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F75" w:rsidRDefault="00AC6F42" w:rsidP="00C25F75">
      <w:pPr>
        <w:jc w:val="center"/>
        <w:rPr>
          <w:rFonts w:ascii="Traditional Arabic" w:hAnsi="Traditional Arabic" w:cs="Traditional Arabic" w:hint="cs"/>
          <w:b/>
          <w:bCs/>
          <w:sz w:val="36"/>
          <w:szCs w:val="36"/>
          <w:rtl/>
        </w:rPr>
      </w:pPr>
      <w:bookmarkStart w:id="0" w:name="_GoBack"/>
      <w:bookmarkEnd w:id="0"/>
      <w:r>
        <w:rPr>
          <w:rFonts w:ascii="Traditional Arabic" w:hAnsi="Traditional Arabic" w:cs="Traditional Arabic"/>
          <w:b/>
          <w:bCs/>
          <w:sz w:val="36"/>
          <w:szCs w:val="36"/>
          <w:rtl/>
        </w:rPr>
        <w:t>الوصية أنواعها و</w:t>
      </w:r>
      <w:r w:rsidRPr="00AC6F42">
        <w:rPr>
          <w:rFonts w:ascii="Traditional Arabic" w:hAnsi="Traditional Arabic" w:cs="Traditional Arabic"/>
          <w:b/>
          <w:bCs/>
          <w:sz w:val="36"/>
          <w:szCs w:val="36"/>
          <w:rtl/>
        </w:rPr>
        <w:t>صف</w:t>
      </w:r>
      <w:r>
        <w:rPr>
          <w:rFonts w:ascii="Traditional Arabic" w:hAnsi="Traditional Arabic" w:cs="Traditional Arabic"/>
          <w:b/>
          <w:bCs/>
          <w:sz w:val="36"/>
          <w:szCs w:val="36"/>
          <w:rtl/>
        </w:rPr>
        <w:t>اتها و</w:t>
      </w:r>
      <w:r w:rsidRPr="00AC6F42">
        <w:rPr>
          <w:rFonts w:ascii="Traditional Arabic" w:hAnsi="Traditional Arabic" w:cs="Traditional Arabic"/>
          <w:b/>
          <w:bCs/>
          <w:sz w:val="36"/>
          <w:szCs w:val="36"/>
          <w:rtl/>
        </w:rPr>
        <w:t>حكمها الشرعي</w:t>
      </w:r>
      <w:r>
        <w:rPr>
          <w:rFonts w:ascii="Traditional Arabic" w:hAnsi="Traditional Arabic" w:cs="Traditional Arabic" w:hint="cs"/>
          <w:b/>
          <w:bCs/>
          <w:sz w:val="36"/>
          <w:szCs w:val="36"/>
          <w:rtl/>
        </w:rPr>
        <w:t xml:space="preserve"> </w:t>
      </w:r>
    </w:p>
    <w:p w:rsidR="00D61788" w:rsidRDefault="00D61788" w:rsidP="00C25F75">
      <w:pPr>
        <w:jc w:val="center"/>
        <w:rPr>
          <w:rFonts w:ascii="Traditional Arabic" w:hAnsi="Traditional Arabic" w:cs="Traditional Arabic"/>
          <w:b/>
          <w:bCs/>
          <w:sz w:val="36"/>
          <w:szCs w:val="36"/>
          <w:rtl/>
        </w:rPr>
      </w:pPr>
    </w:p>
    <w:p w:rsidR="00AC6F42" w:rsidRPr="00AC6F42" w:rsidRDefault="00AC6F42" w:rsidP="00D61788">
      <w:pPr>
        <w:rPr>
          <w:rFonts w:ascii="Traditional Arabic" w:hAnsi="Traditional Arabic" w:cs="Traditional Arabic"/>
          <w:b/>
          <w:bCs/>
          <w:sz w:val="36"/>
          <w:szCs w:val="36"/>
          <w:rtl/>
        </w:rPr>
      </w:pPr>
      <w:r w:rsidRPr="00AC6F42">
        <w:rPr>
          <w:rFonts w:ascii="Traditional Arabic" w:hAnsi="Traditional Arabic" w:cs="Traditional Arabic"/>
          <w:b/>
          <w:bCs/>
          <w:sz w:val="36"/>
          <w:szCs w:val="36"/>
          <w:rtl/>
        </w:rPr>
        <w:t>مجدى سالم</w:t>
      </w:r>
      <w:r>
        <w:rPr>
          <w:rFonts w:ascii="Traditional Arabic" w:hAnsi="Traditional Arabic" w:cs="Traditional Arabic" w:hint="cs"/>
          <w:b/>
          <w:bCs/>
          <w:sz w:val="36"/>
          <w:szCs w:val="36"/>
          <w:rtl/>
        </w:rPr>
        <w:t xml:space="preserve"> </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حتى نعلم ما هي الوصي</w:t>
      </w:r>
      <w:r w:rsidR="000877FC">
        <w:rPr>
          <w:rFonts w:ascii="Traditional Arabic" w:hAnsi="Traditional Arabic" w:cs="Traditional Arabic"/>
          <w:sz w:val="36"/>
          <w:szCs w:val="36"/>
          <w:rtl/>
        </w:rPr>
        <w:t>ة نعود إلى أهل الفقــه والعلم و</w:t>
      </w:r>
      <w:r w:rsidRPr="00AC6F42">
        <w:rPr>
          <w:rFonts w:ascii="Traditional Arabic" w:hAnsi="Traditional Arabic" w:cs="Traditional Arabic"/>
          <w:sz w:val="36"/>
          <w:szCs w:val="36"/>
          <w:rtl/>
        </w:rPr>
        <w:t>الاختصاص لنرى تعريف الوصية عندهم</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0877FC" w:rsidP="000877FC">
      <w:pPr>
        <w:jc w:val="lowKashida"/>
        <w:rPr>
          <w:rFonts w:ascii="Traditional Arabic" w:hAnsi="Traditional Arabic" w:cs="Traditional Arabic"/>
          <w:sz w:val="36"/>
          <w:szCs w:val="36"/>
          <w:rtl/>
        </w:rPr>
      </w:pPr>
      <w:r>
        <w:rPr>
          <w:rFonts w:ascii="Traditional Arabic" w:hAnsi="Traditional Arabic" w:cs="Traditional Arabic"/>
          <w:sz w:val="36"/>
          <w:szCs w:val="36"/>
          <w:rtl/>
        </w:rPr>
        <w:t>الوصي</w:t>
      </w:r>
      <w:r>
        <w:rPr>
          <w:rFonts w:ascii="Traditional Arabic" w:hAnsi="Traditional Arabic" w:cs="Traditional Arabic" w:hint="cs"/>
          <w:sz w:val="36"/>
          <w:szCs w:val="36"/>
          <w:rtl/>
        </w:rPr>
        <w:t>ة</w:t>
      </w:r>
      <w:r w:rsidR="00AC6F42" w:rsidRPr="00AC6F42">
        <w:rPr>
          <w:rFonts w:ascii="Traditional Arabic" w:hAnsi="Traditional Arabic" w:cs="Traditional Arabic"/>
          <w:sz w:val="36"/>
          <w:szCs w:val="36"/>
          <w:rtl/>
        </w:rPr>
        <w:t xml:space="preserve"> في اللغة</w:t>
      </w:r>
      <w:r>
        <w:rPr>
          <w:rFonts w:ascii="Traditional Arabic" w:hAnsi="Traditional Arabic" w:cs="Traditional Arabic"/>
          <w:sz w:val="36"/>
          <w:szCs w:val="36"/>
          <w:rtl/>
        </w:rPr>
        <w:t xml:space="preserve">: </w:t>
      </w:r>
    </w:p>
    <w:p w:rsidR="00AC6F42" w:rsidRPr="00AC6F42" w:rsidRDefault="00AC6F42" w:rsidP="000877FC">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الوصية هي الإيصاء</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تطلق بمعنى العهد إلى الغير في القيام بفعل أمر</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حال حياته أ</w:t>
      </w:r>
      <w:r w:rsidR="00E7263E">
        <w:rPr>
          <w:rFonts w:ascii="Traditional Arabic" w:hAnsi="Traditional Arabic" w:cs="Traditional Arabic"/>
          <w:sz w:val="36"/>
          <w:szCs w:val="36"/>
          <w:rtl/>
        </w:rPr>
        <w:t>و</w:t>
      </w:r>
      <w:r w:rsidR="00364C37">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بعد وفاته</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يقال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أوصيت إليه</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أي ج</w:t>
      </w:r>
      <w:r w:rsidR="000877FC">
        <w:rPr>
          <w:rFonts w:ascii="Traditional Arabic" w:hAnsi="Traditional Arabic" w:cs="Traditional Arabic"/>
          <w:sz w:val="36"/>
          <w:szCs w:val="36"/>
          <w:rtl/>
        </w:rPr>
        <w:t>علته وصياً يقوم على من بعده</w:t>
      </w:r>
      <w:r w:rsidR="000877FC">
        <w:rPr>
          <w:rFonts w:ascii="Traditional Arabic" w:hAnsi="Traditional Arabic" w:cs="Traditional Arabic" w:hint="cs"/>
          <w:sz w:val="36"/>
          <w:szCs w:val="36"/>
          <w:rtl/>
        </w:rPr>
        <w:t>،</w:t>
      </w:r>
      <w:r w:rsidR="000877FC">
        <w:rPr>
          <w:rFonts w:ascii="Traditional Arabic" w:hAnsi="Traditional Arabic" w:cs="Traditional Arabic"/>
          <w:sz w:val="36"/>
          <w:szCs w:val="36"/>
          <w:rtl/>
        </w:rPr>
        <w:t xml:space="preserve"> و</w:t>
      </w:r>
      <w:r w:rsidRPr="00AC6F42">
        <w:rPr>
          <w:rFonts w:ascii="Traditional Arabic" w:hAnsi="Traditional Arabic" w:cs="Traditional Arabic"/>
          <w:sz w:val="36"/>
          <w:szCs w:val="36"/>
          <w:rtl/>
        </w:rPr>
        <w:t>هذا المعنى اشتهر فيه لفظ</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الوصاية</w:t>
      </w:r>
      <w:r w:rsidR="000877FC">
        <w:rPr>
          <w:rFonts w:ascii="Traditional Arabic" w:hAnsi="Traditional Arabic" w:cs="Traditional Arabic" w:hint="cs"/>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0877FC">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وا</w:t>
      </w:r>
      <w:r w:rsidR="000877FC">
        <w:rPr>
          <w:rFonts w:ascii="Traditional Arabic" w:hAnsi="Traditional Arabic" w:cs="Traditional Arabic"/>
          <w:sz w:val="36"/>
          <w:szCs w:val="36"/>
          <w:rtl/>
        </w:rPr>
        <w:t>لفقهاء فرقوا بين اللفظين فقالوا</w:t>
      </w:r>
      <w:r w:rsidRPr="00AC6F42">
        <w:rPr>
          <w:rFonts w:ascii="Traditional Arabic" w:hAnsi="Traditional Arabic" w:cs="Traditional Arabic"/>
          <w:sz w:val="36"/>
          <w:szCs w:val="36"/>
          <w:rtl/>
        </w:rPr>
        <w:t>:</w:t>
      </w:r>
    </w:p>
    <w:p w:rsid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إن معنى أوصيت إليه</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عهدت إليه بالإشراف على شؤون القاصرين مثلاً</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خصوا هذا بالوصاية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الإيصاء</w:t>
      </w:r>
      <w:r w:rsidR="0035178D">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معنى أوصيت له</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تبرعت له </w:t>
      </w:r>
      <w:r w:rsidR="00E7263E">
        <w:rPr>
          <w:rFonts w:ascii="Traditional Arabic" w:hAnsi="Traditional Arabic" w:cs="Traditional Arabic"/>
          <w:sz w:val="36"/>
          <w:szCs w:val="36"/>
          <w:rtl/>
        </w:rPr>
        <w:t>و</w:t>
      </w:r>
      <w:r w:rsidR="0035178D">
        <w:rPr>
          <w:rFonts w:ascii="Traditional Arabic" w:hAnsi="Traditional Arabic" w:cs="Traditional Arabic"/>
          <w:sz w:val="36"/>
          <w:szCs w:val="36"/>
          <w:rtl/>
        </w:rPr>
        <w:t>ملكته</w:t>
      </w:r>
      <w:r w:rsidRPr="00AC6F42">
        <w:rPr>
          <w:rFonts w:ascii="Traditional Arabic" w:hAnsi="Traditional Arabic" w:cs="Traditional Arabic"/>
          <w:sz w:val="36"/>
          <w:szCs w:val="36"/>
          <w:rtl/>
        </w:rPr>
        <w:t xml:space="preserve"> مالاً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غيره</w:t>
      </w:r>
      <w:r w:rsidR="0035178D">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وخصوه بالوصية</w:t>
      </w:r>
      <w:r w:rsidR="0035178D">
        <w:rPr>
          <w:rFonts w:ascii="Traditional Arabic" w:hAnsi="Traditional Arabic" w:cs="Traditional Arabic" w:hint="cs"/>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تطلق أيضاً على جعل المال للغير</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يقال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وصيت بكذا أ</w:t>
      </w:r>
      <w:r w:rsidR="00E7263E">
        <w:rPr>
          <w:rFonts w:ascii="Traditional Arabic" w:hAnsi="Traditional Arabic" w:cs="Traditional Arabic"/>
          <w:sz w:val="36"/>
          <w:szCs w:val="36"/>
          <w:rtl/>
        </w:rPr>
        <w:t>و</w:t>
      </w:r>
      <w:r w:rsidR="0035178D">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أوصيت بكذا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أي جعلته له</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الوصايا جمع وصية تعم الوصية بالمال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الإيصاء أ</w:t>
      </w:r>
      <w:r w:rsidR="00E7263E">
        <w:rPr>
          <w:rFonts w:ascii="Traditional Arabic" w:hAnsi="Traditional Arabic" w:cs="Traditional Arabic"/>
          <w:sz w:val="36"/>
          <w:szCs w:val="36"/>
          <w:rtl/>
        </w:rPr>
        <w:t>و</w:t>
      </w:r>
      <w:r w:rsidR="0035178D">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الوصاية</w:t>
      </w:r>
      <w:r w:rsidR="00DE4F59">
        <w:rPr>
          <w:rFonts w:ascii="Traditional Arabic" w:hAnsi="Traditional Arabic" w:cs="Traditional Arabic"/>
          <w:sz w:val="36"/>
          <w:szCs w:val="36"/>
          <w:rtl/>
        </w:rPr>
        <w:t>.</w:t>
      </w:r>
    </w:p>
    <w:p w:rsidR="0035178D" w:rsidRDefault="0035178D" w:rsidP="000877FC">
      <w:pPr>
        <w:jc w:val="lowKashida"/>
        <w:rPr>
          <w:rFonts w:ascii="Traditional Arabic" w:hAnsi="Traditional Arabic" w:cs="Traditional Arabic"/>
          <w:sz w:val="36"/>
          <w:szCs w:val="36"/>
          <w:rtl/>
        </w:rPr>
      </w:pPr>
    </w:p>
    <w:p w:rsid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في الاصطلاح الشرعي</w:t>
      </w:r>
      <w:r w:rsidR="000877FC">
        <w:rPr>
          <w:rFonts w:ascii="Traditional Arabic" w:hAnsi="Traditional Arabic" w:cs="Traditional Arabic"/>
          <w:sz w:val="36"/>
          <w:szCs w:val="36"/>
          <w:rtl/>
        </w:rPr>
        <w:t>:</w:t>
      </w:r>
      <w:r w:rsidR="0035178D">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هبة الإنسان غيره عينا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دينا أ</w:t>
      </w:r>
      <w:r w:rsidR="00E7263E">
        <w:rPr>
          <w:rFonts w:ascii="Traditional Arabic" w:hAnsi="Traditional Arabic" w:cs="Traditional Arabic"/>
          <w:sz w:val="36"/>
          <w:szCs w:val="36"/>
          <w:rtl/>
        </w:rPr>
        <w:t>و</w:t>
      </w:r>
      <w:r w:rsidR="0035178D">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منفعة على أن يملك الموصى له الهبة بعد موت الموصي. وعرفها بعضهم</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بأنها تمليك مضاف إلى ما بعد الموت بطريق التبرع سواء أكان المملك عيناً أم منفعة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كالوصية بمبلغ من المال أ</w:t>
      </w:r>
      <w:r w:rsidR="00E7263E">
        <w:rPr>
          <w:rFonts w:ascii="Traditional Arabic" w:hAnsi="Traditional Arabic" w:cs="Traditional Arabic"/>
          <w:sz w:val="36"/>
          <w:szCs w:val="36"/>
          <w:rtl/>
        </w:rPr>
        <w:t>و</w:t>
      </w:r>
      <w:r w:rsidR="0035178D">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بمنفعة دار لفلان</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w:t>
      </w:r>
      <w:r w:rsidR="00E7263E">
        <w:rPr>
          <w:rFonts w:ascii="Traditional Arabic" w:hAnsi="Traditional Arabic" w:cs="Traditional Arabic"/>
          <w:sz w:val="36"/>
          <w:szCs w:val="36"/>
          <w:rtl/>
        </w:rPr>
        <w:t>و</w:t>
      </w:r>
      <w:r w:rsidR="0035178D">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لجهة خير بعد وفاة الموصي</w:t>
      </w:r>
      <w:r w:rsidR="002648A3">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ومن هذا التعريف يتبين الفرق بين الهبة والوصية. فالتمليك المستفاد من الهبة يثبت في الحال</w:t>
      </w:r>
      <w:r w:rsidR="0039094A">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أما التمليك المستفاد من الوصية فلا يكون إلا بعد الموت. هذا من جهة ومن جهة أخرى</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فالهبة لا تكون إلا بالعين. والوصية تكون بالعي</w:t>
      </w:r>
      <w:r w:rsidR="00201C24">
        <w:rPr>
          <w:rFonts w:ascii="Traditional Arabic" w:hAnsi="Traditional Arabic" w:cs="Traditional Arabic"/>
          <w:sz w:val="36"/>
          <w:szCs w:val="36"/>
          <w:rtl/>
        </w:rPr>
        <w:t>ن وبالدين وبالمنفعة</w:t>
      </w:r>
      <w:r w:rsidR="00201C24">
        <w:rPr>
          <w:rFonts w:ascii="Traditional Arabic" w:hAnsi="Traditional Arabic" w:cs="Traditional Arabic" w:hint="cs"/>
          <w:sz w:val="36"/>
          <w:szCs w:val="36"/>
          <w:rtl/>
        </w:rPr>
        <w:t xml:space="preserve">، </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أدلة مشروعية </w:t>
      </w:r>
      <w:r w:rsidR="00201C24" w:rsidRPr="00AC6F42">
        <w:rPr>
          <w:rFonts w:ascii="Traditional Arabic" w:hAnsi="Traditional Arabic" w:cs="Traditional Arabic" w:hint="cs"/>
          <w:sz w:val="36"/>
          <w:szCs w:val="36"/>
          <w:rtl/>
        </w:rPr>
        <w:t>الوصية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وحِكمتها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وحُكمــها</w:t>
      </w:r>
      <w:r w:rsidR="00201C24">
        <w:rPr>
          <w:rFonts w:ascii="Traditional Arabic" w:hAnsi="Traditional Arabic" w:cs="Traditional Arabic"/>
          <w:sz w:val="36"/>
          <w:szCs w:val="36"/>
          <w:rtl/>
        </w:rPr>
        <w:t>"</w:t>
      </w:r>
      <w:r w:rsidR="00201C24">
        <w:rPr>
          <w:rFonts w:ascii="Traditional Arabic" w:hAnsi="Traditional Arabic" w:cs="Traditional Arabic" w:hint="cs"/>
          <w:sz w:val="36"/>
          <w:szCs w:val="36"/>
          <w:rtl/>
        </w:rPr>
        <w:t>.</w:t>
      </w:r>
    </w:p>
    <w:p w:rsidR="00364C37" w:rsidRPr="00AC6F42" w:rsidRDefault="00364C37" w:rsidP="0035178D">
      <w:pPr>
        <w:jc w:val="lowKashida"/>
        <w:rPr>
          <w:rFonts w:ascii="Traditional Arabic" w:hAnsi="Traditional Arabic" w:cs="Traditional Arabic"/>
          <w:sz w:val="36"/>
          <w:szCs w:val="36"/>
          <w:rtl/>
        </w:rPr>
      </w:pPr>
    </w:p>
    <w:p w:rsidR="00AC6F42" w:rsidRPr="00AC6F42" w:rsidRDefault="00201C24" w:rsidP="00E7263E">
      <w:pPr>
        <w:jc w:val="lowKashida"/>
        <w:rPr>
          <w:rFonts w:ascii="Traditional Arabic" w:hAnsi="Traditional Arabic" w:cs="Traditional Arabic"/>
          <w:sz w:val="36"/>
          <w:szCs w:val="36"/>
          <w:rtl/>
        </w:rPr>
      </w:pPr>
      <w:r w:rsidRPr="00AC6F42">
        <w:rPr>
          <w:rFonts w:ascii="Traditional Arabic" w:hAnsi="Traditional Arabic" w:cs="Traditional Arabic" w:hint="cs"/>
          <w:sz w:val="36"/>
          <w:szCs w:val="36"/>
          <w:rtl/>
        </w:rPr>
        <w:t>الوصية</w:t>
      </w:r>
      <w:r w:rsidR="00E7263E">
        <w:rPr>
          <w:rFonts w:ascii="Traditional Arabic" w:hAnsi="Traditional Arabic" w:cs="Traditional Arabic"/>
          <w:sz w:val="36"/>
          <w:szCs w:val="36"/>
          <w:rtl/>
        </w:rPr>
        <w:t xml:space="preserve"> مشروعة و</w:t>
      </w:r>
      <w:r w:rsidR="00AC6F42" w:rsidRPr="00AC6F42">
        <w:rPr>
          <w:rFonts w:ascii="Traditional Arabic" w:hAnsi="Traditional Arabic" w:cs="Traditional Arabic"/>
          <w:sz w:val="36"/>
          <w:szCs w:val="36"/>
          <w:rtl/>
        </w:rPr>
        <w:t xml:space="preserve">قد دل على مشروعيتها الكتاب </w:t>
      </w:r>
      <w:r w:rsidR="00E7263E">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 xml:space="preserve">السنة </w:t>
      </w:r>
      <w:r w:rsidR="00E7263E">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الإجماع</w:t>
      </w:r>
      <w:r w:rsidR="00E7263E">
        <w:rPr>
          <w:rFonts w:ascii="Traditional Arabic" w:hAnsi="Traditional Arabic" w:cs="Traditional Arabic" w:hint="cs"/>
          <w:sz w:val="36"/>
          <w:szCs w:val="36"/>
          <w:rtl/>
        </w:rPr>
        <w:t>.</w:t>
      </w:r>
    </w:p>
    <w:p w:rsidR="00AC6F42" w:rsidRP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أولاً</w:t>
      </w:r>
      <w:r w:rsidR="000877FC">
        <w:rPr>
          <w:rFonts w:ascii="Traditional Arabic" w:hAnsi="Traditional Arabic" w:cs="Traditional Arabic"/>
          <w:sz w:val="36"/>
          <w:szCs w:val="36"/>
          <w:rtl/>
        </w:rPr>
        <w:t xml:space="preserve">: </w:t>
      </w:r>
      <w:r w:rsidR="00201C24">
        <w:rPr>
          <w:rFonts w:ascii="Traditional Arabic" w:hAnsi="Traditional Arabic" w:cs="Traditional Arabic"/>
          <w:sz w:val="36"/>
          <w:szCs w:val="36"/>
          <w:rtl/>
        </w:rPr>
        <w:t>كتاب الله تعالى:</w:t>
      </w:r>
      <w:r w:rsidR="00201C24">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قال تعالى</w:t>
      </w:r>
      <w:r w:rsidR="000877FC">
        <w:rPr>
          <w:rFonts w:ascii="Traditional Arabic" w:hAnsi="Traditional Arabic" w:cs="Traditional Arabic"/>
          <w:sz w:val="36"/>
          <w:szCs w:val="36"/>
          <w:rtl/>
        </w:rPr>
        <w:t xml:space="preserve">: </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كُتِبَ عَلَيْكُمْ إِذَا حَضَرَ أَحَدَكُم</w:t>
      </w:r>
      <w:r w:rsidR="00DE4F59">
        <w:rPr>
          <w:rFonts w:ascii="Traditional Arabic" w:hAnsi="Traditional Arabic" w:cs="Traditional Arabic"/>
          <w:sz w:val="36"/>
          <w:szCs w:val="36"/>
          <w:rtl/>
        </w:rPr>
        <w:t>ُ الْمَوْتُ إِنْ تَرَكَ خَيْراً</w:t>
      </w:r>
      <w:r w:rsidR="00DE4F59">
        <w:rPr>
          <w:rFonts w:ascii="Traditional Arabic" w:hAnsi="Traditional Arabic" w:cs="Traditional Arabic" w:hint="cs"/>
          <w:sz w:val="36"/>
          <w:szCs w:val="36"/>
          <w:rtl/>
        </w:rPr>
        <w:t>، (</w:t>
      </w:r>
      <w:r w:rsidRPr="00AC6F42">
        <w:rPr>
          <w:rFonts w:ascii="Traditional Arabic" w:hAnsi="Traditional Arabic" w:cs="Traditional Arabic"/>
          <w:sz w:val="36"/>
          <w:szCs w:val="36"/>
          <w:rtl/>
        </w:rPr>
        <w:t>الْوَصِيَّةُ لِلْوَالِدَيْنِ وَالْأَقْرَبِينَ بِالْمَعْرُوفِ حَقّاً عَلَى الْمُتَّقِينَ</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(البقرة:180)</w:t>
      </w:r>
      <w:r w:rsidR="00DE4F59">
        <w:rPr>
          <w:rFonts w:ascii="Traditional Arabic" w:hAnsi="Traditional Arabic" w:cs="Traditional Arabic"/>
          <w:sz w:val="36"/>
          <w:szCs w:val="36"/>
          <w:rtl/>
        </w:rPr>
        <w:t>.</w:t>
      </w:r>
    </w:p>
    <w:p w:rsidR="00AC6F42" w:rsidRPr="00AC6F42" w:rsidRDefault="00DE4F59" w:rsidP="0035178D">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قوله تعالى</w:t>
      </w:r>
      <w:r w:rsidR="000877FC">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مِنْ بَعْدِ وَصِيَّةٍ يُوصِي بِهَا أَ</w:t>
      </w:r>
      <w:r w:rsidR="00E7263E">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دَيْنٍ</w:t>
      </w:r>
      <w:r>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(النساء:11)</w:t>
      </w:r>
      <w:r>
        <w:rPr>
          <w:rFonts w:ascii="Traditional Arabic" w:hAnsi="Traditional Arabic" w:cs="Traditional Arabic"/>
          <w:sz w:val="36"/>
          <w:szCs w:val="36"/>
          <w:rtl/>
        </w:rPr>
        <w:t>.</w:t>
      </w:r>
    </w:p>
    <w:p w:rsidR="0035178D" w:rsidRDefault="00E7263E" w:rsidP="00364C37">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 xml:space="preserve">قوله </w:t>
      </w:r>
      <w:r>
        <w:rPr>
          <w:rFonts w:ascii="Traditional Arabic" w:hAnsi="Traditional Arabic" w:cs="Traditional Arabic"/>
          <w:sz w:val="36"/>
          <w:szCs w:val="36"/>
          <w:rtl/>
        </w:rPr>
        <w:t>-عز وجل-</w:t>
      </w:r>
      <w:r>
        <w:rPr>
          <w:rFonts w:ascii="Traditional Arabic" w:hAnsi="Traditional Arabic" w:cs="Traditional Arabic" w:hint="cs"/>
          <w:sz w:val="36"/>
          <w:szCs w:val="36"/>
          <w:rtl/>
        </w:rPr>
        <w:t>،</w:t>
      </w:r>
      <w:r w:rsidR="00AC6F42" w:rsidRPr="00AC6F42">
        <w:rPr>
          <w:rFonts w:ascii="Traditional Arabic" w:hAnsi="Traditional Arabic" w:cs="Traditional Arabic"/>
          <w:sz w:val="36"/>
          <w:szCs w:val="36"/>
          <w:rtl/>
        </w:rPr>
        <w:t xml:space="preserve"> </w:t>
      </w:r>
      <w:r w:rsidR="00DE4F59">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يَا أَيُّهَا الَّذِينَ آمَنُوا شَهَادَةُ بَيْنِكُمْ إِذَا حَضَرَ أَحَدَكُمُ الْمَوْتُ حِينَ الْوَصِيَّةِ اثْنَانِ ذَوَا عَدْلٍ مِنْكُمْ أَ</w:t>
      </w:r>
      <w:r>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آخَرَانِ مِنْ غَيْرِكُمْ</w:t>
      </w:r>
      <w:r w:rsidR="00DE4F59">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(المائدة:106)</w:t>
      </w:r>
      <w:r>
        <w:rPr>
          <w:rFonts w:ascii="Traditional Arabic" w:hAnsi="Traditional Arabic" w:cs="Traditional Arabic" w:hint="cs"/>
          <w:sz w:val="36"/>
          <w:szCs w:val="36"/>
          <w:rtl/>
        </w:rPr>
        <w:t>.</w:t>
      </w:r>
    </w:p>
    <w:p w:rsidR="00364C37" w:rsidRPr="00AC6F42" w:rsidRDefault="00364C37" w:rsidP="00364C37">
      <w:pPr>
        <w:jc w:val="lowKashida"/>
        <w:rPr>
          <w:rFonts w:ascii="Traditional Arabic" w:hAnsi="Traditional Arabic" w:cs="Traditional Arabic"/>
          <w:sz w:val="36"/>
          <w:szCs w:val="36"/>
          <w:rtl/>
        </w:rPr>
      </w:pPr>
    </w:p>
    <w:p w:rsidR="00AC6F42" w:rsidRPr="00AC6F42" w:rsidRDefault="00AC6F42" w:rsidP="00021BB1">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ثانياً</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السنة النبوية الشريفة</w:t>
      </w:r>
      <w:r w:rsidR="00021BB1">
        <w:rPr>
          <w:rFonts w:ascii="Traditional Arabic" w:hAnsi="Traditional Arabic" w:cs="Traditional Arabic"/>
          <w:sz w:val="36"/>
          <w:szCs w:val="36"/>
          <w:rtl/>
        </w:rPr>
        <w:t>:</w:t>
      </w:r>
    </w:p>
    <w:p w:rsidR="0060430A" w:rsidRDefault="00AC6F42" w:rsidP="00021BB1">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 روى البخاري ومسلم وأب</w:t>
      </w:r>
      <w:r w:rsidR="00E7263E">
        <w:rPr>
          <w:rFonts w:ascii="Traditional Arabic" w:hAnsi="Traditional Arabic" w:cs="Traditional Arabic"/>
          <w:sz w:val="36"/>
          <w:szCs w:val="36"/>
          <w:rtl/>
        </w:rPr>
        <w:t>و</w:t>
      </w:r>
      <w:r w:rsidR="00021BB1">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داود والترمذي عن ابن عمر </w:t>
      </w:r>
      <w:r w:rsidR="00021BB1">
        <w:rPr>
          <w:rFonts w:ascii="Traditional Arabic" w:hAnsi="Traditional Arabic" w:cs="Traditional Arabic" w:hint="cs"/>
          <w:sz w:val="36"/>
          <w:szCs w:val="36"/>
          <w:rtl/>
        </w:rPr>
        <w:t>-</w:t>
      </w:r>
      <w:r w:rsidRPr="00AC6F42">
        <w:rPr>
          <w:rFonts w:ascii="Traditional Arabic" w:hAnsi="Traditional Arabic" w:cs="Traditional Arabic"/>
          <w:sz w:val="36"/>
          <w:szCs w:val="36"/>
          <w:rtl/>
        </w:rPr>
        <w:t>رضي الله عنهما</w:t>
      </w:r>
      <w:r w:rsidR="00021BB1">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قال: أن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قال: </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ما حق امرئ مسلم له شيء يوصي فيه، يبيت فيه ليلتين إلا ووصيته مكتوبة عنده</w:t>
      </w:r>
      <w:r w:rsidR="00201C24">
        <w:rPr>
          <w:rFonts w:ascii="Traditional Arabic" w:hAnsi="Traditional Arabic" w:cs="Traditional Arabic"/>
          <w:sz w:val="36"/>
          <w:szCs w:val="36"/>
          <w:rtl/>
        </w:rPr>
        <w:t>"</w:t>
      </w:r>
      <w:r w:rsidR="00021BB1">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قال نافع: سمعت عبد الله بن عمر يقول: ما مرت علي ليلة منذ سمعت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يقول ذلك إلا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عندي وصيتي مكتوبة. </w:t>
      </w:r>
    </w:p>
    <w:p w:rsidR="00AC6F42" w:rsidRPr="00AC6F42" w:rsidRDefault="00AC6F42" w:rsidP="00021BB1">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 xml:space="preserve">لقد بين لنا الرسول الكريم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عدم طول الأمل وانتظار قرب الأجل والتفكير في الدار الآخرة والاستعداد لها بأخذ الزاد وأداء حقوق العباد ومضى الحديث أن الحزم ه</w:t>
      </w:r>
      <w:r w:rsidR="00E7263E">
        <w:rPr>
          <w:rFonts w:ascii="Traditional Arabic" w:hAnsi="Traditional Arabic" w:cs="Traditional Arabic"/>
          <w:sz w:val="36"/>
          <w:szCs w:val="36"/>
          <w:rtl/>
        </w:rPr>
        <w:t>و</w:t>
      </w:r>
      <w:r w:rsidR="00021BB1">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هذا فقد يفاجئه الموت</w:t>
      </w:r>
      <w:r w:rsidR="00021BB1">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وقال الشافعي: </w:t>
      </w:r>
      <w:r w:rsidR="00021BB1">
        <w:rPr>
          <w:rFonts w:ascii="Traditional Arabic" w:hAnsi="Traditional Arabic" w:cs="Traditional Arabic" w:hint="cs"/>
          <w:sz w:val="36"/>
          <w:szCs w:val="36"/>
          <w:rtl/>
        </w:rPr>
        <w:t>"</w:t>
      </w:r>
      <w:r w:rsidRPr="00AC6F42">
        <w:rPr>
          <w:rFonts w:ascii="Traditional Arabic" w:hAnsi="Traditional Arabic" w:cs="Traditional Arabic"/>
          <w:sz w:val="36"/>
          <w:szCs w:val="36"/>
          <w:rtl/>
        </w:rPr>
        <w:t>ما الحزم والاحتياط للمسلم إلا أن تكون وصيته مكتوبة عنده، إذا كان له شيء يريد أن يوصي فيه لأنه لا يدري متى تأتيه منيته فتحول بينه وبين ما يريد من ذلك</w:t>
      </w:r>
      <w:r w:rsidR="00021BB1">
        <w:rPr>
          <w:rFonts w:ascii="Traditional Arabic" w:hAnsi="Traditional Arabic" w:cs="Traditional Arabic" w:hint="cs"/>
          <w:sz w:val="36"/>
          <w:szCs w:val="36"/>
          <w:rtl/>
        </w:rPr>
        <w:t>"</w:t>
      </w:r>
      <w:r w:rsidRPr="00AC6F4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وروى أحمد والترمذي وأب</w:t>
      </w:r>
      <w:r w:rsidR="00E7263E">
        <w:rPr>
          <w:rFonts w:ascii="Traditional Arabic" w:hAnsi="Traditional Arabic" w:cs="Traditional Arabic"/>
          <w:sz w:val="36"/>
          <w:szCs w:val="36"/>
          <w:rtl/>
        </w:rPr>
        <w:t>و</w:t>
      </w:r>
      <w:r w:rsidR="0060430A">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داود عن أبي هريرة قال: قال رسول الله </w:t>
      </w:r>
      <w:r w:rsidR="00021BB1">
        <w:rPr>
          <w:rFonts w:ascii="Traditional Arabic" w:hAnsi="Traditional Arabic" w:cs="Traditional Arabic"/>
          <w:sz w:val="36"/>
          <w:szCs w:val="36"/>
          <w:rtl/>
        </w:rPr>
        <w:t>-صلى الله عليه وسلم-</w:t>
      </w:r>
      <w:r w:rsidR="000877FC">
        <w:rPr>
          <w:rFonts w:ascii="Traditional Arabic" w:hAnsi="Traditional Arabic" w:cs="Traditional Arabic"/>
          <w:sz w:val="36"/>
          <w:szCs w:val="36"/>
          <w:rtl/>
        </w:rPr>
        <w:t xml:space="preserve">: </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إن الرجل ليعمل والمرأة بطاعة الله ستين سنة ثم يحضرهما الموت فيضاران في الوصية فتجب لهما النار </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 ثم قرأ أب</w:t>
      </w:r>
      <w:r w:rsidR="00E7263E">
        <w:rPr>
          <w:rFonts w:ascii="Traditional Arabic" w:hAnsi="Traditional Arabic" w:cs="Traditional Arabic"/>
          <w:sz w:val="36"/>
          <w:szCs w:val="36"/>
          <w:rtl/>
        </w:rPr>
        <w:t>و</w:t>
      </w:r>
      <w:r w:rsidR="0060430A">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هريرة </w:t>
      </w:r>
      <w:r w:rsidR="0060430A">
        <w:rPr>
          <w:rFonts w:ascii="Traditional Arabic" w:hAnsi="Traditional Arabic" w:cs="Traditional Arabic"/>
          <w:sz w:val="36"/>
          <w:szCs w:val="36"/>
          <w:rtl/>
        </w:rPr>
        <w:t>-رضي الله عنه-:</w:t>
      </w:r>
      <w:r w:rsidR="0060430A">
        <w:rPr>
          <w:rFonts w:ascii="Traditional Arabic" w:hAnsi="Traditional Arabic" w:cs="Traditional Arabic" w:hint="cs"/>
          <w:sz w:val="36"/>
          <w:szCs w:val="36"/>
          <w:rtl/>
        </w:rPr>
        <w:t xml:space="preserve"> </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من بعد وصية يوصى بها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دين غير مضار وصية من الله والله عليم حليم</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.(النساء</w:t>
      </w:r>
      <w:r w:rsidR="00A73752">
        <w:rPr>
          <w:rFonts w:ascii="Traditional Arabic" w:hAnsi="Traditional Arabic" w:cs="Traditional Arabic"/>
          <w:sz w:val="36"/>
          <w:szCs w:val="36"/>
          <w:rtl/>
        </w:rPr>
        <w:t>:</w:t>
      </w:r>
      <w:r w:rsidRPr="00AC6F42">
        <w:rPr>
          <w:rFonts w:ascii="Traditional Arabic" w:hAnsi="Traditional Arabic" w:cs="Traditional Arabic"/>
          <w:sz w:val="36"/>
          <w:szCs w:val="36"/>
          <w:rtl/>
        </w:rPr>
        <w:t>12)</w:t>
      </w:r>
      <w:r w:rsidR="0060430A">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وقد أجمعت الأمة على مشروعية الوصية.</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60430A">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ثالثاً</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الإجمــاع</w:t>
      </w:r>
      <w:r w:rsidR="00021BB1">
        <w:rPr>
          <w:rFonts w:ascii="Traditional Arabic" w:hAnsi="Traditional Arabic" w:cs="Traditional Arabic"/>
          <w:sz w:val="36"/>
          <w:szCs w:val="36"/>
          <w:rtl/>
        </w:rPr>
        <w:t>:</w:t>
      </w:r>
    </w:p>
    <w:p w:rsidR="00AC6F42" w:rsidRPr="00AC6F42" w:rsidRDefault="00AC6F42" w:rsidP="0060430A">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أما الإجماع</w:t>
      </w:r>
      <w:r w:rsidR="0060430A">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فقد أجمع العلماء من أهل العلم الذين يعتد برأيهم منذ عصر الصحابة على جواز الوصية ولم يؤثر عن أحد منهم منعها. حكمتها</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قال رسول الله </w:t>
      </w:r>
      <w:r w:rsidR="00021BB1">
        <w:rPr>
          <w:rFonts w:ascii="Traditional Arabic" w:hAnsi="Traditional Arabic" w:cs="Traditional Arabic"/>
          <w:sz w:val="36"/>
          <w:szCs w:val="36"/>
          <w:rtl/>
        </w:rPr>
        <w:t>-صلى الله عليه وسلم-</w:t>
      </w:r>
      <w:r w:rsidR="000877FC">
        <w:rPr>
          <w:rFonts w:ascii="Traditional Arabic" w:hAnsi="Traditional Arabic" w:cs="Traditional Arabic"/>
          <w:sz w:val="36"/>
          <w:szCs w:val="36"/>
          <w:rtl/>
        </w:rPr>
        <w:t xml:space="preserve">: </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إن الله تصدق عليكم بثلث أموالكم زيادة في أعمالكم فضعوها حيث شئتم أ</w:t>
      </w:r>
      <w:r w:rsidR="00E7263E">
        <w:rPr>
          <w:rFonts w:ascii="Traditional Arabic" w:hAnsi="Traditional Arabic" w:cs="Traditional Arabic"/>
          <w:sz w:val="36"/>
          <w:szCs w:val="36"/>
          <w:rtl/>
        </w:rPr>
        <w:t>و</w:t>
      </w:r>
      <w:r w:rsidR="0035178D">
        <w:rPr>
          <w:rFonts w:ascii="Traditional Arabic" w:hAnsi="Traditional Arabic" w:cs="Traditional Arabic" w:hint="cs"/>
          <w:sz w:val="36"/>
          <w:szCs w:val="36"/>
          <w:rtl/>
        </w:rPr>
        <w:t xml:space="preserve"> </w:t>
      </w:r>
      <w:r w:rsidR="0060430A">
        <w:rPr>
          <w:rFonts w:ascii="Traditional Arabic" w:hAnsi="Traditional Arabic" w:cs="Traditional Arabic"/>
          <w:sz w:val="36"/>
          <w:szCs w:val="36"/>
          <w:rtl/>
        </w:rPr>
        <w:t>حيث أحببتم</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60430A">
        <w:rPr>
          <w:rFonts w:ascii="Traditional Arabic" w:hAnsi="Traditional Arabic" w:cs="Traditional Arabic" w:hint="cs"/>
          <w:sz w:val="36"/>
          <w:szCs w:val="36"/>
          <w:rtl/>
        </w:rPr>
        <w:t>(</w:t>
      </w:r>
      <w:r w:rsidRPr="00AC6F42">
        <w:rPr>
          <w:rFonts w:ascii="Traditional Arabic" w:hAnsi="Traditional Arabic" w:cs="Traditional Arabic"/>
          <w:sz w:val="36"/>
          <w:szCs w:val="36"/>
          <w:rtl/>
        </w:rPr>
        <w:t>رواه ابن ماجة عن أبي هريرة والطبري عن معاذ ابن جبل وأبي الدرداء</w:t>
      </w:r>
      <w:r w:rsidR="0060430A">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وقد أفاد هذا الحديث أن الوصية قربة يتقرب بها الإنسان إلى الله </w:t>
      </w:r>
      <w:r w:rsidR="00E7263E">
        <w:rPr>
          <w:rFonts w:ascii="Traditional Arabic" w:hAnsi="Traditional Arabic" w:cs="Traditional Arabic"/>
          <w:sz w:val="36"/>
          <w:szCs w:val="36"/>
          <w:rtl/>
        </w:rPr>
        <w:t>-عز وجل-</w:t>
      </w:r>
      <w:r w:rsidRPr="00AC6F42">
        <w:rPr>
          <w:rFonts w:ascii="Traditional Arabic" w:hAnsi="Traditional Arabic" w:cs="Traditional Arabic"/>
          <w:sz w:val="36"/>
          <w:szCs w:val="36"/>
          <w:rtl/>
        </w:rPr>
        <w:t xml:space="preserve"> في آخر حياته كي تزداد حسناته أ</w:t>
      </w:r>
      <w:r w:rsidR="00E7263E">
        <w:rPr>
          <w:rFonts w:ascii="Traditional Arabic" w:hAnsi="Traditional Arabic" w:cs="Traditional Arabic"/>
          <w:sz w:val="36"/>
          <w:szCs w:val="36"/>
          <w:rtl/>
        </w:rPr>
        <w:t>و</w:t>
      </w:r>
      <w:r w:rsidR="003936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يتدارك بها ما فاته</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ولما فيها من البر بالناس والمواساة لهم.</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حُـكــم الوصية</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كانت الوصية في أول الإسلام واجبة بكل المال للوالدين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الأقربين</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بيد أن هذا الوجوب نسخ بآيات المواريث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بالسنة</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393669">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أنواع </w:t>
      </w:r>
      <w:r w:rsidR="00393669" w:rsidRPr="00AC6F42">
        <w:rPr>
          <w:rFonts w:ascii="Traditional Arabic" w:hAnsi="Traditional Arabic" w:cs="Traditional Arabic" w:hint="cs"/>
          <w:sz w:val="36"/>
          <w:szCs w:val="36"/>
          <w:rtl/>
        </w:rPr>
        <w:t>الوصية</w:t>
      </w:r>
      <w:r w:rsidR="00393669">
        <w:rPr>
          <w:rFonts w:ascii="Traditional Arabic" w:hAnsi="Traditional Arabic" w:cs="Traditional Arabic" w:hint="cs"/>
          <w:sz w:val="36"/>
          <w:szCs w:val="36"/>
          <w:rtl/>
        </w:rPr>
        <w:t>:</w:t>
      </w:r>
    </w:p>
    <w:p w:rsidR="00393669"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للوصية أنواع بحسب صفة حكمها الشرعي</w:t>
      </w:r>
    </w:p>
    <w:p w:rsidR="00AC6F42" w:rsidRPr="00AC6F42" w:rsidRDefault="00AC6F42" w:rsidP="0047030E">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وجوبهـــا: فتجب في حالة ما إذا كان على الإنسان حق شرعي يخ</w:t>
      </w:r>
      <w:r w:rsidR="0047030E">
        <w:rPr>
          <w:rFonts w:ascii="Traditional Arabic" w:hAnsi="Traditional Arabic" w:cs="Traditional Arabic"/>
          <w:sz w:val="36"/>
          <w:szCs w:val="36"/>
          <w:rtl/>
        </w:rPr>
        <w:t>شى أن يضيع إن لم يوص به: كوديعة</w:t>
      </w:r>
      <w:r w:rsidRPr="00AC6F42">
        <w:rPr>
          <w:rFonts w:ascii="Traditional Arabic" w:hAnsi="Traditional Arabic" w:cs="Traditional Arabic"/>
          <w:sz w:val="36"/>
          <w:szCs w:val="36"/>
          <w:rtl/>
        </w:rPr>
        <w:t>، مثل أن يكون عليه زكاة لم يؤدها أ</w:t>
      </w:r>
      <w:r w:rsidR="00E7263E">
        <w:rPr>
          <w:rFonts w:ascii="Traditional Arabic" w:hAnsi="Traditional Arabic" w:cs="Traditional Arabic"/>
          <w:sz w:val="36"/>
          <w:szCs w:val="36"/>
          <w:rtl/>
        </w:rPr>
        <w:t>و</w:t>
      </w:r>
      <w:r w:rsidR="003936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حج لم يقم به أ</w:t>
      </w:r>
      <w:r w:rsidR="00E7263E">
        <w:rPr>
          <w:rFonts w:ascii="Traditional Arabic" w:hAnsi="Traditional Arabic" w:cs="Traditional Arabic"/>
          <w:sz w:val="36"/>
          <w:szCs w:val="36"/>
          <w:rtl/>
        </w:rPr>
        <w:t>و</w:t>
      </w:r>
      <w:r w:rsidR="003936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تكون عنده أمانة تجب عليه أن يخرج منها أ</w:t>
      </w:r>
      <w:r w:rsidR="00E7263E">
        <w:rPr>
          <w:rFonts w:ascii="Traditional Arabic" w:hAnsi="Traditional Arabic" w:cs="Traditional Arabic"/>
          <w:sz w:val="36"/>
          <w:szCs w:val="36"/>
          <w:rtl/>
        </w:rPr>
        <w:t>و</w:t>
      </w:r>
      <w:r w:rsidR="003936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يكون عليه دين لا يعلمه غيره أ</w:t>
      </w:r>
      <w:r w:rsidR="00E7263E">
        <w:rPr>
          <w:rFonts w:ascii="Traditional Arabic" w:hAnsi="Traditional Arabic" w:cs="Traditional Arabic"/>
          <w:sz w:val="36"/>
          <w:szCs w:val="36"/>
          <w:rtl/>
        </w:rPr>
        <w:t>و</w:t>
      </w:r>
      <w:r w:rsidR="003936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يكون عنده وديعة بغير إشهاد فهذا واجب عليه أن يكتب وصيته ويسجلها ويتعهدها حتى إذا فاجأه الأجل فإن حقوقه لا تضيع وحقوق الآخرين تكون بهذه الوصية محفوظة كالوصية برد الودائع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الديون المجهولة التي لا مستند لها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بالواجبات التي شغلت بها الذمة كالزكاة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والحج والكفارات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فدية الصيام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الصلاة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نحوهما</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p>
    <w:p w:rsidR="0047030E" w:rsidRDefault="0047030E" w:rsidP="00AC6F42">
      <w:pPr>
        <w:jc w:val="lowKashida"/>
        <w:rPr>
          <w:rFonts w:ascii="Traditional Arabic" w:hAnsi="Traditional Arabic" w:cs="Traditional Arabic"/>
          <w:sz w:val="36"/>
          <w:szCs w:val="36"/>
          <w:rtl/>
        </w:rPr>
      </w:pPr>
    </w:p>
    <w:p w:rsidR="0047030E" w:rsidRDefault="00AC6F42" w:rsidP="0047030E">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حرمتهـــا: وتحرم الوصية إذا كان فيها إضرار بالورثة بقصد الإضرار بهم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منعهم من أخذ نصيبهم المقدر شرعا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ومثل هذه الوصية التي يقصد بها الإضرار باطلة ول</w:t>
      </w:r>
      <w:r w:rsidR="00E7263E">
        <w:rPr>
          <w:rFonts w:ascii="Traditional Arabic" w:hAnsi="Traditional Arabic" w:cs="Traditional Arabic"/>
          <w:sz w:val="36"/>
          <w:szCs w:val="36"/>
          <w:rtl/>
        </w:rPr>
        <w:t>و</w:t>
      </w:r>
      <w:r w:rsidR="0047030E">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كانت دون الثلث</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وتحرم كذلك إذا أوصى بخمر أ</w:t>
      </w:r>
      <w:r w:rsidR="00E7263E">
        <w:rPr>
          <w:rFonts w:ascii="Traditional Arabic" w:hAnsi="Traditional Arabic" w:cs="Traditional Arabic"/>
          <w:sz w:val="36"/>
          <w:szCs w:val="36"/>
          <w:rtl/>
        </w:rPr>
        <w:t>و</w:t>
      </w:r>
      <w:r w:rsidR="0047030E">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ببناء كنيسة أ</w:t>
      </w:r>
      <w:r w:rsidR="00E7263E">
        <w:rPr>
          <w:rFonts w:ascii="Traditional Arabic" w:hAnsi="Traditional Arabic" w:cs="Traditional Arabic"/>
          <w:sz w:val="36"/>
          <w:szCs w:val="36"/>
          <w:rtl/>
        </w:rPr>
        <w:t>و</w:t>
      </w:r>
      <w:r w:rsidR="0047030E">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دار لله</w:t>
      </w:r>
      <w:r w:rsidR="0047030E">
        <w:rPr>
          <w:rFonts w:ascii="Traditional Arabic" w:hAnsi="Traditional Arabic" w:cs="Traditional Arabic" w:hint="cs"/>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كالوصية لأهل المعصية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الفجور للإنفاق على مشروعات ضارة بالمسلمين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أخلاقهم</w:t>
      </w:r>
      <w:r w:rsidR="0047030E">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قال تعالى</w:t>
      </w:r>
      <w:r w:rsidR="000877FC">
        <w:rPr>
          <w:rFonts w:ascii="Traditional Arabic" w:hAnsi="Traditional Arabic" w:cs="Traditional Arabic"/>
          <w:sz w:val="36"/>
          <w:szCs w:val="36"/>
          <w:rtl/>
        </w:rPr>
        <w:t xml:space="preserve">: </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غَيْرَ مُضَارٍّ وَصِيَّةً مِنَ اللهِ وَاللهُ عَلِيمٌ حَلِيمٌ)(النساء:12)</w:t>
      </w:r>
      <w:r w:rsidR="00DE4F59">
        <w:rPr>
          <w:rFonts w:ascii="Traditional Arabic" w:hAnsi="Traditional Arabic" w:cs="Traditional Arabic"/>
          <w:sz w:val="36"/>
          <w:szCs w:val="36"/>
          <w:rtl/>
        </w:rPr>
        <w:t>.</w:t>
      </w:r>
    </w:p>
    <w:p w:rsidR="0047030E" w:rsidRDefault="0047030E" w:rsidP="0047030E">
      <w:pPr>
        <w:jc w:val="lowKashida"/>
        <w:rPr>
          <w:rFonts w:ascii="Traditional Arabic" w:hAnsi="Traditional Arabic" w:cs="Traditional Arabic"/>
          <w:sz w:val="36"/>
          <w:szCs w:val="36"/>
          <w:rtl/>
        </w:rPr>
      </w:pPr>
    </w:p>
    <w:p w:rsidR="00AC6F42" w:rsidRPr="00AC6F42" w:rsidRDefault="00AC6F42" w:rsidP="0047030E">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 xml:space="preserve">روى الإمام أحمد وابن ماجة وعبد الرزاق عن أبي هريرة قــال: قـــال رســول الله </w:t>
      </w:r>
      <w:r w:rsidR="00021BB1">
        <w:rPr>
          <w:rFonts w:ascii="Traditional Arabic" w:hAnsi="Traditional Arabic" w:cs="Traditional Arabic"/>
          <w:sz w:val="36"/>
          <w:szCs w:val="36"/>
          <w:rtl/>
        </w:rPr>
        <w:t>-صلى الله عليه وسلم-</w:t>
      </w:r>
      <w:r w:rsidR="000877FC">
        <w:rPr>
          <w:rFonts w:ascii="Traditional Arabic" w:hAnsi="Traditional Arabic" w:cs="Traditional Arabic"/>
          <w:sz w:val="36"/>
          <w:szCs w:val="36"/>
          <w:rtl/>
        </w:rPr>
        <w:t xml:space="preserve">: </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إن الرجل ليعمل بعمل أهل الخير سبعين سنة</w:t>
      </w:r>
      <w:r w:rsidR="00F2075C">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فإذا أوصى جاف -أي جار- في وصيته فيختم له بشر عمله فيدخل النار</w:t>
      </w:r>
      <w:r w:rsidR="0047030E">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وإن الرجل ليعمل بعمل أهل الشر سبعين سنة فيعدل في وصيته فيختم له بخير عمله فيدخل الجنة</w:t>
      </w:r>
      <w:r w:rsidR="0047030E">
        <w:rPr>
          <w:rFonts w:ascii="Traditional Arabic" w:hAnsi="Traditional Arabic" w:cs="Traditional Arabic"/>
          <w:sz w:val="36"/>
          <w:szCs w:val="36"/>
          <w:rtl/>
        </w:rPr>
        <w:t>"</w:t>
      </w:r>
      <w:r w:rsidR="0047030E">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w:t>
      </w:r>
      <w:r w:rsidR="0047030E">
        <w:rPr>
          <w:rFonts w:ascii="Traditional Arabic" w:hAnsi="Traditional Arabic" w:cs="Traditional Arabic" w:hint="cs"/>
          <w:sz w:val="36"/>
          <w:szCs w:val="36"/>
          <w:rtl/>
        </w:rPr>
        <w:t>و</w:t>
      </w:r>
      <w:r w:rsidRPr="00AC6F42">
        <w:rPr>
          <w:rFonts w:ascii="Traditional Arabic" w:hAnsi="Traditional Arabic" w:cs="Traditional Arabic"/>
          <w:sz w:val="36"/>
          <w:szCs w:val="36"/>
          <w:rtl/>
        </w:rPr>
        <w:t xml:space="preserve">روى سعيد بن منصور بإسناد صحيح قال ابن عباس: </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الإضرار في الوصية من الكبائر</w:t>
      </w:r>
      <w:r w:rsidR="0047030E">
        <w:rPr>
          <w:rFonts w:ascii="Traditional Arabic" w:hAnsi="Traditional Arabic" w:cs="Traditional Arabic"/>
          <w:sz w:val="36"/>
          <w:szCs w:val="36"/>
          <w:rtl/>
        </w:rPr>
        <w:t>"</w:t>
      </w:r>
      <w:r w:rsidR="0047030E">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 </w:t>
      </w:r>
      <w:r w:rsidR="0047030E">
        <w:rPr>
          <w:rFonts w:ascii="Traditional Arabic" w:hAnsi="Traditional Arabic" w:cs="Traditional Arabic" w:hint="cs"/>
          <w:sz w:val="36"/>
          <w:szCs w:val="36"/>
          <w:rtl/>
        </w:rPr>
        <w:t>(</w:t>
      </w:r>
      <w:r w:rsidRPr="00AC6F42">
        <w:rPr>
          <w:rFonts w:ascii="Traditional Arabic" w:hAnsi="Traditional Arabic" w:cs="Traditional Arabic"/>
          <w:sz w:val="36"/>
          <w:szCs w:val="36"/>
          <w:rtl/>
        </w:rPr>
        <w:t>ورواه النسائي</w:t>
      </w:r>
      <w:r w:rsidR="0047030E">
        <w:rPr>
          <w:rFonts w:ascii="Traditional Arabic" w:hAnsi="Traditional Arabic" w:cs="Traditional Arabic" w:hint="cs"/>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F2075C">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كراهتهـــا: وتكره إذا كان الموصي قليل المال وله وارث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ورثة يحتاجون إليه</w:t>
      </w:r>
      <w:r w:rsidR="002648A3">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كما تكره لأهل الفسق متى علم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غلب على ظنه أنهم سيستعينون بها على الفسق والفجور</w:t>
      </w:r>
      <w:r w:rsidR="00F2075C">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فإذا علم الموصي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غلب على ظنه أن الموصى له سيستعين بها على الطاعة</w:t>
      </w:r>
      <w:r w:rsidR="00F2075C">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فإنها تكون مندوبة.</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F2075C">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استحبابهـــا:</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وتندب لمن لم يكن عليه حقوق واجبة وليس في ذمته ديون ولا له عند الناس حقوق وإنما أراد أن يوصي وصية يتبرع بها وه</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بذلك من الأعمال الصالحة</w:t>
      </w:r>
      <w:r w:rsidR="00F2075C">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فعلى المسلم إذا أراد أن يوصي بعد موته</w:t>
      </w:r>
      <w:r w:rsidR="00F2075C">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فليتق الله تعالى وليسأل أهل العلم حتى تكون الوصية في كتابتها وإعدادها مبنية على الأصول الشرعية ليسلم أهله من بعده من الخلاف والشقاق والنزاع</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كالوصية للأقارب غير الوارثين</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لجهات البر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الخير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المحتاجين</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إباحتهـــا: وتباح إذا كانت لغني سواء أكان الموصى له قريبا أم بعيدا.</w:t>
      </w:r>
    </w:p>
    <w:p w:rsidR="00AC6F42" w:rsidRPr="00AC6F42" w:rsidRDefault="00AC6F42" w:rsidP="00AC6F42">
      <w:pPr>
        <w:jc w:val="lowKashida"/>
        <w:rPr>
          <w:rFonts w:ascii="Traditional Arabic" w:hAnsi="Traditional Arabic" w:cs="Traditional Arabic"/>
          <w:sz w:val="36"/>
          <w:szCs w:val="36"/>
          <w:rtl/>
        </w:rPr>
      </w:pPr>
    </w:p>
    <w:p w:rsidR="00F2075C" w:rsidRPr="00AC6F42" w:rsidRDefault="00F2075C" w:rsidP="0035178D">
      <w:pPr>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أركـان الوصيــ</w:t>
      </w:r>
      <w:r>
        <w:rPr>
          <w:rFonts w:ascii="Traditional Arabic" w:hAnsi="Traditional Arabic" w:cs="Traditional Arabic" w:hint="cs"/>
          <w:sz w:val="36"/>
          <w:szCs w:val="36"/>
          <w:rtl/>
        </w:rPr>
        <w:t>ة:</w:t>
      </w:r>
      <w:r w:rsidR="0035178D">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قال الحنفيـة</w:t>
      </w:r>
      <w:r w:rsidR="000877FC">
        <w:rPr>
          <w:rFonts w:ascii="Traditional Arabic" w:hAnsi="Traditional Arabic" w:cs="Traditional Arabic"/>
          <w:sz w:val="36"/>
          <w:szCs w:val="36"/>
          <w:rtl/>
        </w:rPr>
        <w:t xml:space="preserve">: </w:t>
      </w:r>
      <w:r w:rsidR="00AC6F42" w:rsidRPr="00AC6F42">
        <w:rPr>
          <w:rFonts w:ascii="Traditional Arabic" w:hAnsi="Traditional Arabic" w:cs="Traditional Arabic"/>
          <w:sz w:val="36"/>
          <w:szCs w:val="36"/>
          <w:rtl/>
        </w:rPr>
        <w:t xml:space="preserve">بأن للوصية ركن واحد </w:t>
      </w:r>
      <w:r w:rsidR="00E7263E">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ه</w:t>
      </w:r>
      <w:r w:rsidR="00E7263E">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الإيجاب فقط من الموصي</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أما القبول من الموصى له فهـ</w:t>
      </w:r>
      <w:r w:rsidR="00E7263E">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شرط</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لا ركن</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أي أنه شرط في لزوم الوصية </w:t>
      </w:r>
      <w:r w:rsidR="00E7263E">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ثبوت ملك الموصى له</w:t>
      </w:r>
      <w:r w:rsidR="00DE4F59">
        <w:rPr>
          <w:rFonts w:ascii="Traditional Arabic" w:hAnsi="Traditional Arabic" w:cs="Traditional Arabic"/>
          <w:sz w:val="36"/>
          <w:szCs w:val="36"/>
          <w:rtl/>
        </w:rPr>
        <w:t>.</w:t>
      </w:r>
    </w:p>
    <w:p w:rsidR="00AC6F42" w:rsidRP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والإيجاب يكون بكل لفظ يصدر منه متى كان هذا اللفظ دالاً على التمليك المضاف إلى ما بعد الموت بغير عوض مثل أن يقول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أوصيت لفلان بكذا بعد موتي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وهبت له ذلك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ملكته بعدي.</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وكما تنعقد الوصية بالعبارة تنعقد كذلك بالإشارة المفهمة متى كان الموصي عاجزا عن النطق كما يصح عقدها بالكتابة.</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ومتى كانت الوصية غير معينة بأن كانت للمساجد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الملاجئ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المدارس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المستشفيات فإنها لا تحتاج إلى قبول بل تتم بالإيجاب وحده لأنها في هذه الحال تكون صدقة</w:t>
      </w:r>
      <w:r w:rsidR="002648A3">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أما إذا كانت الوصية لمعين بالشخص فإنها تفتقر إلى قبول الموصى له بعد الموت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قبول وليه إن كان الموصى له غير رشيد. فإن قبلها تمت وإن ردها بعد الموت بطلت الوصية وبقيت على ملك ورثة الموصي. والوصية من العقود الجائزة التي يصح فيها للموصي أن يغيرها أ</w:t>
      </w:r>
      <w:r w:rsidR="00E7263E">
        <w:rPr>
          <w:rFonts w:ascii="Traditional Arabic" w:hAnsi="Traditional Arabic" w:cs="Traditional Arabic"/>
          <w:sz w:val="36"/>
          <w:szCs w:val="36"/>
          <w:rtl/>
        </w:rPr>
        <w:t>و</w:t>
      </w:r>
      <w:r w:rsidR="00A7375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يرجع عما شاء منها أ</w:t>
      </w:r>
      <w:r w:rsidR="00E7263E">
        <w:rPr>
          <w:rFonts w:ascii="Traditional Arabic" w:hAnsi="Traditional Arabic" w:cs="Traditional Arabic"/>
          <w:sz w:val="36"/>
          <w:szCs w:val="36"/>
          <w:rtl/>
        </w:rPr>
        <w:t>و</w:t>
      </w:r>
      <w:r w:rsidR="00F2075C">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يرجع عما أوصى به.</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والرجوع يكون صراحة بالقول كأن يقول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رجعت عن الوصية. ويكون دلالة بالفعل مثل تصرفه في الموصى به تصرفا يخرجه عن ملكه مثل أن يبيعه. </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7375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أما جمهور العلماء </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الشافعية والحنابلة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المالكية</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فقد قالوا بأن للوصية أركان أربعة</w:t>
      </w:r>
      <w:r w:rsidR="00021BB1">
        <w:rPr>
          <w:rFonts w:ascii="Traditional Arabic" w:hAnsi="Traditional Arabic" w:cs="Traditional Arabic"/>
          <w:sz w:val="36"/>
          <w:szCs w:val="36"/>
          <w:rtl/>
        </w:rPr>
        <w:t>:</w:t>
      </w:r>
    </w:p>
    <w:p w:rsidR="00A7375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1- موصي</w:t>
      </w:r>
      <w:r w:rsidR="00DE4F59">
        <w:rPr>
          <w:rFonts w:ascii="Traditional Arabic" w:hAnsi="Traditional Arabic" w:cs="Traditional Arabic"/>
          <w:sz w:val="36"/>
          <w:szCs w:val="36"/>
          <w:rtl/>
        </w:rPr>
        <w:t>.</w:t>
      </w:r>
    </w:p>
    <w:p w:rsidR="00A7375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موصى له</w:t>
      </w:r>
      <w:r w:rsidR="00DE4F59">
        <w:rPr>
          <w:rFonts w:ascii="Traditional Arabic" w:hAnsi="Traditional Arabic" w:cs="Traditional Arabic"/>
          <w:sz w:val="36"/>
          <w:szCs w:val="36"/>
          <w:rtl/>
        </w:rPr>
        <w:t>.</w:t>
      </w:r>
    </w:p>
    <w:p w:rsidR="00A7375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 3- موصى به</w:t>
      </w:r>
      <w:r w:rsidR="00DE4F59">
        <w:rPr>
          <w:rFonts w:ascii="Traditional Arabic" w:hAnsi="Traditional Arabic" w:cs="Traditional Arabic"/>
          <w:sz w:val="36"/>
          <w:szCs w:val="36"/>
          <w:rtl/>
        </w:rPr>
        <w:t>.</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 4- الصيغة</w:t>
      </w:r>
      <w:r w:rsidR="00DE4F59">
        <w:rPr>
          <w:rFonts w:ascii="Traditional Arabic" w:hAnsi="Traditional Arabic" w:cs="Traditional Arabic"/>
          <w:sz w:val="36"/>
          <w:szCs w:val="36"/>
          <w:rtl/>
        </w:rPr>
        <w:t>.</w:t>
      </w:r>
    </w:p>
    <w:p w:rsidR="00A73752" w:rsidRPr="00AC6F42" w:rsidRDefault="00A73752" w:rsidP="00AC6F42">
      <w:pPr>
        <w:jc w:val="lowKashida"/>
        <w:rPr>
          <w:rFonts w:ascii="Traditional Arabic" w:hAnsi="Traditional Arabic" w:cs="Traditional Arabic"/>
          <w:sz w:val="36"/>
          <w:szCs w:val="36"/>
          <w:rtl/>
        </w:rPr>
      </w:pPr>
    </w:p>
    <w:p w:rsidR="00AC6F42" w:rsidRPr="00AC6F42" w:rsidRDefault="00AC6F42" w:rsidP="00A7375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شروط </w:t>
      </w:r>
      <w:r w:rsidR="00A73752" w:rsidRPr="00AC6F42">
        <w:rPr>
          <w:rFonts w:ascii="Traditional Arabic" w:hAnsi="Traditional Arabic" w:cs="Traditional Arabic" w:hint="cs"/>
          <w:sz w:val="36"/>
          <w:szCs w:val="36"/>
          <w:rtl/>
        </w:rPr>
        <w:t>الوصية</w:t>
      </w:r>
      <w:r w:rsidR="00A73752">
        <w:rPr>
          <w:rFonts w:ascii="Traditional Arabic" w:hAnsi="Traditional Arabic" w:cs="Traditional Arabic" w:hint="cs"/>
          <w:sz w:val="36"/>
          <w:szCs w:val="36"/>
          <w:rtl/>
        </w:rPr>
        <w:t>:</w:t>
      </w:r>
    </w:p>
    <w:p w:rsidR="00A73752" w:rsidRDefault="00AC6F42" w:rsidP="00A7375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للوصية شروط صحة يتوقف عليها وجودها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شروط نفاذ يتوقف عليها نفاذ الوصية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ترتب آثارها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تلك الشروط إما في الموصي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في الموصى له</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في الموصى به</w:t>
      </w:r>
      <w:r w:rsidR="000877FC">
        <w:rPr>
          <w:rFonts w:ascii="Traditional Arabic" w:hAnsi="Traditional Arabic" w:cs="Traditional Arabic"/>
          <w:sz w:val="36"/>
          <w:szCs w:val="36"/>
          <w:rtl/>
        </w:rPr>
        <w:t>،</w:t>
      </w:r>
      <w:r w:rsidR="00A73752">
        <w:rPr>
          <w:rFonts w:ascii="Traditional Arabic" w:hAnsi="Traditional Arabic" w:cs="Traditional Arabic"/>
          <w:sz w:val="36"/>
          <w:szCs w:val="36"/>
          <w:rtl/>
        </w:rPr>
        <w:t xml:space="preserve"> أبحثها في مطالب أربعة:</w:t>
      </w:r>
    </w:p>
    <w:p w:rsidR="00AC6F42" w:rsidRPr="00AC6F42" w:rsidRDefault="00AC6F42" w:rsidP="00A7375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المطلب الأول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شروط الموصي</w:t>
      </w:r>
      <w:r w:rsidR="00021BB1">
        <w:rPr>
          <w:rFonts w:ascii="Traditional Arabic" w:hAnsi="Traditional Arabic" w:cs="Traditional Arabic"/>
          <w:sz w:val="36"/>
          <w:szCs w:val="36"/>
          <w:rtl/>
        </w:rPr>
        <w:t>:</w:t>
      </w:r>
    </w:p>
    <w:p w:rsidR="00AC6F42" w:rsidRPr="00AC6F42" w:rsidRDefault="00AC6F42" w:rsidP="00A7375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يشترط في الموصي شروط صحة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وشرط نفاذ</w:t>
      </w:r>
      <w:r w:rsidR="00021BB1">
        <w:rPr>
          <w:rFonts w:ascii="Traditional Arabic" w:hAnsi="Traditional Arabic" w:cs="Traditional Arabic"/>
          <w:sz w:val="36"/>
          <w:szCs w:val="36"/>
          <w:rtl/>
        </w:rPr>
        <w:t>:</w:t>
      </w:r>
    </w:p>
    <w:p w:rsidR="00AC6F42" w:rsidRPr="00AC6F42" w:rsidRDefault="00AC6F42" w:rsidP="005E6FF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شروط الصحة في الموصي</w:t>
      </w:r>
      <w:r w:rsidR="00A73752">
        <w:rPr>
          <w:rFonts w:ascii="Traditional Arabic" w:hAnsi="Traditional Arabic" w:cs="Traditional Arabic"/>
          <w:sz w:val="36"/>
          <w:szCs w:val="36"/>
          <w:rtl/>
        </w:rPr>
        <w:t>:</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هي أن يكون أهلاً للتبرع</w:t>
      </w:r>
      <w:r w:rsidR="000877FC">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ه</w:t>
      </w:r>
      <w:r w:rsidR="00E7263E">
        <w:rPr>
          <w:rFonts w:ascii="Traditional Arabic" w:hAnsi="Traditional Arabic" w:cs="Traditional Arabic"/>
          <w:sz w:val="36"/>
          <w:szCs w:val="36"/>
          <w:rtl/>
        </w:rPr>
        <w:t>و</w:t>
      </w:r>
      <w:r w:rsidR="00A7375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البالغ العاقل فلا تصح وصية المجنون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المعتوه كما لا تصح وصية الصبي المميز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غير المميز حتى يبلغ</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5E6FF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ب</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شرط نفاذ الوصية في الموصي</w:t>
      </w:r>
      <w:r w:rsidR="00A73752">
        <w:rPr>
          <w:rFonts w:ascii="Traditional Arabic" w:hAnsi="Traditional Arabic" w:cs="Traditional Arabic"/>
          <w:sz w:val="36"/>
          <w:szCs w:val="36"/>
          <w:rtl/>
        </w:rPr>
        <w:t>:</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يشترط في الموصي لنفاذ وصيته</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ألا يكون مديناً بدين مستغرقاً لجميع تركته</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لأن إيفاء الدين مقدم على تنفيذ الوصية بالإجماع</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المطلب الثاني</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شروط الموصى له</w:t>
      </w:r>
      <w:r w:rsidR="00021BB1">
        <w:rPr>
          <w:rFonts w:ascii="Traditional Arabic" w:hAnsi="Traditional Arabic" w:cs="Traditional Arabic"/>
          <w:sz w:val="36"/>
          <w:szCs w:val="36"/>
          <w:rtl/>
        </w:rPr>
        <w:t>:</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يشترط في الموصى له شروط صحة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شروط نفاذ</w:t>
      </w:r>
      <w:r w:rsidR="00021BB1">
        <w:rPr>
          <w:rFonts w:ascii="Traditional Arabic" w:hAnsi="Traditional Arabic" w:cs="Traditional Arabic"/>
          <w:sz w:val="36"/>
          <w:szCs w:val="36"/>
          <w:rtl/>
        </w:rPr>
        <w:t>:</w:t>
      </w:r>
    </w:p>
    <w:p w:rsidR="00AC6F42" w:rsidRPr="00AC6F42" w:rsidRDefault="00AC6F42" w:rsidP="005E6FF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أما شروط الصحة فهي ما يلي</w:t>
      </w:r>
      <w:r w:rsidR="00A7375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 أن يكون موجوداً</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أن يكون معلوماً</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3- أن يكون أهلاً للتملك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الاستحقاق</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4- غير قاتل للموصي</w:t>
      </w:r>
      <w:r w:rsidR="00DE4F59">
        <w:rPr>
          <w:rFonts w:ascii="Traditional Arabic" w:hAnsi="Traditional Arabic" w:cs="Traditional Arabic"/>
          <w:sz w:val="36"/>
          <w:szCs w:val="36"/>
          <w:rtl/>
        </w:rPr>
        <w:t>.</w:t>
      </w:r>
    </w:p>
    <w:p w:rsid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5- غير محارب للموصي</w:t>
      </w:r>
      <w:r w:rsidR="00DE4F59">
        <w:rPr>
          <w:rFonts w:ascii="Traditional Arabic" w:hAnsi="Traditional Arabic" w:cs="Traditional Arabic"/>
          <w:sz w:val="36"/>
          <w:szCs w:val="36"/>
          <w:rtl/>
        </w:rPr>
        <w:t>.</w:t>
      </w:r>
    </w:p>
    <w:p w:rsidR="0035178D" w:rsidRPr="00AC6F42" w:rsidRDefault="0035178D" w:rsidP="0035178D">
      <w:pPr>
        <w:jc w:val="lowKashida"/>
        <w:rPr>
          <w:rFonts w:ascii="Traditional Arabic" w:hAnsi="Traditional Arabic" w:cs="Traditional Arabic"/>
          <w:sz w:val="36"/>
          <w:szCs w:val="36"/>
          <w:rtl/>
        </w:rPr>
      </w:pPr>
    </w:p>
    <w:p w:rsidR="00AC6F42" w:rsidRPr="00AC6F42" w:rsidRDefault="00AC6F42" w:rsidP="005E6FF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شروط نفاذ الوصية في الموصى له</w:t>
      </w:r>
      <w:r w:rsidR="00021BB1">
        <w:rPr>
          <w:rFonts w:ascii="Traditional Arabic" w:hAnsi="Traditional Arabic" w:cs="Traditional Arabic"/>
          <w:sz w:val="36"/>
          <w:szCs w:val="36"/>
          <w:rtl/>
        </w:rPr>
        <w:t>:</w:t>
      </w:r>
    </w:p>
    <w:p w:rsidR="00AC6F42" w:rsidRPr="00AC6F42" w:rsidRDefault="00AC6F42" w:rsidP="005E6FF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يشترط لنفاذ الوصية ألا يكون الموصى له وارثاً للموصي عند الموصي إذا كان هناك وارث آخر لم يجز الوصية فإن أجاز بقية الورثة الوصية لوارث</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نفذت الوصية</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لقوله </w:t>
      </w:r>
      <w:r w:rsidR="00021BB1">
        <w:rPr>
          <w:rFonts w:ascii="Traditional Arabic" w:hAnsi="Traditional Arabic" w:cs="Traditional Arabic"/>
          <w:sz w:val="36"/>
          <w:szCs w:val="36"/>
          <w:rtl/>
        </w:rPr>
        <w:t>-صلى الله عليه وسلم-</w:t>
      </w:r>
      <w:r w:rsidR="000877FC">
        <w:rPr>
          <w:rFonts w:ascii="Traditional Arabic" w:hAnsi="Traditional Arabic" w:cs="Traditional Arabic"/>
          <w:sz w:val="36"/>
          <w:szCs w:val="36"/>
          <w:rtl/>
        </w:rPr>
        <w:t xml:space="preserve">: </w:t>
      </w:r>
      <w:r w:rsidR="005E6FF2">
        <w:rPr>
          <w:rFonts w:ascii="Traditional Arabic" w:hAnsi="Traditional Arabic" w:cs="Traditional Arabic" w:hint="cs"/>
          <w:sz w:val="36"/>
          <w:szCs w:val="36"/>
          <w:rtl/>
        </w:rPr>
        <w:t>"</w:t>
      </w:r>
      <w:r w:rsidRPr="00AC6F42">
        <w:rPr>
          <w:rFonts w:ascii="Traditional Arabic" w:hAnsi="Traditional Arabic" w:cs="Traditional Arabic"/>
          <w:sz w:val="36"/>
          <w:szCs w:val="36"/>
          <w:rtl/>
        </w:rPr>
        <w:t>إن الله أعطى كل ذي حق حقه</w:t>
      </w:r>
      <w:r w:rsidR="005E6FF2">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فلا وصية لوارث</w:t>
      </w:r>
      <w:r w:rsidR="005E6FF2">
        <w:rPr>
          <w:rFonts w:ascii="Traditional Arabic" w:hAnsi="Traditional Arabic" w:cs="Traditional Arabic" w:hint="cs"/>
          <w:sz w:val="36"/>
          <w:szCs w:val="36"/>
          <w:rtl/>
        </w:rPr>
        <w:t>" (</w:t>
      </w:r>
      <w:r w:rsidRPr="00AC6F42">
        <w:rPr>
          <w:rFonts w:ascii="Traditional Arabic" w:hAnsi="Traditional Arabic" w:cs="Traditional Arabic"/>
          <w:sz w:val="36"/>
          <w:szCs w:val="36"/>
          <w:rtl/>
        </w:rPr>
        <w:t>رواه ابن ماجه</w:t>
      </w:r>
      <w:r w:rsidR="005E6FF2">
        <w:rPr>
          <w:rFonts w:ascii="Traditional Arabic" w:hAnsi="Traditional Arabic" w:cs="Traditional Arabic" w:hint="cs"/>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E7263E" w:rsidP="005E6FF2">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يشترط لصحة الإجازة شرطان</w:t>
      </w:r>
      <w:r w:rsidR="00021BB1">
        <w:rPr>
          <w:rFonts w:ascii="Traditional Arabic" w:hAnsi="Traditional Arabic" w:cs="Traditional Arabic"/>
          <w:sz w:val="36"/>
          <w:szCs w:val="36"/>
          <w:rtl/>
        </w:rPr>
        <w:t>:</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 أن يكون المجيز من أهل التبرع عالماً بالموصى به.</w:t>
      </w:r>
    </w:p>
    <w:p w:rsidR="005E6FF2" w:rsidRPr="00AC6F42" w:rsidRDefault="005E6FF2" w:rsidP="00AC6F42">
      <w:pPr>
        <w:jc w:val="lowKashida"/>
        <w:rPr>
          <w:rFonts w:ascii="Traditional Arabic" w:hAnsi="Traditional Arabic" w:cs="Traditional Arabic"/>
          <w:sz w:val="36"/>
          <w:szCs w:val="36"/>
          <w:rtl/>
        </w:rPr>
      </w:pPr>
    </w:p>
    <w:p w:rsidR="00AC6F42" w:rsidRPr="00AC6F42" w:rsidRDefault="00AC6F42" w:rsidP="0035178D">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أن تكون الإجازة بعد موت الموصي فلا عبرة بإجازة الورثة حال حياة الموصي</w:t>
      </w:r>
      <w:r w:rsidR="005E6FF2">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فل</w:t>
      </w:r>
      <w:r w:rsidR="00E7263E">
        <w:rPr>
          <w:rFonts w:ascii="Traditional Arabic" w:hAnsi="Traditional Arabic" w:cs="Traditional Arabic"/>
          <w:sz w:val="36"/>
          <w:szCs w:val="36"/>
          <w:rtl/>
        </w:rPr>
        <w:t>و</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أجازوها حال حياته ثم ردوها بعد وفاته</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صح الرد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بطلت الوصية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سواء أكانت الوصية للوارث</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أم لأجنبي بما زاد عن ثلث التركة</w:t>
      </w:r>
      <w:r w:rsidR="00DE4F59">
        <w:rPr>
          <w:rFonts w:ascii="Traditional Arabic" w:hAnsi="Traditional Arabic" w:cs="Traditional Arabic"/>
          <w:sz w:val="36"/>
          <w:szCs w:val="36"/>
          <w:rtl/>
        </w:rPr>
        <w:t>.</w:t>
      </w:r>
    </w:p>
    <w:p w:rsidR="0035178D" w:rsidRPr="00AC6F42" w:rsidRDefault="00AC6F42" w:rsidP="000440D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المطلب الثالث</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شروط الموصى به</w:t>
      </w:r>
      <w:r w:rsidR="00021BB1">
        <w:rPr>
          <w:rFonts w:ascii="Traditional Arabic" w:hAnsi="Traditional Arabic" w:cs="Traditional Arabic"/>
          <w:sz w:val="36"/>
          <w:szCs w:val="36"/>
          <w:rtl/>
        </w:rPr>
        <w:t>:</w:t>
      </w:r>
    </w:p>
    <w:p w:rsidR="00AC6F42" w:rsidRPr="00AC6F42" w:rsidRDefault="005E6FF2" w:rsidP="005E6FF2">
      <w:pPr>
        <w:jc w:val="lowKashida"/>
        <w:rPr>
          <w:rFonts w:ascii="Traditional Arabic" w:hAnsi="Traditional Arabic" w:cs="Traditional Arabic"/>
          <w:sz w:val="36"/>
          <w:szCs w:val="36"/>
          <w:rtl/>
        </w:rPr>
      </w:pPr>
      <w:r w:rsidRPr="00AC6F42">
        <w:rPr>
          <w:rFonts w:ascii="Traditional Arabic" w:hAnsi="Traditional Arabic" w:cs="Traditional Arabic" w:hint="cs"/>
          <w:sz w:val="36"/>
          <w:szCs w:val="36"/>
          <w:rtl/>
        </w:rPr>
        <w:t>للموصي</w:t>
      </w:r>
      <w:r w:rsidR="00AC6F42" w:rsidRPr="00AC6F42">
        <w:rPr>
          <w:rFonts w:ascii="Traditional Arabic" w:hAnsi="Traditional Arabic" w:cs="Traditional Arabic"/>
          <w:sz w:val="36"/>
          <w:szCs w:val="36"/>
          <w:rtl/>
        </w:rPr>
        <w:t xml:space="preserve"> به شروط صحة </w:t>
      </w:r>
      <w:r w:rsidR="00E7263E">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شرط نفاذ</w:t>
      </w:r>
      <w:r w:rsidR="00A73752">
        <w:rPr>
          <w:rFonts w:ascii="Traditional Arabic" w:hAnsi="Traditional Arabic" w:cs="Traditional Arabic"/>
          <w:sz w:val="36"/>
          <w:szCs w:val="36"/>
          <w:rtl/>
        </w:rPr>
        <w:t>:</w:t>
      </w:r>
    </w:p>
    <w:p w:rsidR="00AC6F42" w:rsidRPr="00AC6F42" w:rsidRDefault="00AC6F42" w:rsidP="005E6FF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شروط الصحة فهي</w:t>
      </w:r>
      <w:r w:rsidR="00A7375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 أن يكون الموصى به مالاً قابلاً للتوارث</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أن يكون الموصى به متقوماً في عرف الشرع الحنيف</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3- أن قابلاً للتمليك</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4- ألا يكون الموصى به معصية أ</w:t>
      </w:r>
      <w:r w:rsidR="00E7263E">
        <w:rPr>
          <w:rFonts w:ascii="Traditional Arabic" w:hAnsi="Traditional Arabic" w:cs="Traditional Arabic"/>
          <w:sz w:val="36"/>
          <w:szCs w:val="36"/>
          <w:rtl/>
        </w:rPr>
        <w:t>و</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محرماً شرعاً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لأن القصد من الوصية تدارك ما فات في حال الحياة من الإحسان</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364C37">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ب</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ما يشترط في الموصى به لنفاذ الوصية</w:t>
      </w:r>
      <w:r w:rsidR="00021BB1">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يشترط لنفاذ الوصية في الموصى به شرطان</w:t>
      </w:r>
      <w:r w:rsidR="00A73752">
        <w:rPr>
          <w:rFonts w:ascii="Traditional Arabic" w:hAnsi="Traditional Arabic" w:cs="Traditional Arabic"/>
          <w:sz w:val="36"/>
          <w:szCs w:val="36"/>
          <w:rtl/>
        </w:rPr>
        <w:t>:</w:t>
      </w:r>
    </w:p>
    <w:p w:rsidR="00AC6F42" w:rsidRDefault="00AC6F42" w:rsidP="00364C37">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 – ألا يكون مستغرقاً بالدين</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لأن الدين مقدم في وجوب الوفاء به على الوصية بعد تجهيز الميت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ت</w:t>
      </w:r>
      <w:r w:rsidR="005E6FF2">
        <w:rPr>
          <w:rFonts w:ascii="Traditional Arabic" w:hAnsi="Traditional Arabic" w:cs="Traditional Arabic"/>
          <w:sz w:val="36"/>
          <w:szCs w:val="36"/>
          <w:rtl/>
        </w:rPr>
        <w:t>كفينه</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قال تعالى</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(منْ بَعْدِ وَصِيَّةٍ يُوصِي بِهَا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دَيْنٍ</w:t>
      </w:r>
      <w:r w:rsidR="00364C37">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(النساء</w:t>
      </w:r>
      <w:r w:rsidR="00A73752">
        <w:rPr>
          <w:rFonts w:ascii="Traditional Arabic" w:hAnsi="Traditional Arabic" w:cs="Traditional Arabic"/>
          <w:sz w:val="36"/>
          <w:szCs w:val="36"/>
          <w:rtl/>
        </w:rPr>
        <w:t>:</w:t>
      </w:r>
      <w:r w:rsidRPr="00AC6F42">
        <w:rPr>
          <w:rFonts w:ascii="Traditional Arabic" w:hAnsi="Traditional Arabic" w:cs="Traditional Arabic"/>
          <w:sz w:val="36"/>
          <w:szCs w:val="36"/>
          <w:rtl/>
        </w:rPr>
        <w:t>11)</w:t>
      </w:r>
      <w:r w:rsidR="005E6FF2">
        <w:rPr>
          <w:rFonts w:ascii="Traditional Arabic" w:hAnsi="Traditional Arabic" w:cs="Traditional Arabic" w:hint="cs"/>
          <w:sz w:val="36"/>
          <w:szCs w:val="36"/>
          <w:rtl/>
        </w:rPr>
        <w:t>.</w:t>
      </w:r>
    </w:p>
    <w:p w:rsidR="005E6FF2" w:rsidRPr="00AC6F42" w:rsidRDefault="005E6FF2" w:rsidP="005E6FF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ب – ألا يكون الموصى به زائداً على ثلث التركة إذا كان للموصي وارث. </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0440D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فائدة</w:t>
      </w:r>
      <w:r w:rsidR="00021BB1">
        <w:rPr>
          <w:rFonts w:ascii="Traditional Arabic" w:hAnsi="Traditional Arabic" w:cs="Traditional Arabic"/>
          <w:sz w:val="36"/>
          <w:szCs w:val="36"/>
          <w:rtl/>
        </w:rPr>
        <w:t>:</w:t>
      </w:r>
      <w:r w:rsidR="000440D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اعلم أخي المسلم أن الأولى ألا يستوعب الإنسان الثلث بالوصية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يستحب أن يوصي بدون الثلث</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سواء أكان الورثة أغنياء أم فقراء لقول الرسول </w:t>
      </w:r>
      <w:r w:rsidR="00021BB1">
        <w:rPr>
          <w:rFonts w:ascii="Traditional Arabic" w:hAnsi="Traditional Arabic" w:cs="Traditional Arabic"/>
          <w:sz w:val="36"/>
          <w:szCs w:val="36"/>
          <w:rtl/>
        </w:rPr>
        <w:t>-صلى الله عليه وسلم-</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ذلك. (روى </w:t>
      </w:r>
      <w:r w:rsidRPr="00AC6F42">
        <w:rPr>
          <w:rFonts w:ascii="Traditional Arabic" w:hAnsi="Traditional Arabic" w:cs="Traditional Arabic"/>
          <w:sz w:val="36"/>
          <w:szCs w:val="36"/>
          <w:rtl/>
        </w:rPr>
        <w:lastRenderedPageBreak/>
        <w:t xml:space="preserve">البخاري ومسلم عن سعد بن أبي وقاص رضي الله عنه قال: جاء النبي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يعودني</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وأنا بمكة </w:t>
      </w:r>
      <w:r w:rsidR="005E6FF2">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وه</w:t>
      </w:r>
      <w:r w:rsidR="00E7263E">
        <w:rPr>
          <w:rFonts w:ascii="Traditional Arabic" w:hAnsi="Traditional Arabic" w:cs="Traditional Arabic"/>
          <w:sz w:val="36"/>
          <w:szCs w:val="36"/>
          <w:rtl/>
        </w:rPr>
        <w:t>و</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يكر</w:t>
      </w:r>
      <w:r w:rsidR="005E6FF2">
        <w:rPr>
          <w:rFonts w:ascii="Traditional Arabic" w:hAnsi="Traditional Arabic" w:cs="Traditional Arabic"/>
          <w:sz w:val="36"/>
          <w:szCs w:val="36"/>
          <w:rtl/>
        </w:rPr>
        <w:t>ه أن يموت بالأرض التي هاجر منها</w:t>
      </w:r>
      <w:r w:rsidRPr="00AC6F42">
        <w:rPr>
          <w:rFonts w:ascii="Traditional Arabic" w:hAnsi="Traditional Arabic" w:cs="Traditional Arabic"/>
          <w:sz w:val="36"/>
          <w:szCs w:val="36"/>
          <w:rtl/>
        </w:rPr>
        <w:t xml:space="preserve">- قال: </w:t>
      </w:r>
      <w:r w:rsidR="005E6FF2">
        <w:rPr>
          <w:rFonts w:ascii="Traditional Arabic" w:hAnsi="Traditional Arabic" w:cs="Traditional Arabic" w:hint="cs"/>
          <w:sz w:val="36"/>
          <w:szCs w:val="36"/>
          <w:rtl/>
        </w:rPr>
        <w:t>"</w:t>
      </w:r>
      <w:r w:rsidRPr="00AC6F42">
        <w:rPr>
          <w:rFonts w:ascii="Traditional Arabic" w:hAnsi="Traditional Arabic" w:cs="Traditional Arabic"/>
          <w:sz w:val="36"/>
          <w:szCs w:val="36"/>
          <w:rtl/>
        </w:rPr>
        <w:t>يرحم الله ابن عفراء. قلت يا رسول الله أوصي بمالي كله؟ قال: لا. قلت فالشطر ؟ قال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لا. قلت</w:t>
      </w:r>
      <w:r w:rsidR="00A73752">
        <w:rPr>
          <w:rFonts w:ascii="Traditional Arabic" w:hAnsi="Traditional Arabic" w:cs="Traditional Arabic"/>
          <w:sz w:val="36"/>
          <w:szCs w:val="36"/>
          <w:rtl/>
        </w:rPr>
        <w:t>:</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الثلث؟ قال فالثلث والثلث كثير</w:t>
      </w:r>
      <w:r w:rsidR="005E6FF2">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إنك إن تدع ورثتك أغنياء خير من أن تدعهم عالة يتكففون الناس في أيديهم</w:t>
      </w:r>
      <w:r w:rsidR="005E6FF2">
        <w:rPr>
          <w:rFonts w:ascii="Traditional Arabic" w:hAnsi="Traditional Arabic" w:cs="Traditional Arabic" w:hint="cs"/>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CC61EF">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تعليق الوصية على شرط</w:t>
      </w:r>
      <w:r w:rsidR="00021BB1">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لا تكون الوصية منجزة حال الحياة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لأنها بطبيعتها عقد مضاف إلى ما بعد الموت</w:t>
      </w:r>
      <w:r w:rsidR="00DE4F59">
        <w:rPr>
          <w:rFonts w:ascii="Traditional Arabic" w:hAnsi="Traditional Arabic" w:cs="Traditional Arabic"/>
          <w:sz w:val="36"/>
          <w:szCs w:val="36"/>
          <w:rtl/>
        </w:rPr>
        <w:t>.</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أما إضافة الوصية إلى المستقبل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فهذا صحيح</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كأن يوصي بسكنى داره لفلان </w:t>
      </w:r>
      <w:r w:rsidR="00CC61EF" w:rsidRPr="00AC6F42">
        <w:rPr>
          <w:rFonts w:ascii="Traditional Arabic" w:hAnsi="Traditional Arabic" w:cs="Traditional Arabic" w:hint="cs"/>
          <w:sz w:val="36"/>
          <w:szCs w:val="36"/>
          <w:rtl/>
        </w:rPr>
        <w:t>اعتبارا</w:t>
      </w:r>
      <w:r w:rsidRPr="00AC6F42">
        <w:rPr>
          <w:rFonts w:ascii="Traditional Arabic" w:hAnsi="Traditional Arabic" w:cs="Traditional Arabic"/>
          <w:sz w:val="36"/>
          <w:szCs w:val="36"/>
          <w:rtl/>
        </w:rPr>
        <w:t xml:space="preserve"> من بعد الشهر الفلاني لموته</w:t>
      </w:r>
      <w:r w:rsidR="00DE4F59">
        <w:rPr>
          <w:rFonts w:ascii="Traditional Arabic" w:hAnsi="Traditional Arabic" w:cs="Traditional Arabic"/>
          <w:sz w:val="36"/>
          <w:szCs w:val="36"/>
          <w:rtl/>
        </w:rPr>
        <w:t>.</w:t>
      </w:r>
    </w:p>
    <w:p w:rsidR="00CC61EF" w:rsidRPr="00AC6F42" w:rsidRDefault="00CC61EF" w:rsidP="00AC6F42">
      <w:pPr>
        <w:jc w:val="lowKashida"/>
        <w:rPr>
          <w:rFonts w:ascii="Traditional Arabic" w:hAnsi="Traditional Arabic" w:cs="Traditional Arabic"/>
          <w:sz w:val="36"/>
          <w:szCs w:val="36"/>
          <w:rtl/>
        </w:rPr>
      </w:pPr>
    </w:p>
    <w:p w:rsidR="00AC6F42" w:rsidRDefault="00E7263E" w:rsidP="00AC6F42">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أما تقييد الوصية بشرط صحيح</w:t>
      </w:r>
      <w:r w:rsidR="000877FC">
        <w:rPr>
          <w:rFonts w:ascii="Traditional Arabic" w:hAnsi="Traditional Arabic" w:cs="Traditional Arabic"/>
          <w:sz w:val="36"/>
          <w:szCs w:val="36"/>
          <w:rtl/>
        </w:rPr>
        <w:t xml:space="preserve">: </w:t>
      </w:r>
      <w:r w:rsidR="00AC6F42" w:rsidRPr="00AC6F42">
        <w:rPr>
          <w:rFonts w:ascii="Traditional Arabic" w:hAnsi="Traditional Arabic" w:cs="Traditional Arabic"/>
          <w:sz w:val="36"/>
          <w:szCs w:val="36"/>
          <w:rtl/>
        </w:rPr>
        <w:t>فه</w:t>
      </w:r>
      <w:r>
        <w:rPr>
          <w:rFonts w:ascii="Traditional Arabic" w:hAnsi="Traditional Arabic" w:cs="Traditional Arabic"/>
          <w:sz w:val="36"/>
          <w:szCs w:val="36"/>
          <w:rtl/>
        </w:rPr>
        <w:t>و</w:t>
      </w:r>
      <w:r w:rsidR="00CC61EF">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جائز أيضاً على أن يتقيد تنفيذ الوصية بهذا الشرط المعترف به</w:t>
      </w:r>
      <w:r w:rsidR="00DE4F59">
        <w:rPr>
          <w:rFonts w:ascii="Traditional Arabic" w:hAnsi="Traditional Arabic" w:cs="Traditional Arabic"/>
          <w:sz w:val="36"/>
          <w:szCs w:val="36"/>
          <w:rtl/>
        </w:rPr>
        <w:t>.</w:t>
      </w:r>
    </w:p>
    <w:p w:rsidR="00441EB9" w:rsidRPr="00AC6F42" w:rsidRDefault="00441EB9" w:rsidP="00AC6F42">
      <w:pPr>
        <w:jc w:val="lowKashida"/>
        <w:rPr>
          <w:rFonts w:ascii="Traditional Arabic" w:hAnsi="Traditional Arabic" w:cs="Traditional Arabic"/>
          <w:sz w:val="36"/>
          <w:szCs w:val="36"/>
          <w:rtl/>
        </w:rPr>
      </w:pPr>
    </w:p>
    <w:p w:rsidR="00AC6F42" w:rsidRPr="00AC6F42" w:rsidRDefault="00E7263E" w:rsidP="00AC6F42">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 xml:space="preserve">الشرط الصحيح وفق رأي ابن تيمية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ابن القيم</w:t>
      </w:r>
      <w:r w:rsidR="000877FC">
        <w:rPr>
          <w:rFonts w:ascii="Traditional Arabic" w:hAnsi="Traditional Arabic" w:cs="Traditional Arabic"/>
          <w:sz w:val="36"/>
          <w:szCs w:val="36"/>
          <w:rtl/>
        </w:rPr>
        <w:t xml:space="preserve">: </w:t>
      </w:r>
      <w:r w:rsidR="00AC6F42" w:rsidRPr="00AC6F42">
        <w:rPr>
          <w:rFonts w:ascii="Traditional Arabic" w:hAnsi="Traditional Arabic" w:cs="Traditional Arabic"/>
          <w:sz w:val="36"/>
          <w:szCs w:val="36"/>
          <w:rtl/>
        </w:rPr>
        <w:t>ه</w:t>
      </w:r>
      <w:r>
        <w:rPr>
          <w:rFonts w:ascii="Traditional Arabic" w:hAnsi="Traditional Arabic" w:cs="Traditional Arabic"/>
          <w:sz w:val="36"/>
          <w:szCs w:val="36"/>
          <w:rtl/>
        </w:rPr>
        <w:t>و</w:t>
      </w:r>
      <w:r w:rsidR="00CC61EF">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كل ما كان فيه مصلحة مشروعة للموصي</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أ</w:t>
      </w:r>
      <w:r>
        <w:rPr>
          <w:rFonts w:ascii="Traditional Arabic" w:hAnsi="Traditional Arabic" w:cs="Traditional Arabic"/>
          <w:sz w:val="36"/>
          <w:szCs w:val="36"/>
          <w:rtl/>
        </w:rPr>
        <w:t>و</w:t>
      </w:r>
      <w:r w:rsidR="00CC61EF">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للموصى له أ</w:t>
      </w:r>
      <w:r>
        <w:rPr>
          <w:rFonts w:ascii="Traditional Arabic" w:hAnsi="Traditional Arabic" w:cs="Traditional Arabic"/>
          <w:sz w:val="36"/>
          <w:szCs w:val="36"/>
          <w:rtl/>
        </w:rPr>
        <w:t>و</w:t>
      </w:r>
      <w:r w:rsidR="00CC61EF">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 xml:space="preserve">لغيرهما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لم يكن منهياً عنه</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لا مخالفاً لمقاصد الشريعة الغراء</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CC61EF">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المطلب الرابع</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الصيغــة</w:t>
      </w:r>
      <w:r w:rsidR="00021BB1">
        <w:rPr>
          <w:rFonts w:ascii="Traditional Arabic" w:hAnsi="Traditional Arabic" w:cs="Traditional Arabic"/>
          <w:sz w:val="36"/>
          <w:szCs w:val="36"/>
          <w:rtl/>
        </w:rPr>
        <w:t>:</w:t>
      </w:r>
    </w:p>
    <w:p w:rsidR="00AC6F42" w:rsidRPr="00AC6F42" w:rsidRDefault="00E7263E" w:rsidP="00AC6F42">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للصيغة في الوصية شروطا نذكرها فيما يلي</w:t>
      </w:r>
      <w:r w:rsidR="00021BB1">
        <w:rPr>
          <w:rFonts w:ascii="Traditional Arabic" w:hAnsi="Traditional Arabic" w:cs="Traditional Arabic"/>
          <w:sz w:val="36"/>
          <w:szCs w:val="36"/>
          <w:rtl/>
        </w:rPr>
        <w:t>:</w:t>
      </w:r>
    </w:p>
    <w:p w:rsidR="00AC6F42" w:rsidRDefault="00AC6F42" w:rsidP="00CC61EF">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أ</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يجب أن تكون الوصية بلفظ صريح أ</w:t>
      </w:r>
      <w:r w:rsidR="00E7263E">
        <w:rPr>
          <w:rFonts w:ascii="Traditional Arabic" w:hAnsi="Traditional Arabic" w:cs="Traditional Arabic"/>
          <w:sz w:val="36"/>
          <w:szCs w:val="36"/>
          <w:rtl/>
        </w:rPr>
        <w:t>و</w:t>
      </w:r>
      <w:r w:rsidR="00CC61EF">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كناية</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واللفظ الصريح كأوصيت له بمئة ألف من المال بعد موتي</w:t>
      </w:r>
      <w:r w:rsidR="00CC61EF">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اللفظ الصريح تنعقد به الوصية بمجرد اللفظ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لا يقبل قول القائل أنه لم ين</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به الوصية</w:t>
      </w:r>
      <w:r w:rsidR="00DE4F59">
        <w:rPr>
          <w:rFonts w:ascii="Traditional Arabic" w:hAnsi="Traditional Arabic" w:cs="Traditional Arabic"/>
          <w:sz w:val="36"/>
          <w:szCs w:val="36"/>
          <w:rtl/>
        </w:rPr>
        <w:t>.</w:t>
      </w:r>
    </w:p>
    <w:p w:rsidR="00A16AB4" w:rsidRPr="00AC6F42" w:rsidRDefault="00A16AB4" w:rsidP="00CC61EF">
      <w:pPr>
        <w:jc w:val="lowKashida"/>
        <w:rPr>
          <w:rFonts w:ascii="Traditional Arabic" w:hAnsi="Traditional Arabic" w:cs="Traditional Arabic"/>
          <w:sz w:val="36"/>
          <w:szCs w:val="36"/>
          <w:rtl/>
        </w:rPr>
      </w:pPr>
    </w:p>
    <w:p w:rsidR="00AC6F42" w:rsidRDefault="00E7263E" w:rsidP="00AC6F42">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الكناية مثل سيارتي هذه لمحمد بعد موتي</w:t>
      </w:r>
      <w:r w:rsidR="00DE4F59">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لابد في لفظ الكناية من النية مع اللفظ لاحتمال اللفظ غير الوصية</w:t>
      </w:r>
      <w:r w:rsidR="00DE4F59">
        <w:rPr>
          <w:rFonts w:ascii="Traditional Arabic" w:hAnsi="Traditional Arabic" w:cs="Traditional Arabic"/>
          <w:sz w:val="36"/>
          <w:szCs w:val="36"/>
          <w:rtl/>
        </w:rPr>
        <w:t>.</w:t>
      </w:r>
    </w:p>
    <w:p w:rsidR="00CC61EF" w:rsidRPr="00AC6F42" w:rsidRDefault="00CC61EF" w:rsidP="00AC6F42">
      <w:pPr>
        <w:jc w:val="lowKashida"/>
        <w:rPr>
          <w:rFonts w:ascii="Traditional Arabic" w:hAnsi="Traditional Arabic" w:cs="Traditional Arabic"/>
          <w:sz w:val="36"/>
          <w:szCs w:val="36"/>
          <w:rtl/>
        </w:rPr>
      </w:pPr>
    </w:p>
    <w:p w:rsidR="00AC6F42" w:rsidRDefault="00AC6F42" w:rsidP="00CC61EF">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ب</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قبول الموصى له </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عند الجمهور</w:t>
      </w:r>
      <w:r w:rsidR="0047030E">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إن كانت الوصية لمعين</w:t>
      </w:r>
      <w:r w:rsidR="00CC61EF">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فإن كانت الوصية لجهة عامة كطلبة العلم الشرعي لم يشترط القبول لتعذره</w:t>
      </w:r>
      <w:r w:rsidR="00DE4F59">
        <w:rPr>
          <w:rFonts w:ascii="Traditional Arabic" w:hAnsi="Traditional Arabic" w:cs="Traditional Arabic"/>
          <w:sz w:val="36"/>
          <w:szCs w:val="36"/>
          <w:rtl/>
        </w:rPr>
        <w:t>.</w:t>
      </w:r>
    </w:p>
    <w:p w:rsidR="00CC61EF" w:rsidRPr="00AC6F42" w:rsidRDefault="00CC61EF"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ج</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أن يكون القبول الموصى له بعد موت الموصي فلا عبرة بقوله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رده في حياة الموصي</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CC61EF">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إثبـات الوصيــ</w:t>
      </w:r>
      <w:r w:rsidR="00CC61EF">
        <w:rPr>
          <w:rFonts w:ascii="Traditional Arabic" w:hAnsi="Traditional Arabic" w:cs="Traditional Arabic" w:hint="cs"/>
          <w:sz w:val="36"/>
          <w:szCs w:val="36"/>
          <w:rtl/>
        </w:rPr>
        <w:t>ة:</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يندب بالاتفاق كتابة الوصية</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CC61EF" w:rsidRPr="00AC6F42">
        <w:rPr>
          <w:rFonts w:ascii="Traditional Arabic" w:hAnsi="Traditional Arabic" w:cs="Traditional Arabic" w:hint="cs"/>
          <w:sz w:val="36"/>
          <w:szCs w:val="36"/>
          <w:rtl/>
        </w:rPr>
        <w:t>ويبدؤوه</w:t>
      </w:r>
      <w:r w:rsidR="00CC61EF" w:rsidRPr="00AC6F42">
        <w:rPr>
          <w:rFonts w:ascii="Traditional Arabic" w:hAnsi="Traditional Arabic" w:cs="Traditional Arabic" w:hint="eastAsia"/>
          <w:sz w:val="36"/>
          <w:szCs w:val="36"/>
          <w:rtl/>
        </w:rPr>
        <w:t>ا</w:t>
      </w:r>
      <w:r w:rsidRPr="00AC6F42">
        <w:rPr>
          <w:rFonts w:ascii="Traditional Arabic" w:hAnsi="Traditional Arabic" w:cs="Traditional Arabic"/>
          <w:sz w:val="36"/>
          <w:szCs w:val="36"/>
          <w:rtl/>
        </w:rPr>
        <w:t xml:space="preserve"> بالبسملة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الثناء على الله تعالى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نحوه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الصلاة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السلام على النبي </w:t>
      </w:r>
      <w:r w:rsidR="00021BB1">
        <w:rPr>
          <w:rFonts w:ascii="Traditional Arabic" w:hAnsi="Traditional Arabic" w:cs="Traditional Arabic"/>
          <w:sz w:val="36"/>
          <w:szCs w:val="36"/>
          <w:rtl/>
        </w:rPr>
        <w:t>-صلى الله عليه وسلم-</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ثم إعلان الشهادتين كتابة أ</w:t>
      </w:r>
      <w:r w:rsidR="00E7263E">
        <w:rPr>
          <w:rFonts w:ascii="Traditional Arabic" w:hAnsi="Traditional Arabic" w:cs="Traditional Arabic"/>
          <w:sz w:val="36"/>
          <w:szCs w:val="36"/>
          <w:rtl/>
        </w:rPr>
        <w:t>و</w:t>
      </w:r>
      <w:r w:rsidR="00CC61EF">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نطقاً بعد البسملة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الحمدلة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 xml:space="preserve">الصلولة ثم الإشهاد على الوصية لأجل صحتها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نفوذها</w:t>
      </w:r>
      <w:r w:rsidR="00DE4F59">
        <w:rPr>
          <w:rFonts w:ascii="Traditional Arabic" w:hAnsi="Traditional Arabic" w:cs="Traditional Arabic"/>
          <w:sz w:val="36"/>
          <w:szCs w:val="36"/>
          <w:rtl/>
        </w:rPr>
        <w:t>.</w:t>
      </w:r>
    </w:p>
    <w:p w:rsidR="00B91145" w:rsidRPr="00AC6F42" w:rsidRDefault="00B91145" w:rsidP="00AC6F42">
      <w:pPr>
        <w:jc w:val="lowKashida"/>
        <w:rPr>
          <w:rFonts w:ascii="Traditional Arabic" w:hAnsi="Traditional Arabic" w:cs="Traditional Arabic"/>
          <w:sz w:val="36"/>
          <w:szCs w:val="36"/>
          <w:rtl/>
        </w:rPr>
      </w:pPr>
    </w:p>
    <w:p w:rsidR="00AC6F42" w:rsidRPr="00AC6F42" w:rsidRDefault="00E7263E" w:rsidP="000440D0">
      <w:pPr>
        <w:jc w:val="lowKashida"/>
        <w:rPr>
          <w:rFonts w:ascii="Traditional Arabic" w:hAnsi="Traditional Arabic" w:cs="Traditional Arabic"/>
          <w:sz w:val="36"/>
          <w:szCs w:val="36"/>
          <w:rtl/>
        </w:rPr>
      </w:pP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 xml:space="preserve">تثبت الوصية في الفقه الإسلامي بكل طرق الإثبات الشرعية كالشهادة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الكتابة</w:t>
      </w:r>
      <w:r w:rsidR="00B91145">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لابد من سماع الشهود مضمون الوصية أ</w:t>
      </w:r>
      <w:r>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أن تقرأ على الموصي فيقر بما فيها</w:t>
      </w:r>
      <w:r w:rsidR="00DE4F59">
        <w:rPr>
          <w:rFonts w:ascii="Traditional Arabic" w:hAnsi="Traditional Arabic" w:cs="Traditional Arabic"/>
          <w:sz w:val="36"/>
          <w:szCs w:val="36"/>
          <w:rtl/>
        </w:rPr>
        <w:t>.</w:t>
      </w:r>
    </w:p>
    <w:p w:rsidR="00AC6F42" w:rsidRPr="00AC6F42" w:rsidRDefault="00E7263E" w:rsidP="00AC6F42">
      <w:pPr>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و</w:t>
      </w:r>
      <w:r w:rsidR="00AC6F42" w:rsidRPr="00AC6F42">
        <w:rPr>
          <w:rFonts w:ascii="Traditional Arabic" w:hAnsi="Traditional Arabic" w:cs="Traditional Arabic"/>
          <w:sz w:val="36"/>
          <w:szCs w:val="36"/>
          <w:rtl/>
        </w:rPr>
        <w:t>قد خالف القانون آراء فقهاء الشريعة الإسلامية في سماع الدعوى</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فلم يعترف بالشهادة المقررة في رأي الفقهاء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إنما اشترط لسماع الدعوى بعد وفاة الموصي وجود وصية مكتوبة بورقة رسمية أ</w:t>
      </w:r>
      <w:r>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 xml:space="preserve">عرفية كتبت بخط المتوفى الموصي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عليها توقيعه</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w:t>
      </w:r>
      <w:r>
        <w:rPr>
          <w:rFonts w:ascii="Traditional Arabic" w:hAnsi="Traditional Arabic" w:cs="Traditional Arabic"/>
          <w:sz w:val="36"/>
          <w:szCs w:val="36"/>
          <w:rtl/>
        </w:rPr>
        <w:t>و</w:t>
      </w:r>
      <w:r w:rsidR="00AC6F42" w:rsidRPr="00AC6F42">
        <w:rPr>
          <w:rFonts w:ascii="Traditional Arabic" w:hAnsi="Traditional Arabic" w:cs="Traditional Arabic"/>
          <w:sz w:val="36"/>
          <w:szCs w:val="36"/>
          <w:rtl/>
        </w:rPr>
        <w:t>هذا احتياط من القانون نظراً لفساد كثير من أهل هذا الزمان</w:t>
      </w:r>
      <w:r w:rsidR="000877FC">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 xml:space="preserve"> وعدم التعويل على كثير من الشهادات بسبب انتشار شهادة الزور</w:t>
      </w:r>
      <w:r w:rsidR="00DE4F59">
        <w:rPr>
          <w:rFonts w:ascii="Traditional Arabic" w:hAnsi="Traditional Arabic" w:cs="Traditional Arabic"/>
          <w:sz w:val="36"/>
          <w:szCs w:val="36"/>
          <w:rtl/>
        </w:rPr>
        <w:t>.</w:t>
      </w:r>
    </w:p>
    <w:p w:rsidR="00B91145" w:rsidRDefault="00B91145" w:rsidP="00AC6F42">
      <w:pPr>
        <w:jc w:val="lowKashida"/>
        <w:rPr>
          <w:rFonts w:ascii="Traditional Arabic" w:hAnsi="Traditional Arabic" w:cs="Traditional Arabic"/>
          <w:sz w:val="36"/>
          <w:szCs w:val="36"/>
          <w:rtl/>
        </w:rPr>
      </w:pP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مبطـلات الوصيــ</w:t>
      </w:r>
      <w:r w:rsidR="00B91145">
        <w:rPr>
          <w:rFonts w:ascii="Traditional Arabic" w:hAnsi="Traditional Arabic" w:cs="Traditional Arabic" w:hint="cs"/>
          <w:sz w:val="36"/>
          <w:szCs w:val="36"/>
          <w:rtl/>
        </w:rPr>
        <w:t>ة:</w:t>
      </w: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تبطل</w:t>
      </w:r>
      <w:r w:rsidR="00B91145">
        <w:rPr>
          <w:rFonts w:ascii="Traditional Arabic" w:hAnsi="Traditional Arabic" w:cs="Traditional Arabic"/>
          <w:sz w:val="36"/>
          <w:szCs w:val="36"/>
          <w:rtl/>
        </w:rPr>
        <w:t xml:space="preserve"> الوصية بأسباب عديدة وفق التالي</w:t>
      </w:r>
      <w:r w:rsidR="00B91145">
        <w:rPr>
          <w:rFonts w:ascii="Traditional Arabic" w:hAnsi="Traditional Arabic" w:cs="Traditional Arabic" w:hint="cs"/>
          <w:sz w:val="36"/>
          <w:szCs w:val="36"/>
          <w:rtl/>
        </w:rPr>
        <w:t>:</w:t>
      </w: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 زوال أهلية الموصي بالجنون المطبق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نحوه</w:t>
      </w:r>
      <w:r w:rsidR="00A7375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تبطل الوصية عند الحنفية بالجنون المطبق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نحوه كالعته سواء اتصل بالموت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لم يتصل بأن أفاق قبل الموت</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أما الشافعية</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فلم يبطلوا الوصية بالجنون</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سواء أكان مطبقاً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سواء اتصل بالموت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لم يتصل متى كان منشأ الوصية وقت إنشائها</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لأن العقود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التصرفات تعتمد في صحتها على تحقق الأهلية وقت إنشائها فقط</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لا يؤثر زوالها بعدئذ في صحة العقد أ</w:t>
      </w:r>
      <w:r w:rsidR="00E7263E">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التصرف</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لعل رأي الشافعية ه</w:t>
      </w:r>
      <w:r w:rsidR="00E7263E">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الأرجح</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لأن كمال الأهلية وقت يطلب عند </w:t>
      </w:r>
      <w:r w:rsidR="00B91145" w:rsidRPr="00AC6F42">
        <w:rPr>
          <w:rFonts w:ascii="Traditional Arabic" w:hAnsi="Traditional Arabic" w:cs="Traditional Arabic" w:hint="cs"/>
          <w:sz w:val="36"/>
          <w:szCs w:val="36"/>
          <w:rtl/>
        </w:rPr>
        <w:t>الانعقاد</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أما احتمال رجوع الموصي عن الوصية لولا جنونه فه</w:t>
      </w:r>
      <w:r w:rsidR="00E7263E">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احتمال ضعيف</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2-تعليق الوصية على شرط لم يحصل</w:t>
      </w:r>
      <w:r w:rsidR="000877FC">
        <w:rPr>
          <w:rFonts w:ascii="Traditional Arabic" w:hAnsi="Traditional Arabic" w:cs="Traditional Arabic"/>
          <w:sz w:val="36"/>
          <w:szCs w:val="36"/>
          <w:rtl/>
        </w:rPr>
        <w:t xml:space="preserve">: </w:t>
      </w:r>
    </w:p>
    <w:p w:rsidR="00AC6F42" w:rsidRPr="00AC6F42" w:rsidRDefault="00AC6F42" w:rsidP="000440D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كأن يقول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إن مت عامي هذا فلفلان كذا من المال فلم يمت</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فتبطل الوصية لتعلقها بشرط لم يتحقق</w:t>
      </w:r>
      <w:r w:rsidR="00DE4F59">
        <w:rPr>
          <w:rFonts w:ascii="Traditional Arabic" w:hAnsi="Traditional Arabic" w:cs="Traditional Arabic"/>
          <w:sz w:val="36"/>
          <w:szCs w:val="36"/>
          <w:rtl/>
        </w:rPr>
        <w:t>.</w:t>
      </w:r>
    </w:p>
    <w:p w:rsidR="00B91145"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3 – الرجوع عن الوصية</w:t>
      </w:r>
      <w:r w:rsidR="000877FC">
        <w:rPr>
          <w:rFonts w:ascii="Traditional Arabic" w:hAnsi="Traditional Arabic" w:cs="Traditional Arabic"/>
          <w:sz w:val="36"/>
          <w:szCs w:val="36"/>
          <w:rtl/>
        </w:rPr>
        <w:t xml:space="preserve">: </w:t>
      </w: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يجوز للموصي الرجوع عن الوصية متى شاء لأنها عقد غير ملزم</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لأنه عقد لا يثبت حكمه إلا بعد موت الموصي</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فيكون بالخيار بين الإمضاء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الرجوع</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4 – رد الوصية تبطل الوصية</w:t>
      </w:r>
      <w:r w:rsidR="000877FC">
        <w:rPr>
          <w:rFonts w:ascii="Traditional Arabic" w:hAnsi="Traditional Arabic" w:cs="Traditional Arabic"/>
          <w:sz w:val="36"/>
          <w:szCs w:val="36"/>
          <w:rtl/>
        </w:rPr>
        <w:t xml:space="preserve">: </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إذا ردها الموصى له بعد وفاة الوصي</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5 – موت الموصى له المعين قبل موت الموصي</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6- قتل الموصى له الموصي</w:t>
      </w:r>
      <w:r w:rsidR="000877FC">
        <w:rPr>
          <w:rFonts w:ascii="Traditional Arabic" w:hAnsi="Traditional Arabic" w:cs="Traditional Arabic"/>
          <w:sz w:val="36"/>
          <w:szCs w:val="36"/>
          <w:rtl/>
        </w:rPr>
        <w:t xml:space="preserve">: </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تبطل الوصية عند السادة الحنفية إذا قتل الموصى له الموصي عمداً أ</w:t>
      </w:r>
      <w:r w:rsidR="00E7263E">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غير عمد</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7- هلاك الموصى به المعين</w:t>
      </w:r>
      <w:r w:rsidR="000877FC">
        <w:rPr>
          <w:rFonts w:ascii="Traditional Arabic" w:hAnsi="Traditional Arabic" w:cs="Traditional Arabic"/>
          <w:sz w:val="36"/>
          <w:szCs w:val="36"/>
          <w:rtl/>
        </w:rPr>
        <w:t xml:space="preserve">: </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تبطل الوصية إذا كان الموصى به معيناً بالذات</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هلك قبل قبول الموصى له كما ل</w:t>
      </w:r>
      <w:r w:rsidR="00E7263E">
        <w:rPr>
          <w:rFonts w:ascii="Traditional Arabic" w:hAnsi="Traditional Arabic" w:cs="Traditional Arabic"/>
          <w:sz w:val="36"/>
          <w:szCs w:val="36"/>
          <w:rtl/>
        </w:rPr>
        <w:t>و</w:t>
      </w:r>
      <w:r w:rsidR="00B91145">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أوصى بخاروف معين بالذات فهلك</w:t>
      </w:r>
      <w:r w:rsidR="000877FC">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 تبطل الوصية.</w:t>
      </w:r>
    </w:p>
    <w:p w:rsidR="00B91145" w:rsidRPr="00AC6F42" w:rsidRDefault="00B91145" w:rsidP="00AC6F42">
      <w:pPr>
        <w:jc w:val="lowKashida"/>
        <w:rPr>
          <w:rFonts w:ascii="Traditional Arabic" w:hAnsi="Traditional Arabic" w:cs="Traditional Arabic"/>
          <w:sz w:val="36"/>
          <w:szCs w:val="36"/>
          <w:rtl/>
        </w:rPr>
      </w:pPr>
    </w:p>
    <w:p w:rsidR="00AC6F42" w:rsidRPr="00AC6F42" w:rsidRDefault="00AC6F42" w:rsidP="00B91145">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ما يحث عليه عند الوصيــ</w:t>
      </w:r>
      <w:r w:rsidR="00B91145">
        <w:rPr>
          <w:rFonts w:ascii="Traditional Arabic" w:hAnsi="Traditional Arabic" w:cs="Traditional Arabic" w:hint="cs"/>
          <w:sz w:val="36"/>
          <w:szCs w:val="36"/>
          <w:rtl/>
        </w:rPr>
        <w:t>ة:</w:t>
      </w:r>
    </w:p>
    <w:p w:rsidR="00AC6F42" w:rsidRPr="00AC6F42" w:rsidRDefault="00AC6F42" w:rsidP="0086166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أن يهتم بعمل الخير قبل الموت فعمل الخير والبر في الحياة أولى من الوصية بها، وإن أراد أن يوصي فليحرص على أن تكون الوصية على هذا النح</w:t>
      </w:r>
      <w:r w:rsidR="00E7263E">
        <w:rPr>
          <w:rFonts w:ascii="Traditional Arabic" w:hAnsi="Traditional Arabic" w:cs="Traditional Arabic"/>
          <w:sz w:val="36"/>
          <w:szCs w:val="36"/>
          <w:rtl/>
        </w:rPr>
        <w:t>و</w:t>
      </w:r>
      <w:r w:rsidR="0086166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من المشاريع الخيرية</w:t>
      </w:r>
      <w:r w:rsidR="00021BB1">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 الوصية للمحتاجين من الأقارب وغيرهم من اليتامى والأرامل.</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الوصية بتعمير المساجد أ</w:t>
      </w:r>
      <w:r w:rsidR="00E7263E">
        <w:rPr>
          <w:rFonts w:ascii="Traditional Arabic" w:hAnsi="Traditional Arabic" w:cs="Traditional Arabic"/>
          <w:sz w:val="36"/>
          <w:szCs w:val="36"/>
          <w:rtl/>
        </w:rPr>
        <w:t>و</w:t>
      </w:r>
      <w:r w:rsidR="0086166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بناء المدارس لتحفيظ القرآن الكريم.</w:t>
      </w:r>
    </w:p>
    <w:p w:rsidR="00AC6F42" w:rsidRPr="00AC6F42" w:rsidRDefault="00AC6F42" w:rsidP="00AC6F42">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3) الوصية بطباعة المصاحف والكتب العلمية الموثوق بها.</w:t>
      </w:r>
    </w:p>
    <w:p w:rsidR="00861660" w:rsidRPr="00AC6F42" w:rsidRDefault="00861660"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4) الوصية بمساعدة طلاب العلم الصالحين والمجاهدين في سبيل الله.</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5) الوصية بصدقة جارية أ</w:t>
      </w:r>
      <w:r w:rsidR="00E7263E">
        <w:rPr>
          <w:rFonts w:ascii="Traditional Arabic" w:hAnsi="Traditional Arabic" w:cs="Traditional Arabic"/>
          <w:sz w:val="36"/>
          <w:szCs w:val="36"/>
          <w:rtl/>
        </w:rPr>
        <w:t>و</w:t>
      </w:r>
      <w:r w:rsidR="0086166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علم ينتفع به.</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6) تعليم المحتاج وبناء مستشفى لعلاج المسلمين.</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7)الحج والعمرة عن المتوفى[الموصي].</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0440D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8) حفر بئر للشرب منه</w:t>
      </w:r>
      <w:r w:rsidR="00DE4F59">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 xml:space="preserve">9) المساهمة في إنشاء سكن للأيتام. </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86166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10) سداد الديون عن المدينين والمعسرين. </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بسم الله الرحمن الرحيم</w:t>
      </w:r>
    </w:p>
    <w:p w:rsidR="00AC6F42" w:rsidRDefault="00861660" w:rsidP="00AC6F42">
      <w:pPr>
        <w:jc w:val="lowKashida"/>
        <w:rPr>
          <w:rFonts w:ascii="Traditional Arabic" w:hAnsi="Traditional Arabic" w:cs="Traditional Arabic"/>
          <w:sz w:val="36"/>
          <w:szCs w:val="36"/>
          <w:rtl/>
        </w:rPr>
      </w:pPr>
      <w:r>
        <w:rPr>
          <w:rFonts w:ascii="Traditional Arabic" w:hAnsi="Traditional Arabic" w:cs="Traditional Arabic"/>
          <w:sz w:val="36"/>
          <w:szCs w:val="36"/>
          <w:rtl/>
        </w:rPr>
        <w:t>عَنْ عَبْدِاللَّهِ بْنِ عُمَرَ</w:t>
      </w:r>
      <w:r>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رَضِيَ اللَّهُ عَنْهُمَا</w:t>
      </w:r>
      <w:r>
        <w:rPr>
          <w:rFonts w:ascii="Traditional Arabic" w:hAnsi="Traditional Arabic" w:cs="Traditional Arabic" w:hint="cs"/>
          <w:sz w:val="36"/>
          <w:szCs w:val="36"/>
          <w:rtl/>
        </w:rPr>
        <w:t>-</w:t>
      </w:r>
      <w:r w:rsidR="00AC6F42" w:rsidRPr="00AC6F42">
        <w:rPr>
          <w:rFonts w:ascii="Traditional Arabic" w:hAnsi="Traditional Arabic" w:cs="Traditional Arabic"/>
          <w:sz w:val="36"/>
          <w:szCs w:val="36"/>
          <w:rtl/>
        </w:rPr>
        <w:t xml:space="preserve"> أَنَّ رَسُولَ اللَّهِ </w:t>
      </w:r>
      <w:r w:rsidR="00021BB1">
        <w:rPr>
          <w:rFonts w:ascii="Traditional Arabic" w:hAnsi="Traditional Arabic" w:cs="Traditional Arabic"/>
          <w:sz w:val="36"/>
          <w:szCs w:val="36"/>
          <w:rtl/>
        </w:rPr>
        <w:t>-صلى الله عليه وسلم-</w:t>
      </w:r>
      <w:r w:rsidR="00AC6F42" w:rsidRPr="00AC6F42">
        <w:rPr>
          <w:rFonts w:ascii="Traditional Arabic" w:hAnsi="Traditional Arabic" w:cs="Traditional Arabic"/>
          <w:sz w:val="36"/>
          <w:szCs w:val="36"/>
          <w:rtl/>
        </w:rPr>
        <w:t xml:space="preserve"> قَالَ: "مَا حَقُّ امْرِئٍ مُسْلِمٍ لَهُ شَيْءٌ يُوصِي فِيهِ يَبِيتُ لَيْلَتَيْنِ إِلَّا وَو</w:t>
      </w:r>
      <w:r>
        <w:rPr>
          <w:rFonts w:ascii="Traditional Arabic" w:hAnsi="Traditional Arabic" w:cs="Traditional Arabic"/>
          <w:sz w:val="36"/>
          <w:szCs w:val="36"/>
          <w:rtl/>
        </w:rPr>
        <w:t>َصِيَّتُهُ مَكْتُوبَةٌ عِنْدَهُ</w:t>
      </w:r>
      <w:r w:rsidR="00201C24">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AC6F42" w:rsidRPr="00AC6F42">
        <w:rPr>
          <w:rFonts w:ascii="Traditional Arabic" w:hAnsi="Traditional Arabic" w:cs="Traditional Arabic"/>
          <w:sz w:val="36"/>
          <w:szCs w:val="36"/>
          <w:rtl/>
        </w:rPr>
        <w:t>متفق عليه</w:t>
      </w:r>
      <w:r>
        <w:rPr>
          <w:rFonts w:ascii="Traditional Arabic" w:hAnsi="Traditional Arabic" w:cs="Traditional Arabic" w:hint="cs"/>
          <w:sz w:val="36"/>
          <w:szCs w:val="36"/>
          <w:rtl/>
        </w:rPr>
        <w:t>).</w:t>
      </w:r>
    </w:p>
    <w:p w:rsidR="00861660" w:rsidRPr="00AC6F42" w:rsidRDefault="00861660" w:rsidP="00AC6F42">
      <w:pPr>
        <w:jc w:val="lowKashida"/>
        <w:rPr>
          <w:rFonts w:ascii="Traditional Arabic" w:hAnsi="Traditional Arabic" w:cs="Traditional Arabic"/>
          <w:sz w:val="36"/>
          <w:szCs w:val="36"/>
          <w:rtl/>
        </w:rPr>
      </w:pPr>
    </w:p>
    <w:p w:rsidR="00861660" w:rsidRPr="00AC6F42" w:rsidRDefault="00AC6F42" w:rsidP="000440D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هذا ما أوصي به أنا العبد الفقير لله</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 أولاً أنني أشهد أن لا إله إلا الله وحده لا شريك له وأشهد أن محمداً عبده ورسوله، وأشهد أن الساعة آتية لا ريب فيها وأن الله يبعث من في القبور.</w:t>
      </w:r>
    </w:p>
    <w:p w:rsidR="00861660" w:rsidRPr="00AC6F42" w:rsidRDefault="00861660" w:rsidP="00AC6F42">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2- أوصي من تركت من أهلي أن يتقوا الله ويصلحوا ذات بينهم ويطيعوا الله ورسوله إن كانوا مؤمنين. وأوصيهم بما وصى به نبيا الله إبراهيم ويعقوب</w:t>
      </w:r>
      <w:r w:rsidR="00861660">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(يَا بَنِيَّ إِنَّ اللّهَ اصْطَفَى لَكُمُ الدِّينَ فَلاَ تَمُوتُنَّ إَلاَّ وَأَنتُم مُّسْلِمُونَ)البقرة</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132</w:t>
      </w:r>
      <w:r w:rsidR="00861660">
        <w:rPr>
          <w:rFonts w:ascii="Traditional Arabic" w:hAnsi="Traditional Arabic" w:cs="Traditional Arabic" w:hint="cs"/>
          <w:sz w:val="36"/>
          <w:szCs w:val="36"/>
          <w:rtl/>
        </w:rPr>
        <w:t>).</w:t>
      </w:r>
    </w:p>
    <w:p w:rsidR="00861660" w:rsidRPr="00AC6F42" w:rsidRDefault="00861660" w:rsidP="00AC6F42">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3- وأوصيهم بحسن الظن بالله تعالى وأن يذكروني إن استطاعوا بذلك عند موتي لحديث جَابِرِ بْنِ عَبْدِ اللَّهِ الْأَنْصَارِيِّ قَالَ: سَمِعْتُ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قَبْلَ مَوْتِهِ بِثَلَاثَةِ أَيَّامٍ يَقُولُ: "لَا </w:t>
      </w:r>
      <w:r w:rsidRPr="00AC6F42">
        <w:rPr>
          <w:rFonts w:ascii="Traditional Arabic" w:hAnsi="Traditional Arabic" w:cs="Traditional Arabic"/>
          <w:sz w:val="36"/>
          <w:szCs w:val="36"/>
          <w:rtl/>
        </w:rPr>
        <w:lastRenderedPageBreak/>
        <w:t>يَمُوتَنَّ أَحَدُكُمْ إِلَّا وَهُ</w:t>
      </w:r>
      <w:r w:rsidR="00E7263E">
        <w:rPr>
          <w:rFonts w:ascii="Traditional Arabic" w:hAnsi="Traditional Arabic" w:cs="Traditional Arabic"/>
          <w:sz w:val="36"/>
          <w:szCs w:val="36"/>
          <w:rtl/>
        </w:rPr>
        <w:t>و</w:t>
      </w:r>
      <w:r w:rsidR="0086166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يُحْسِنُ الظَّنَّ بِاللَّهِ </w:t>
      </w:r>
      <w:r w:rsidR="00E7263E">
        <w:rPr>
          <w:rFonts w:ascii="Traditional Arabic" w:hAnsi="Traditional Arabic" w:cs="Traditional Arabic"/>
          <w:sz w:val="36"/>
          <w:szCs w:val="36"/>
          <w:rtl/>
        </w:rPr>
        <w:t>-عز وجل-</w:t>
      </w:r>
      <w:r w:rsidR="00201C24">
        <w:rPr>
          <w:rFonts w:ascii="Traditional Arabic" w:hAnsi="Traditional Arabic" w:cs="Traditional Arabic"/>
          <w:sz w:val="36"/>
          <w:szCs w:val="36"/>
          <w:rtl/>
        </w:rPr>
        <w:t>"</w:t>
      </w:r>
      <w:r w:rsidR="0086166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رواه مسلم في كتاب الجنة وصفة نعيمها وأهلها</w:t>
      </w:r>
      <w:r w:rsidR="00861660">
        <w:rPr>
          <w:rFonts w:ascii="Traditional Arabic" w:hAnsi="Traditional Arabic" w:cs="Traditional Arabic" w:hint="cs"/>
          <w:sz w:val="36"/>
          <w:szCs w:val="36"/>
          <w:rtl/>
        </w:rPr>
        <w:t>).</w:t>
      </w:r>
    </w:p>
    <w:p w:rsidR="00861660" w:rsidRPr="00AC6F42" w:rsidRDefault="00861660" w:rsidP="00AC6F42">
      <w:pPr>
        <w:jc w:val="lowKashida"/>
        <w:rPr>
          <w:rFonts w:ascii="Traditional Arabic" w:hAnsi="Traditional Arabic" w:cs="Traditional Arabic"/>
          <w:sz w:val="36"/>
          <w:szCs w:val="36"/>
          <w:rtl/>
        </w:rPr>
      </w:pPr>
    </w:p>
    <w:p w:rsidR="00AC6F42" w:rsidRDefault="00AC6F42" w:rsidP="0086166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4- وأوصي من حضر موتي بأن يلقنني الشهادة برفق لقول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"مَنْ كَانَ آخِرُ كَلَامِهِ لَا إِلَهَ إِلَّا اللَّهُ دَخَلَ الْجَنَّةَ</w:t>
      </w:r>
      <w:r w:rsidR="00201C24">
        <w:rPr>
          <w:rFonts w:ascii="Traditional Arabic" w:hAnsi="Traditional Arabic" w:cs="Traditional Arabic"/>
          <w:sz w:val="36"/>
          <w:szCs w:val="36"/>
          <w:rtl/>
        </w:rPr>
        <w:t>"</w:t>
      </w:r>
      <w:r w:rsidR="0086166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أب</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داود في كتاب الجنائز وصححه الألباني</w:t>
      </w:r>
      <w:r w:rsidR="00861660">
        <w:rPr>
          <w:rFonts w:ascii="Traditional Arabic" w:hAnsi="Traditional Arabic" w:cs="Traditional Arabic" w:hint="cs"/>
          <w:sz w:val="36"/>
          <w:szCs w:val="36"/>
          <w:rtl/>
        </w:rPr>
        <w:t>).</w:t>
      </w:r>
    </w:p>
    <w:p w:rsidR="00861660" w:rsidRPr="00AC6F42" w:rsidRDefault="00861660" w:rsidP="00861660">
      <w:pPr>
        <w:jc w:val="lowKashida"/>
        <w:rPr>
          <w:rFonts w:ascii="Traditional Arabic" w:hAnsi="Traditional Arabic" w:cs="Traditional Arabic"/>
          <w:sz w:val="36"/>
          <w:szCs w:val="36"/>
          <w:rtl/>
        </w:rPr>
      </w:pPr>
    </w:p>
    <w:p w:rsidR="00AC6F42" w:rsidRDefault="00AC6F42" w:rsidP="00075E69">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5- وأوصيكم بالصبر والرضا بقضاء الله تعالى وقدره والدعاء لي بحسن الخاتمة فقد روُيَ عَنْ أُمِّ سَلَمَةَ أنها قَالَتْ قَالَ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"إِذَا حَضَرْتُمُ الْمَرِيضَ أَ</w:t>
      </w:r>
      <w:r w:rsidR="00E7263E">
        <w:rPr>
          <w:rFonts w:ascii="Traditional Arabic" w:hAnsi="Traditional Arabic" w:cs="Traditional Arabic"/>
          <w:sz w:val="36"/>
          <w:szCs w:val="36"/>
          <w:rtl/>
        </w:rPr>
        <w:t>و</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الْمَيِّتَ فَقُولُوا خَيْرًا فَإِنَّ الْمَلَائِكَةَ يُؤَمِّنُونَ عَلَى مَا تَقُولُونَ"</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قَالَتْ فَلَمَّا مَاتَ أَبُ</w:t>
      </w:r>
      <w:r w:rsidR="00E7263E">
        <w:rPr>
          <w:rFonts w:ascii="Traditional Arabic" w:hAnsi="Traditional Arabic" w:cs="Traditional Arabic"/>
          <w:sz w:val="36"/>
          <w:szCs w:val="36"/>
          <w:rtl/>
        </w:rPr>
        <w:t>و</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سَلَمَةَ أَتَيْتُ النَّبِيَّ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فَقُلْتُ: يَا رَسُولَ اللَّهِ إِنَّ أَبَا سَلَمَةَ قَدْ مَاتَ. قَالَ: "قُولِي اللَّهُمَّ اغْفِرْ لِي وَلَهُ وَأَعْقِبْنِي مِنْهُ عُقْبَى حَسَنَةً</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قَالَتْ فَقُلْتُ فَأَعْقَبَنِي اللَّهُ مَنْ هُ</w:t>
      </w:r>
      <w:r w:rsidR="00E7263E">
        <w:rPr>
          <w:rFonts w:ascii="Traditional Arabic" w:hAnsi="Traditional Arabic" w:cs="Traditional Arabic"/>
          <w:sz w:val="36"/>
          <w:szCs w:val="36"/>
          <w:rtl/>
        </w:rPr>
        <w:t>و</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خَيْرٌ لِي مِنْهُ مُحَمَّدًا </w:t>
      </w:r>
      <w:r w:rsidR="00021BB1">
        <w:rPr>
          <w:rFonts w:ascii="Traditional Arabic" w:hAnsi="Traditional Arabic" w:cs="Traditional Arabic"/>
          <w:sz w:val="36"/>
          <w:szCs w:val="36"/>
          <w:rtl/>
        </w:rPr>
        <w:t>-صلى الله عليه وسلم-</w:t>
      </w:r>
      <w:r w:rsidR="00075E69">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w:t>
      </w:r>
      <w:r w:rsidR="00075E69">
        <w:rPr>
          <w:rFonts w:ascii="Traditional Arabic" w:hAnsi="Traditional Arabic" w:cs="Traditional Arabic" w:hint="cs"/>
          <w:sz w:val="36"/>
          <w:szCs w:val="36"/>
          <w:rtl/>
        </w:rPr>
        <w:t>(</w:t>
      </w:r>
      <w:r w:rsidRPr="00AC6F42">
        <w:rPr>
          <w:rFonts w:ascii="Traditional Arabic" w:hAnsi="Traditional Arabic" w:cs="Traditional Arabic"/>
          <w:sz w:val="36"/>
          <w:szCs w:val="36"/>
          <w:rtl/>
        </w:rPr>
        <w:t>رواه مسلم في كتاب الجنائز</w:t>
      </w:r>
      <w:r w:rsidR="00075E69">
        <w:rPr>
          <w:rFonts w:ascii="Traditional Arabic" w:hAnsi="Traditional Arabic" w:cs="Traditional Arabic" w:hint="cs"/>
          <w:sz w:val="36"/>
          <w:szCs w:val="36"/>
          <w:rtl/>
        </w:rPr>
        <w:t>).</w:t>
      </w:r>
    </w:p>
    <w:p w:rsidR="00075E69" w:rsidRPr="00AC6F42" w:rsidRDefault="00075E69" w:rsidP="00075E69">
      <w:pPr>
        <w:jc w:val="lowKashida"/>
        <w:rPr>
          <w:rFonts w:ascii="Traditional Arabic" w:hAnsi="Traditional Arabic" w:cs="Traditional Arabic"/>
          <w:sz w:val="36"/>
          <w:szCs w:val="36"/>
          <w:rtl/>
        </w:rPr>
      </w:pPr>
    </w:p>
    <w:p w:rsidR="00AC6F42" w:rsidRDefault="00AC6F42" w:rsidP="00075E69">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6- وإذا فاضت الروح إلى بارئها فعليكم بتغميض عيني والدعاء لي بالمغفرة. وأوصيكم بعدم النياح علي وعدم ضرب الخدود وشق الجيوب والدعاء بدعوى الجاهلية لقول النَّبِيُّ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"لَيْسَ مِنَّا مَنْ لَطَمَ الْخُدُودَ وَشَقَّ الْجُيُوبَ وَدَعَا بِدَعْوَى الْجَاهِلِيَّةِ</w:t>
      </w:r>
      <w:r w:rsidR="00201C24">
        <w:rPr>
          <w:rFonts w:ascii="Traditional Arabic" w:hAnsi="Traditional Arabic" w:cs="Traditional Arabic"/>
          <w:sz w:val="36"/>
          <w:szCs w:val="36"/>
          <w:rtl/>
        </w:rPr>
        <w:t>"</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متفق عليه</w:t>
      </w:r>
      <w:r w:rsidR="00075E69">
        <w:rPr>
          <w:rFonts w:ascii="Traditional Arabic" w:hAnsi="Traditional Arabic" w:cs="Traditional Arabic" w:hint="cs"/>
          <w:sz w:val="36"/>
          <w:szCs w:val="36"/>
          <w:rtl/>
        </w:rPr>
        <w:t>).</w:t>
      </w:r>
    </w:p>
    <w:p w:rsidR="00075E69" w:rsidRPr="00AC6F42" w:rsidRDefault="00075E69" w:rsidP="00075E69">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7- وأوصيكم بأن يغسلني من ه</w:t>
      </w:r>
      <w:r w:rsidR="00E7263E">
        <w:rPr>
          <w:rFonts w:ascii="Traditional Arabic" w:hAnsi="Traditional Arabic" w:cs="Traditional Arabic"/>
          <w:sz w:val="36"/>
          <w:szCs w:val="36"/>
          <w:rtl/>
        </w:rPr>
        <w:t>و</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عالم بسُنة الغُسل وأن يكون من أهل التقوى والإيمان. وأوصيه حتى يفوز بالأجر العظيم أن يستر علي ولا يُحدث عني بما قد يرى من مكروه وأن يبتغي بعمله هذا وجه الله تعالى. فقد روُيَ عَنْ عَلِيٍّ أنه قَالَ: قَالَ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"من </w:t>
      </w:r>
      <w:r w:rsidRPr="00AC6F42">
        <w:rPr>
          <w:rFonts w:ascii="Traditional Arabic" w:hAnsi="Traditional Arabic" w:cs="Traditional Arabic"/>
          <w:sz w:val="36"/>
          <w:szCs w:val="36"/>
          <w:rtl/>
        </w:rPr>
        <w:lastRenderedPageBreak/>
        <w:t xml:space="preserve">غسل ميتا فستره, ستره الله من الذنوب,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من</w:t>
      </w:r>
      <w:r w:rsidR="00075E69">
        <w:rPr>
          <w:rFonts w:ascii="Traditional Arabic" w:hAnsi="Traditional Arabic" w:cs="Traditional Arabic"/>
          <w:sz w:val="36"/>
          <w:szCs w:val="36"/>
          <w:rtl/>
        </w:rPr>
        <w:t xml:space="preserve"> كفن مسلما, كساه الله من السندس</w:t>
      </w:r>
      <w:r w:rsidR="00201C24">
        <w:rPr>
          <w:rFonts w:ascii="Traditional Arabic" w:hAnsi="Traditional Arabic" w:cs="Traditional Arabic"/>
          <w:sz w:val="36"/>
          <w:szCs w:val="36"/>
          <w:rtl/>
        </w:rPr>
        <w:t>"</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رواه الطبراني في الكبير بسند صحيح</w:t>
      </w:r>
      <w:r w:rsidR="00075E69">
        <w:rPr>
          <w:rFonts w:ascii="Traditional Arabic" w:hAnsi="Traditional Arabic" w:cs="Traditional Arabic" w:hint="cs"/>
          <w:sz w:val="36"/>
          <w:szCs w:val="36"/>
          <w:rtl/>
        </w:rPr>
        <w:t>).</w:t>
      </w:r>
    </w:p>
    <w:p w:rsidR="00075E69" w:rsidRPr="00AC6F42" w:rsidRDefault="00075E69" w:rsidP="00AC6F42">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8- وأوصيكم أن تجعلوا كفني من البياض وأن تطيبوه لقول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"الْبَسُوا مِنْ ثِيَابِكُمُ الْبَيَاضَ فَإِنَّهَا مِنْ خَيْرِ ثِيَابِكُمْ</w:t>
      </w:r>
      <w:r w:rsidR="00075E69">
        <w:rPr>
          <w:rFonts w:ascii="Traditional Arabic" w:hAnsi="Traditional Arabic" w:cs="Traditional Arabic"/>
          <w:sz w:val="36"/>
          <w:szCs w:val="36"/>
          <w:rtl/>
        </w:rPr>
        <w:t xml:space="preserve"> وَكَفِّنُوا فِيهَا مَوْتَاكُمْ</w:t>
      </w:r>
      <w:r w:rsidR="00201C24">
        <w:rPr>
          <w:rFonts w:ascii="Traditional Arabic" w:hAnsi="Traditional Arabic" w:cs="Traditional Arabic"/>
          <w:sz w:val="36"/>
          <w:szCs w:val="36"/>
          <w:rtl/>
        </w:rPr>
        <w:t>"</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رواه الترمذي في كتاب الجنائز وصححه الألباني</w:t>
      </w:r>
      <w:r w:rsidR="00075E69">
        <w:rPr>
          <w:rFonts w:ascii="Traditional Arabic" w:hAnsi="Traditional Arabic" w:cs="Traditional Arabic" w:hint="cs"/>
          <w:sz w:val="36"/>
          <w:szCs w:val="36"/>
          <w:rtl/>
        </w:rPr>
        <w:t>).</w:t>
      </w:r>
    </w:p>
    <w:p w:rsidR="00075E69" w:rsidRPr="00AC6F42" w:rsidRDefault="00075E69" w:rsidP="00AC6F42">
      <w:pPr>
        <w:jc w:val="lowKashida"/>
        <w:rPr>
          <w:rFonts w:ascii="Traditional Arabic" w:hAnsi="Traditional Arabic" w:cs="Traditional Arabic"/>
          <w:sz w:val="36"/>
          <w:szCs w:val="36"/>
          <w:rtl/>
        </w:rPr>
      </w:pPr>
    </w:p>
    <w:p w:rsidR="00AC6F42" w:rsidRDefault="00AC6F42" w:rsidP="00075E69">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9- وأوصيكم بحمل جنازتي لتصلوا علي ثم تتبعوني إلى قبري فه</w:t>
      </w:r>
      <w:r w:rsidR="00E7263E">
        <w:rPr>
          <w:rFonts w:ascii="Traditional Arabic" w:hAnsi="Traditional Arabic" w:cs="Traditional Arabic"/>
          <w:sz w:val="36"/>
          <w:szCs w:val="36"/>
          <w:rtl/>
        </w:rPr>
        <w:t>و</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حقٌ من حقوقي على إخوتي كما قال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"حَقُّ الْمُ</w:t>
      </w:r>
      <w:r w:rsidR="00075E69">
        <w:rPr>
          <w:rFonts w:ascii="Traditional Arabic" w:hAnsi="Traditional Arabic" w:cs="Traditional Arabic"/>
          <w:sz w:val="36"/>
          <w:szCs w:val="36"/>
          <w:rtl/>
        </w:rPr>
        <w:t>سْلِمِ عَلَى الْمُسْلِمِ خَمْسٌ</w:t>
      </w:r>
      <w:r w:rsidR="00075E69">
        <w:rPr>
          <w:rFonts w:ascii="Traditional Arabic" w:hAnsi="Traditional Arabic" w:cs="Traditional Arabic" w:hint="cs"/>
          <w:sz w:val="36"/>
          <w:szCs w:val="36"/>
          <w:rtl/>
        </w:rPr>
        <w:t>: "</w:t>
      </w:r>
      <w:r w:rsidRPr="00AC6F42">
        <w:rPr>
          <w:rFonts w:ascii="Traditional Arabic" w:hAnsi="Traditional Arabic" w:cs="Traditional Arabic"/>
          <w:sz w:val="36"/>
          <w:szCs w:val="36"/>
          <w:rtl/>
        </w:rPr>
        <w:t>رَدُّ السَّلَامِ وَعِيَادَةُ الْمَرِيضِ وَاتِّبَاعُ الْجَنَائِزِ وَإِجَابَةُ الدَّعْوَةِ وَتَشْمِيتُ الْعَاطِسِ)</w:t>
      </w:r>
      <w:r w:rsidR="00201C24">
        <w:rPr>
          <w:rFonts w:ascii="Traditional Arabic" w:hAnsi="Traditional Arabic" w:cs="Traditional Arabic"/>
          <w:sz w:val="36"/>
          <w:szCs w:val="36"/>
          <w:rtl/>
        </w:rPr>
        <w:t>"</w:t>
      </w:r>
      <w:r w:rsidRPr="00AC6F42">
        <w:rPr>
          <w:rFonts w:ascii="Traditional Arabic" w:hAnsi="Traditional Arabic" w:cs="Traditional Arabic"/>
          <w:sz w:val="36"/>
          <w:szCs w:val="36"/>
          <w:rtl/>
        </w:rPr>
        <w:t xml:space="preserve">متفق عليه. وقال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"مَنْ شَهِدَ الْجَنَازَةَ حَتَّى يُصَلِّيَ فَلَهُ قِيرَاطٌ وَمَنْ شَهِدَ حَتَّى </w:t>
      </w:r>
      <w:r w:rsidR="00075E69">
        <w:rPr>
          <w:rFonts w:ascii="Traditional Arabic" w:hAnsi="Traditional Arabic" w:cs="Traditional Arabic"/>
          <w:sz w:val="36"/>
          <w:szCs w:val="36"/>
          <w:rtl/>
        </w:rPr>
        <w:t>تُدْفَنَ كَانَ لَهُ قِيرَاطَانِ</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قِيلَ: وَمَا الْقِيرَاطَانِ؟ قَالَ: "مِثْلُ الْجَبَلَيْنِ الْعَظِيمَيْنِ</w:t>
      </w:r>
      <w:r w:rsidR="00201C24">
        <w:rPr>
          <w:rFonts w:ascii="Traditional Arabic" w:hAnsi="Traditional Arabic" w:cs="Traditional Arabic"/>
          <w:sz w:val="36"/>
          <w:szCs w:val="36"/>
          <w:rtl/>
        </w:rPr>
        <w:t>"</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متفق عليه</w:t>
      </w:r>
      <w:r w:rsidR="00075E69">
        <w:rPr>
          <w:rFonts w:ascii="Traditional Arabic" w:hAnsi="Traditional Arabic" w:cs="Traditional Arabic" w:hint="cs"/>
          <w:sz w:val="36"/>
          <w:szCs w:val="36"/>
          <w:rtl/>
        </w:rPr>
        <w:t>).</w:t>
      </w:r>
    </w:p>
    <w:p w:rsidR="00075E69" w:rsidRPr="00AC6F42" w:rsidRDefault="00075E69" w:rsidP="00075E69">
      <w:pPr>
        <w:jc w:val="lowKashida"/>
        <w:rPr>
          <w:rFonts w:ascii="Traditional Arabic" w:hAnsi="Traditional Arabic" w:cs="Traditional Arabic"/>
          <w:sz w:val="36"/>
          <w:szCs w:val="36"/>
          <w:rtl/>
        </w:rPr>
      </w:pPr>
    </w:p>
    <w:p w:rsidR="00AC6F42" w:rsidRPr="00AC6F42" w:rsidRDefault="00AC6F42" w:rsidP="00075E69">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10- وأوصيكم أن تجتهدوا في تكثير عدد الموحدين الصالحين على جنازتي لعلي أنال بدعائهم شفاعة بإذن الله تعالى لقول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"مَا مِنْ رَجُلٍ مُسْلِمٍ يَمُوتُ فَيَقُومُ عَلَى جَنَازَتِهِ أَرْبَعُونَ رَجُلًا لَا يُشْرِكُونَ بِاللَّهِ شَيْئًا إِلَّا شَفَّعَهُمُ اللَّهُ فِيهِ</w:t>
      </w:r>
      <w:r w:rsidR="00201C24">
        <w:rPr>
          <w:rFonts w:ascii="Traditional Arabic" w:hAnsi="Traditional Arabic" w:cs="Traditional Arabic"/>
          <w:sz w:val="36"/>
          <w:szCs w:val="36"/>
          <w:rtl/>
        </w:rPr>
        <w:t>"</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مسلم في كتاب الجنائز</w:t>
      </w:r>
      <w:r w:rsidR="00075E69">
        <w:rPr>
          <w:rFonts w:ascii="Traditional Arabic" w:hAnsi="Traditional Arabic" w:cs="Traditional Arabic" w:hint="cs"/>
          <w:sz w:val="36"/>
          <w:szCs w:val="36"/>
          <w:rtl/>
        </w:rPr>
        <w:t>)</w:t>
      </w: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11- وأوصيكم ألا تتبع جنازتي امرأة، فإن أبت فبغير نواح ولا صوت ولا إظهار عورة لحديث أُمِّ عَطِيَّةَ عَنِ النَّبِيِّ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قَالَتْ:</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 وَكُنَّا نُنْه</w:t>
      </w:r>
      <w:r w:rsidR="00075E69">
        <w:rPr>
          <w:rFonts w:ascii="Traditional Arabic" w:hAnsi="Traditional Arabic" w:cs="Traditional Arabic"/>
          <w:sz w:val="36"/>
          <w:szCs w:val="36"/>
          <w:rtl/>
        </w:rPr>
        <w:t>َى عَنِ اتِّبَاعِ الْجَنَائِزِ</w:t>
      </w:r>
      <w:r w:rsidR="00075E69">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رواه البخاري في كتاب الحيض</w:t>
      </w:r>
      <w:r w:rsidR="00075E69">
        <w:rPr>
          <w:rFonts w:ascii="Traditional Arabic" w:hAnsi="Traditional Arabic" w:cs="Traditional Arabic" w:hint="cs"/>
          <w:sz w:val="36"/>
          <w:szCs w:val="36"/>
          <w:rtl/>
        </w:rPr>
        <w:t>).</w:t>
      </w:r>
    </w:p>
    <w:p w:rsidR="00075E69" w:rsidRPr="00AC6F42" w:rsidRDefault="00075E69" w:rsidP="00AC6F42">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12- وأوصيكم بدفني في البلد الذي مت فيه وألا تنقلوني إلى غيره لكراهة نقل الميت من بلد لآخر لأجل الدفن.</w:t>
      </w:r>
    </w:p>
    <w:p w:rsidR="00075E69" w:rsidRPr="00AC6F42" w:rsidRDefault="00075E69" w:rsidP="00AC6F42">
      <w:pPr>
        <w:jc w:val="lowKashida"/>
        <w:rPr>
          <w:rFonts w:ascii="Traditional Arabic" w:hAnsi="Traditional Arabic" w:cs="Traditional Arabic"/>
          <w:sz w:val="36"/>
          <w:szCs w:val="36"/>
          <w:rtl/>
        </w:rPr>
      </w:pPr>
    </w:p>
    <w:p w:rsid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13- وأوصيكم بقضاء الصيام الذي لم أتمكن من قضاءه لما روُيَ عَنْ عَائِشَةَ </w:t>
      </w:r>
      <w:r w:rsidR="003F2708">
        <w:rPr>
          <w:rFonts w:ascii="Traditional Arabic" w:hAnsi="Traditional Arabic" w:cs="Traditional Arabic" w:hint="cs"/>
          <w:sz w:val="36"/>
          <w:szCs w:val="36"/>
          <w:rtl/>
        </w:rPr>
        <w:t>-</w:t>
      </w:r>
      <w:r w:rsidRPr="00AC6F42">
        <w:rPr>
          <w:rFonts w:ascii="Traditional Arabic" w:hAnsi="Traditional Arabic" w:cs="Traditional Arabic"/>
          <w:sz w:val="36"/>
          <w:szCs w:val="36"/>
          <w:rtl/>
        </w:rPr>
        <w:t>رَضِيَ اللَّهُ عَنْهَا</w:t>
      </w:r>
      <w:r w:rsidR="003F2708">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أَنَّ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xml:space="preserve"> قَالَ: "مَنْ مَاتَ وَعَلَيْهِ</w:t>
      </w:r>
      <w:r w:rsidR="003F2708">
        <w:rPr>
          <w:rFonts w:ascii="Traditional Arabic" w:hAnsi="Traditional Arabic" w:cs="Traditional Arabic"/>
          <w:sz w:val="36"/>
          <w:szCs w:val="36"/>
          <w:rtl/>
        </w:rPr>
        <w:t xml:space="preserve"> صِيَامٌ صَامَ عَنْهُ وَلِيُّهُ</w:t>
      </w:r>
      <w:r w:rsidR="00201C24">
        <w:rPr>
          <w:rFonts w:ascii="Traditional Arabic" w:hAnsi="Traditional Arabic" w:cs="Traditional Arabic"/>
          <w:sz w:val="36"/>
          <w:szCs w:val="36"/>
          <w:rtl/>
        </w:rPr>
        <w:t>"</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متفق عليه</w:t>
      </w:r>
      <w:r w:rsidR="003F2708">
        <w:rPr>
          <w:rFonts w:ascii="Traditional Arabic" w:hAnsi="Traditional Arabic" w:cs="Traditional Arabic" w:hint="cs"/>
          <w:sz w:val="36"/>
          <w:szCs w:val="36"/>
          <w:rtl/>
        </w:rPr>
        <w:t>).</w:t>
      </w:r>
    </w:p>
    <w:p w:rsidR="003F2708" w:rsidRPr="00AC6F42" w:rsidRDefault="003F2708" w:rsidP="00AC6F42">
      <w:pPr>
        <w:jc w:val="lowKashida"/>
        <w:rPr>
          <w:rFonts w:ascii="Traditional Arabic" w:hAnsi="Traditional Arabic" w:cs="Traditional Arabic"/>
          <w:sz w:val="36"/>
          <w:szCs w:val="36"/>
          <w:rtl/>
        </w:rPr>
      </w:pPr>
    </w:p>
    <w:p w:rsidR="00AC6F42" w:rsidRDefault="00AC6F42" w:rsidP="003F2708">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14- وأوصي أولادي خاصة أن يكثروا من الأعمال الصالحة</w:t>
      </w:r>
      <w:r w:rsidR="003F2708">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فإن ذلكَ مما ينفعني بإذن الله تعالى لقول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"إِذَا مَاتَ الْإِنْسَانُ انْقَطَعَ عَنْهُ عَمَلُهُ إِلَّا مِنْ ثَلَاثَةٍ إِلَّا مِنْ صَدَقَةٍ جَارِيَةٍ أَ</w:t>
      </w:r>
      <w:r w:rsidR="00E7263E">
        <w:rPr>
          <w:rFonts w:ascii="Traditional Arabic" w:hAnsi="Traditional Arabic" w:cs="Traditional Arabic"/>
          <w:sz w:val="36"/>
          <w:szCs w:val="36"/>
          <w:rtl/>
        </w:rPr>
        <w:t>و</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عِلْمٍ يُنْتَفَعُ بِهِ أَ</w:t>
      </w:r>
      <w:r w:rsidR="00E7263E">
        <w:rPr>
          <w:rFonts w:ascii="Traditional Arabic" w:hAnsi="Traditional Arabic" w:cs="Traditional Arabic"/>
          <w:sz w:val="36"/>
          <w:szCs w:val="36"/>
          <w:rtl/>
        </w:rPr>
        <w:t>و</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وَلَدٍ صَالِحٍ </w:t>
      </w:r>
      <w:proofErr w:type="spellStart"/>
      <w:r w:rsidRPr="00AC6F42">
        <w:rPr>
          <w:rFonts w:ascii="Traditional Arabic" w:hAnsi="Traditional Arabic" w:cs="Traditional Arabic"/>
          <w:sz w:val="36"/>
          <w:szCs w:val="36"/>
          <w:rtl/>
        </w:rPr>
        <w:t>يَدْعُ</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لَهُ</w:t>
      </w:r>
      <w:proofErr w:type="spellEnd"/>
      <w:r w:rsidR="00201C24">
        <w:rPr>
          <w:rFonts w:ascii="Traditional Arabic" w:hAnsi="Traditional Arabic" w:cs="Traditional Arabic"/>
          <w:sz w:val="36"/>
          <w:szCs w:val="36"/>
          <w:rtl/>
        </w:rPr>
        <w:t>"</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مسلم في كتاب الوصية</w:t>
      </w:r>
      <w:r w:rsidR="003F2708">
        <w:rPr>
          <w:rFonts w:ascii="Traditional Arabic" w:hAnsi="Traditional Arabic" w:cs="Traditional Arabic" w:hint="cs"/>
          <w:sz w:val="36"/>
          <w:szCs w:val="36"/>
          <w:rtl/>
        </w:rPr>
        <w:t>).</w:t>
      </w:r>
    </w:p>
    <w:p w:rsidR="003F2708" w:rsidRPr="00AC6F42" w:rsidRDefault="003F2708" w:rsidP="003F2708">
      <w:pPr>
        <w:jc w:val="lowKashida"/>
        <w:rPr>
          <w:rFonts w:ascii="Traditional Arabic" w:hAnsi="Traditional Arabic" w:cs="Traditional Arabic"/>
          <w:sz w:val="36"/>
          <w:szCs w:val="36"/>
          <w:rtl/>
        </w:rPr>
      </w:pPr>
    </w:p>
    <w:p w:rsidR="00AC6F42" w:rsidRPr="00AC6F42" w:rsidRDefault="00AC6F42" w:rsidP="003F2708">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15- وأوصيكم بعدم </w:t>
      </w:r>
      <w:r w:rsidR="003F2708" w:rsidRPr="00AC6F42">
        <w:rPr>
          <w:rFonts w:ascii="Traditional Arabic" w:hAnsi="Traditional Arabic" w:cs="Traditional Arabic" w:hint="cs"/>
          <w:sz w:val="36"/>
          <w:szCs w:val="36"/>
          <w:rtl/>
        </w:rPr>
        <w:t>الاجتماع</w:t>
      </w:r>
      <w:r w:rsidRPr="00AC6F42">
        <w:rPr>
          <w:rFonts w:ascii="Traditional Arabic" w:hAnsi="Traditional Arabic" w:cs="Traditional Arabic"/>
          <w:sz w:val="36"/>
          <w:szCs w:val="36"/>
          <w:rtl/>
        </w:rPr>
        <w:t xml:space="preserve"> للتعزية في مكان مخصص لذلك ولا تصنعوا لأحد طعام بل يُصنع إليكم، كما أوصيكم بعدم إحضار القراء في هذه الليلة وما بعدها من ليال مثل الخمسين والأربعين والسنويات وغيرها من البدع التي لا أصل لها.</w:t>
      </w:r>
    </w:p>
    <w:p w:rsidR="003F2708" w:rsidRDefault="00AC6F42" w:rsidP="003F2708">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16- وأوصيكم أخيراً بقضاء ديني من مالي قبل دفني وأن تردوا لكل ذي حق حقه فقد قَالَ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"نَفْسُ الْمُؤْمِنِ مُعَلَّقَةٌ بِدَيْنِهِ حَتَّى يُقْضَى عَنْهُ</w:t>
      </w:r>
      <w:r w:rsidR="00201C24">
        <w:rPr>
          <w:rFonts w:ascii="Traditional Arabic" w:hAnsi="Traditional Arabic" w:cs="Traditional Arabic"/>
          <w:sz w:val="36"/>
          <w:szCs w:val="36"/>
          <w:rtl/>
        </w:rPr>
        <w:t>"</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رواه الترمذي في كتاب الجنائز وصححه الألباني</w:t>
      </w:r>
      <w:r w:rsidR="003F2708">
        <w:rPr>
          <w:rFonts w:ascii="Traditional Arabic" w:hAnsi="Traditional Arabic" w:cs="Traditional Arabic" w:hint="cs"/>
          <w:sz w:val="36"/>
          <w:szCs w:val="36"/>
          <w:rtl/>
        </w:rPr>
        <w:t>)</w:t>
      </w:r>
      <w:r w:rsidRPr="00AC6F42">
        <w:rPr>
          <w:rFonts w:ascii="Traditional Arabic" w:hAnsi="Traditional Arabic" w:cs="Traditional Arabic"/>
          <w:sz w:val="36"/>
          <w:szCs w:val="36"/>
          <w:rtl/>
        </w:rPr>
        <w:t>.</w:t>
      </w:r>
    </w:p>
    <w:p w:rsidR="003F2708" w:rsidRDefault="003F2708" w:rsidP="003F2708">
      <w:pPr>
        <w:jc w:val="lowKashida"/>
        <w:rPr>
          <w:rFonts w:ascii="Traditional Arabic" w:hAnsi="Traditional Arabic" w:cs="Traditional Arabic"/>
          <w:sz w:val="36"/>
          <w:szCs w:val="36"/>
          <w:rtl/>
        </w:rPr>
      </w:pPr>
    </w:p>
    <w:p w:rsidR="00AC6F42" w:rsidRDefault="00AC6F42" w:rsidP="003F2708">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 وإن لم يكن عندي مال فأرج</w:t>
      </w:r>
      <w:r w:rsidR="00E7263E">
        <w:rPr>
          <w:rFonts w:ascii="Traditional Arabic" w:hAnsi="Traditional Arabic" w:cs="Traditional Arabic"/>
          <w:sz w:val="36"/>
          <w:szCs w:val="36"/>
          <w:rtl/>
        </w:rPr>
        <w:t>و</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أن يتطوع أحد أقاربي أ</w:t>
      </w:r>
      <w:r w:rsidR="00E7263E">
        <w:rPr>
          <w:rFonts w:ascii="Traditional Arabic" w:hAnsi="Traditional Arabic" w:cs="Traditional Arabic"/>
          <w:sz w:val="36"/>
          <w:szCs w:val="36"/>
          <w:rtl/>
        </w:rPr>
        <w:t>و</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أهل الخير </w:t>
      </w:r>
      <w:r w:rsidR="003F2708" w:rsidRPr="00AC6F42">
        <w:rPr>
          <w:rFonts w:ascii="Traditional Arabic" w:hAnsi="Traditional Arabic" w:cs="Traditional Arabic" w:hint="cs"/>
          <w:sz w:val="36"/>
          <w:szCs w:val="36"/>
          <w:rtl/>
        </w:rPr>
        <w:t>بقضائه</w:t>
      </w:r>
      <w:r w:rsidRPr="00AC6F42">
        <w:rPr>
          <w:rFonts w:ascii="Traditional Arabic" w:hAnsi="Traditional Arabic" w:cs="Traditional Arabic"/>
          <w:sz w:val="36"/>
          <w:szCs w:val="36"/>
          <w:rtl/>
        </w:rPr>
        <w:t xml:space="preserve"> لأهمية قضاء الدين، قال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"يُغْفَرُ لِلشَّهِيدِ كُلُّ ذَنْبٍ إِلَّا الدَّيْنَ</w:t>
      </w:r>
      <w:r w:rsidR="00201C24">
        <w:rPr>
          <w:rFonts w:ascii="Traditional Arabic" w:hAnsi="Traditional Arabic" w:cs="Traditional Arabic"/>
          <w:sz w:val="36"/>
          <w:szCs w:val="36"/>
          <w:rtl/>
        </w:rPr>
        <w:t>"</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رواه مسلم في كتاب </w:t>
      </w:r>
      <w:r w:rsidRPr="00AC6F42">
        <w:rPr>
          <w:rFonts w:ascii="Traditional Arabic" w:hAnsi="Traditional Arabic" w:cs="Traditional Arabic"/>
          <w:sz w:val="36"/>
          <w:szCs w:val="36"/>
          <w:rtl/>
        </w:rPr>
        <w:lastRenderedPageBreak/>
        <w:t>الإمارة</w:t>
      </w:r>
      <w:r w:rsidR="003F2708">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كما أسأل كل من أسأتُ إليه بالقول أ</w:t>
      </w:r>
      <w:r w:rsidR="00E7263E">
        <w:rPr>
          <w:rFonts w:ascii="Traditional Arabic" w:hAnsi="Traditional Arabic" w:cs="Traditional Arabic"/>
          <w:sz w:val="36"/>
          <w:szCs w:val="36"/>
          <w:rtl/>
        </w:rPr>
        <w:t>و</w:t>
      </w:r>
      <w:r w:rsidR="003F2708">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 xml:space="preserve">الفعل أن يغفر لي ويسامحني عسى الله أن يتوب علي وعليه وأن يتذكر قول رَسُولُ اللَّهِ </w:t>
      </w:r>
      <w:r w:rsidR="00021BB1">
        <w:rPr>
          <w:rFonts w:ascii="Traditional Arabic" w:hAnsi="Traditional Arabic" w:cs="Traditional Arabic"/>
          <w:sz w:val="36"/>
          <w:szCs w:val="36"/>
          <w:rtl/>
        </w:rPr>
        <w:t>-صلى الله عليه وسلم-</w:t>
      </w:r>
      <w:r w:rsidRPr="00AC6F42">
        <w:rPr>
          <w:rFonts w:ascii="Traditional Arabic" w:hAnsi="Traditional Arabic" w:cs="Traditional Arabic"/>
          <w:sz w:val="36"/>
          <w:szCs w:val="36"/>
          <w:rtl/>
        </w:rPr>
        <w:t>: "الرَّاحِمُونَ يَرْحَمُهُمُ الرَّحْمَنُ ارْحَمُوا مَنْ فِي الْأَرْضِ ي</w:t>
      </w:r>
      <w:r w:rsidR="009D4A00">
        <w:rPr>
          <w:rFonts w:ascii="Traditional Arabic" w:hAnsi="Traditional Arabic" w:cs="Traditional Arabic"/>
          <w:sz w:val="36"/>
          <w:szCs w:val="36"/>
          <w:rtl/>
        </w:rPr>
        <w:t>َرْحَمْكُمْ مَنْ فِي السَّمَاءِ</w:t>
      </w:r>
      <w:r w:rsidR="00201C24">
        <w:rPr>
          <w:rFonts w:ascii="Traditional Arabic" w:hAnsi="Traditional Arabic" w:cs="Traditional Arabic"/>
          <w:sz w:val="36"/>
          <w:szCs w:val="36"/>
          <w:rtl/>
        </w:rPr>
        <w:t>"</w:t>
      </w:r>
      <w:r w:rsidR="009D4A0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رواه الترمذي في كتاب البر والصلة وصححه الألباني</w:t>
      </w:r>
      <w:r w:rsidR="009D4A00">
        <w:rPr>
          <w:rFonts w:ascii="Traditional Arabic" w:hAnsi="Traditional Arabic" w:cs="Traditional Arabic" w:hint="cs"/>
          <w:sz w:val="36"/>
          <w:szCs w:val="36"/>
          <w:rtl/>
        </w:rPr>
        <w:t>)</w:t>
      </w:r>
      <w:r w:rsidRPr="00AC6F42">
        <w:rPr>
          <w:rFonts w:ascii="Traditional Arabic" w:hAnsi="Traditional Arabic" w:cs="Traditional Arabic"/>
          <w:sz w:val="36"/>
          <w:szCs w:val="36"/>
          <w:rtl/>
        </w:rPr>
        <w:t>.</w:t>
      </w:r>
    </w:p>
    <w:p w:rsidR="009D4A00" w:rsidRPr="00AC6F42" w:rsidRDefault="009D4A00" w:rsidP="003F2708">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وفيما يلي أوضح ما علي من دين:</w:t>
      </w:r>
    </w:p>
    <w:p w:rsidR="00AC6F42" w:rsidRPr="00AC6F42" w:rsidRDefault="009D4A00" w:rsidP="00AC6F42">
      <w:pPr>
        <w:jc w:val="lowKashida"/>
        <w:rPr>
          <w:rFonts w:ascii="Traditional Arabic" w:hAnsi="Traditional Arabic" w:cs="Traditional Arabic"/>
          <w:sz w:val="36"/>
          <w:szCs w:val="36"/>
          <w:rtl/>
        </w:rPr>
      </w:pPr>
      <w:r w:rsidRPr="00AC6F42">
        <w:rPr>
          <w:rFonts w:ascii="Traditional Arabic" w:hAnsi="Traditional Arabic" w:cs="Traditional Arabic" w:hint="cs"/>
          <w:sz w:val="36"/>
          <w:szCs w:val="36"/>
          <w:rtl/>
        </w:rPr>
        <w:t>اسم</w:t>
      </w:r>
      <w:r w:rsidR="00AC6F42" w:rsidRPr="00AC6F42">
        <w:rPr>
          <w:rFonts w:ascii="Traditional Arabic" w:hAnsi="Traditional Arabic" w:cs="Traditional Arabic"/>
          <w:sz w:val="36"/>
          <w:szCs w:val="36"/>
          <w:rtl/>
        </w:rPr>
        <w:t xml:space="preserve"> الدائن قيمة الدين نوع الدين عنوان الدائن رقم هاتفه </w:t>
      </w:r>
    </w:p>
    <w:p w:rsidR="00AC6F42" w:rsidRDefault="00AC6F42" w:rsidP="009D4A0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أما ما لي من مال عند الغير</w:t>
      </w:r>
      <w:r w:rsidR="009D4A00">
        <w:rPr>
          <w:rFonts w:ascii="Traditional Arabic" w:hAnsi="Traditional Arabic" w:cs="Traditional Arabic"/>
          <w:sz w:val="36"/>
          <w:szCs w:val="36"/>
          <w:rtl/>
        </w:rPr>
        <w:t>:</w:t>
      </w:r>
      <w:r w:rsidR="009D4A00">
        <w:rPr>
          <w:rFonts w:ascii="Traditional Arabic" w:hAnsi="Traditional Arabic" w:cs="Traditional Arabic" w:hint="cs"/>
          <w:sz w:val="36"/>
          <w:szCs w:val="36"/>
          <w:rtl/>
        </w:rPr>
        <w:t xml:space="preserve"> </w:t>
      </w:r>
      <w:r w:rsidR="009D4A00" w:rsidRPr="00AC6F42">
        <w:rPr>
          <w:rFonts w:ascii="Traditional Arabic" w:hAnsi="Traditional Arabic" w:cs="Traditional Arabic" w:hint="cs"/>
          <w:sz w:val="36"/>
          <w:szCs w:val="36"/>
          <w:rtl/>
        </w:rPr>
        <w:t>اسم</w:t>
      </w:r>
      <w:r w:rsidRPr="00AC6F42">
        <w:rPr>
          <w:rFonts w:ascii="Traditional Arabic" w:hAnsi="Traditional Arabic" w:cs="Traditional Arabic"/>
          <w:sz w:val="36"/>
          <w:szCs w:val="36"/>
          <w:rtl/>
        </w:rPr>
        <w:t xml:space="preserve"> المدين قيمة الدين نوع الدين عنوان المدين رقم هاتفه </w:t>
      </w:r>
    </w:p>
    <w:p w:rsidR="009D4A00" w:rsidRPr="00AC6F42" w:rsidRDefault="009D4A00" w:rsidP="00AC6F42">
      <w:pPr>
        <w:jc w:val="lowKashida"/>
        <w:rPr>
          <w:rFonts w:ascii="Traditional Arabic" w:hAnsi="Traditional Arabic" w:cs="Traditional Arabic"/>
          <w:sz w:val="36"/>
          <w:szCs w:val="36"/>
          <w:rtl/>
        </w:rPr>
      </w:pPr>
    </w:p>
    <w:p w:rsidR="00AC6F42" w:rsidRPr="00AC6F42" w:rsidRDefault="00AC6F42" w:rsidP="009D4A0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وأخيراً هذا ما ارتضيته لديني ودنياي، وأُشهِدُ الله أني أبرأ من كل فعل وقول يُخالف الكتاب والسنة الصحيحة</w:t>
      </w:r>
      <w:r w:rsidR="009D4A00">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ومن أهمل في تنفيذ هذه الوصية أ</w:t>
      </w:r>
      <w:r w:rsidR="00E7263E">
        <w:rPr>
          <w:rFonts w:ascii="Traditional Arabic" w:hAnsi="Traditional Arabic" w:cs="Traditional Arabic"/>
          <w:sz w:val="36"/>
          <w:szCs w:val="36"/>
          <w:rtl/>
        </w:rPr>
        <w:t>و</w:t>
      </w:r>
      <w:r w:rsidR="009D4A0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بدلها أ</w:t>
      </w:r>
      <w:r w:rsidR="00E7263E">
        <w:rPr>
          <w:rFonts w:ascii="Traditional Arabic" w:hAnsi="Traditional Arabic" w:cs="Traditional Arabic"/>
          <w:sz w:val="36"/>
          <w:szCs w:val="36"/>
          <w:rtl/>
        </w:rPr>
        <w:t>و</w:t>
      </w:r>
      <w:r w:rsidR="009D4A0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خالف الشرع في شيء ذكر أ</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لم يذكر فعليه وزره</w:t>
      </w:r>
      <w:r w:rsidR="009D4A00">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قال الله تعالى</w:t>
      </w:r>
      <w:r w:rsidR="009D4A00">
        <w:rPr>
          <w:rFonts w:ascii="Traditional Arabic" w:hAnsi="Traditional Arabic" w:cs="Traditional Arabic" w:hint="cs"/>
          <w:sz w:val="36"/>
          <w:szCs w:val="36"/>
          <w:rtl/>
        </w:rPr>
        <w:t>:</w:t>
      </w:r>
      <w:r w:rsidRPr="00AC6F42">
        <w:rPr>
          <w:rFonts w:ascii="Traditional Arabic" w:hAnsi="Traditional Arabic" w:cs="Traditional Arabic"/>
          <w:sz w:val="36"/>
          <w:szCs w:val="36"/>
          <w:rtl/>
        </w:rPr>
        <w:t xml:space="preserve"> (فَمَن بَدَّلَهُ بَعْدَ مَا سَمِعَهُ فَإِنَّمَا إِثْمُهُ عَلَى الَّذِينَ يُبَدِّلُونَهُ إِنَّ اللّهَ سَمِيعٌ عَلِيمٌ)</w:t>
      </w:r>
      <w:r w:rsidR="009D4A00">
        <w:rPr>
          <w:rFonts w:ascii="Traditional Arabic" w:hAnsi="Traditional Arabic" w:cs="Traditional Arabic" w:hint="cs"/>
          <w:sz w:val="36"/>
          <w:szCs w:val="36"/>
          <w:rtl/>
        </w:rPr>
        <w:t xml:space="preserve"> [</w:t>
      </w:r>
      <w:r w:rsidRPr="00AC6F42">
        <w:rPr>
          <w:rFonts w:ascii="Traditional Arabic" w:hAnsi="Traditional Arabic" w:cs="Traditional Arabic"/>
          <w:sz w:val="36"/>
          <w:szCs w:val="36"/>
          <w:rtl/>
        </w:rPr>
        <w:t>البقرة</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181</w:t>
      </w:r>
      <w:r w:rsidR="009D4A00">
        <w:rPr>
          <w:rFonts w:ascii="Traditional Arabic" w:hAnsi="Traditional Arabic" w:cs="Traditional Arabic" w:hint="cs"/>
          <w:sz w:val="36"/>
          <w:szCs w:val="36"/>
          <w:rtl/>
        </w:rPr>
        <w:t>].</w:t>
      </w:r>
    </w:p>
    <w:p w:rsidR="00AC6F42" w:rsidRPr="00AC6F42" w:rsidRDefault="009D4A00" w:rsidP="009D4A00">
      <w:pPr>
        <w:jc w:val="lowKashida"/>
        <w:rPr>
          <w:rFonts w:ascii="Traditional Arabic" w:hAnsi="Traditional Arabic" w:cs="Traditional Arabic"/>
          <w:sz w:val="36"/>
          <w:szCs w:val="36"/>
          <w:rtl/>
        </w:rPr>
      </w:pPr>
      <w:r>
        <w:rPr>
          <w:rFonts w:ascii="Traditional Arabic" w:hAnsi="Traditional Arabic" w:cs="Traditional Arabic"/>
          <w:sz w:val="36"/>
          <w:szCs w:val="36"/>
          <w:rtl/>
        </w:rPr>
        <w:t>الموصي بما فيه</w:t>
      </w:r>
      <w:r>
        <w:rPr>
          <w:rFonts w:ascii="Traditional Arabic" w:hAnsi="Traditional Arabic" w:cs="Traditional Arabic" w:hint="cs"/>
          <w:sz w:val="36"/>
          <w:szCs w:val="36"/>
          <w:rtl/>
        </w:rPr>
        <w:t>:</w:t>
      </w:r>
    </w:p>
    <w:p w:rsidR="00AC6F42" w:rsidRPr="00AC6F42" w:rsidRDefault="009D4A00" w:rsidP="00AC6F42">
      <w:pPr>
        <w:jc w:val="lowKashida"/>
        <w:rPr>
          <w:rFonts w:ascii="Traditional Arabic" w:hAnsi="Traditional Arabic" w:cs="Traditional Arabic"/>
          <w:sz w:val="36"/>
          <w:szCs w:val="36"/>
          <w:rtl/>
        </w:rPr>
      </w:pPr>
      <w:r w:rsidRPr="00AC6F42">
        <w:rPr>
          <w:rFonts w:ascii="Traditional Arabic" w:hAnsi="Traditional Arabic" w:cs="Traditional Arabic" w:hint="cs"/>
          <w:sz w:val="36"/>
          <w:szCs w:val="36"/>
          <w:rtl/>
        </w:rPr>
        <w:t>الاسم</w:t>
      </w:r>
      <w:r w:rsidR="00AC6F42" w:rsidRPr="00AC6F42">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العنوان:</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تحريراً في:</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 من يقوم </w:t>
      </w:r>
      <w:r w:rsidR="009D4A00" w:rsidRPr="00AC6F42">
        <w:rPr>
          <w:rFonts w:ascii="Traditional Arabic" w:hAnsi="Traditional Arabic" w:cs="Traditional Arabic" w:hint="cs"/>
          <w:sz w:val="36"/>
          <w:szCs w:val="36"/>
          <w:rtl/>
        </w:rPr>
        <w:t>بتغسيلي</w:t>
      </w:r>
      <w:r w:rsidRPr="00AC6F42">
        <w:rPr>
          <w:rFonts w:ascii="Traditional Arabic" w:hAnsi="Traditional Arabic" w:cs="Traditional Arabic"/>
          <w:sz w:val="36"/>
          <w:szCs w:val="36"/>
          <w:rtl/>
        </w:rPr>
        <w:t xml:space="preserve"> وهم</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1-..... 2-..... 3-.....</w:t>
      </w:r>
    </w:p>
    <w:p w:rsidR="00AC6F42" w:rsidRPr="00AC6F42" w:rsidRDefault="00AC6F42" w:rsidP="009D4A0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lastRenderedPageBreak/>
        <w:t xml:space="preserve">* من يدعى </w:t>
      </w:r>
      <w:r w:rsidR="009D4A00" w:rsidRPr="00AC6F42">
        <w:rPr>
          <w:rFonts w:ascii="Traditional Arabic" w:hAnsi="Traditional Arabic" w:cs="Traditional Arabic" w:hint="cs"/>
          <w:sz w:val="36"/>
          <w:szCs w:val="36"/>
          <w:rtl/>
        </w:rPr>
        <w:t>للصلاة</w:t>
      </w:r>
      <w:r w:rsidR="009D4A00">
        <w:rPr>
          <w:rFonts w:ascii="Traditional Arabic" w:hAnsi="Traditional Arabic" w:cs="Traditional Arabic"/>
          <w:sz w:val="36"/>
          <w:szCs w:val="36"/>
          <w:rtl/>
        </w:rPr>
        <w:t xml:space="preserve"> عل</w:t>
      </w:r>
      <w:r w:rsidR="009D4A00">
        <w:rPr>
          <w:rFonts w:ascii="Traditional Arabic" w:hAnsi="Traditional Arabic" w:cs="Traditional Arabic" w:hint="cs"/>
          <w:sz w:val="36"/>
          <w:szCs w:val="36"/>
          <w:rtl/>
        </w:rPr>
        <w:t>ي</w:t>
      </w:r>
      <w:r w:rsidRPr="00AC6F42">
        <w:rPr>
          <w:rFonts w:ascii="Traditional Arabic" w:hAnsi="Traditional Arabic" w:cs="Traditional Arabic"/>
          <w:sz w:val="36"/>
          <w:szCs w:val="36"/>
          <w:rtl/>
        </w:rPr>
        <w:t xml:space="preserve"> </w:t>
      </w:r>
      <w:r w:rsidR="009D4A00">
        <w:rPr>
          <w:rFonts w:ascii="Traditional Arabic" w:hAnsi="Traditional Arabic" w:cs="Traditional Arabic" w:hint="cs"/>
          <w:sz w:val="36"/>
          <w:szCs w:val="36"/>
          <w:rtl/>
        </w:rPr>
        <w:t>أ</w:t>
      </w:r>
      <w:r w:rsidRPr="00AC6F42">
        <w:rPr>
          <w:rFonts w:ascii="Traditional Arabic" w:hAnsi="Traditional Arabic" w:cs="Traditional Arabic"/>
          <w:sz w:val="36"/>
          <w:szCs w:val="36"/>
          <w:rtl/>
        </w:rPr>
        <w:t xml:space="preserve">ولا إماما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هو</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1-..... 2-..... 3-.....</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*ثانيا مأموما </w:t>
      </w:r>
      <w:r w:rsidR="00E7263E">
        <w:rPr>
          <w:rFonts w:ascii="Traditional Arabic" w:hAnsi="Traditional Arabic" w:cs="Traditional Arabic"/>
          <w:sz w:val="36"/>
          <w:szCs w:val="36"/>
          <w:rtl/>
        </w:rPr>
        <w:t>و</w:t>
      </w:r>
      <w:r w:rsidRPr="00AC6F42">
        <w:rPr>
          <w:rFonts w:ascii="Traditional Arabic" w:hAnsi="Traditional Arabic" w:cs="Traditional Arabic"/>
          <w:sz w:val="36"/>
          <w:szCs w:val="36"/>
          <w:rtl/>
        </w:rPr>
        <w:t>هم</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1-..... 2-..... 3-.....</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 xml:space="preserve">*من ينزل </w:t>
      </w:r>
      <w:r w:rsidR="009D4A00" w:rsidRPr="00AC6F42">
        <w:rPr>
          <w:rFonts w:ascii="Traditional Arabic" w:hAnsi="Traditional Arabic" w:cs="Traditional Arabic" w:hint="cs"/>
          <w:sz w:val="36"/>
          <w:szCs w:val="36"/>
          <w:rtl/>
        </w:rPr>
        <w:t>معي</w:t>
      </w:r>
      <w:r w:rsidRPr="00AC6F42">
        <w:rPr>
          <w:rFonts w:ascii="Traditional Arabic" w:hAnsi="Traditional Arabic" w:cs="Traditional Arabic"/>
          <w:sz w:val="36"/>
          <w:szCs w:val="36"/>
          <w:rtl/>
        </w:rPr>
        <w:t xml:space="preserve"> </w:t>
      </w:r>
      <w:r w:rsidR="009D4A00" w:rsidRPr="00AC6F42">
        <w:rPr>
          <w:rFonts w:ascii="Traditional Arabic" w:hAnsi="Traditional Arabic" w:cs="Traditional Arabic" w:hint="cs"/>
          <w:sz w:val="36"/>
          <w:szCs w:val="36"/>
          <w:rtl/>
        </w:rPr>
        <w:t>قبري</w:t>
      </w:r>
      <w:r w:rsidRPr="00AC6F42">
        <w:rPr>
          <w:rFonts w:ascii="Traditional Arabic" w:hAnsi="Traditional Arabic" w:cs="Traditional Arabic"/>
          <w:sz w:val="36"/>
          <w:szCs w:val="36"/>
          <w:rtl/>
        </w:rPr>
        <w:t xml:space="preserve"> هم</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1-..... 2-..... 3-.....</w:t>
      </w:r>
    </w:p>
    <w:p w:rsidR="00AC6F42" w:rsidRPr="00AC6F42" w:rsidRDefault="00AC6F42" w:rsidP="00AC6F42">
      <w:pPr>
        <w:jc w:val="lowKashida"/>
        <w:rPr>
          <w:rFonts w:ascii="Traditional Arabic" w:hAnsi="Traditional Arabic" w:cs="Traditional Arabic"/>
          <w:sz w:val="36"/>
          <w:szCs w:val="36"/>
          <w:rtl/>
        </w:rPr>
      </w:pPr>
    </w:p>
    <w:p w:rsidR="00AC6F42" w:rsidRPr="00AC6F42" w:rsidRDefault="009D4A00" w:rsidP="00AC6F42">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إ</w:t>
      </w:r>
      <w:r w:rsidR="00AC6F42" w:rsidRPr="00AC6F42">
        <w:rPr>
          <w:rFonts w:ascii="Traditional Arabic" w:hAnsi="Traditional Arabic" w:cs="Traditional Arabic"/>
          <w:sz w:val="36"/>
          <w:szCs w:val="36"/>
          <w:rtl/>
        </w:rPr>
        <w:t>قرار الموصى بما فيه الاسم</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00AC6F42" w:rsidRPr="00AC6F42">
        <w:rPr>
          <w:rFonts w:ascii="Traditional Arabic" w:hAnsi="Traditional Arabic" w:cs="Traditional Arabic"/>
          <w:sz w:val="36"/>
          <w:szCs w:val="36"/>
          <w:rtl/>
        </w:rPr>
        <w:t>.......................</w:t>
      </w:r>
    </w:p>
    <w:p w:rsidR="00AC6F42" w:rsidRPr="00AC6F42" w:rsidRDefault="00AC6F42" w:rsidP="009D4A00">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العنوان</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009D4A00">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الشهود</w:t>
      </w:r>
      <w:r w:rsidR="00021BB1">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الشاهد الاول</w:t>
      </w:r>
      <w:r w:rsidR="000877FC">
        <w:rPr>
          <w:rFonts w:ascii="Traditional Arabic" w:hAnsi="Traditional Arabic" w:cs="Traditional Arabic"/>
          <w:sz w:val="36"/>
          <w:szCs w:val="36"/>
          <w:rtl/>
        </w:rPr>
        <w:t xml:space="preserve">: </w:t>
      </w:r>
      <w:r w:rsidRPr="00AC6F42">
        <w:rPr>
          <w:rFonts w:ascii="Traditional Arabic" w:hAnsi="Traditional Arabic" w:cs="Traditional Arabic"/>
          <w:sz w:val="36"/>
          <w:szCs w:val="36"/>
          <w:rtl/>
        </w:rPr>
        <w:t xml:space="preserve">الشاهد </w:t>
      </w:r>
      <w:r w:rsidR="009D4A00" w:rsidRPr="00AC6F42">
        <w:rPr>
          <w:rFonts w:ascii="Traditional Arabic" w:hAnsi="Traditional Arabic" w:cs="Traditional Arabic" w:hint="cs"/>
          <w:sz w:val="36"/>
          <w:szCs w:val="36"/>
          <w:rtl/>
        </w:rPr>
        <w:t>الثاني</w:t>
      </w:r>
      <w:r w:rsidR="000877FC">
        <w:rPr>
          <w:rFonts w:ascii="Traditional Arabic" w:hAnsi="Traditional Arabic" w:cs="Traditional Arabic"/>
          <w:sz w:val="36"/>
          <w:szCs w:val="36"/>
          <w:rtl/>
        </w:rPr>
        <w:t xml:space="preserve">: </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الاسم</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.......................الاسم</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w:t>
      </w:r>
    </w:p>
    <w:p w:rsidR="00AC6F42" w:rsidRPr="00AC6F42" w:rsidRDefault="00AC6F42" w:rsidP="00AC6F42">
      <w:pPr>
        <w:jc w:val="lowKashida"/>
        <w:rPr>
          <w:rFonts w:ascii="Traditional Arabic" w:hAnsi="Traditional Arabic" w:cs="Traditional Arabic"/>
          <w:sz w:val="36"/>
          <w:szCs w:val="36"/>
          <w:rtl/>
        </w:rPr>
      </w:pPr>
      <w:r w:rsidRPr="00AC6F42">
        <w:rPr>
          <w:rFonts w:ascii="Traditional Arabic" w:hAnsi="Traditional Arabic" w:cs="Traditional Arabic"/>
          <w:sz w:val="36"/>
          <w:szCs w:val="36"/>
          <w:rtl/>
        </w:rPr>
        <w:t>العنوان</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.......................العنوان</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w:t>
      </w:r>
    </w:p>
    <w:p w:rsidR="008813F8" w:rsidRPr="00AC6F42" w:rsidRDefault="00AC6F42" w:rsidP="009D4A00">
      <w:pPr>
        <w:jc w:val="lowKashida"/>
        <w:rPr>
          <w:rFonts w:ascii="Traditional Arabic" w:hAnsi="Traditional Arabic" w:cs="Traditional Arabic"/>
          <w:sz w:val="36"/>
          <w:szCs w:val="36"/>
        </w:rPr>
      </w:pPr>
      <w:r w:rsidRPr="00AC6F42">
        <w:rPr>
          <w:rFonts w:ascii="Traditional Arabic" w:hAnsi="Traditional Arabic" w:cs="Traditional Arabic"/>
          <w:sz w:val="36"/>
          <w:szCs w:val="36"/>
          <w:rtl/>
        </w:rPr>
        <w:t>التوقيع</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.......................التوقيع</w:t>
      </w:r>
      <w:r w:rsidR="000877FC">
        <w:rPr>
          <w:rFonts w:ascii="Traditional Arabic" w:hAnsi="Traditional Arabic" w:cs="Traditional Arabic"/>
          <w:sz w:val="36"/>
          <w:szCs w:val="36"/>
          <w:rtl/>
        </w:rPr>
        <w:t>:</w:t>
      </w:r>
      <w:r w:rsidR="00DE4F59">
        <w:rPr>
          <w:rFonts w:ascii="Traditional Arabic" w:hAnsi="Traditional Arabic" w:cs="Traditional Arabic"/>
          <w:sz w:val="36"/>
          <w:szCs w:val="36"/>
          <w:rtl/>
        </w:rPr>
        <w:t>.</w:t>
      </w:r>
      <w:r w:rsidRPr="00AC6F42">
        <w:rPr>
          <w:rFonts w:ascii="Traditional Arabic" w:hAnsi="Traditional Arabic" w:cs="Traditional Arabic"/>
          <w:sz w:val="36"/>
          <w:szCs w:val="36"/>
          <w:rtl/>
        </w:rPr>
        <w:t>.......................</w:t>
      </w:r>
    </w:p>
    <w:sectPr w:rsidR="008813F8" w:rsidRPr="00AC6F42"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09"/>
    <w:rsid w:val="00021BB1"/>
    <w:rsid w:val="000440D0"/>
    <w:rsid w:val="00075E69"/>
    <w:rsid w:val="000877FC"/>
    <w:rsid w:val="00115D71"/>
    <w:rsid w:val="00201C24"/>
    <w:rsid w:val="002648A3"/>
    <w:rsid w:val="0035178D"/>
    <w:rsid w:val="00364C37"/>
    <w:rsid w:val="0039094A"/>
    <w:rsid w:val="00393669"/>
    <w:rsid w:val="003F2708"/>
    <w:rsid w:val="00441EB9"/>
    <w:rsid w:val="0047030E"/>
    <w:rsid w:val="005E6FF2"/>
    <w:rsid w:val="0060430A"/>
    <w:rsid w:val="00861660"/>
    <w:rsid w:val="008813F8"/>
    <w:rsid w:val="009D4A00"/>
    <w:rsid w:val="00A16AB4"/>
    <w:rsid w:val="00A73752"/>
    <w:rsid w:val="00AC6F42"/>
    <w:rsid w:val="00B91145"/>
    <w:rsid w:val="00C25F75"/>
    <w:rsid w:val="00CC61EF"/>
    <w:rsid w:val="00D61788"/>
    <w:rsid w:val="00D67509"/>
    <w:rsid w:val="00DE4F59"/>
    <w:rsid w:val="00E7263E"/>
    <w:rsid w:val="00F20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2869</Words>
  <Characters>16356</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‏‏مستخدم Windows</cp:lastModifiedBy>
  <cp:revision>10</cp:revision>
  <dcterms:created xsi:type="dcterms:W3CDTF">2018-03-15T08:59:00Z</dcterms:created>
  <dcterms:modified xsi:type="dcterms:W3CDTF">2018-04-10T08:38:00Z</dcterms:modified>
</cp:coreProperties>
</file>