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3E" w:rsidRPr="00D91ACC" w:rsidRDefault="007A7E3E" w:rsidP="00D91ACC">
      <w:pPr>
        <w:autoSpaceDE w:val="0"/>
        <w:autoSpaceDN w:val="0"/>
        <w:adjustRightInd w:val="0"/>
        <w:spacing w:after="20" w:line="211" w:lineRule="auto"/>
        <w:jc w:val="center"/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</w:pPr>
      <w:r w:rsidRPr="00D91ACC">
        <w:rPr>
          <w:rFonts w:ascii="adwa-assalaf" w:eastAsia="Times New Roman" w:hAnsi="adwa-assalaf" w:cs="adwa-assalaf" w:hint="cs"/>
          <w:b/>
          <w:bCs/>
          <w:color w:val="000000"/>
          <w:sz w:val="48"/>
          <w:szCs w:val="48"/>
          <w:rtl/>
        </w:rPr>
        <w:t>حديث القرآن عن النار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bookmarkStart w:id="0" w:name="_GoBack"/>
      <w:bookmarkEnd w:id="0"/>
      <w:r w:rsidRPr="00066FF3">
        <w:rPr>
          <w:rFonts w:ascii="adwa-assalaf" w:eastAsia="Times New Roman" w:hAnsi="adwa-assalaf" w:cs="adwa-assalaf" w:hint="cs"/>
          <w:b/>
          <w:bCs/>
          <w:color w:val="000000"/>
          <w:sz w:val="48"/>
          <w:szCs w:val="48"/>
          <w:rtl/>
        </w:rPr>
        <w:t>الخطبة الأولى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حِينَ يَشْتَدُّ الْحَرُّ، وَتَلْتَهِبُ الْأَجْوَاءُ، وَتَرْتَفِعُ دَرَجَاتُ الْحَرَارَةِ، يَتَذَكَّرُ مَنْ حَي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ِيَ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قَلْب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جَهَنَّمَ وَس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مُوم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هَا، وَقَدْ رَبَطَ النَّبِيّ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بَيْنَ الْح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رَّيْنِ فَقَالَ: "فَأَشُدُّ مَا تَجِدُونَ مِنَ الْبَرْدِ، مِنْ زَمْهَرِير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جَهَنَّم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وَأَشَدّ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مَا تَجِدُونَ مِنَ الْحَرِّ، هُوَ مِنْ حَرِّ جَهَنَّمَ".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وَفِي الْقُرْآنِ أَكْثَر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اللَّه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ذِكْرِ نَارِ جَهَنَّمَ، فِي آيَاتٍ بِالْمِئَاتِ، فَدَعُونَا نَتَأَمَّلْ فِي </w:t>
      </w:r>
      <w:proofErr w:type="spellStart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آيِ</w:t>
      </w:r>
      <w:proofErr w:type="spellEnd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الْقُرْآنِ الْمُتَحَدِّثَةِ عَنِ النَّارِ، عَلّ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الدُّنْيَا أَنْ يُحْيِيَ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قُلُوبَنَا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حَرِّ الْآخِرَةِ.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عِبَادَ اللَّهِ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النَّارُ هِيَ الدَّارُ الَّتِي أَعَدَّهَا اللَّهُ لِلْمُتَمَرِّدِينَ عَلَى شَرْعِهِ، وَهِيَ عَذَابُهُ الَّذِي يُعَذِّبُ بِهِ أَعْدَاءَهُ، وَس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جْنُهُ الَّذِي يَسْجُنُ فِيهِ الْمُجْرِمِينَ، وَهِيَ الْخُسْرَانُ الَّذِي لَا خِزْيَ فَوْق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وَلَا خُسْرَانَ أَعْظَم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مِنْهُ،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سَمَّاهَا اللَّهُ لَظَى؛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كَلَّا إِنَّهَا لَظَى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*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نَزَّاعَةً لِلشَّوَى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)[الْمَعَارِجِ: 16]؛ لِشِدَّةٍ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لَظِّيهَا وَت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وَالْح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ط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لَيُنْبَذَنَّ فِي الْحُطَمَةِ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وَمَا أَدْرَاكَ مَا الْحُطَمَةُ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نَارُ اللَّهِ الْمُوقَدَةُ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)[الْهُمَزَةِ: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4-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6] لِأَنَّهَا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طِمُ كُلَّ مَا أُلْقِيَ فِيهَا،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وَالسَّعِير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وَقَالُوا لَوْ كُنَّا نَسْمَعُ أَوْ نَعْقِلُ مَا كُنَّا فِي أَصْحَابِ السَّعِيرِ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)[الْمُلْكِ: 10] لِشِدَّة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اشْتِعَال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وَارْتِفَاع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أَلْسِنَة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لَهَبِهَا.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وَسَمَّاهَا سَقَر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ذُوقُوا مَسَّ سَقَرَ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)[الْقَمَرِ: 48]،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مَا سَلَكَكُمْ فِي سَقَرَ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)[الْمُدَّثِّرِ: 42]؛ لِأَنَّهَا تُذِيبُ الْأَجْسَامَ بِاشْتِدَادِ حَرِّهَا،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وَهِيَ الْجَحِيمُ؛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إِنَّهَا شَجَرَةٌ تَخْرُجُ فِي أَصْلِ الْجَحِيمِ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)[الصَّافَّاتِ: 64]،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وَهِيَ الْهَاوِيَةُ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وَمَا أَدْرَاكَ مَا هِيَهْ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نَارٌ حَامِيَةٌ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)[الْقَارِعَةِ: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10-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11] لِأَنَّ الْمُعَذَّبَ يَهْوِي فِيهَا مَعَ 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عْدِ قَعْرِهَا،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وَهِيَ جَهَنَّمُ؛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وَمَأْوَاهُ جَهَنَّمُ وَبِئْسَ الْمَصِيرُ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)[آلِ عِمْرَانَ: 162].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كُلّ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هَذِهِ الْأَسْمَاءِ تَدُلُّ عَلَى 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ظ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الْمُسَمَّى وَت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عَدّ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أَوْصَاف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وَلِكُلِّ اسْم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صِفَة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تَدُلُّ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عَلَيْه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lastRenderedPageBreak/>
        <w:t>عِبَادَ اللَّهِ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وَالْقُرْآنُ 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ي لَنَا 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ظ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النَّار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وَالْقَلْب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الْحَيّ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يَوْجَلُ إِذَا تَصَوَّرَ عَظَمَتَهَا وَسِعَتَهَا؛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فَهِيَ وَاسِعَةٌ تَسْتَوْعِبُ أَهْلَهَا عَلَى كَثْرَتِهِمْ، وَتَطْلُبُ الْمَزِيد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يَوْمَ نَقُولُ لِجَهَنَّمَ هَلِ امْتَلَأْتِ وَتَقُولُ هَلْ مِنْ مَزِيدٍ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)[ق: 30]،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وَهِيَ بَعِيدَةُ الْقَعْرِ، شَدِيدَة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الْعُمْق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فَأُمُّهُ هَاوِيَةٌ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)[الْقَارِعَةِ: 9]، وَفِي الصَّحِيحِ: "كُنَّا مَعَ رَسُولِ اللَّهِ -صَلَّى اللَّهُ عَلَيْهِ وَسَلَّمَ-، إِذْ سَمِعَ وَجْبَة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فَقَالَ: "تَدْرُونَ مَا هَذَا؟" قَالَ: قُلْنَا: اللَّهُ وَرَسُولُهُ أَعْلَمُ، قَالَ: "هَذَا حَجَر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بِهِ فِي النَّارِ مُنْذُ سَبْعِينَ سَنَةً، فَهُوَ يَهْوِي فِي النَّارِ حَتَّى انْتَهَى الْآنَ إِلَى قَعْرِهَا"،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وَهِيَ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لِع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ظ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مِهَا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رُّ وَلَا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حْم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لُ؛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وَجِيءَ يَوْمَئِذٍ بِجَهَنَّمَ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)[الْفَجْرِ: 23].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وَلَكَ أَنْ تَتَصَوَّرَ الْعَدَد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الَّذِي أَخْبَرَ -صَلَّى اللَّهُ عَلَيْهِ وَسَلَّمَ- أَنَّهُ يَجُرُّهَا، فَهُوَ مَا يَقْرُبُ مِنْ خَمْس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َةِ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مِلْيَارَاتِ مَل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قَالَ صَلَّى اللَّهُ عَلَيْهِ وَسَلَّمَ: "يُؤْتَى بِجَهَنَّمَ يَوْمَئِذٍ لَهَا سَبْعُونَ أَلْفَ زِمَام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مَعَ كُلِّ زِمَامٍ سَبْعُونَ أَلْفَ مَلَكٍ 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ونَهَا" ثُمَّ قَرَأَ الْآيَةَ، فَاللَّهُمَّ اعْصِمْنَا مِنْهَا.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وَلِع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ظ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مِهَا يَا كِرَام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فَإِنَّ الصِّرَاطَ الْمَنْصُوبَ عَلَيْهَا يَسْتَوْعِبُ كُلَّ النَّاسِ دُفْعَة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وَاحِدَة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وَفِي الْقُرْآنِ: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وَالْأَرْضُ جَمِيعًا قَبْضَتُهُ يَوْمَ الْقِيَامَةِ وَالسَّم</w:t>
      </w:r>
      <w:r w:rsidRPr="00066FF3">
        <w:rPr>
          <w:rFonts w:ascii="adwa-assalaf" w:eastAsia="Times New Roman" w:hAnsi="adwa-assalaf" w:cs="adwa-assalaf" w:hint="cs"/>
          <w:b/>
          <w:bCs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اوَاتُ مَطْوِيَّاتٌ بِيَمِينِهِ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)[الزُّمَرِ: 67]، قَالَتْ عَائِشَةُ: "قُلْتُ: فَأَيْنَ النَّاسُ يَوْمَئِذٍ يَا رَسُولَ اللَّهِ؟ قَالَ: "عَلَى جِسْرِ جَهَنَّمَ".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وَلِلنَّارِ سُرَادِق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يُحِيطُ بِكُلِّ أَهْلِهَا لَا يَسْتَطِيعُونَ الْخُرُوجَ وَالْفِرَارَ مِنْهَا؛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إِنَّا أَعْتَدْنَا لِلظَّالِمِينَ نَارًا أَحَاطَ بِهِمْ سُرَادِقُهَا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)[الْكَهْفِ: 29]،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وَإِنَّ جَهَنَّمَ لَمُحِيطَةٌ بِالْكَافِرِينَ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)[التَّوْبَةِ: 49].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وَلِلنَّارِ خَزَنَة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غِلَاظ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شِدَاد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لَا يَلِينُونَ لِكَافِر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وَظَالِم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عَلَيْهَا مَلَائِكَةٌ غِلَاظٌ شِدَادٌ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)[التَّحْرِيمِ: 6]، يَتَوَسَّلُ إِلَيْهِمُ الْمُعَذّ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بُونَ لِلتَّخْفِيفِ أَوِ الْقَضَاءِ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وَنَادَوْا يَا مَالِكُ لِيَقْضِ عَلَيْنَا رَبُّكَ قَالَ إِنَّكُمْ مَاكِثُونَ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)[الزُّخْرُفِ: 77].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هَذِهِ النَّار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لَيْسَ وَقُود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الْحَطَب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وَالْخَشَب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بَلْ وَقُود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النَّاس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وَالْحِجَارَة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فَاتَّقُوا النَّارَ الَّتِي وَقُودُهَا النَّاسُ وَالْحِجَارَةُ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)[الْبَقَرَةِ: 24]،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وَلِلنَّارِ شَرَر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يَقْذِفُ بِلَهَبٍ كَالْبِنَاءِ الْمُرْتَفِعِ، يَرَاهُ النَّاسُ مِنْ بَعِيد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أَسْوَدَ مُلْتَهِب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إِنَّهَا تَرْمِي بِشَرَرٍ كَالْقَصْرِ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)[الْمُرْسَلَاتِ: 32]،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كَأَنَّهُ جِمَالَةٌ صُفْرٌ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)[الْمُرْسَلَاتِ: 33].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عِبَادَ اللَّهِ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وَالنَّارُ وَص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اللَّه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بِأَنَّهَا حَامِيَةٌ فَقَالَ: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تَصْلَى نَارًا حَامِيَةً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)[الْغَاشِيَةِ: 4]، وَوَص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لَنَا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النَّبِيّ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-صَلَّى اللَّهُ عَلَيْهِ وَسَلَّمَ- هَذَا حِينَ قَالَ: "نَار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كُمْ هَذِهِ الَّتِي يُوقِدُ ابْن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آدَمَ جُزْء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سَبْعِينَ جُزْءًا، مِنْ حَرّ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"، قَالُوا: وَاللَّهِ إِنْ كَانَتْ 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كَافِيَة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يَا رَسُولَ اللَّهِ، قَالَ: "فَإِنَّهَا 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ضّ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لَتْ عَلَيْهَا بِتِسْعَةٍ وَسِتِّينَ جُزْءًا، كُلُّهَا مِثْل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وَوَص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اللَّه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بِأَنَّهَا تَلَظَّى؛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فَأَنْذَرْتُكُمْ نَارًا تَلَظَّى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)[اللَّيْلِ: 14]؛ أَيْ: تَتَوَهَّجُ وَتَتَّقِدُ فَلَا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خْم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دُ وَلَا تَهْدَأُ نَارُهَا،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وَبِأَنَّهَا نَزَّاعَة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لِلشَّوَى، وَبِأَنَّهَا لَا تُبْقِي وَلَا تَذ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رُ، قِيلَ: أَيْ لَا تُبْقِي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ا، وَلَا تَتْرُكُ عَظْمًا وَعَصَبًا إِلَّا أَحْرَقَتْهُ،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وَبِأَنَّهَا تَصِلُ إِلَى الْفُؤَادِ؛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الَّتِي تَطَّلِعُ عَلَى الْأَفْئِدَةِ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)[الْهُمَزَةِ: 7]،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وَبِأَنَّهَا تَشْهَقُ فَيُزْعِجُ أَهْل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النَّارِ شَهِيق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وَتُرْعِبُهُمْ؛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إِذَا أُلْقُوا فِيهَا سَمِعُوا لَهَا شَهِيقًا وَهِيَ تَفُورُ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)[الْمُلْكِ: 7]،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وَبِأَنَّهَا تَغْلِي مِنْ شِدَّةِ الْحَرِّ غَيْظًا عَلَى الْكَافِرِينَ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تَكَادُ تَمَيَّزُ مِنَ الْغَيْظِ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)[الْمُلْكِ: 8]،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وَوَص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رَبّ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نَا بِأَنَّ هَوَاءَهَا سَمُوم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وَظِلَّهَا يَحْمُوم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وَمَاءَهَا حَمِيم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فَقَالَ: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فِي سَمُومٍ وَحَمِيمٍ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وَظِلٍّ مِنْ يَحْمُومٍ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لَا بَارِدٍ وَلَا كَرِيمٍ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)[الْوَاقِعَةِ: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42-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44]،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وَبِأَنَّهَا تَصْهَرُ الْبُطُون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وَالْأَمْعَاء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فَقَالَ: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فَالَّذِينَ كَفَرُوا قُطِّعَتْ لَهُمْ ثِيَابٌ مِنْ نَارٍ يُصَبُّ مِنْ فَوْقِ رُءُوسِهِمُ الْحَمِيمُ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يُصْهَرُ بِهِ مَا فِي بُطُونِهِمْ وَالْجُلُودُ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)[الْحَجِّ: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19-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20].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يَا كِرَام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وَلِلنَّارِ أَبْوَاب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سَبْعَة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دْخ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لُ كُلّ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قَوْمٍ مِنْ بَابٍ بِحَسْبِ عَمَل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السَّي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ِّئِ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لَهَا سَبْعَةُ أَبْوَابٍ لِكُلِّ بَابٍ مِنْهُمْ جُزْءٌ مَقْسُومٌ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)[الْحِجْرِ: 44].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فَإِنْ سَأَل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عَنِ الطَّعَامِ هُنَاكَ، فَقَدْ بَيَّنَهُ اللَّهُ فِي الْقُرْآنِ بِأَنَّ طَعَامَ أَهْل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هَا الْغِسْلِين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وَلَا طَعَامٌ إِلَّا مِنْ غِسْلِينٍ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)[الْحَاقَّةِ: 36]؛ وَهُوَ مَا يُسِيلُ مِنْ صَدِيدِ أَهْلِ النَّارِ وَيَخْرُجُ مِنْ لُحُومِهِمْ،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وَالزَّقُّوم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 شَجَرَةَ الزَّقُّومِ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طَعَامُ الْأَثِيمِ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كَالْمُهْلِ يَغْلِي فِي الْبُطُونِ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كَغَلْيِ الْحَمِيمِ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)[الدُّخَانِ: 43-46]،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طَلْعُهَا كَأَنَّهُ رُءُوسُ الشَّيَاطِينِ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)[الصَّافَّاتِ: 65]،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وَالضَّرِيع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لَيْسَ لَهُمْ طَعَامٌ إِلَّا مِنْ ضَرِيعٍ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لَا يُسْمِنُ وَلَا يُغْنِي مِنْ جُوعٍ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)[الْغَاشِيَةِ: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6-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7]، وَهُوَ نَوْعٌ مِنَ الشَّوْكِ لَا تَأْكُلُهُ الدَّوَابُّ لِخُبْثِهِ،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وَأَمَّا الشَّرَابُ فَالْحَمِيم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وَسُقُوا مَاءً حَمِيمًا فَقَطَّعَ أَمْعَاءَهُمْ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)[مُحَمَّدٍ: 15]، وَالْغَس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 xml:space="preserve">هَذَا </w:t>
      </w:r>
      <w:proofErr w:type="spellStart"/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فَلْيَذُوقُوهُ</w:t>
      </w:r>
      <w:proofErr w:type="spellEnd"/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 xml:space="preserve"> حَمِيمٌ وَغَسَّاقٌ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)[ص: 57]، وَهُوَ مَا 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سِيلُ مِنْ 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لْدِ الْكَافِرِ وَلَحْمِهِ،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وَالصَّدِيد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 w:hint="eastAsia"/>
          <w:color w:val="000000"/>
          <w:sz w:val="48"/>
          <w:szCs w:val="48"/>
          <w:rtl/>
        </w:rPr>
        <w:t>؛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وَيُسْقَى مِنْ مَاءٍ صَدِيدٍ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يَتَجَرَّعُهُ وَلَا يَكَادُ يُسِيغُهُ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)[إِبْرَاهِيمَ: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16-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17] لِقَذَارَتِهِ وَمَرَارَتِهِ.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عِبَادَ اللَّهِ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وَأَخْبَرَ اللَّهُ عَنْ لِبَاس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أَهْل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النَّارِ فَقَالَ: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قُطِّعَتْ لَهُمْ ثِيَابٌ مِنْ نَارٍ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)[الْحَجِّ: 19]، فَر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مَاك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رَبّ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نَا، حَتَّى الثِّيَاب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نَارٍ، قَالَ سَعِيدُ بْنُ جُبَيْرٍ: "مِنْ نُحَاسٍ، وَهُوَ أَشَدُّ الْأَشْيَاءِ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حَرَارَة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إِذَا حَمِيَ"،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وَقَالَ عَنْ لِبَاسِهِمْ: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سَرَابِيلُهُمْ مِنْ قَطِرَانٍ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)[إِبْرَاهِيمَ: 50]، وَهُوَ الَّذِي تُطْلَى بِهِ الْإِبِل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وَهُوَ أ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لْص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قُ شَيْء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بِالنَّارِ.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وَهِيَ مَعَ كُلِّ هَذَا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فَهِيَ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مُحِيطَةٌ بِسَاكِنِيهَا، ضَيِّقَة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عَلَى سُكَّانِهَا؛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وَإِذَا أُلْقُوا مِنْهَا مَكَانًا ضَيِّقًا مُقَرَّنِينَ دَعَوْا هُنَالِكَ ثُبُورًا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)[الْفُرْقَانِ: 13]،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مُغْلَقَة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عَلَيْهِمْ؛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إِنَّهَا عَلَيْهِمْ مُؤْصَدَةٌ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)[الْهُمَزَةِ: 8]،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يَطُوفُونَ بَيْنَهَا وَبَيْنَ حَمِيمٍ آنٍ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)[الرَّحْمَنِ: 44]؛ قِيلَ: يَمْشُونَ بَيْنَ مَكَانِ النَّارِ وَالْحَمِيم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فَإِذَا أَصَابَهُمْ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رُّ النَّارِ طَلَبُوا </w:t>
      </w:r>
      <w:proofErr w:type="spellStart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التَّبَرُّد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proofErr w:type="spellEnd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فَلَاحَ لَهُمُ الْمَاءُ فَذَهَبُوا إِلَيْهَا فَأَصَابَهُمْ حَرُّهُ، فَانْصَرَفُوا إِلَى النَّارِ 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يك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فَفِرَار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مْ مِنْ عَذَابٍ إِلَى عَذَاب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وَلَكَ أَن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تَتَصَوَّرَ أَنَّ كُلَّ هَذَا الْعَذَابِ عَلَيْهِمْ وَهُمْ مُقَيَّدُونَ بِالسَّلَاسِلِ؛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وَجَعَلْنَا الْأَغْلَالَ فِي أَعْنَاقِ الَّذِينَ كَفَرُوا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)[سَبَأٍ: 33]،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 xml:space="preserve">ثُمَّ فِي سِلْسِلَةٍ ذَرْعُهَا سَبْعُونَ ذِرَاعًا </w:t>
      </w:r>
      <w:proofErr w:type="spellStart"/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فَاسْلُكُوهُ</w:t>
      </w:r>
      <w:proofErr w:type="spellEnd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)[الْحَاقَّةِ: 32]،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مُقَرَّنِينَ فِي الْأَصْفَادِ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)[إِبْرَاهِيمَ: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49]،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إِذِ الْأَغْلَالُ فِي أَعْنَاقِهِمْ وَالسَّلَاسِلُ يُسْحَبُونَ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)[غَافِرٍ: 71]،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فِي الْحَمِيمِ ثُمَّ فِي النَّارِ يُسْجَرُونَ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)[غَافِرٍ: 72]، فَتَأَمَّل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كَيْفَ أَنَّ الْأَغْلَالَ لَا فِي الْأَيْدِي بَلْ فِي الْأَعْنَاقِ؛ لِيَكُونَ أَشَدَّ إِذْلَالًا وَأَعْظَمَ عَذَابًا.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هَذِهِ هِيَ النَّارُ، وَ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هَذَا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شَيْء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حَدِيثِ الْقُرْآنِ عَنْ وَصْفِهَا، لَنْ يَصِفَهَا لَكَ أَحَد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كَوَصْفِ خَالِقِهَا -سُبْحَانَهُ- لَهُ، فَاللَّهُمَّ اعْصِمْنَا وَالْمُسْلِمِينَ مِنْهَا، وَقِنَا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الدُّنْيَا وَح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جَهَنَّمَ.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 w:hint="cs"/>
          <w:b/>
          <w:bCs/>
          <w:color w:val="000000"/>
          <w:sz w:val="48"/>
          <w:szCs w:val="48"/>
          <w:rtl/>
        </w:rPr>
        <w:t>الخطبة الثانية: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الْحَمْدُ لِلَّهِ وَحْدَهُ.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عِبَادَ اللَّهِ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: وَالْقُرْآنُ ذَكَرَ لَنَا طَرِيق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وَ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أَسْبَاب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دُخُولِ النَّارِ، كَيْ </w:t>
      </w:r>
      <w:proofErr w:type="spellStart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نَنْأَى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proofErr w:type="spellEnd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عَنْ هَذِهِ الْفِعَالِ وَالْخِصَال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فَأَعْظَمُ سَبَب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لِدُخُولِهَا الْكُفْر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وَالشِّرْك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إِنَّهُ مَنْ يُشْرِكْ بِاللَّهِ فَقَدْ حَرَّمَ اللَّهُ عَلَيْهِ الْجَنَّةَ وَمَأْوَاهُ النَّارُ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)[الْمَائِدَةِ: 72]،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وَالَّذِينَ كَفَرُوا لَهُمْ نَارُ جَهَنَّمَ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)[فَاطِرٍ: 36].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وَالنِّفَاق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وَهُوَ إِظْهَارُ الْإِسْلَامِ وَإِبِطَان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الْكُفْر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- مِنْ أَشَدِّ أَسْبَابِ الْعَذَابِ وَالْخُلُودِ فِي أَدْنَى 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كَاتِهِ؛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 الْمُنَافِقِينَ فِي الدَّرْكِ الْأَسْفَلِ مِنَ النَّارِ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)[النِّسَاءِ: 145]،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وَأَكْلُ الرِّبَا سَبَب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أَسْبَابِ الْعَذَابِ؛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الَّذِينَ يَأْكُلُونَ الرِّبَا لَا يَقُومُونَ إِلَّا كَمَا يَقُومُ الَّذِي يَتَخَبَّطُهُ الشَّيْطَانُ مِنَ الْمَسِّ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)[الْبَقَرَةِ: 275]، فَيَا خُسْرَان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مَنْ كَانَتْ مَكَاسِب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مِنَ الرِّبَا.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وَأَك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أَمْوَال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الْيَتَامَى عُقُوبَة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أَهْلِهِ النَّار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إِنَّ الَّذِينَ يَأْكُلُونَ أَمْوَالَ الْيَتَامَى ظُلْمًا إِنَّمَا يَأْكُلُونَ فِي بُطُونِهِمْ نَارًا وَسَيَصْلَوْنَ سَعِيرًا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)[النِّسَاءِ: 10]، فَمَال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الْيَتِيمِ نَار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حْر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قُ كُلّ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مَنْ يَمْتَدُّ إِلَيْهِ بِخِيَانَة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وَأَك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أَمْوَال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النَّاسِ بِالْبَاطِلِ سَبَب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مِنْ أَسْبَابِ عَذَابِ النَّارِ؛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لَا تَأْكُلُوا أَمْوَالَكُمْ بَيْنَكُمْ بِالْبَاطِلِ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...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وَمَنْ يَفْعَلْ ذَلِكَ عُدْوَانًا وَظُلْمًا فَسَوْفَ نُصْلِيهِ نَارًا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)[النِّسَاءِ: 30].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وَقَت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ل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الْمُؤْمِن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عَمْدًا مِنْ أَسْبَابِ الْعَذَابِ: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وَمَنْ يَقْتُلْ مُؤْمِنًا مُتَعَمِّدًا فَجَزَاؤُهُ جَهَنَّمُ خَالِدًا فِيهَا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)[النِّسَاءِ: 93]،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وَالرُّكُون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إِلَى الظَّالِمِينَ، وَإِقْرَار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مْ عَلَى مَا هُمْ عَلَيْهِ مِنَ الْبَاطِلِ وَالْمُنْك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رِ، ي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ع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ِّ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ضُ الْعَبْد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لِلنَّارِ؛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وَلَا تَرْكَنُوا إِلَى الَّذِينَ ظَلَمُوا فَتَمَسَّكُمُ النَّارُ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)[هُودٍ: 113]،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وَالتَّفْرِيط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فِي أَوَامِر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اللَّهِ، وَتَرْك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الصَّلَاةِ، سَبَب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ٌ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لِعَذَابِ اللَّهِ؛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مَا سَلَكَكُمْ فِي سَقَرَ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قَالُوا لَمْ نَكُ مِنَ الْمُصَلِّينَ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 xml:space="preserve"> * 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وَلَمْ نَكُ نُطْعِمُ الْمِسْكِينَ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...)[الْمُدَّثِّرِ: 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42-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44].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وَبَعْدُ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: </w:t>
      </w:r>
      <w:bookmarkStart w:id="1" w:name="_Hlk74543828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فَالْمُؤْمِنُ الْمُوَفَّقُ هُوَ مَنْ يَسْعَى فِي فَكَاكِ نَفْسِهِ مِنَ النَّارِ، وَحِينَ يَرَى شِدَّةَ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الدُّنْيَا فَهُوَ يَتَذَكَّرُ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رَّ النَّارِ، وَيَطْمَحُ لِلنَّجَاةِ بِحُسْنِ الْعَمَلِ وَالْبُعْدِ عَنْ أَسْبَابِ 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خ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ط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اللَّه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bookmarkEnd w:id="1"/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lastRenderedPageBreak/>
        <w:t>وَالصَّالِحُونَ كُلّ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ح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رّ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يُذَكِّرُهُمْ بِحَرِّ النَّارِ؛ فَيَسْعَوْنَ بِصَالِحِ الْعَمَلِ لِلنَّجَاةِ، قَالَ أَبُو وَائِلٍ: "خَرَجْنَا مَعَ ابْنِ مَسْعُودٍ، فَأَتَيْنَا عَلَى تَنُّور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فَلَمَّا رَآهُ عَبْد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اللَّهِ وَالنَّار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تَلْتَهِبُ فِي جَوْفِهِ قَرَأَ هَذِهِ الْآيَةَ: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إِذَا رَأَتْهُمْ مِنْ مَكَانٍ بَعِيدٍ سَمِعُوا لَهَا تَغِيظَا وَزَفِيرًا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)[الْفُرْقَانِ: 12]".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وَمَرَّ طَاوُوسٌ بِالسُّوقِ فَرَأَى ر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ؤ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وس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 مَشْوِيَّة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بَارِزَة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الْأَسْنَان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ِ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فَلَمْ يَنْعَسْ تِلْكَ اللَّيْلَةَ، وَقَالَ: "إِنَّ اللَّهَ يَقُولُ: (</w:t>
      </w:r>
      <w:r w:rsidRPr="00066FF3">
        <w:rPr>
          <w:rFonts w:ascii="adwa-assalaf" w:eastAsia="Times New Roman" w:hAnsi="adwa-assalaf" w:cs="adwa-assalaf"/>
          <w:b/>
          <w:bCs/>
          <w:color w:val="000000"/>
          <w:sz w:val="48"/>
          <w:szCs w:val="48"/>
          <w:rtl/>
        </w:rPr>
        <w:t>تَلْفَحُ وُجُوهَهُمُ النَّارُ وَهُمْ فِيهَا كَالِحُونَ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)[الْمُؤْمِنُونَ: 104]".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وَرَأَى الْحَجَّاج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أَعْرَابِيًّا فَدَعَاهُ لِلطَّعَامِ مَعَهُ، فَقَالَ: "إِنَّهُ دَعَانِي مَنْ هُوَ خَيْرٌ مِنْكَ فَأَجَبْت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ه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، قَالَ: وَمَنْ هُوَ؟ قَالَ: اللَّهُ -تَعَالَى-، دَعَانِي إِلَى الصَّوْمِ فَص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ْ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. قَالَ: فِي هَذَا الْحَرِّ الشَّدِيدِ؟ قَالَ: نَعَمْ، ص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مْت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ُ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لِيَوْم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ٍ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أَشَدّ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 xml:space="preserve"> حَرًّا مِنْ هَذَا الْيَوْمِ".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اللَّهُمَّ أ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َ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حْيِ قُلُوبَنَا، وَاجْعَلْنَا مِمَّنْ تَزِيدُهُمْ عِظَاتُ الْقُرْآنِ هَد</w:t>
      </w:r>
      <w:r w:rsidRPr="00066FF3">
        <w:rPr>
          <w:rFonts w:ascii="adwa-assalaf" w:eastAsia="Times New Roman" w:hAnsi="adwa-assalaf" w:cs="adwa-assalaf" w:hint="cs"/>
          <w:color w:val="000000"/>
          <w:sz w:val="48"/>
          <w:szCs w:val="48"/>
          <w:rtl/>
        </w:rPr>
        <w:t>ً</w:t>
      </w: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ى وَصَلَاحًا، اللَّهُمَّ اعْصِمْنَا وَالْمُسْلِمِينَ مِنَ النَّارِ.</w:t>
      </w: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  <w:rtl/>
        </w:rPr>
      </w:pPr>
    </w:p>
    <w:p w:rsidR="00066FF3" w:rsidRPr="00066FF3" w:rsidRDefault="00066FF3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</w:rPr>
      </w:pPr>
      <w:r w:rsidRPr="00066FF3">
        <w:rPr>
          <w:rFonts w:ascii="adwa-assalaf" w:eastAsia="Times New Roman" w:hAnsi="adwa-assalaf" w:cs="adwa-assalaf"/>
          <w:color w:val="000000"/>
          <w:sz w:val="48"/>
          <w:szCs w:val="48"/>
          <w:rtl/>
        </w:rPr>
        <w:t>اللَّهُمَّ صَلِّ وَسَلِّمْ عَلَى مُحَمَّدٍ.</w:t>
      </w:r>
    </w:p>
    <w:p w:rsidR="002305F2" w:rsidRPr="00EF3C08" w:rsidRDefault="002305F2" w:rsidP="00066FF3">
      <w:pPr>
        <w:autoSpaceDE w:val="0"/>
        <w:autoSpaceDN w:val="0"/>
        <w:adjustRightInd w:val="0"/>
        <w:spacing w:after="20" w:line="211" w:lineRule="auto"/>
        <w:ind w:firstLine="454"/>
        <w:jc w:val="lowKashida"/>
        <w:rPr>
          <w:rFonts w:ascii="adwa-assalaf" w:eastAsia="Times New Roman" w:hAnsi="adwa-assalaf" w:cs="adwa-assalaf"/>
          <w:color w:val="000000"/>
          <w:sz w:val="48"/>
          <w:szCs w:val="48"/>
        </w:rPr>
      </w:pPr>
    </w:p>
    <w:sectPr w:rsidR="002305F2" w:rsidRPr="00EF3C08" w:rsidSect="000E7CF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C3E" w:rsidRDefault="00234C3E" w:rsidP="00DA2499">
      <w:pPr>
        <w:spacing w:after="0" w:line="240" w:lineRule="auto"/>
      </w:pPr>
      <w:r>
        <w:separator/>
      </w:r>
    </w:p>
  </w:endnote>
  <w:endnote w:type="continuationSeparator" w:id="0">
    <w:p w:rsidR="00234C3E" w:rsidRDefault="00234C3E" w:rsidP="00DA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C3E" w:rsidRDefault="00234C3E" w:rsidP="00DA2499">
      <w:pPr>
        <w:spacing w:after="0" w:line="240" w:lineRule="auto"/>
      </w:pPr>
      <w:r>
        <w:separator/>
      </w:r>
    </w:p>
  </w:footnote>
  <w:footnote w:type="continuationSeparator" w:id="0">
    <w:p w:rsidR="00234C3E" w:rsidRDefault="00234C3E" w:rsidP="00DA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33278206"/>
      <w:docPartObj>
        <w:docPartGallery w:val="Page Numbers (Top of Page)"/>
        <w:docPartUnique/>
      </w:docPartObj>
    </w:sdtPr>
    <w:sdtEndPr/>
    <w:sdtContent>
      <w:p w:rsidR="00DA2499" w:rsidRDefault="00DA24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FF3" w:rsidRPr="00066FF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A2499" w:rsidRDefault="00DA24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DB"/>
    <w:rsid w:val="00066FF3"/>
    <w:rsid w:val="00071148"/>
    <w:rsid w:val="000E7CF6"/>
    <w:rsid w:val="00170FDB"/>
    <w:rsid w:val="00201FA8"/>
    <w:rsid w:val="002305F2"/>
    <w:rsid w:val="00234C3E"/>
    <w:rsid w:val="002832F1"/>
    <w:rsid w:val="002D26D3"/>
    <w:rsid w:val="00487ED3"/>
    <w:rsid w:val="004C5E61"/>
    <w:rsid w:val="00562975"/>
    <w:rsid w:val="005F72C1"/>
    <w:rsid w:val="00701238"/>
    <w:rsid w:val="0077554C"/>
    <w:rsid w:val="007A7E3E"/>
    <w:rsid w:val="0080478F"/>
    <w:rsid w:val="009A6015"/>
    <w:rsid w:val="00AD0798"/>
    <w:rsid w:val="00AE2723"/>
    <w:rsid w:val="00CD2A32"/>
    <w:rsid w:val="00D65B0C"/>
    <w:rsid w:val="00D752B5"/>
    <w:rsid w:val="00D91ACC"/>
    <w:rsid w:val="00DA2499"/>
    <w:rsid w:val="00E168A3"/>
    <w:rsid w:val="00EF3C08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4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2499"/>
  </w:style>
  <w:style w:type="paragraph" w:styleId="a4">
    <w:name w:val="footer"/>
    <w:basedOn w:val="a"/>
    <w:link w:val="Char0"/>
    <w:uiPriority w:val="99"/>
    <w:unhideWhenUsed/>
    <w:rsid w:val="00DA24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2499"/>
  </w:style>
  <w:style w:type="paragraph" w:styleId="a5">
    <w:name w:val="Balloon Text"/>
    <w:basedOn w:val="a"/>
    <w:link w:val="Char1"/>
    <w:uiPriority w:val="99"/>
    <w:semiHidden/>
    <w:unhideWhenUsed/>
    <w:rsid w:val="00DA249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49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4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2499"/>
  </w:style>
  <w:style w:type="paragraph" w:styleId="a4">
    <w:name w:val="footer"/>
    <w:basedOn w:val="a"/>
    <w:link w:val="Char0"/>
    <w:uiPriority w:val="99"/>
    <w:unhideWhenUsed/>
    <w:rsid w:val="00DA24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2499"/>
  </w:style>
  <w:style w:type="paragraph" w:styleId="a5">
    <w:name w:val="Balloon Text"/>
    <w:basedOn w:val="a"/>
    <w:link w:val="Char1"/>
    <w:uiPriority w:val="99"/>
    <w:semiHidden/>
    <w:unhideWhenUsed/>
    <w:rsid w:val="00DA249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A2499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13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 الصقعوب</dc:creator>
  <cp:lastModifiedBy>منصور الصقعوب</cp:lastModifiedBy>
  <cp:revision>8</cp:revision>
  <cp:lastPrinted>2021-06-11T07:49:00Z</cp:lastPrinted>
  <dcterms:created xsi:type="dcterms:W3CDTF">2021-06-10T07:59:00Z</dcterms:created>
  <dcterms:modified xsi:type="dcterms:W3CDTF">2021-06-14T06:47:00Z</dcterms:modified>
</cp:coreProperties>
</file>