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61EBE" w:rsidRDefault="00561EBE" w:rsidP="00561EB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الأ</w:t>
      </w:r>
      <w:r w:rsidR="00021673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خ</w:t>
      </w:r>
      <w:r w:rsidR="00F541A6">
        <w:rPr>
          <w:rFonts w:hint="cs"/>
          <w:b/>
          <w:bCs/>
          <w:rtl/>
        </w:rPr>
        <w:t>وة الإيمانية</w:t>
      </w:r>
      <w:r w:rsidR="004975D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فضائلها وعلاماتها</w:t>
      </w:r>
    </w:p>
    <w:p w:rsidR="00561EBE" w:rsidRPr="000B3A73" w:rsidRDefault="00561EBE" w:rsidP="00561EBE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355731" w:rsidRDefault="00561EBE" w:rsidP="00021673">
      <w:pPr>
        <w:ind w:firstLine="720"/>
        <w:jc w:val="both"/>
        <w:rPr>
          <w:rFonts w:ascii="Simplified Arabic" w:hAnsi="Simplified Arabic"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>
        <w:rPr>
          <w:rFonts w:ascii="Simplified Arabic" w:hAnsi="Simplified Arabic" w:hint="cs"/>
          <w:rtl/>
        </w:rPr>
        <w:t xml:space="preserve">أمَّا </w:t>
      </w:r>
      <w:r w:rsidRPr="007407E3">
        <w:rPr>
          <w:rFonts w:ascii="Simplified Arabic" w:hAnsi="Simplified Arabic" w:hint="cs"/>
          <w:rtl/>
        </w:rPr>
        <w:t>بعد:</w:t>
      </w:r>
      <w:r w:rsidR="00355731">
        <w:rPr>
          <w:rFonts w:ascii="Simplified Arabic" w:hAnsi="Simplified Arabic" w:hint="cs"/>
          <w:rtl/>
        </w:rPr>
        <w:t xml:space="preserve"> </w:t>
      </w:r>
      <w:r w:rsidR="00FF31BE">
        <w:rPr>
          <w:rFonts w:ascii="Simplified Arabic" w:hAnsi="Simplified Arabic" w:hint="cs"/>
          <w:rtl/>
        </w:rPr>
        <w:t>الأ</w:t>
      </w:r>
      <w:r w:rsidR="00021673">
        <w:rPr>
          <w:rFonts w:ascii="Simplified Arabic" w:hAnsi="Simplified Arabic" w:hint="cs"/>
          <w:rtl/>
        </w:rPr>
        <w:t>ُ</w:t>
      </w:r>
      <w:r w:rsidR="00FF31BE">
        <w:rPr>
          <w:rFonts w:ascii="Simplified Arabic" w:hAnsi="Simplified Arabic" w:hint="cs"/>
          <w:rtl/>
        </w:rPr>
        <w:t>خوة الإيمانية ن</w:t>
      </w:r>
      <w:r w:rsidR="00021673">
        <w:rPr>
          <w:rFonts w:ascii="Simplified Arabic" w:hAnsi="Simplified Arabic" w:hint="cs"/>
          <w:rtl/>
        </w:rPr>
        <w:t>ِ</w:t>
      </w:r>
      <w:r w:rsidR="00FF31BE">
        <w:rPr>
          <w:rFonts w:ascii="Simplified Arabic" w:hAnsi="Simplified Arabic" w:hint="cs"/>
          <w:rtl/>
        </w:rPr>
        <w:t>عمة</w:t>
      </w:r>
      <w:r w:rsidR="00021673">
        <w:rPr>
          <w:rFonts w:ascii="Simplified Arabic" w:hAnsi="Simplified Arabic" w:hint="cs"/>
          <w:rtl/>
        </w:rPr>
        <w:t>ٌ</w:t>
      </w:r>
      <w:r w:rsidR="00FF31BE">
        <w:rPr>
          <w:rFonts w:ascii="Simplified Arabic" w:hAnsi="Simplified Arabic" w:hint="cs"/>
          <w:rtl/>
        </w:rPr>
        <w:t xml:space="preserve"> من أعظم الن</w:t>
      </w:r>
      <w:r w:rsidR="00021673">
        <w:rPr>
          <w:rFonts w:ascii="Simplified Arabic" w:hAnsi="Simplified Arabic" w:hint="cs"/>
          <w:rtl/>
        </w:rPr>
        <w:t>ِّع</w:t>
      </w:r>
      <w:r w:rsidR="00FF31BE">
        <w:rPr>
          <w:rFonts w:ascii="Simplified Arabic" w:hAnsi="Simplified Arabic" w:hint="cs"/>
          <w:rtl/>
        </w:rPr>
        <w:t>م التي يمتن الله بها على عباده, وهي رابطة</w:t>
      </w:r>
      <w:r w:rsidR="00021673">
        <w:rPr>
          <w:rFonts w:ascii="Simplified Arabic" w:hAnsi="Simplified Arabic" w:hint="cs"/>
          <w:rtl/>
        </w:rPr>
        <w:t>ٌ</w:t>
      </w:r>
      <w:r w:rsidR="00FF31BE">
        <w:rPr>
          <w:rFonts w:ascii="Simplified Arabic" w:hAnsi="Simplified Arabic" w:hint="cs"/>
          <w:rtl/>
        </w:rPr>
        <w:t xml:space="preserve"> بين أفراد المجتمع الإسلامي يصعب أن</w:t>
      </w:r>
      <w:r w:rsidR="00021673">
        <w:rPr>
          <w:rFonts w:ascii="Simplified Arabic" w:hAnsi="Simplified Arabic" w:hint="cs"/>
          <w:rtl/>
        </w:rPr>
        <w:t>ْ</w:t>
      </w:r>
      <w:r w:rsidR="00FF31BE">
        <w:rPr>
          <w:rFonts w:ascii="Simplified Arabic" w:hAnsi="Simplified Arabic" w:hint="cs"/>
          <w:rtl/>
        </w:rPr>
        <w:t xml:space="preserve"> ن</w:t>
      </w:r>
      <w:r w:rsidR="00021673">
        <w:rPr>
          <w:rFonts w:ascii="Simplified Arabic" w:hAnsi="Simplified Arabic" w:hint="cs"/>
          <w:rtl/>
        </w:rPr>
        <w:t>َ</w:t>
      </w:r>
      <w:r w:rsidR="00FF31BE">
        <w:rPr>
          <w:rFonts w:ascii="Simplified Arabic" w:hAnsi="Simplified Arabic" w:hint="cs"/>
          <w:rtl/>
        </w:rPr>
        <w:t>ج</w:t>
      </w:r>
      <w:r w:rsidR="00021673">
        <w:rPr>
          <w:rFonts w:ascii="Simplified Arabic" w:hAnsi="Simplified Arabic" w:hint="cs"/>
          <w:rtl/>
        </w:rPr>
        <w:t>ِ</w:t>
      </w:r>
      <w:r w:rsidR="00FF31BE">
        <w:rPr>
          <w:rFonts w:ascii="Simplified Arabic" w:hAnsi="Simplified Arabic" w:hint="cs"/>
          <w:rtl/>
        </w:rPr>
        <w:t>د</w:t>
      </w:r>
      <w:r w:rsidR="00021673">
        <w:rPr>
          <w:rFonts w:ascii="Simplified Arabic" w:hAnsi="Simplified Arabic" w:hint="cs"/>
          <w:rtl/>
        </w:rPr>
        <w:t>َ</w:t>
      </w:r>
      <w:r w:rsidR="00FF31BE">
        <w:rPr>
          <w:rFonts w:ascii="Simplified Arabic" w:hAnsi="Simplified Arabic" w:hint="cs"/>
          <w:rtl/>
        </w:rPr>
        <w:t xml:space="preserve"> م</w:t>
      </w:r>
      <w:r w:rsidR="00021673">
        <w:rPr>
          <w:rFonts w:ascii="Simplified Arabic" w:hAnsi="Simplified Arabic" w:hint="cs"/>
          <w:rtl/>
        </w:rPr>
        <w:t>ِ</w:t>
      </w:r>
      <w:r w:rsidR="00FF31BE">
        <w:rPr>
          <w:rFonts w:ascii="Simplified Arabic" w:hAnsi="Simplified Arabic" w:hint="cs"/>
          <w:rtl/>
        </w:rPr>
        <w:t>ثل</w:t>
      </w:r>
      <w:r w:rsidR="00021673">
        <w:rPr>
          <w:rFonts w:ascii="Simplified Arabic" w:hAnsi="Simplified Arabic" w:hint="cs"/>
          <w:rtl/>
        </w:rPr>
        <w:t>َ</w:t>
      </w:r>
      <w:r w:rsidR="00FF31BE">
        <w:rPr>
          <w:rFonts w:ascii="Simplified Arabic" w:hAnsi="Simplified Arabic" w:hint="cs"/>
          <w:rtl/>
        </w:rPr>
        <w:t>ها في المجتمعات الأ</w:t>
      </w:r>
      <w:r w:rsidR="00021673">
        <w:rPr>
          <w:rFonts w:ascii="Simplified Arabic" w:hAnsi="Simplified Arabic" w:hint="cs"/>
          <w:rtl/>
        </w:rPr>
        <w:t>ُ</w:t>
      </w:r>
      <w:r w:rsidR="00FF31BE">
        <w:rPr>
          <w:rFonts w:ascii="Simplified Arabic" w:hAnsi="Simplified Arabic" w:hint="cs"/>
          <w:rtl/>
        </w:rPr>
        <w:t>خرى, وهي أ</w:t>
      </w:r>
      <w:r w:rsidR="00021673">
        <w:rPr>
          <w:rFonts w:ascii="Simplified Arabic" w:hAnsi="Simplified Arabic" w:hint="cs"/>
          <w:rtl/>
        </w:rPr>
        <w:t>ُ</w:t>
      </w:r>
      <w:r w:rsidR="00FF31BE">
        <w:rPr>
          <w:rFonts w:ascii="Simplified Arabic" w:hAnsi="Simplified Arabic" w:hint="cs"/>
          <w:rtl/>
        </w:rPr>
        <w:t>خ</w:t>
      </w:r>
      <w:r w:rsidR="00021673">
        <w:rPr>
          <w:rFonts w:ascii="Simplified Arabic" w:hAnsi="Simplified Arabic" w:hint="cs"/>
          <w:rtl/>
        </w:rPr>
        <w:t>ُ</w:t>
      </w:r>
      <w:r w:rsidR="00FF31BE">
        <w:rPr>
          <w:rFonts w:ascii="Simplified Arabic" w:hAnsi="Simplified Arabic" w:hint="cs"/>
          <w:rtl/>
        </w:rPr>
        <w:t>وَّةٌ لله بين القلوب والأرواح, تربط المؤمنين برباط وثيق لا يمكن فصمه.</w:t>
      </w:r>
    </w:p>
    <w:p w:rsidR="00FF31BE" w:rsidRDefault="00FF31BE" w:rsidP="00FF31BE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والأ</w:t>
      </w:r>
      <w:r w:rsidR="00021673">
        <w:rPr>
          <w:rFonts w:ascii="Simplified Arabic" w:hAnsi="Simplified Arabic" w:hint="cs"/>
          <w:rtl/>
        </w:rPr>
        <w:t>ُ</w:t>
      </w:r>
      <w:r w:rsidR="005957EA">
        <w:rPr>
          <w:rFonts w:ascii="Simplified Arabic" w:hAnsi="Simplified Arabic" w:hint="cs"/>
          <w:rtl/>
        </w:rPr>
        <w:t>خوة الإيمانية من أوثق عُرى</w:t>
      </w:r>
      <w:r>
        <w:rPr>
          <w:rFonts w:ascii="Simplified Arabic" w:hAnsi="Simplified Arabic" w:hint="cs"/>
          <w:rtl/>
        </w:rPr>
        <w:t xml:space="preserve"> الإيمان, وتحقيقها عبادة من أعظم العبادات, </w:t>
      </w:r>
      <w:r w:rsidRPr="00FF31BE">
        <w:rPr>
          <w:rFonts w:ascii="Simplified Arabic" w:hAnsi="Simplified Arabic"/>
          <w:rtl/>
        </w:rPr>
        <w:t>ع</w:t>
      </w:r>
      <w:r>
        <w:rPr>
          <w:rFonts w:ascii="Simplified Arabic" w:hAnsi="Simplified Arabic"/>
          <w:rtl/>
        </w:rPr>
        <w:t>َنْ أَبِ</w:t>
      </w:r>
      <w:r>
        <w:rPr>
          <w:rFonts w:ascii="Simplified Arabic" w:hAnsi="Simplified Arabic" w:hint="cs"/>
          <w:rtl/>
        </w:rPr>
        <w:t>ي</w:t>
      </w:r>
      <w:r w:rsidRPr="00FF31BE">
        <w:rPr>
          <w:rFonts w:ascii="Simplified Arabic" w:hAnsi="Simplified Arabic"/>
          <w:rtl/>
        </w:rPr>
        <w:t xml:space="preserve"> أُمَامَةَ</w:t>
      </w:r>
      <w:r>
        <w:rPr>
          <w:rFonts w:ascii="Simplified Arabic" w:hAnsi="Simplified Arabic" w:hint="cs"/>
          <w:rtl/>
        </w:rPr>
        <w:t xml:space="preserve"> رضي الله عنه؛ </w:t>
      </w:r>
      <w:r w:rsidRPr="00FF31BE">
        <w:rPr>
          <w:rFonts w:ascii="Simplified Arabic" w:hAnsi="Simplified Arabic"/>
          <w:rtl/>
        </w:rPr>
        <w:t>عَنْ رَسُولِ اللَّهِ صلى الله عليه وسلم أَنَّهُ قَالَ</w:t>
      </w:r>
      <w:r>
        <w:rPr>
          <w:rFonts w:ascii="Simplified Arabic" w:hAnsi="Simplified Arabic" w:hint="cs"/>
          <w:rtl/>
        </w:rPr>
        <w:t xml:space="preserve">: </w:t>
      </w:r>
      <w:r w:rsidRPr="00355731">
        <w:rPr>
          <w:b/>
          <w:bCs/>
          <w:rtl/>
        </w:rPr>
        <w:t>«</w:t>
      </w:r>
      <w:r w:rsidRPr="00FF31BE">
        <w:rPr>
          <w:rFonts w:ascii="Simplified Arabic" w:hAnsi="Simplified Arabic"/>
          <w:rtl/>
        </w:rPr>
        <w:t>مَنْ أَحَبَّ لِلَّهِ</w:t>
      </w:r>
      <w:r w:rsidR="00EC27EA">
        <w:rPr>
          <w:rFonts w:ascii="Simplified Arabic" w:hAnsi="Simplified Arabic" w:hint="cs"/>
          <w:rtl/>
        </w:rPr>
        <w:t>,</w:t>
      </w:r>
      <w:r w:rsidRPr="00FF31BE">
        <w:rPr>
          <w:rFonts w:ascii="Simplified Arabic" w:hAnsi="Simplified Arabic"/>
          <w:rtl/>
        </w:rPr>
        <w:t xml:space="preserve"> وَأَبْغَضَ لِلَّهِ</w:t>
      </w:r>
      <w:r w:rsidR="00EC27EA">
        <w:rPr>
          <w:rFonts w:ascii="Simplified Arabic" w:hAnsi="Simplified Arabic" w:hint="cs"/>
          <w:rtl/>
        </w:rPr>
        <w:t>,</w:t>
      </w:r>
      <w:r w:rsidRPr="00FF31BE">
        <w:rPr>
          <w:rFonts w:ascii="Simplified Arabic" w:hAnsi="Simplified Arabic"/>
          <w:rtl/>
        </w:rPr>
        <w:t xml:space="preserve"> وَأَعْطَى لِلَّهِ</w:t>
      </w:r>
      <w:r w:rsidR="00EC27EA">
        <w:rPr>
          <w:rFonts w:ascii="Simplified Arabic" w:hAnsi="Simplified Arabic" w:hint="cs"/>
          <w:rtl/>
        </w:rPr>
        <w:t>,</w:t>
      </w:r>
      <w:r w:rsidRPr="00FF31BE">
        <w:rPr>
          <w:rFonts w:ascii="Simplified Arabic" w:hAnsi="Simplified Arabic"/>
          <w:rtl/>
        </w:rPr>
        <w:t xml:space="preserve"> وَمَنَعَ لِلَّهِ</w:t>
      </w:r>
      <w:r w:rsidR="00EC27EA">
        <w:rPr>
          <w:rFonts w:ascii="Simplified Arabic" w:hAnsi="Simplified Arabic" w:hint="cs"/>
          <w:rtl/>
        </w:rPr>
        <w:t>؛</w:t>
      </w:r>
      <w:r w:rsidRPr="00FF31BE">
        <w:rPr>
          <w:rFonts w:ascii="Simplified Arabic" w:hAnsi="Simplified Arabic"/>
          <w:rtl/>
        </w:rPr>
        <w:t xml:space="preserve"> فَقَدِ اسْتَكْمَلَ الْإِيمَانَ</w:t>
      </w:r>
      <w:r w:rsidRPr="00355731">
        <w:rPr>
          <w:b/>
          <w:bCs/>
          <w:rtl/>
        </w:rPr>
        <w:t>»</w:t>
      </w:r>
      <w:r>
        <w:rPr>
          <w:rFonts w:ascii="Simplified Arabic" w:hAnsi="Simplified Arabic" w:hint="cs"/>
          <w:rtl/>
        </w:rPr>
        <w:t xml:space="preserve"> صحيح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رواه أبو داود.</w:t>
      </w:r>
      <w:r w:rsidR="00C446AE">
        <w:rPr>
          <w:rFonts w:ascii="Simplified Arabic" w:hAnsi="Simplified Arabic" w:hint="cs"/>
          <w:rtl/>
        </w:rPr>
        <w:t xml:space="preserve"> فدل على أنَّ مَنْ لم ي</w:t>
      </w:r>
      <w:r w:rsidR="005957EA">
        <w:rPr>
          <w:rFonts w:ascii="Simplified Arabic" w:hAnsi="Simplified Arabic" w:hint="cs"/>
          <w:rtl/>
        </w:rPr>
        <w:t>ُ</w:t>
      </w:r>
      <w:r w:rsidR="00C446AE">
        <w:rPr>
          <w:rFonts w:ascii="Simplified Arabic" w:hAnsi="Simplified Arabic" w:hint="cs"/>
          <w:rtl/>
        </w:rPr>
        <w:t>ح</w:t>
      </w:r>
      <w:r w:rsidR="005957EA">
        <w:rPr>
          <w:rFonts w:ascii="Simplified Arabic" w:hAnsi="Simplified Arabic" w:hint="cs"/>
          <w:rtl/>
        </w:rPr>
        <w:t>ِ</w:t>
      </w:r>
      <w:r w:rsidR="00C446AE">
        <w:rPr>
          <w:rFonts w:ascii="Simplified Arabic" w:hAnsi="Simplified Arabic" w:hint="cs"/>
          <w:rtl/>
        </w:rPr>
        <w:t>ب لله, وي</w:t>
      </w:r>
      <w:r w:rsidR="005957EA">
        <w:rPr>
          <w:rFonts w:ascii="Simplified Arabic" w:hAnsi="Simplified Arabic" w:hint="cs"/>
          <w:rtl/>
        </w:rPr>
        <w:t>ُ</w:t>
      </w:r>
      <w:r w:rsidR="00C446AE">
        <w:rPr>
          <w:rFonts w:ascii="Simplified Arabic" w:hAnsi="Simplified Arabic" w:hint="cs"/>
          <w:rtl/>
        </w:rPr>
        <w:t>ب</w:t>
      </w:r>
      <w:r w:rsidR="005957EA">
        <w:rPr>
          <w:rFonts w:ascii="Simplified Arabic" w:hAnsi="Simplified Arabic" w:hint="cs"/>
          <w:rtl/>
        </w:rPr>
        <w:t>ْ</w:t>
      </w:r>
      <w:r w:rsidR="00C446AE">
        <w:rPr>
          <w:rFonts w:ascii="Simplified Arabic" w:hAnsi="Simplified Arabic" w:hint="cs"/>
          <w:rtl/>
        </w:rPr>
        <w:t>غ</w:t>
      </w:r>
      <w:r w:rsidR="005957EA">
        <w:rPr>
          <w:rFonts w:ascii="Simplified Arabic" w:hAnsi="Simplified Arabic" w:hint="cs"/>
          <w:rtl/>
        </w:rPr>
        <w:t>ِ</w:t>
      </w:r>
      <w:r w:rsidR="00C446AE">
        <w:rPr>
          <w:rFonts w:ascii="Simplified Arabic" w:hAnsi="Simplified Arabic" w:hint="cs"/>
          <w:rtl/>
        </w:rPr>
        <w:t>ض لله, لم يستكمل الإيمان.</w:t>
      </w:r>
    </w:p>
    <w:p w:rsidR="00C446AE" w:rsidRDefault="00C446AE" w:rsidP="00C446AE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وقد ك</w:t>
      </w:r>
      <w:r w:rsidR="005957E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ث</w:t>
      </w:r>
      <w:r w:rsidR="005957E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</w:t>
      </w:r>
      <w:r w:rsidR="005957E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التعبير عن المسلم بالأخ في كتاب الله تعالى, وفي سنة نبيه صلى الله عليه وسلم؛ حتى إن</w:t>
      </w:r>
      <w:r w:rsidR="005957EA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 xml:space="preserve"> الله تعالى سمَّى و</w:t>
      </w:r>
      <w:r w:rsidR="005957E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لِيَّ القتيل أخاً للقاتل, فقال سبحانه: {</w:t>
      </w:r>
      <w:r w:rsidRPr="00C446AE">
        <w:rPr>
          <w:b/>
          <w:bCs/>
          <w:color w:val="000000"/>
          <w:rtl/>
          <w:lang w:eastAsia="ar-SA"/>
        </w:rPr>
        <w:t>فَمَنْ عُفِيَ لَهُ مِنْ أَخِيهِ شَيْءٌ فَاتِّبَاعٌ بِالْمَعْرُوفِ وَأَدَاءٌ إِلَيْهِ بِإِحْسَانٍ</w:t>
      </w:r>
      <w:r>
        <w:rPr>
          <w:rFonts w:ascii="Simplified Arabic" w:hAnsi="Simplified Arabic" w:hint="cs"/>
          <w:rtl/>
        </w:rPr>
        <w:t>} [البقرة: 178]. وسمَّى أهلَ الجنة إخواناً, فقال: {</w:t>
      </w:r>
      <w:r w:rsidRPr="00C446AE">
        <w:rPr>
          <w:b/>
          <w:bCs/>
          <w:rtl/>
        </w:rPr>
        <w:t>وَنَزَعْنَا مَا فِي صُدُورِهِمْ مِنْ غِلٍّ إِخْوَانًا عَلَى سُرُرٍ مُتَقَابِلِينَ</w:t>
      </w:r>
      <w:r>
        <w:rPr>
          <w:rFonts w:ascii="Simplified Arabic" w:hAnsi="Simplified Arabic" w:hint="cs"/>
          <w:rtl/>
        </w:rPr>
        <w:t>} [الحجر: 47]. وقال تعالى: {</w:t>
      </w:r>
      <w:r w:rsidRPr="00C446AE">
        <w:rPr>
          <w:b/>
          <w:bCs/>
          <w:rtl/>
        </w:rPr>
        <w:t>وَلَا يَغْتَبْ بَعْضُكُمْ بَعْضًا أَيُحِبُّ أَحَدُكُمْ أَنْ يَأْكُلَ لَحْمَ أَخِيهِ مَيْتًا فَكَرِهْتُمُوهُ</w:t>
      </w:r>
      <w:r>
        <w:rPr>
          <w:rFonts w:ascii="Simplified Arabic" w:hAnsi="Simplified Arabic" w:hint="cs"/>
          <w:rtl/>
        </w:rPr>
        <w:t xml:space="preserve">} [الحجرات: 12]. </w:t>
      </w:r>
    </w:p>
    <w:p w:rsidR="005A4001" w:rsidRDefault="005A4001" w:rsidP="005957EA">
      <w:pPr>
        <w:ind w:firstLine="720"/>
        <w:jc w:val="both"/>
        <w:rPr>
          <w:rFonts w:hint="cs"/>
          <w:rtl/>
        </w:rPr>
      </w:pPr>
      <w:r>
        <w:rPr>
          <w:rFonts w:ascii="Simplified Arabic" w:hAnsi="Simplified Arabic" w:hint="cs"/>
          <w:rtl/>
        </w:rPr>
        <w:t xml:space="preserve">ويقول النبيُّ صلى الله عليه وسلم: </w:t>
      </w:r>
      <w:r w:rsidRPr="00355731">
        <w:rPr>
          <w:rtl/>
        </w:rPr>
        <w:t>«</w:t>
      </w:r>
      <w:r w:rsidRPr="005A4001">
        <w:rPr>
          <w:rtl/>
        </w:rPr>
        <w:t>الْمُسْلِمُ أَخُو الْمُسْلِمِ</w:t>
      </w:r>
      <w:r>
        <w:rPr>
          <w:rFonts w:hint="cs"/>
          <w:rtl/>
        </w:rPr>
        <w:t>,</w:t>
      </w:r>
      <w:r w:rsidRPr="005A4001">
        <w:rPr>
          <w:rtl/>
        </w:rPr>
        <w:t xml:space="preserve"> لاَ يَظْلِمُهُ</w:t>
      </w:r>
      <w:r>
        <w:rPr>
          <w:rFonts w:hint="cs"/>
          <w:rtl/>
        </w:rPr>
        <w:t>,</w:t>
      </w:r>
      <w:r w:rsidRPr="005A4001">
        <w:rPr>
          <w:rtl/>
        </w:rPr>
        <w:t xml:space="preserve"> وَلاَ يَخْذُلُهُ</w:t>
      </w:r>
      <w:r>
        <w:rPr>
          <w:rFonts w:hint="cs"/>
          <w:rtl/>
        </w:rPr>
        <w:t>,</w:t>
      </w:r>
      <w:r w:rsidRPr="005A4001">
        <w:rPr>
          <w:rtl/>
        </w:rPr>
        <w:t xml:space="preserve"> وَلاَ يَحْقِرُهُ</w:t>
      </w:r>
      <w:r>
        <w:rPr>
          <w:rFonts w:hint="cs"/>
          <w:rtl/>
        </w:rPr>
        <w:t>,</w:t>
      </w:r>
      <w:r w:rsidRPr="005A4001">
        <w:rPr>
          <w:rtl/>
        </w:rPr>
        <w:t xml:space="preserve"> بِحَسْبِ امْرِئٍ مِنَ الشَّرِّ أَنْ يَحْقِرَ أَخَاهُ الْمُسْلِمَ</w:t>
      </w:r>
      <w:r>
        <w:rPr>
          <w:rFonts w:hint="cs"/>
          <w:rtl/>
        </w:rPr>
        <w:t>,</w:t>
      </w:r>
      <w:r w:rsidRPr="005A4001">
        <w:rPr>
          <w:rtl/>
        </w:rPr>
        <w:t xml:space="preserve"> كُلُّ الْمُسْلِمِ عَلَى الْمُسْلِمِ حَرَامٌ دَمُهُ وَمَالُهُ وَعِرْضُهُ</w:t>
      </w:r>
      <w:r w:rsidRPr="00355731">
        <w:rPr>
          <w:rtl/>
        </w:rPr>
        <w:t>»</w:t>
      </w:r>
      <w:r>
        <w:rPr>
          <w:rFonts w:hint="cs"/>
          <w:rtl/>
        </w:rPr>
        <w:t xml:space="preserve"> رواه مسلم.</w:t>
      </w:r>
    </w:p>
    <w:p w:rsidR="005A4001" w:rsidRDefault="005A4001" w:rsidP="005A4001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أيها المسلمون .. إن</w:t>
      </w:r>
      <w:r w:rsidR="00E33217">
        <w:rPr>
          <w:rFonts w:hint="cs"/>
          <w:rtl/>
        </w:rPr>
        <w:t>َّ</w:t>
      </w:r>
      <w:r>
        <w:rPr>
          <w:rFonts w:hint="cs"/>
          <w:rtl/>
        </w:rPr>
        <w:t xml:space="preserve"> أعظم</w:t>
      </w:r>
      <w:r w:rsidR="00E33217">
        <w:rPr>
          <w:rFonts w:hint="cs"/>
          <w:rtl/>
        </w:rPr>
        <w:t>َ</w:t>
      </w:r>
      <w:r>
        <w:rPr>
          <w:rFonts w:hint="cs"/>
          <w:rtl/>
        </w:rPr>
        <w:t xml:space="preserve"> رابطة ت</w:t>
      </w:r>
      <w:r w:rsidR="00C12D8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12D82">
        <w:rPr>
          <w:rFonts w:hint="cs"/>
          <w:rtl/>
        </w:rPr>
        <w:t>ْ</w:t>
      </w:r>
      <w:r>
        <w:rPr>
          <w:rFonts w:hint="cs"/>
          <w:rtl/>
        </w:rPr>
        <w:t>م</w:t>
      </w:r>
      <w:r w:rsidR="00C12D8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12D82">
        <w:rPr>
          <w:rFonts w:hint="cs"/>
          <w:rtl/>
        </w:rPr>
        <w:t>ُ</w:t>
      </w:r>
      <w:r>
        <w:rPr>
          <w:rFonts w:hint="cs"/>
          <w:rtl/>
        </w:rPr>
        <w:t xml:space="preserve"> الناس</w:t>
      </w:r>
      <w:r w:rsidR="00C12D82">
        <w:rPr>
          <w:rFonts w:hint="cs"/>
          <w:rtl/>
        </w:rPr>
        <w:t>َ</w:t>
      </w:r>
      <w:r>
        <w:rPr>
          <w:rFonts w:hint="cs"/>
          <w:rtl/>
        </w:rPr>
        <w:t xml:space="preserve"> هي رابطة الد</w:t>
      </w:r>
      <w:r w:rsidR="00C12D82">
        <w:rPr>
          <w:rFonts w:hint="cs"/>
          <w:rtl/>
        </w:rPr>
        <w:t>ِّ</w:t>
      </w:r>
      <w:r>
        <w:rPr>
          <w:rFonts w:hint="cs"/>
          <w:rtl/>
        </w:rPr>
        <w:t>ين, ليس بين المسلمين فحسب, بل بين ك</w:t>
      </w:r>
      <w:r w:rsidR="00C12D8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12D82">
        <w:rPr>
          <w:rFonts w:hint="cs"/>
          <w:rtl/>
        </w:rPr>
        <w:t>ِّ</w:t>
      </w:r>
      <w:r>
        <w:rPr>
          <w:rFonts w:hint="cs"/>
          <w:rtl/>
        </w:rPr>
        <w:t xml:space="preserve"> قوم</w:t>
      </w:r>
      <w:r w:rsidR="00C12D82">
        <w:rPr>
          <w:rFonts w:hint="cs"/>
          <w:rtl/>
        </w:rPr>
        <w:t>ٍ</w:t>
      </w:r>
      <w:r>
        <w:rPr>
          <w:rFonts w:hint="cs"/>
          <w:rtl/>
        </w:rPr>
        <w:t xml:space="preserve"> يجمعهم دين واحد, ولكن</w:t>
      </w:r>
      <w:r w:rsidR="00C12D82">
        <w:rPr>
          <w:rFonts w:hint="cs"/>
          <w:rtl/>
        </w:rPr>
        <w:t>َّ</w:t>
      </w:r>
      <w:r>
        <w:rPr>
          <w:rFonts w:hint="cs"/>
          <w:rtl/>
        </w:rPr>
        <w:t xml:space="preserve"> المسلمين يمتازون عن غيرهم بأنهم على الحق, وأنهم على صراط</w:t>
      </w:r>
      <w:r w:rsidR="00C12D82">
        <w:rPr>
          <w:rFonts w:hint="cs"/>
          <w:rtl/>
        </w:rPr>
        <w:t>ٍ</w:t>
      </w:r>
      <w:r>
        <w:rPr>
          <w:rFonts w:hint="cs"/>
          <w:rtl/>
        </w:rPr>
        <w:t xml:space="preserve"> مستقيم</w:t>
      </w:r>
      <w:r w:rsidR="00C12D82">
        <w:rPr>
          <w:rFonts w:hint="cs"/>
          <w:rtl/>
        </w:rPr>
        <w:t>ٍ</w:t>
      </w:r>
      <w:r>
        <w:rPr>
          <w:rFonts w:hint="cs"/>
          <w:rtl/>
        </w:rPr>
        <w:t xml:space="preserve"> من الله تعالى.</w:t>
      </w:r>
    </w:p>
    <w:p w:rsidR="005A4001" w:rsidRDefault="00840E33" w:rsidP="00DB3664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hint="cs"/>
          <w:rtl/>
        </w:rPr>
        <w:t>والمؤمنون إخوةٌ في جميع الأزمان من أو</w:t>
      </w:r>
      <w:r w:rsidR="00C12D82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C12D82">
        <w:rPr>
          <w:rFonts w:hint="cs"/>
          <w:rtl/>
        </w:rPr>
        <w:t>ِ</w:t>
      </w:r>
      <w:r>
        <w:rPr>
          <w:rFonts w:hint="cs"/>
          <w:rtl/>
        </w:rPr>
        <w:t xml:space="preserve"> الخليقة إلى آخرها؛ كما قال تعالى: {</w:t>
      </w:r>
      <w:r w:rsidR="00DB3664" w:rsidRPr="00DB3664">
        <w:rPr>
          <w:b/>
          <w:bCs/>
          <w:rtl/>
        </w:rPr>
        <w:t>وَالَّذِينَ جَاءُوا مِنْ بَعْدِهِمْ يَقُولُونَ رَبَّنَا اغْفِرْ لَنَا وَلِإِخْوَانِنَا الَّذِينَ سَبَقُونَا بِالْإِيمَانِ</w:t>
      </w:r>
      <w:r w:rsidR="00DB3664">
        <w:rPr>
          <w:rFonts w:ascii="Simplified Arabic" w:hAnsi="Simplified Arabic" w:hint="cs"/>
          <w:rtl/>
        </w:rPr>
        <w:t>} [الحشر: 10].</w:t>
      </w:r>
    </w:p>
    <w:p w:rsidR="00DB3664" w:rsidRDefault="00DB3664" w:rsidP="00DB3664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lastRenderedPageBreak/>
        <w:t>وهم إ</w:t>
      </w:r>
      <w:r w:rsidR="00E3321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خوة</w:t>
      </w:r>
      <w:r w:rsidR="00E33217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في جميع أقطار الأرض</w:t>
      </w:r>
      <w:r w:rsidR="00C12D82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 w:hint="cs"/>
          <w:rtl/>
        </w:rPr>
        <w:t xml:space="preserve"> وإن</w:t>
      </w:r>
      <w:r w:rsidR="00E33217">
        <w:rPr>
          <w:rFonts w:ascii="Simplified Arabic" w:hAnsi="Simplified Arabic" w:hint="cs"/>
          <w:rtl/>
        </w:rPr>
        <w:t>ْ تباعدت ديارهم؛</w:t>
      </w:r>
      <w:r>
        <w:rPr>
          <w:rFonts w:ascii="Simplified Arabic" w:hAnsi="Simplified Arabic" w:hint="cs"/>
          <w:rtl/>
        </w:rPr>
        <w:t xml:space="preserve"> يدعو بعضهم لبعض, ويستغفر بعضهم لبعض, وي</w:t>
      </w:r>
      <w:r w:rsidR="00C12D82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ح</w:t>
      </w:r>
      <w:r w:rsidR="00C12D82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ب</w:t>
      </w:r>
      <w:r w:rsidR="00C12D82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 xml:space="preserve"> بعضهم بعضاً, ويُع</w:t>
      </w:r>
      <w:r w:rsidR="00C12D82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ين</w:t>
      </w:r>
      <w:r w:rsidR="00C12D82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بعضهم بعضاً على البِرِّ والتقوى, وينصح بعضهم لبعض, ويحترم بعضهم حقوقَ بعض؛ لأن</w:t>
      </w:r>
      <w:r w:rsidR="00C12D82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 xml:space="preserve"> الله</w:t>
      </w:r>
      <w:r w:rsidR="00C12D82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ر</w:t>
      </w:r>
      <w:r w:rsidR="00C12D82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ب</w:t>
      </w:r>
      <w:r w:rsidR="00C12D82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ط</w:t>
      </w:r>
      <w:r w:rsidR="00C12D82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بينهم برابطة الإيمان. </w:t>
      </w:r>
    </w:p>
    <w:p w:rsidR="00BD5E78" w:rsidRPr="00BD5E78" w:rsidRDefault="00BD5E78" w:rsidP="00BD5E78">
      <w:pPr>
        <w:ind w:firstLine="720"/>
        <w:rPr>
          <w:rFonts w:ascii="Simplified Arabic" w:hAnsi="Simplified Arabic"/>
          <w:rtl/>
        </w:rPr>
      </w:pPr>
      <w:r w:rsidRPr="00BD5E78">
        <w:rPr>
          <w:rFonts w:ascii="Simplified Arabic" w:hAnsi="Simplified Arabic"/>
          <w:rtl/>
        </w:rPr>
        <w:t xml:space="preserve">في الشام أهلي وبغداد الهوى وأنا </w:t>
      </w:r>
      <w:r>
        <w:rPr>
          <w:rFonts w:ascii="Simplified Arabic" w:hAnsi="Simplified Arabic" w:hint="cs"/>
          <w:rtl/>
        </w:rPr>
        <w:tab/>
      </w:r>
      <w:r w:rsidRPr="00BD5E78">
        <w:rPr>
          <w:rFonts w:ascii="Simplified Arabic" w:hAnsi="Simplified Arabic"/>
          <w:rtl/>
        </w:rPr>
        <w:t>بال</w:t>
      </w:r>
      <w:r>
        <w:rPr>
          <w:rFonts w:ascii="Simplified Arabic" w:hAnsi="Simplified Arabic" w:hint="cs"/>
          <w:rtl/>
        </w:rPr>
        <w:t>ـــ</w:t>
      </w:r>
      <w:r w:rsidRPr="00BD5E78">
        <w:rPr>
          <w:rFonts w:ascii="Simplified Arabic" w:hAnsi="Simplified Arabic"/>
          <w:rtl/>
        </w:rPr>
        <w:t>ر</w:t>
      </w:r>
      <w:r>
        <w:rPr>
          <w:rFonts w:ascii="Simplified Arabic" w:hAnsi="Simplified Arabic" w:hint="cs"/>
          <w:rtl/>
        </w:rPr>
        <w:t>َّ</w:t>
      </w:r>
      <w:r w:rsidRPr="00BD5E78">
        <w:rPr>
          <w:rFonts w:ascii="Simplified Arabic" w:hAnsi="Simplified Arabic"/>
          <w:rtl/>
        </w:rPr>
        <w:t>ق</w:t>
      </w:r>
      <w:r>
        <w:rPr>
          <w:rFonts w:ascii="Simplified Arabic" w:hAnsi="Simplified Arabic" w:hint="cs"/>
          <w:rtl/>
        </w:rPr>
        <w:t>ـــــ</w:t>
      </w:r>
      <w:r w:rsidRPr="00BD5E78">
        <w:rPr>
          <w:rFonts w:ascii="Simplified Arabic" w:hAnsi="Simplified Arabic"/>
          <w:rtl/>
        </w:rPr>
        <w:t>متين وأه</w:t>
      </w:r>
      <w:r>
        <w:rPr>
          <w:rFonts w:ascii="Simplified Arabic" w:hAnsi="Simplified Arabic" w:hint="cs"/>
          <w:rtl/>
        </w:rPr>
        <w:t>ـــــ</w:t>
      </w:r>
      <w:r w:rsidRPr="00BD5E78">
        <w:rPr>
          <w:rFonts w:ascii="Simplified Arabic" w:hAnsi="Simplified Arabic"/>
          <w:rtl/>
        </w:rPr>
        <w:t>ل الن</w:t>
      </w:r>
      <w:r w:rsidR="00C12D82">
        <w:rPr>
          <w:rFonts w:ascii="Simplified Arabic" w:hAnsi="Simplified Arabic" w:hint="cs"/>
          <w:rtl/>
        </w:rPr>
        <w:t>ِّ</w:t>
      </w:r>
      <w:r w:rsidRPr="00BD5E78">
        <w:rPr>
          <w:rFonts w:ascii="Simplified Arabic" w:hAnsi="Simplified Arabic"/>
          <w:rtl/>
        </w:rPr>
        <w:t>يل جيراني</w:t>
      </w:r>
    </w:p>
    <w:p w:rsidR="00DB3664" w:rsidRDefault="00BD5E78" w:rsidP="00BD5E78">
      <w:pPr>
        <w:ind w:firstLine="720"/>
        <w:jc w:val="both"/>
        <w:rPr>
          <w:rFonts w:ascii="Simplified Arabic" w:hAnsi="Simplified Arabic" w:hint="cs"/>
          <w:rtl/>
        </w:rPr>
      </w:pPr>
      <w:r w:rsidRPr="00BD5E78">
        <w:rPr>
          <w:rFonts w:ascii="Simplified Arabic" w:hAnsi="Simplified Arabic"/>
          <w:rtl/>
        </w:rPr>
        <w:t>وأي</w:t>
      </w:r>
      <w:r>
        <w:rPr>
          <w:rFonts w:ascii="Simplified Arabic" w:hAnsi="Simplified Arabic" w:hint="cs"/>
          <w:rtl/>
        </w:rPr>
        <w:t>ـــ</w:t>
      </w:r>
      <w:r w:rsidRPr="00BD5E78">
        <w:rPr>
          <w:rFonts w:ascii="Simplified Arabic" w:hAnsi="Simplified Arabic"/>
          <w:rtl/>
        </w:rPr>
        <w:t>نما ذ</w:t>
      </w:r>
      <w:r>
        <w:rPr>
          <w:rFonts w:ascii="Simplified Arabic" w:hAnsi="Simplified Arabic" w:hint="cs"/>
          <w:rtl/>
        </w:rPr>
        <w:t>ُ</w:t>
      </w:r>
      <w:r w:rsidRPr="00BD5E78">
        <w:rPr>
          <w:rFonts w:ascii="Simplified Arabic" w:hAnsi="Simplified Arabic"/>
          <w:rtl/>
        </w:rPr>
        <w:t>ك</w:t>
      </w:r>
      <w:r>
        <w:rPr>
          <w:rFonts w:ascii="Simplified Arabic" w:hAnsi="Simplified Arabic" w:hint="cs"/>
          <w:rtl/>
        </w:rPr>
        <w:t>ِ</w:t>
      </w:r>
      <w:r w:rsidRPr="00BD5E78">
        <w:rPr>
          <w:rFonts w:ascii="Simplified Arabic" w:hAnsi="Simplified Arabic"/>
          <w:rtl/>
        </w:rPr>
        <w:t>ر</w:t>
      </w:r>
      <w:r>
        <w:rPr>
          <w:rFonts w:ascii="Simplified Arabic" w:hAnsi="Simplified Arabic" w:hint="cs"/>
          <w:rtl/>
        </w:rPr>
        <w:t>َ</w:t>
      </w:r>
      <w:r w:rsidRPr="00BD5E78">
        <w:rPr>
          <w:rFonts w:ascii="Simplified Arabic" w:hAnsi="Simplified Arabic"/>
          <w:rtl/>
        </w:rPr>
        <w:t xml:space="preserve"> اس</w:t>
      </w:r>
      <w:r>
        <w:rPr>
          <w:rFonts w:ascii="Simplified Arabic" w:hAnsi="Simplified Arabic" w:hint="cs"/>
          <w:rtl/>
        </w:rPr>
        <w:t>ــــــ</w:t>
      </w:r>
      <w:r w:rsidRPr="00BD5E78">
        <w:rPr>
          <w:rFonts w:ascii="Simplified Arabic" w:hAnsi="Simplified Arabic"/>
          <w:rtl/>
        </w:rPr>
        <w:t>م</w:t>
      </w:r>
      <w:r>
        <w:rPr>
          <w:rFonts w:ascii="Simplified Arabic" w:hAnsi="Simplified Arabic" w:hint="cs"/>
          <w:rtl/>
        </w:rPr>
        <w:t>ُ</w:t>
      </w:r>
      <w:r w:rsidRPr="00BD5E78">
        <w:rPr>
          <w:rFonts w:ascii="Simplified Arabic" w:hAnsi="Simplified Arabic"/>
          <w:rtl/>
        </w:rPr>
        <w:t xml:space="preserve"> الله ف</w:t>
      </w:r>
      <w:r>
        <w:rPr>
          <w:rFonts w:ascii="Simplified Arabic" w:hAnsi="Simplified Arabic" w:hint="cs"/>
          <w:rtl/>
        </w:rPr>
        <w:t>ـــــ</w:t>
      </w:r>
      <w:r w:rsidRPr="00BD5E78">
        <w:rPr>
          <w:rFonts w:ascii="Simplified Arabic" w:hAnsi="Simplified Arabic"/>
          <w:rtl/>
        </w:rPr>
        <w:t>ي ب</w:t>
      </w:r>
      <w:r>
        <w:rPr>
          <w:rFonts w:ascii="Simplified Arabic" w:hAnsi="Simplified Arabic" w:hint="cs"/>
          <w:rtl/>
        </w:rPr>
        <w:t>ــ</w:t>
      </w:r>
      <w:r w:rsidRPr="00BD5E78">
        <w:rPr>
          <w:rFonts w:ascii="Simplified Arabic" w:hAnsi="Simplified Arabic"/>
          <w:rtl/>
        </w:rPr>
        <w:t>ل</w:t>
      </w:r>
      <w:r>
        <w:rPr>
          <w:rFonts w:ascii="Simplified Arabic" w:hAnsi="Simplified Arabic" w:hint="cs"/>
          <w:rtl/>
        </w:rPr>
        <w:t>ـــــــ</w:t>
      </w:r>
      <w:r w:rsidRPr="00BD5E78">
        <w:rPr>
          <w:rFonts w:ascii="Simplified Arabic" w:hAnsi="Simplified Arabic"/>
          <w:rtl/>
        </w:rPr>
        <w:t xml:space="preserve">د </w:t>
      </w:r>
      <w:r>
        <w:rPr>
          <w:rFonts w:ascii="Simplified Arabic" w:hAnsi="Simplified Arabic" w:hint="cs"/>
          <w:rtl/>
        </w:rPr>
        <w:tab/>
      </w:r>
      <w:r w:rsidRPr="00BD5E78">
        <w:rPr>
          <w:rFonts w:ascii="Simplified Arabic" w:hAnsi="Simplified Arabic"/>
          <w:rtl/>
        </w:rPr>
        <w:t>عددت</w:t>
      </w:r>
      <w:r>
        <w:rPr>
          <w:rFonts w:ascii="Simplified Arabic" w:hAnsi="Simplified Arabic" w:hint="cs"/>
          <w:rtl/>
        </w:rPr>
        <w:t>ُ</w:t>
      </w:r>
      <w:r w:rsidRPr="00BD5E78">
        <w:rPr>
          <w:rFonts w:ascii="Simplified Arabic" w:hAnsi="Simplified Arabic"/>
          <w:rtl/>
        </w:rPr>
        <w:t xml:space="preserve"> أرجاء</w:t>
      </w:r>
      <w:r>
        <w:rPr>
          <w:rFonts w:ascii="Simplified Arabic" w:hAnsi="Simplified Arabic" w:hint="cs"/>
          <w:rtl/>
        </w:rPr>
        <w:t>َ</w:t>
      </w:r>
      <w:r w:rsidRPr="00BD5E78">
        <w:rPr>
          <w:rFonts w:ascii="Simplified Arabic" w:hAnsi="Simplified Arabic"/>
          <w:rtl/>
        </w:rPr>
        <w:t>ه من ل</w:t>
      </w:r>
      <w:r>
        <w:rPr>
          <w:rFonts w:ascii="Simplified Arabic" w:hAnsi="Simplified Arabic" w:hint="cs"/>
          <w:rtl/>
        </w:rPr>
        <w:t>ُ</w:t>
      </w:r>
      <w:r w:rsidRPr="00BD5E78">
        <w:rPr>
          <w:rFonts w:ascii="Simplified Arabic" w:hAnsi="Simplified Arabic"/>
          <w:rtl/>
        </w:rPr>
        <w:t>ب</w:t>
      </w:r>
      <w:r>
        <w:rPr>
          <w:rFonts w:ascii="Simplified Arabic" w:hAnsi="Simplified Arabic" w:hint="cs"/>
          <w:rtl/>
        </w:rPr>
        <w:t>ِّ</w:t>
      </w:r>
      <w:r w:rsidRPr="00BD5E78">
        <w:rPr>
          <w:rFonts w:ascii="Simplified Arabic" w:hAnsi="Simplified Arabic"/>
          <w:rtl/>
        </w:rPr>
        <w:t xml:space="preserve"> أوطاني</w:t>
      </w:r>
    </w:p>
    <w:p w:rsidR="00DB3664" w:rsidRDefault="00DB3664" w:rsidP="00DB3664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فم</w:t>
      </w:r>
      <w:r w:rsidR="00C12D82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ن</w:t>
      </w:r>
      <w:r w:rsidR="00C12D82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وج</w:t>
      </w:r>
      <w:r w:rsidR="00C12D82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د</w:t>
      </w:r>
      <w:r w:rsidR="00C12D82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في نفسه شيئاً من التعالي والزهو, أو أحسَّ باحتقارٍ أو انتقاصٍ لأيٍّ من إخوانه المسلمين بنظرته للجنس أو البلد أو اللون أو العِرق أو المال أو الجاه؛ فل</w:t>
      </w:r>
      <w:r w:rsidR="00C12D82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ي</w:t>
      </w:r>
      <w:r w:rsidR="00C12D82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راج</w:t>
      </w:r>
      <w:r w:rsidR="00C12D82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ع</w:t>
      </w:r>
      <w:r w:rsidR="00C12D82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نفسَه, ول</w:t>
      </w:r>
      <w:r w:rsidR="00C12D82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يتف</w:t>
      </w:r>
      <w:r w:rsidR="00C12D82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قَّد</w:t>
      </w:r>
      <w:r w:rsidR="00C12D82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إيمانَه, قال الله تعالى: {</w:t>
      </w:r>
      <w:r w:rsidRPr="00DB3664">
        <w:rPr>
          <w:b/>
          <w:bCs/>
          <w:rtl/>
        </w:rPr>
        <w:t>وَمَا أَمْوَالُكُمْ وَلَا أَوْلَادُكُمْ بِالَّتِي تُقَرِّبُكُمْ عِنْدَنَا زُلْفَى إِلَّا مَنْ آمَنَ وَعَمِلَ صَالِحًا فَأُوْلَئِكَ لَهُمْ جَزَاءُ الضِّعْفِ بِمَا عَمِلُوا وَهُمْ فِي الْغُرُفَاتِ آمِنُونَ</w:t>
      </w:r>
      <w:r>
        <w:rPr>
          <w:rFonts w:ascii="Simplified Arabic" w:hAnsi="Simplified Arabic" w:hint="cs"/>
          <w:rtl/>
        </w:rPr>
        <w:t>} [سبأ: 37].</w:t>
      </w:r>
    </w:p>
    <w:p w:rsidR="00355731" w:rsidRDefault="00DB3664" w:rsidP="00DB3664">
      <w:pPr>
        <w:ind w:firstLine="720"/>
        <w:jc w:val="both"/>
        <w:rPr>
          <w:rFonts w:ascii="Simplified Arabic" w:hAnsi="Simplified Arabic" w:hint="cs"/>
          <w:b/>
          <w:bCs/>
          <w:rtl/>
        </w:rPr>
      </w:pPr>
      <w:r>
        <w:rPr>
          <w:rFonts w:ascii="Simplified Arabic" w:hAnsi="Simplified Arabic" w:hint="cs"/>
          <w:rtl/>
        </w:rPr>
        <w:t xml:space="preserve">عباد الله .. </w:t>
      </w:r>
      <w:r w:rsidR="00355731">
        <w:rPr>
          <w:rFonts w:ascii="Simplified Arabic" w:hAnsi="Simplified Arabic" w:hint="cs"/>
          <w:rtl/>
        </w:rPr>
        <w:t>ومن أهم فضائل الأ</w:t>
      </w:r>
      <w:r w:rsidR="00C12D82">
        <w:rPr>
          <w:rFonts w:ascii="Simplified Arabic" w:hAnsi="Simplified Arabic" w:hint="cs"/>
          <w:rtl/>
        </w:rPr>
        <w:t>ُ</w:t>
      </w:r>
      <w:r w:rsidR="00355731">
        <w:rPr>
          <w:rFonts w:ascii="Simplified Arabic" w:hAnsi="Simplified Arabic" w:hint="cs"/>
          <w:rtl/>
        </w:rPr>
        <w:t>خوة الإيمانية: تذو</w:t>
      </w:r>
      <w:r w:rsidR="00C12D82">
        <w:rPr>
          <w:rFonts w:ascii="Simplified Arabic" w:hAnsi="Simplified Arabic" w:hint="cs"/>
          <w:rtl/>
        </w:rPr>
        <w:t>ُّ</w:t>
      </w:r>
      <w:r w:rsidR="00355731">
        <w:rPr>
          <w:rFonts w:ascii="Simplified Arabic" w:hAnsi="Simplified Arabic" w:hint="cs"/>
          <w:rtl/>
        </w:rPr>
        <w:t xml:space="preserve">ق حلاوة الإيمان؛ لقول النبيِّ صلى الله عليه وسلم: </w:t>
      </w:r>
      <w:r w:rsidR="00355731" w:rsidRPr="00355731">
        <w:rPr>
          <w:b/>
          <w:bCs/>
          <w:rtl/>
        </w:rPr>
        <w:t>«</w:t>
      </w:r>
      <w:r w:rsidR="00355731" w:rsidRPr="00355731">
        <w:rPr>
          <w:rtl/>
        </w:rPr>
        <w:t>ثَلاَثٌ مَنْ كُنَّ فِيهِ وَجَدَ حَلاَوَةَ الإِيمَانِ</w:t>
      </w:r>
      <w:r w:rsidR="00355731" w:rsidRPr="00355731">
        <w:rPr>
          <w:b/>
          <w:bCs/>
          <w:rtl/>
        </w:rPr>
        <w:t>»</w:t>
      </w:r>
      <w:r w:rsidR="00355731">
        <w:rPr>
          <w:rFonts w:hint="cs"/>
          <w:b/>
          <w:bCs/>
          <w:rtl/>
        </w:rPr>
        <w:t xml:space="preserve">, </w:t>
      </w:r>
      <w:r w:rsidR="00355731">
        <w:rPr>
          <w:rFonts w:hint="cs"/>
          <w:rtl/>
        </w:rPr>
        <w:t xml:space="preserve">وذَكَرَ منها: </w:t>
      </w:r>
      <w:r w:rsidR="00355731" w:rsidRPr="00355731">
        <w:rPr>
          <w:b/>
          <w:bCs/>
          <w:rtl/>
        </w:rPr>
        <w:t>«</w:t>
      </w:r>
      <w:r w:rsidR="00355731" w:rsidRPr="00355731">
        <w:rPr>
          <w:rtl/>
        </w:rPr>
        <w:t>أَنْ يُحِبَّ الْمَرْءَ لاَ يُحِبُّهُ إِلاَّ لِلَّهِ</w:t>
      </w:r>
      <w:r w:rsidR="00355731" w:rsidRPr="00355731">
        <w:rPr>
          <w:b/>
          <w:bCs/>
          <w:rtl/>
        </w:rPr>
        <w:t>»</w:t>
      </w:r>
      <w:r w:rsidR="00355731">
        <w:rPr>
          <w:rFonts w:hint="cs"/>
          <w:b/>
          <w:bCs/>
          <w:rtl/>
        </w:rPr>
        <w:t xml:space="preserve"> </w:t>
      </w:r>
      <w:r w:rsidR="00355731" w:rsidRPr="00355731">
        <w:rPr>
          <w:rFonts w:hint="cs"/>
          <w:rtl/>
        </w:rPr>
        <w:t>رواه البخاري.</w:t>
      </w:r>
    </w:p>
    <w:p w:rsidR="00AC2D75" w:rsidRDefault="00355731" w:rsidP="00AE5EF6">
      <w:pPr>
        <w:ind w:firstLine="720"/>
        <w:jc w:val="both"/>
        <w:rPr>
          <w:rFonts w:hint="cs"/>
          <w:rtl/>
        </w:rPr>
      </w:pPr>
      <w:r w:rsidRPr="00C26187">
        <w:rPr>
          <w:rFonts w:ascii="Simplified Arabic" w:hAnsi="Simplified Arabic" w:hint="cs"/>
          <w:rtl/>
        </w:rPr>
        <w:t>والأ</w:t>
      </w:r>
      <w:r w:rsidR="00C12D82">
        <w:rPr>
          <w:rFonts w:ascii="Simplified Arabic" w:hAnsi="Simplified Arabic" w:hint="cs"/>
          <w:rtl/>
        </w:rPr>
        <w:t>ُ</w:t>
      </w:r>
      <w:r w:rsidRPr="00C26187">
        <w:rPr>
          <w:rFonts w:ascii="Simplified Arabic" w:hAnsi="Simplified Arabic" w:hint="cs"/>
          <w:rtl/>
        </w:rPr>
        <w:t>خوة الإيمانية ت</w:t>
      </w:r>
      <w:r w:rsidR="00C12D82">
        <w:rPr>
          <w:rFonts w:ascii="Simplified Arabic" w:hAnsi="Simplified Arabic" w:hint="cs"/>
          <w:rtl/>
        </w:rPr>
        <w:t>ُ</w:t>
      </w:r>
      <w:r w:rsidRPr="00C26187">
        <w:rPr>
          <w:rFonts w:ascii="Simplified Arabic" w:hAnsi="Simplified Arabic" w:hint="cs"/>
          <w:rtl/>
        </w:rPr>
        <w:t>ؤد</w:t>
      </w:r>
      <w:r w:rsidR="00C12D82">
        <w:rPr>
          <w:rFonts w:ascii="Simplified Arabic" w:hAnsi="Simplified Arabic" w:hint="cs"/>
          <w:rtl/>
        </w:rPr>
        <w:t>ِّ</w:t>
      </w:r>
      <w:r w:rsidRPr="00C26187">
        <w:rPr>
          <w:rFonts w:ascii="Simplified Arabic" w:hAnsi="Simplified Arabic" w:hint="cs"/>
          <w:rtl/>
        </w:rPr>
        <w:t>ي إلى م</w:t>
      </w:r>
      <w:r w:rsidR="00D9221D">
        <w:rPr>
          <w:rFonts w:ascii="Simplified Arabic" w:hAnsi="Simplified Arabic" w:hint="cs"/>
          <w:rtl/>
        </w:rPr>
        <w:t>َ</w:t>
      </w:r>
      <w:r w:rsidRPr="00C26187">
        <w:rPr>
          <w:rFonts w:ascii="Simplified Arabic" w:hAnsi="Simplified Arabic" w:hint="cs"/>
          <w:rtl/>
        </w:rPr>
        <w:t>حب</w:t>
      </w:r>
      <w:r w:rsidR="00D9221D">
        <w:rPr>
          <w:rFonts w:ascii="Simplified Arabic" w:hAnsi="Simplified Arabic" w:hint="cs"/>
          <w:rtl/>
        </w:rPr>
        <w:t>َّ</w:t>
      </w:r>
      <w:r w:rsidRPr="00C26187">
        <w:rPr>
          <w:rFonts w:ascii="Simplified Arabic" w:hAnsi="Simplified Arabic" w:hint="cs"/>
          <w:rtl/>
        </w:rPr>
        <w:t>ة</w:t>
      </w:r>
      <w:r w:rsidR="00D9221D">
        <w:rPr>
          <w:rFonts w:ascii="Simplified Arabic" w:hAnsi="Simplified Arabic" w:hint="cs"/>
          <w:rtl/>
        </w:rPr>
        <w:t>ِ</w:t>
      </w:r>
      <w:r w:rsidRPr="00C26187">
        <w:rPr>
          <w:rFonts w:ascii="Simplified Arabic" w:hAnsi="Simplified Arabic" w:hint="cs"/>
          <w:rtl/>
        </w:rPr>
        <w:t xml:space="preserve"> الله للم</w:t>
      </w:r>
      <w:r w:rsidR="00D9221D">
        <w:rPr>
          <w:rFonts w:ascii="Simplified Arabic" w:hAnsi="Simplified Arabic" w:hint="cs"/>
          <w:rtl/>
        </w:rPr>
        <w:t>ُ</w:t>
      </w:r>
      <w:r w:rsidRPr="00C26187">
        <w:rPr>
          <w:rFonts w:ascii="Simplified Arabic" w:hAnsi="Simplified Arabic" w:hint="cs"/>
          <w:rtl/>
        </w:rPr>
        <w:t>جتمع المسلم؛</w:t>
      </w:r>
      <w:r w:rsidR="00C26187">
        <w:rPr>
          <w:rFonts w:ascii="Simplified Arabic" w:hAnsi="Simplified Arabic" w:hint="cs"/>
          <w:rtl/>
        </w:rPr>
        <w:t xml:space="preserve"> ففي الحديث القدسي الذي يرويه النبيُّ صلى الله عليه وسلم عن رب</w:t>
      </w:r>
      <w:r w:rsidR="00D9221D">
        <w:rPr>
          <w:rFonts w:ascii="Simplified Arabic" w:hAnsi="Simplified Arabic" w:hint="cs"/>
          <w:rtl/>
        </w:rPr>
        <w:t>ِّ</w:t>
      </w:r>
      <w:r w:rsidR="00C26187">
        <w:rPr>
          <w:rFonts w:ascii="Simplified Arabic" w:hAnsi="Simplified Arabic" w:hint="cs"/>
          <w:rtl/>
        </w:rPr>
        <w:t xml:space="preserve">ه: </w:t>
      </w:r>
      <w:r w:rsidR="00C26187" w:rsidRPr="00355731">
        <w:rPr>
          <w:rtl/>
        </w:rPr>
        <w:t>«</w:t>
      </w:r>
      <w:r w:rsidR="00C26187">
        <w:rPr>
          <w:rFonts w:hint="cs"/>
          <w:rtl/>
        </w:rPr>
        <w:t xml:space="preserve">يقول اللهُ تعالى: </w:t>
      </w:r>
      <w:r w:rsidR="00C26187">
        <w:rPr>
          <w:rtl/>
        </w:rPr>
        <w:t>وَجَبَتْ مَحَبَّتِ</w:t>
      </w:r>
      <w:r w:rsidR="00C26187">
        <w:rPr>
          <w:rFonts w:hint="cs"/>
          <w:rtl/>
        </w:rPr>
        <w:t>ي</w:t>
      </w:r>
      <w:r w:rsidR="00C26187">
        <w:rPr>
          <w:rtl/>
        </w:rPr>
        <w:t xml:space="preserve"> لِلْمُتَحَابِّينَ فِ</w:t>
      </w:r>
      <w:r w:rsidR="00C26187">
        <w:rPr>
          <w:rFonts w:hint="cs"/>
          <w:rtl/>
        </w:rPr>
        <w:t>يَّ,</w:t>
      </w:r>
      <w:r w:rsidR="00C26187" w:rsidRPr="00C26187">
        <w:rPr>
          <w:rtl/>
        </w:rPr>
        <w:t xml:space="preserve"> وَالْمُتَجَالِ</w:t>
      </w:r>
      <w:r w:rsidR="00C26187">
        <w:rPr>
          <w:rtl/>
        </w:rPr>
        <w:t>سِينَ فِ</w:t>
      </w:r>
      <w:r w:rsidR="00C26187">
        <w:rPr>
          <w:rFonts w:hint="cs"/>
          <w:rtl/>
        </w:rPr>
        <w:t xml:space="preserve">يَّ, </w:t>
      </w:r>
      <w:r w:rsidR="00C26187">
        <w:rPr>
          <w:rtl/>
        </w:rPr>
        <w:t>وَالْمُتَزَاوِرِينَ فِ</w:t>
      </w:r>
      <w:r w:rsidR="00C26187">
        <w:rPr>
          <w:rFonts w:hint="cs"/>
          <w:rtl/>
        </w:rPr>
        <w:t>يَّ,</w:t>
      </w:r>
      <w:r w:rsidR="00C26187">
        <w:rPr>
          <w:rtl/>
        </w:rPr>
        <w:t xml:space="preserve"> وَالْمُتَبَاذِلِينَ فِ</w:t>
      </w:r>
      <w:r w:rsidR="00C26187">
        <w:rPr>
          <w:rFonts w:hint="cs"/>
          <w:rtl/>
        </w:rPr>
        <w:t>يَّ</w:t>
      </w:r>
      <w:r w:rsidRPr="00355731">
        <w:rPr>
          <w:rtl/>
        </w:rPr>
        <w:t>»</w:t>
      </w:r>
      <w:r w:rsidR="00AC2D75">
        <w:rPr>
          <w:rFonts w:hint="cs"/>
          <w:rtl/>
        </w:rPr>
        <w:t xml:space="preserve"> صحيح </w:t>
      </w:r>
      <w:r w:rsidR="00AC2D75">
        <w:rPr>
          <w:rtl/>
        </w:rPr>
        <w:t>–</w:t>
      </w:r>
      <w:r w:rsidR="00AC2D75">
        <w:rPr>
          <w:rFonts w:hint="cs"/>
          <w:rtl/>
        </w:rPr>
        <w:t xml:space="preserve"> رواه أحمد. ومفهوم </w:t>
      </w:r>
      <w:r w:rsidR="000C3FC7">
        <w:rPr>
          <w:rFonts w:hint="cs"/>
          <w:rtl/>
        </w:rPr>
        <w:t>المخالفة في الحديث</w:t>
      </w:r>
      <w:r w:rsidR="00D9221D">
        <w:rPr>
          <w:rFonts w:hint="cs"/>
          <w:rtl/>
        </w:rPr>
        <w:t>:</w:t>
      </w:r>
      <w:r w:rsidR="00AE5EF6">
        <w:rPr>
          <w:rFonts w:hint="cs"/>
          <w:rtl/>
        </w:rPr>
        <w:t xml:space="preserve"> أن</w:t>
      </w:r>
      <w:r w:rsidR="00D9221D">
        <w:rPr>
          <w:rFonts w:hint="cs"/>
          <w:rtl/>
        </w:rPr>
        <w:t>َّ</w:t>
      </w:r>
      <w:r w:rsidR="000C3FC7">
        <w:rPr>
          <w:rFonts w:hint="cs"/>
          <w:rtl/>
        </w:rPr>
        <w:t xml:space="preserve"> </w:t>
      </w:r>
      <w:r w:rsidR="00AE5EF6">
        <w:rPr>
          <w:rFonts w:hint="cs"/>
          <w:rtl/>
        </w:rPr>
        <w:t>العداوة والتناحر والتباغض بين أفراد المجتمع ي</w:t>
      </w:r>
      <w:r w:rsidR="00D9221D">
        <w:rPr>
          <w:rFonts w:hint="cs"/>
          <w:rtl/>
        </w:rPr>
        <w:t>َ</w:t>
      </w:r>
      <w:r w:rsidR="00AE5EF6">
        <w:rPr>
          <w:rFonts w:hint="cs"/>
          <w:rtl/>
        </w:rPr>
        <w:t>ستجلب س</w:t>
      </w:r>
      <w:r w:rsidR="00D9221D">
        <w:rPr>
          <w:rFonts w:hint="cs"/>
          <w:rtl/>
        </w:rPr>
        <w:t>َ</w:t>
      </w:r>
      <w:r w:rsidR="00AE5EF6">
        <w:rPr>
          <w:rFonts w:hint="cs"/>
          <w:rtl/>
        </w:rPr>
        <w:t>خ</w:t>
      </w:r>
      <w:r w:rsidR="00D9221D">
        <w:rPr>
          <w:rFonts w:hint="cs"/>
          <w:rtl/>
        </w:rPr>
        <w:t>َ</w:t>
      </w:r>
      <w:r w:rsidR="00AE5EF6">
        <w:rPr>
          <w:rFonts w:hint="cs"/>
          <w:rtl/>
        </w:rPr>
        <w:t>ط</w:t>
      </w:r>
      <w:r w:rsidR="00D9221D">
        <w:rPr>
          <w:rFonts w:hint="cs"/>
          <w:rtl/>
        </w:rPr>
        <w:t>َ</w:t>
      </w:r>
      <w:r w:rsidR="00AE5EF6">
        <w:rPr>
          <w:rFonts w:hint="cs"/>
          <w:rtl/>
        </w:rPr>
        <w:t xml:space="preserve"> الله</w:t>
      </w:r>
      <w:r w:rsidR="00D9221D">
        <w:rPr>
          <w:rFonts w:hint="cs"/>
          <w:rtl/>
        </w:rPr>
        <w:t>ِ</w:t>
      </w:r>
      <w:r w:rsidR="00AE5EF6">
        <w:rPr>
          <w:rFonts w:hint="cs"/>
          <w:rtl/>
        </w:rPr>
        <w:t xml:space="preserve"> عليهم جميعاً.</w:t>
      </w:r>
    </w:p>
    <w:p w:rsidR="00F34BF1" w:rsidRDefault="00AE5EF6" w:rsidP="00F34BF1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والأ</w:t>
      </w:r>
      <w:r w:rsidR="00D9221D">
        <w:rPr>
          <w:rFonts w:hint="cs"/>
          <w:rtl/>
        </w:rPr>
        <w:t>ُ</w:t>
      </w:r>
      <w:r>
        <w:rPr>
          <w:rFonts w:hint="cs"/>
          <w:rtl/>
        </w:rPr>
        <w:t>خوة الإيمانية سبيل</w:t>
      </w:r>
      <w:r w:rsidR="00D9221D">
        <w:rPr>
          <w:rFonts w:hint="cs"/>
          <w:rtl/>
        </w:rPr>
        <w:t>ٌ</w:t>
      </w:r>
      <w:r>
        <w:rPr>
          <w:rFonts w:hint="cs"/>
          <w:rtl/>
        </w:rPr>
        <w:t xml:space="preserve"> إلى ظ</w:t>
      </w:r>
      <w:r w:rsidR="00D9221D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9221D">
        <w:rPr>
          <w:rFonts w:hint="cs"/>
          <w:rtl/>
        </w:rPr>
        <w:t>ِّ</w:t>
      </w:r>
      <w:r>
        <w:rPr>
          <w:rFonts w:hint="cs"/>
          <w:rtl/>
        </w:rPr>
        <w:t xml:space="preserve"> عرش الرحمن سبحانه وتعالى, يوم لا ظ</w:t>
      </w:r>
      <w:r w:rsidR="00D9221D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9221D">
        <w:rPr>
          <w:rFonts w:hint="cs"/>
          <w:rtl/>
        </w:rPr>
        <w:t>َّ</w:t>
      </w:r>
      <w:r>
        <w:rPr>
          <w:rFonts w:hint="cs"/>
          <w:rtl/>
        </w:rPr>
        <w:t xml:space="preserve"> إلاَّ ظله, حيث يكون العبد</w:t>
      </w:r>
      <w:r w:rsidR="00F34BF1">
        <w:rPr>
          <w:rFonts w:hint="cs"/>
          <w:rtl/>
        </w:rPr>
        <w:t xml:space="preserve"> أحوج ما يكون إلى بادرة أمان؛ فقد قال النبيُّ صلى الله عليه وسلم: </w:t>
      </w:r>
      <w:r w:rsidR="00F34BF1" w:rsidRPr="00355731">
        <w:rPr>
          <w:rtl/>
        </w:rPr>
        <w:t>«</w:t>
      </w:r>
      <w:r w:rsidR="00F34BF1">
        <w:rPr>
          <w:rtl/>
        </w:rPr>
        <w:t>سَبْعَةٌ يُظِلُّهُمُ اللَّهُ فِ</w:t>
      </w:r>
      <w:r w:rsidR="00F34BF1">
        <w:rPr>
          <w:rFonts w:hint="cs"/>
          <w:rtl/>
        </w:rPr>
        <w:t>ي</w:t>
      </w:r>
      <w:r w:rsidR="00F34BF1" w:rsidRPr="00F34BF1">
        <w:rPr>
          <w:rtl/>
        </w:rPr>
        <w:t xml:space="preserve"> ظِلِّهِ يَوْمَ لاَ ظِلَّ إِلاَّ ظِلُّهُ</w:t>
      </w:r>
      <w:r w:rsidR="00F34BF1" w:rsidRPr="00355731">
        <w:rPr>
          <w:rtl/>
        </w:rPr>
        <w:t>»</w:t>
      </w:r>
      <w:r w:rsidR="00F34BF1">
        <w:rPr>
          <w:rFonts w:hint="cs"/>
          <w:rtl/>
        </w:rPr>
        <w:t>, وذ</w:t>
      </w:r>
      <w:r w:rsidR="00D9221D">
        <w:rPr>
          <w:rFonts w:hint="cs"/>
          <w:rtl/>
        </w:rPr>
        <w:t>َ</w:t>
      </w:r>
      <w:r w:rsidR="00F34BF1">
        <w:rPr>
          <w:rFonts w:hint="cs"/>
          <w:rtl/>
        </w:rPr>
        <w:t>ك</w:t>
      </w:r>
      <w:r w:rsidR="00D9221D">
        <w:rPr>
          <w:rFonts w:hint="cs"/>
          <w:rtl/>
        </w:rPr>
        <w:t>َ</w:t>
      </w:r>
      <w:r w:rsidR="00F34BF1">
        <w:rPr>
          <w:rFonts w:hint="cs"/>
          <w:rtl/>
        </w:rPr>
        <w:t>ر</w:t>
      </w:r>
      <w:r w:rsidR="00D9221D">
        <w:rPr>
          <w:rFonts w:hint="cs"/>
          <w:rtl/>
        </w:rPr>
        <w:t>َ</w:t>
      </w:r>
      <w:r w:rsidR="00F34BF1">
        <w:rPr>
          <w:rFonts w:hint="cs"/>
          <w:rtl/>
        </w:rPr>
        <w:t xml:space="preserve"> منهم</w:t>
      </w:r>
      <w:r w:rsidR="00F34BF1">
        <w:rPr>
          <w:rFonts w:ascii="Simplified Arabic" w:hAnsi="Simplified Arabic" w:hint="cs"/>
          <w:rtl/>
        </w:rPr>
        <w:t xml:space="preserve">: </w:t>
      </w:r>
      <w:r w:rsidR="00F34BF1" w:rsidRPr="00355731">
        <w:rPr>
          <w:rtl/>
        </w:rPr>
        <w:t>«</w:t>
      </w:r>
      <w:r w:rsidR="00F34BF1" w:rsidRPr="00F34BF1">
        <w:rPr>
          <w:rtl/>
        </w:rPr>
        <w:t>وَ</w:t>
      </w:r>
      <w:r w:rsidR="00F34BF1">
        <w:rPr>
          <w:rtl/>
        </w:rPr>
        <w:t>رَجُلاَنِ تَحَابَّا فِ</w:t>
      </w:r>
      <w:r w:rsidR="00F34BF1">
        <w:rPr>
          <w:rFonts w:hint="cs"/>
          <w:rtl/>
        </w:rPr>
        <w:t>ي</w:t>
      </w:r>
      <w:r w:rsidR="00F34BF1" w:rsidRPr="00F34BF1">
        <w:rPr>
          <w:rtl/>
        </w:rPr>
        <w:t xml:space="preserve"> اللَّهِ</w:t>
      </w:r>
      <w:r w:rsidR="00D9221D">
        <w:rPr>
          <w:rFonts w:hint="cs"/>
          <w:rtl/>
        </w:rPr>
        <w:t>,</w:t>
      </w:r>
      <w:r w:rsidR="00F34BF1" w:rsidRPr="00F34BF1">
        <w:rPr>
          <w:rtl/>
        </w:rPr>
        <w:t xml:space="preserve"> اجْتَمَعَا عَلَيْهِ</w:t>
      </w:r>
      <w:r w:rsidR="00D9221D">
        <w:rPr>
          <w:rFonts w:hint="cs"/>
          <w:rtl/>
        </w:rPr>
        <w:t>,</w:t>
      </w:r>
      <w:r w:rsidR="00F34BF1" w:rsidRPr="00F34BF1">
        <w:rPr>
          <w:rtl/>
        </w:rPr>
        <w:t xml:space="preserve"> وَتَفَرَّقَا عَلَيْهِ</w:t>
      </w:r>
      <w:r w:rsidR="00F34BF1" w:rsidRPr="00355731">
        <w:rPr>
          <w:rtl/>
        </w:rPr>
        <w:t>»</w:t>
      </w:r>
      <w:r w:rsidR="00F34BF1">
        <w:rPr>
          <w:rFonts w:hint="cs"/>
          <w:rtl/>
        </w:rPr>
        <w:t xml:space="preserve"> رواه البخاري ومسلم.</w:t>
      </w:r>
    </w:p>
    <w:p w:rsidR="00F34BF1" w:rsidRDefault="00B84F64" w:rsidP="00061DC7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  <w:t>والأ</w:t>
      </w:r>
      <w:r w:rsidR="00061DC7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خوة الإيمانية سبيل إلى الت</w:t>
      </w:r>
      <w:r w:rsidR="00061DC7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لذ</w:t>
      </w:r>
      <w:r w:rsidR="00061DC7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>ذ</w:t>
      </w:r>
      <w:r w:rsidR="00061DC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بالعبادة, والخشوع</w:t>
      </w:r>
      <w:r w:rsidR="00061DC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فيها؛ بأن يحضر المسلمُ الصلاةَ وليس في قلبه غ</w:t>
      </w:r>
      <w:r w:rsidR="00061DC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ل</w:t>
      </w:r>
      <w:r w:rsidR="00061DC7">
        <w:rPr>
          <w:rFonts w:ascii="Simplified Arabic" w:hAnsi="Simplified Arabic" w:hint="cs"/>
          <w:rtl/>
        </w:rPr>
        <w:t>ٌّ</w:t>
      </w:r>
      <w:r>
        <w:rPr>
          <w:rFonts w:ascii="Simplified Arabic" w:hAnsi="Simplified Arabic" w:hint="cs"/>
          <w:rtl/>
        </w:rPr>
        <w:t>, أو حقد, أو حسد, على أحد</w:t>
      </w:r>
      <w:r w:rsidR="00061DC7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من إخوانه المسلمين؛ لأن</w:t>
      </w:r>
      <w:r w:rsidR="00061DC7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 xml:space="preserve"> م</w:t>
      </w:r>
      <w:r w:rsidR="00061DC7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ن امتلأ قلبه بهذه الأمراض كيف يت</w:t>
      </w:r>
      <w:r w:rsidR="00061DC7">
        <w:rPr>
          <w:rFonts w:ascii="Simplified Arabic" w:hAnsi="Simplified Arabic" w:hint="cs"/>
          <w:rtl/>
        </w:rPr>
        <w:t>ل</w:t>
      </w:r>
      <w:r>
        <w:rPr>
          <w:rFonts w:ascii="Simplified Arabic" w:hAnsi="Simplified Arabic" w:hint="cs"/>
          <w:rtl/>
        </w:rPr>
        <w:t>ذ</w:t>
      </w:r>
      <w:r w:rsidR="00061DC7">
        <w:rPr>
          <w:rFonts w:ascii="Simplified Arabic" w:hAnsi="Simplified Arabic" w:hint="cs"/>
          <w:rtl/>
        </w:rPr>
        <w:t>َّذ</w:t>
      </w:r>
      <w:r>
        <w:rPr>
          <w:rFonts w:ascii="Simplified Arabic" w:hAnsi="Simplified Arabic" w:hint="cs"/>
          <w:rtl/>
        </w:rPr>
        <w:t xml:space="preserve"> بعبادة</w:t>
      </w:r>
      <w:r w:rsidR="00061DC7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 w:hint="cs"/>
          <w:rtl/>
        </w:rPr>
        <w:t xml:space="preserve"> ويخشع قلبه؟! ولهذا امتن الله تعالى </w:t>
      </w:r>
      <w:r>
        <w:rPr>
          <w:rFonts w:ascii="Simplified Arabic" w:hAnsi="Simplified Arabic" w:hint="cs"/>
          <w:rtl/>
        </w:rPr>
        <w:lastRenderedPageBreak/>
        <w:t>على المؤمنين بأن</w:t>
      </w:r>
      <w:r w:rsidR="00061DC7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ألَّفَ بين قلوبهم, فقال سبحانه: {</w:t>
      </w:r>
      <w:r w:rsidRPr="00B84F64">
        <w:rPr>
          <w:b/>
          <w:bCs/>
          <w:rtl/>
        </w:rPr>
        <w:t>وَاعْتَصِمُوا بِحَبْلِ اللَّهِ جَمِيعًا وَلَا تَفَرَّقُوا وَاذْكُرُوا نِعْمَةَ اللَّهِ عَلَيْكُمْ إِذْ كُنْتُمْ أَعْدَاءً فَأَلَّفَ بَيْنَ قُلُوبِكُمْ فَأَصْبَحْتُمْ بِنِعْمَتِهِ إِخْوَانًا</w:t>
      </w:r>
      <w:r>
        <w:rPr>
          <w:rFonts w:ascii="Simplified Arabic" w:hAnsi="Simplified Arabic" w:hint="cs"/>
          <w:rtl/>
        </w:rPr>
        <w:t>} [آل عمران: 103].</w:t>
      </w:r>
    </w:p>
    <w:p w:rsidR="00BD5E78" w:rsidRDefault="00BD5E78" w:rsidP="00B84F64">
      <w:pPr>
        <w:jc w:val="both"/>
        <w:rPr>
          <w:rFonts w:ascii="Simplified Arabic" w:hAnsi="Simplified Arabic" w:hint="cs"/>
          <w:rtl/>
        </w:rPr>
      </w:pPr>
    </w:p>
    <w:p w:rsidR="00BD5E78" w:rsidRPr="00BD5E78" w:rsidRDefault="00BD5E78" w:rsidP="00BD5E78">
      <w:pPr>
        <w:jc w:val="center"/>
        <w:rPr>
          <w:b/>
          <w:bCs/>
          <w:rtl/>
        </w:rPr>
      </w:pPr>
      <w:r w:rsidRPr="00BD5E78">
        <w:rPr>
          <w:rFonts w:hint="cs"/>
          <w:b/>
          <w:bCs/>
          <w:rtl/>
        </w:rPr>
        <w:t>الخطبة الثانية</w:t>
      </w:r>
    </w:p>
    <w:p w:rsidR="00054858" w:rsidRDefault="00BD5E78" w:rsidP="00BD5E78">
      <w:pPr>
        <w:ind w:firstLine="720"/>
        <w:jc w:val="both"/>
        <w:rPr>
          <w:rFonts w:hint="cs"/>
          <w:rtl/>
        </w:rPr>
      </w:pPr>
      <w:r w:rsidRPr="00BD5E78">
        <w:rPr>
          <w:rFonts w:hint="cs"/>
          <w:rtl/>
        </w:rPr>
        <w:t>الحمد لله ...</w:t>
      </w:r>
      <w:r>
        <w:rPr>
          <w:rFonts w:ascii="Simplified Arabic" w:hAnsi="Simplified Arabic" w:hint="cs"/>
          <w:rtl/>
        </w:rPr>
        <w:t xml:space="preserve"> أيها الإخوة في الله </w:t>
      </w:r>
      <w:r w:rsidR="00465617">
        <w:rPr>
          <w:rFonts w:ascii="Simplified Arabic" w:hAnsi="Simplified Arabic" w:hint="cs"/>
          <w:rtl/>
        </w:rPr>
        <w:t>.. لهذه الأخوة الإيمانية علامات</w:t>
      </w:r>
      <w:r w:rsidR="00061DC7">
        <w:rPr>
          <w:rFonts w:ascii="Simplified Arabic" w:hAnsi="Simplified Arabic" w:hint="cs"/>
          <w:rtl/>
        </w:rPr>
        <w:t>ٌ</w:t>
      </w:r>
      <w:r w:rsidR="00465617">
        <w:rPr>
          <w:rFonts w:ascii="Simplified Arabic" w:hAnsi="Simplified Arabic" w:hint="cs"/>
          <w:rtl/>
        </w:rPr>
        <w:t xml:space="preserve"> ومظاهر, لا بد أن</w:t>
      </w:r>
      <w:r w:rsidR="00061DC7">
        <w:rPr>
          <w:rFonts w:ascii="Simplified Arabic" w:hAnsi="Simplified Arabic" w:hint="cs"/>
          <w:rtl/>
        </w:rPr>
        <w:t>ْ</w:t>
      </w:r>
      <w:r w:rsidR="00465617">
        <w:rPr>
          <w:rFonts w:ascii="Simplified Arabic" w:hAnsi="Simplified Arabic" w:hint="cs"/>
          <w:rtl/>
        </w:rPr>
        <w:t xml:space="preserve"> تظه</w:t>
      </w:r>
      <w:r w:rsidR="00061DC7">
        <w:rPr>
          <w:rFonts w:ascii="Simplified Arabic" w:hAnsi="Simplified Arabic" w:hint="cs"/>
          <w:rtl/>
        </w:rPr>
        <w:t>َ</w:t>
      </w:r>
      <w:r w:rsidR="00465617">
        <w:rPr>
          <w:rFonts w:ascii="Simplified Arabic" w:hAnsi="Simplified Arabic" w:hint="cs"/>
          <w:rtl/>
        </w:rPr>
        <w:t>ر</w:t>
      </w:r>
      <w:r w:rsidR="00061DC7">
        <w:rPr>
          <w:rFonts w:ascii="Simplified Arabic" w:hAnsi="Simplified Arabic" w:hint="cs"/>
          <w:rtl/>
        </w:rPr>
        <w:t>َ</w:t>
      </w:r>
      <w:r w:rsidR="00465617">
        <w:rPr>
          <w:rFonts w:ascii="Simplified Arabic" w:hAnsi="Simplified Arabic" w:hint="cs"/>
          <w:rtl/>
        </w:rPr>
        <w:t xml:space="preserve"> في الس</w:t>
      </w:r>
      <w:r w:rsidR="00E33217">
        <w:rPr>
          <w:rFonts w:ascii="Simplified Arabic" w:hAnsi="Simplified Arabic" w:hint="cs"/>
          <w:rtl/>
        </w:rPr>
        <w:t>ُّ</w:t>
      </w:r>
      <w:r w:rsidR="00465617">
        <w:rPr>
          <w:rFonts w:ascii="Simplified Arabic" w:hAnsi="Simplified Arabic" w:hint="cs"/>
          <w:rtl/>
        </w:rPr>
        <w:t>لوك والمشاعر والأحاسيس والكلام والت</w:t>
      </w:r>
      <w:r w:rsidR="00061DC7">
        <w:rPr>
          <w:rFonts w:ascii="Simplified Arabic" w:hAnsi="Simplified Arabic" w:hint="cs"/>
          <w:rtl/>
        </w:rPr>
        <w:t>َّ</w:t>
      </w:r>
      <w:r w:rsidR="00465617">
        <w:rPr>
          <w:rFonts w:ascii="Simplified Arabic" w:hAnsi="Simplified Arabic" w:hint="cs"/>
          <w:rtl/>
        </w:rPr>
        <w:t>صر</w:t>
      </w:r>
      <w:r w:rsidR="00061DC7">
        <w:rPr>
          <w:rFonts w:ascii="Simplified Arabic" w:hAnsi="Simplified Arabic" w:hint="cs"/>
          <w:rtl/>
        </w:rPr>
        <w:t>ُّ</w:t>
      </w:r>
      <w:r w:rsidR="00465617">
        <w:rPr>
          <w:rFonts w:ascii="Simplified Arabic" w:hAnsi="Simplified Arabic" w:hint="cs"/>
          <w:rtl/>
        </w:rPr>
        <w:t>فات, ومن أبرز علامات الأ</w:t>
      </w:r>
      <w:r w:rsidR="00061DC7">
        <w:rPr>
          <w:rFonts w:ascii="Simplified Arabic" w:hAnsi="Simplified Arabic" w:hint="cs"/>
          <w:rtl/>
        </w:rPr>
        <w:t>ُ</w:t>
      </w:r>
      <w:r w:rsidR="00465617">
        <w:rPr>
          <w:rFonts w:ascii="Simplified Arabic" w:hAnsi="Simplified Arabic" w:hint="cs"/>
          <w:rtl/>
        </w:rPr>
        <w:t>خوة الإيمانية: أن</w:t>
      </w:r>
      <w:r w:rsidR="00E33217">
        <w:rPr>
          <w:rFonts w:ascii="Simplified Arabic" w:hAnsi="Simplified Arabic" w:hint="cs"/>
          <w:rtl/>
        </w:rPr>
        <w:t>ْ</w:t>
      </w:r>
      <w:r w:rsidR="00465617">
        <w:rPr>
          <w:rFonts w:ascii="Simplified Arabic" w:hAnsi="Simplified Arabic" w:hint="cs"/>
          <w:rtl/>
        </w:rPr>
        <w:t xml:space="preserve"> يعرف المسلمُ حقوق</w:t>
      </w:r>
      <w:r w:rsidR="00061DC7">
        <w:rPr>
          <w:rFonts w:ascii="Simplified Arabic" w:hAnsi="Simplified Arabic" w:hint="cs"/>
          <w:rtl/>
        </w:rPr>
        <w:t>َ</w:t>
      </w:r>
      <w:r w:rsidR="00465617">
        <w:rPr>
          <w:rFonts w:ascii="Simplified Arabic" w:hAnsi="Simplified Arabic" w:hint="cs"/>
          <w:rtl/>
        </w:rPr>
        <w:t xml:space="preserve"> الأ</w:t>
      </w:r>
      <w:r w:rsidR="00E33217">
        <w:rPr>
          <w:rFonts w:ascii="Simplified Arabic" w:hAnsi="Simplified Arabic" w:hint="cs"/>
          <w:rtl/>
        </w:rPr>
        <w:t>ُ</w:t>
      </w:r>
      <w:bookmarkStart w:id="0" w:name="_GoBack"/>
      <w:bookmarkEnd w:id="0"/>
      <w:r w:rsidR="00465617">
        <w:rPr>
          <w:rFonts w:ascii="Simplified Arabic" w:hAnsi="Simplified Arabic" w:hint="cs"/>
          <w:rtl/>
        </w:rPr>
        <w:t>خوة الإيمانية, ويُبادِر إلى تأديتها, ويشعر بالألم والحُزن لأيِّ مصيبة</w:t>
      </w:r>
      <w:r w:rsidR="00061DC7">
        <w:rPr>
          <w:rFonts w:ascii="Simplified Arabic" w:hAnsi="Simplified Arabic" w:hint="cs"/>
          <w:rtl/>
        </w:rPr>
        <w:t>ٍ</w:t>
      </w:r>
      <w:r w:rsidR="00465617">
        <w:rPr>
          <w:rFonts w:ascii="Simplified Arabic" w:hAnsi="Simplified Arabic" w:hint="cs"/>
          <w:rtl/>
        </w:rPr>
        <w:t xml:space="preserve"> تقع بالمسلمين, ويندفع إلى كشف ذلك عنهم</w:t>
      </w:r>
      <w:r w:rsidR="00054858">
        <w:rPr>
          <w:rFonts w:ascii="Simplified Arabic" w:hAnsi="Simplified Arabic" w:hint="cs"/>
          <w:rtl/>
        </w:rPr>
        <w:t xml:space="preserve"> بحدود طاقته؛ فإن</w:t>
      </w:r>
      <w:r w:rsidR="00061DC7">
        <w:rPr>
          <w:rFonts w:ascii="Simplified Arabic" w:hAnsi="Simplified Arabic" w:hint="cs"/>
          <w:rtl/>
        </w:rPr>
        <w:t>َّ</w:t>
      </w:r>
      <w:r w:rsidR="00054858">
        <w:rPr>
          <w:rFonts w:ascii="Simplified Arabic" w:hAnsi="Simplified Arabic" w:hint="cs"/>
          <w:rtl/>
        </w:rPr>
        <w:t xml:space="preserve"> النبيَّ صلى الله عليه وسلم يقول: </w:t>
      </w:r>
      <w:r w:rsidR="00054858" w:rsidRPr="00355731">
        <w:rPr>
          <w:rtl/>
        </w:rPr>
        <w:t>«</w:t>
      </w:r>
      <w:r w:rsidR="00054858" w:rsidRPr="00054858">
        <w:rPr>
          <w:rtl/>
        </w:rPr>
        <w:t>الْمُسْلِمُ أَخُو الْمُسْلِمِ</w:t>
      </w:r>
      <w:r w:rsidR="00054858">
        <w:rPr>
          <w:rFonts w:hint="cs"/>
          <w:rtl/>
        </w:rPr>
        <w:t>,</w:t>
      </w:r>
      <w:r w:rsidR="00054858" w:rsidRPr="00054858">
        <w:rPr>
          <w:rtl/>
        </w:rPr>
        <w:t xml:space="preserve"> لاَ يَظْلِمُهُ</w:t>
      </w:r>
      <w:r w:rsidR="00054858">
        <w:rPr>
          <w:rFonts w:hint="cs"/>
          <w:rtl/>
        </w:rPr>
        <w:t>,</w:t>
      </w:r>
      <w:r w:rsidR="00054858" w:rsidRPr="00054858">
        <w:rPr>
          <w:rtl/>
        </w:rPr>
        <w:t xml:space="preserve"> وَلاَ يُسْلِمُهُ</w:t>
      </w:r>
      <w:r w:rsidR="00054858">
        <w:rPr>
          <w:rFonts w:hint="cs"/>
          <w:rtl/>
        </w:rPr>
        <w:t>,</w:t>
      </w:r>
      <w:r w:rsidR="00054858">
        <w:rPr>
          <w:rtl/>
        </w:rPr>
        <w:t xml:space="preserve"> وَمَنْ كَانَ فِ</w:t>
      </w:r>
      <w:r w:rsidR="00054858">
        <w:rPr>
          <w:rFonts w:hint="cs"/>
          <w:rtl/>
        </w:rPr>
        <w:t>ي</w:t>
      </w:r>
      <w:r w:rsidR="00054858" w:rsidRPr="00054858">
        <w:rPr>
          <w:rtl/>
        </w:rPr>
        <w:t xml:space="preserve"> ح</w:t>
      </w:r>
      <w:r w:rsidR="00054858">
        <w:rPr>
          <w:rtl/>
        </w:rPr>
        <w:t>َاجَةِ أَخِيهِ كَانَ اللَّهُ فِ</w:t>
      </w:r>
      <w:r w:rsidR="00054858">
        <w:rPr>
          <w:rFonts w:hint="cs"/>
          <w:rtl/>
        </w:rPr>
        <w:t>ي</w:t>
      </w:r>
      <w:r w:rsidR="00054858" w:rsidRPr="00054858">
        <w:rPr>
          <w:rtl/>
        </w:rPr>
        <w:t xml:space="preserve"> حَاجَتِهِ</w:t>
      </w:r>
      <w:r w:rsidR="00054858">
        <w:rPr>
          <w:rFonts w:hint="cs"/>
          <w:rtl/>
        </w:rPr>
        <w:t>,</w:t>
      </w:r>
      <w:r w:rsidR="00054858" w:rsidRPr="00054858">
        <w:rPr>
          <w:rtl/>
        </w:rPr>
        <w:t xml:space="preserve"> وَمَنْ فَرَّجَ عَنْ مُسْلِمٍ كُرْبَةً فَرَّجَ اللَّهُ عَنْهُ كُرْبَةً مِنْ كُرُبَاتِ يَوْمِ الْقِيَامَةِ</w:t>
      </w:r>
      <w:r w:rsidR="00054858">
        <w:rPr>
          <w:rFonts w:hint="cs"/>
          <w:rtl/>
        </w:rPr>
        <w:t>,</w:t>
      </w:r>
      <w:r w:rsidR="00054858" w:rsidRPr="00054858">
        <w:rPr>
          <w:rtl/>
        </w:rPr>
        <w:t xml:space="preserve"> وَمَنْ سَتَرَ مُسْلِمًا سَتَرَهُ اللَّهُ يَوْمَ الْقِيَامَةِ</w:t>
      </w:r>
      <w:r w:rsidR="00054858" w:rsidRPr="00355731">
        <w:rPr>
          <w:rtl/>
        </w:rPr>
        <w:t>»</w:t>
      </w:r>
      <w:r w:rsidR="00054858">
        <w:rPr>
          <w:rFonts w:hint="cs"/>
          <w:rtl/>
        </w:rPr>
        <w:t xml:space="preserve"> رواه البخاري ومسلم.</w:t>
      </w:r>
      <w:r w:rsidR="00B65432">
        <w:rPr>
          <w:rFonts w:hint="cs"/>
          <w:rtl/>
        </w:rPr>
        <w:t xml:space="preserve"> والس</w:t>
      </w:r>
      <w:r w:rsidR="00061DC7">
        <w:rPr>
          <w:rFonts w:hint="cs"/>
          <w:rtl/>
        </w:rPr>
        <w:t>َّ</w:t>
      </w:r>
      <w:r w:rsidR="00B65432">
        <w:rPr>
          <w:rFonts w:hint="cs"/>
          <w:rtl/>
        </w:rPr>
        <w:t>تر خلاف التَّسَتُّر, أو قلب الحقائق, أو المداهنة, أو المُحاباة, أو الدفاع بالباطل, أو السكوت عن الحق, أو المُجاملة.</w:t>
      </w:r>
    </w:p>
    <w:p w:rsidR="0063569D" w:rsidRDefault="00B65432" w:rsidP="0063569D">
      <w:pPr>
        <w:jc w:val="both"/>
        <w:rPr>
          <w:rFonts w:ascii="Simplified Arabic" w:hAnsi="Simplified Arabic" w:hint="cs"/>
          <w:rtl/>
        </w:rPr>
      </w:pPr>
      <w:r>
        <w:rPr>
          <w:rFonts w:hint="cs"/>
          <w:rtl/>
        </w:rPr>
        <w:tab/>
      </w:r>
      <w:r w:rsidR="0063569D">
        <w:rPr>
          <w:rFonts w:hint="cs"/>
          <w:rtl/>
        </w:rPr>
        <w:t>ومن علامات الأ</w:t>
      </w:r>
      <w:r w:rsidR="00061DC7">
        <w:rPr>
          <w:rFonts w:hint="cs"/>
          <w:rtl/>
        </w:rPr>
        <w:t>ُ</w:t>
      </w:r>
      <w:r w:rsidR="0063569D">
        <w:rPr>
          <w:rFonts w:hint="cs"/>
          <w:rtl/>
        </w:rPr>
        <w:t>خوة الإيمانية: أن</w:t>
      </w:r>
      <w:r w:rsidR="00061DC7">
        <w:rPr>
          <w:rFonts w:hint="cs"/>
          <w:rtl/>
        </w:rPr>
        <w:t>ْ</w:t>
      </w:r>
      <w:r w:rsidR="0063569D">
        <w:rPr>
          <w:rFonts w:hint="cs"/>
          <w:rtl/>
        </w:rPr>
        <w:t xml:space="preserve"> يشعر المسلم</w:t>
      </w:r>
      <w:r w:rsidR="00061DC7">
        <w:rPr>
          <w:rFonts w:hint="cs"/>
          <w:rtl/>
        </w:rPr>
        <w:t>ُ</w:t>
      </w:r>
      <w:r w:rsidR="0063569D">
        <w:rPr>
          <w:rFonts w:hint="cs"/>
          <w:rtl/>
        </w:rPr>
        <w:t xml:space="preserve"> بأنه ظ</w:t>
      </w:r>
      <w:r w:rsidR="00061DC7">
        <w:rPr>
          <w:rFonts w:hint="cs"/>
          <w:rtl/>
        </w:rPr>
        <w:t>َ</w:t>
      </w:r>
      <w:r w:rsidR="0063569D">
        <w:rPr>
          <w:rFonts w:hint="cs"/>
          <w:rtl/>
        </w:rPr>
        <w:t>ه</w:t>
      </w:r>
      <w:r w:rsidR="00061DC7">
        <w:rPr>
          <w:rFonts w:hint="cs"/>
          <w:rtl/>
        </w:rPr>
        <w:t>ِ</w:t>
      </w:r>
      <w:r w:rsidR="0063569D">
        <w:rPr>
          <w:rFonts w:hint="cs"/>
          <w:rtl/>
        </w:rPr>
        <w:t>ير</w:t>
      </w:r>
      <w:r w:rsidR="00061DC7">
        <w:rPr>
          <w:rFonts w:hint="cs"/>
          <w:rtl/>
        </w:rPr>
        <w:t>ٌ</w:t>
      </w:r>
      <w:r w:rsidR="0063569D">
        <w:rPr>
          <w:rFonts w:hint="cs"/>
          <w:rtl/>
        </w:rPr>
        <w:t xml:space="preserve"> للمؤمنين في السراء الضراء, وأن</w:t>
      </w:r>
      <w:r w:rsidR="00061DC7">
        <w:rPr>
          <w:rFonts w:hint="cs"/>
          <w:rtl/>
        </w:rPr>
        <w:t>َّ</w:t>
      </w:r>
      <w:r w:rsidR="0063569D">
        <w:rPr>
          <w:rFonts w:hint="cs"/>
          <w:rtl/>
        </w:rPr>
        <w:t xml:space="preserve"> قوته لا تتحرك في الحياة وحدها إلاَّ إذا تساندت مع قوى إخوانه المؤمنين؛ لذا و</w:t>
      </w:r>
      <w:r w:rsidR="00061DC7">
        <w:rPr>
          <w:rFonts w:hint="cs"/>
          <w:rtl/>
        </w:rPr>
        <w:t>َ</w:t>
      </w:r>
      <w:r w:rsidR="0063569D">
        <w:rPr>
          <w:rFonts w:hint="cs"/>
          <w:rtl/>
        </w:rPr>
        <w:t>ج</w:t>
      </w:r>
      <w:r w:rsidR="00061DC7">
        <w:rPr>
          <w:rFonts w:hint="cs"/>
          <w:rtl/>
        </w:rPr>
        <w:t>َ</w:t>
      </w:r>
      <w:r w:rsidR="0063569D">
        <w:rPr>
          <w:rFonts w:hint="cs"/>
          <w:rtl/>
        </w:rPr>
        <w:t>ب</w:t>
      </w:r>
      <w:r w:rsidR="00061DC7">
        <w:rPr>
          <w:rFonts w:hint="cs"/>
          <w:rtl/>
        </w:rPr>
        <w:t>َ</w:t>
      </w:r>
      <w:r w:rsidR="0063569D">
        <w:rPr>
          <w:rFonts w:hint="cs"/>
          <w:rtl/>
        </w:rPr>
        <w:t xml:space="preserve"> عليه أن يعمل من أجل هذا الت</w:t>
      </w:r>
      <w:r w:rsidR="00061DC7">
        <w:rPr>
          <w:rFonts w:hint="cs"/>
          <w:rtl/>
        </w:rPr>
        <w:t>َّ</w:t>
      </w:r>
      <w:r w:rsidR="0063569D">
        <w:rPr>
          <w:rFonts w:hint="cs"/>
          <w:rtl/>
        </w:rPr>
        <w:t>سان</w:t>
      </w:r>
      <w:r w:rsidR="00061DC7">
        <w:rPr>
          <w:rFonts w:hint="cs"/>
          <w:rtl/>
        </w:rPr>
        <w:t>ُ</w:t>
      </w:r>
      <w:r w:rsidR="0063569D">
        <w:rPr>
          <w:rFonts w:hint="cs"/>
          <w:rtl/>
        </w:rPr>
        <w:t>د ل</w:t>
      </w:r>
      <w:r w:rsidR="00061DC7">
        <w:rPr>
          <w:rFonts w:hint="cs"/>
          <w:rtl/>
        </w:rPr>
        <w:t>ِ</w:t>
      </w:r>
      <w:r w:rsidR="0063569D">
        <w:rPr>
          <w:rFonts w:hint="cs"/>
          <w:rtl/>
        </w:rPr>
        <w:t>ي</w:t>
      </w:r>
      <w:r w:rsidR="00061DC7">
        <w:rPr>
          <w:rFonts w:hint="cs"/>
          <w:rtl/>
        </w:rPr>
        <w:t>َ</w:t>
      </w:r>
      <w:r w:rsidR="0063569D">
        <w:rPr>
          <w:rFonts w:hint="cs"/>
          <w:rtl/>
        </w:rPr>
        <w:t>ش</w:t>
      </w:r>
      <w:r w:rsidR="00061DC7">
        <w:rPr>
          <w:rFonts w:hint="cs"/>
          <w:rtl/>
        </w:rPr>
        <w:t>ُ</w:t>
      </w:r>
      <w:r w:rsidR="0063569D">
        <w:rPr>
          <w:rFonts w:hint="cs"/>
          <w:rtl/>
        </w:rPr>
        <w:t>د</w:t>
      </w:r>
      <w:r w:rsidR="00061DC7">
        <w:rPr>
          <w:rFonts w:hint="cs"/>
          <w:rtl/>
        </w:rPr>
        <w:t>َّ</w:t>
      </w:r>
      <w:r w:rsidR="0063569D">
        <w:rPr>
          <w:rFonts w:hint="cs"/>
          <w:rtl/>
        </w:rPr>
        <w:t xml:space="preserve"> من أزر نفسه وإخوانه, يقول النبيُّ صلى الله عليه وسلم: </w:t>
      </w:r>
      <w:r w:rsidR="0063569D" w:rsidRPr="00355731">
        <w:rPr>
          <w:rtl/>
        </w:rPr>
        <w:t>«</w:t>
      </w:r>
      <w:r w:rsidR="0063569D" w:rsidRPr="00355731">
        <w:rPr>
          <w:rFonts w:hint="cs"/>
          <w:rtl/>
        </w:rPr>
        <w:t xml:space="preserve"> </w:t>
      </w:r>
      <w:r w:rsidR="0063569D" w:rsidRPr="0063569D">
        <w:rPr>
          <w:rtl/>
        </w:rPr>
        <w:t>الْمُؤْمِنُ لِلْمُؤْمِنِ كَالْبُنْيَانِ يَشُدُّ بَعْضُهُ بَعْضًا</w:t>
      </w:r>
      <w:r w:rsidR="00061DC7">
        <w:rPr>
          <w:rFonts w:hint="cs"/>
          <w:rtl/>
        </w:rPr>
        <w:t>,</w:t>
      </w:r>
      <w:r w:rsidR="0063569D" w:rsidRPr="0063569D">
        <w:rPr>
          <w:rtl/>
        </w:rPr>
        <w:t xml:space="preserve"> وَشَبَّكَ بَيْنَ أَصَابِعِهِ</w:t>
      </w:r>
      <w:r w:rsidR="0063569D" w:rsidRPr="00355731">
        <w:rPr>
          <w:rtl/>
        </w:rPr>
        <w:t>»</w:t>
      </w:r>
      <w:r w:rsidR="0063569D">
        <w:rPr>
          <w:rFonts w:ascii="Simplified Arabic" w:hAnsi="Simplified Arabic" w:hint="cs"/>
          <w:rtl/>
        </w:rPr>
        <w:t xml:space="preserve"> رواه البخاري.</w:t>
      </w:r>
    </w:p>
    <w:p w:rsidR="0063569D" w:rsidRDefault="0063569D" w:rsidP="00AC701D">
      <w:pPr>
        <w:jc w:val="both"/>
        <w:rPr>
          <w:rFonts w:hint="cs"/>
          <w:rtl/>
        </w:rPr>
      </w:pPr>
      <w:r>
        <w:rPr>
          <w:rFonts w:ascii="Simplified Arabic" w:hAnsi="Simplified Arabic" w:hint="cs"/>
          <w:rtl/>
        </w:rPr>
        <w:tab/>
        <w:t>ومن العلامات: الت</w:t>
      </w:r>
      <w:r w:rsidR="00061DC7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ناص</w:t>
      </w:r>
      <w:r w:rsidR="00061DC7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 بين المسلمين؛ من أجل إحقاق الحق, وإزهاق الباطل, وردع الم</w:t>
      </w:r>
      <w:r w:rsidR="00061DC7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عتدي, وإجارة المهضوم, ون</w:t>
      </w:r>
      <w:r w:rsidR="00061DC7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صرة المظلوم, فلا يجوز خذلان المسلم وتركه وحده في الم</w:t>
      </w:r>
      <w:r w:rsidR="00061DC7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عت</w:t>
      </w:r>
      <w:r w:rsidR="00061DC7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061DC7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ك, ولا بد من الوقوق بجانبه؛ لإرشاده إن</w:t>
      </w:r>
      <w:r w:rsidR="00061DC7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ضلَّ, وح</w:t>
      </w:r>
      <w:r w:rsidR="00061DC7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ج</w:t>
      </w:r>
      <w:r w:rsidR="00061DC7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ز</w:t>
      </w:r>
      <w:r w:rsidR="00061DC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 إنْ تطاول, والدفاع</w:t>
      </w:r>
      <w:r w:rsidR="00061DC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عنه إن</w:t>
      </w:r>
      <w:r w:rsidR="00061DC7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ه</w:t>
      </w:r>
      <w:r w:rsidR="00061DC7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وج</w:t>
      </w:r>
      <w:r w:rsidR="00061DC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م</w:t>
      </w:r>
      <w:r w:rsidR="00061DC7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واس</w:t>
      </w:r>
      <w:r w:rsidR="00061DC7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ت</w:t>
      </w:r>
      <w:r w:rsidR="00061DC7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ب</w:t>
      </w:r>
      <w:r w:rsidR="00061DC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يح, وهذا معنى قوله صلى الله عليه وسلم: </w:t>
      </w:r>
      <w:r w:rsidRPr="00355731">
        <w:rPr>
          <w:rtl/>
        </w:rPr>
        <w:t>«</w:t>
      </w:r>
      <w:r w:rsidRPr="0063569D">
        <w:rPr>
          <w:rtl/>
        </w:rPr>
        <w:t>انْصُرْ أَخَاكَ ظَالِمًا أَوْ مَظْلُومًا</w:t>
      </w:r>
      <w:r w:rsidRPr="00355731">
        <w:rPr>
          <w:rtl/>
        </w:rPr>
        <w:t>»</w:t>
      </w:r>
      <w:r w:rsidR="00AC701D">
        <w:rPr>
          <w:rFonts w:hint="cs"/>
          <w:rtl/>
        </w:rPr>
        <w:t xml:space="preserve"> رواه البخاري. ونصرته إن</w:t>
      </w:r>
      <w:r w:rsidR="00061DC7">
        <w:rPr>
          <w:rFonts w:hint="cs"/>
          <w:rtl/>
        </w:rPr>
        <w:t>ْ</w:t>
      </w:r>
      <w:r w:rsidR="00AC701D">
        <w:rPr>
          <w:rFonts w:hint="cs"/>
          <w:rtl/>
        </w:rPr>
        <w:t xml:space="preserve"> كان ظالماً ردعُه عن ظ</w:t>
      </w:r>
      <w:r w:rsidR="00061DC7">
        <w:rPr>
          <w:rFonts w:hint="cs"/>
          <w:rtl/>
        </w:rPr>
        <w:t>ُ</w:t>
      </w:r>
      <w:r w:rsidR="00AC701D">
        <w:rPr>
          <w:rFonts w:hint="cs"/>
          <w:rtl/>
        </w:rPr>
        <w:t>لم</w:t>
      </w:r>
      <w:r w:rsidR="00061DC7">
        <w:rPr>
          <w:rFonts w:hint="cs"/>
          <w:rtl/>
        </w:rPr>
        <w:t>ِ</w:t>
      </w:r>
      <w:r w:rsidR="00AC701D">
        <w:rPr>
          <w:rFonts w:hint="cs"/>
          <w:rtl/>
        </w:rPr>
        <w:t>ه, بأنْ تردعَه عن الظلم, فلا تتركه يتمادى فيه, وحتى يثوب</w:t>
      </w:r>
      <w:r w:rsidR="00061DC7">
        <w:rPr>
          <w:rFonts w:hint="cs"/>
          <w:rtl/>
        </w:rPr>
        <w:t>َ</w:t>
      </w:r>
      <w:r w:rsidR="00AC701D">
        <w:rPr>
          <w:rFonts w:hint="cs"/>
          <w:rtl/>
        </w:rPr>
        <w:t xml:space="preserve"> إلى ر</w:t>
      </w:r>
      <w:r w:rsidR="00061DC7">
        <w:rPr>
          <w:rFonts w:hint="cs"/>
          <w:rtl/>
        </w:rPr>
        <w:t>ُ</w:t>
      </w:r>
      <w:r w:rsidR="00AC701D">
        <w:rPr>
          <w:rFonts w:hint="cs"/>
          <w:rtl/>
        </w:rPr>
        <w:t>شد</w:t>
      </w:r>
      <w:r w:rsidR="00061DC7">
        <w:rPr>
          <w:rFonts w:hint="cs"/>
          <w:rtl/>
        </w:rPr>
        <w:t>ِ</w:t>
      </w:r>
      <w:r w:rsidR="00AC701D">
        <w:rPr>
          <w:rFonts w:hint="cs"/>
          <w:rtl/>
        </w:rPr>
        <w:t>ه, ويُقلِع</w:t>
      </w:r>
      <w:r w:rsidR="00061DC7">
        <w:rPr>
          <w:rFonts w:hint="cs"/>
          <w:rtl/>
        </w:rPr>
        <w:t>َ</w:t>
      </w:r>
      <w:r w:rsidR="00AC701D">
        <w:rPr>
          <w:rFonts w:hint="cs"/>
          <w:rtl/>
        </w:rPr>
        <w:t xml:space="preserve"> عن غ</w:t>
      </w:r>
      <w:r w:rsidR="00061DC7">
        <w:rPr>
          <w:rFonts w:hint="cs"/>
          <w:rtl/>
        </w:rPr>
        <w:t>َ</w:t>
      </w:r>
      <w:r w:rsidR="00AC701D">
        <w:rPr>
          <w:rFonts w:hint="cs"/>
          <w:rtl/>
        </w:rPr>
        <w:t>يِّه.</w:t>
      </w:r>
    </w:p>
    <w:p w:rsidR="00AC701D" w:rsidRDefault="00AC701D" w:rsidP="00AC701D">
      <w:pPr>
        <w:jc w:val="both"/>
        <w:rPr>
          <w:rFonts w:hint="cs"/>
          <w:rtl/>
        </w:rPr>
      </w:pPr>
      <w:r>
        <w:rPr>
          <w:rFonts w:hint="cs"/>
          <w:rtl/>
        </w:rPr>
        <w:lastRenderedPageBreak/>
        <w:tab/>
        <w:t>ومن العلامات: مراعاة هذا الإخاء؛ حتى لا يعدو عليه بما ي</w:t>
      </w:r>
      <w:r w:rsidR="00061DC7">
        <w:rPr>
          <w:rFonts w:hint="cs"/>
          <w:rtl/>
        </w:rPr>
        <w:t>ُ</w:t>
      </w:r>
      <w:r>
        <w:rPr>
          <w:rFonts w:hint="cs"/>
          <w:rtl/>
        </w:rPr>
        <w:t>ك</w:t>
      </w:r>
      <w:r w:rsidR="00061DC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61DC7">
        <w:rPr>
          <w:rFonts w:hint="cs"/>
          <w:rtl/>
        </w:rPr>
        <w:t>ِّ</w:t>
      </w:r>
      <w:r>
        <w:rPr>
          <w:rFonts w:hint="cs"/>
          <w:rtl/>
        </w:rPr>
        <w:t>ره, فلا يجوز لمسلم</w:t>
      </w:r>
      <w:r w:rsidR="00061DC7">
        <w:rPr>
          <w:rFonts w:hint="cs"/>
          <w:rtl/>
        </w:rPr>
        <w:t>ٍ</w:t>
      </w:r>
      <w:r>
        <w:rPr>
          <w:rFonts w:hint="cs"/>
          <w:rtl/>
        </w:rPr>
        <w:t xml:space="preserve"> أن</w:t>
      </w:r>
      <w:r w:rsidR="00061DC7">
        <w:rPr>
          <w:rFonts w:hint="cs"/>
          <w:rtl/>
        </w:rPr>
        <w:t>ْ</w:t>
      </w:r>
      <w:r>
        <w:rPr>
          <w:rFonts w:hint="cs"/>
          <w:rtl/>
        </w:rPr>
        <w:t xml:space="preserve"> يُس</w:t>
      </w:r>
      <w:r w:rsidR="00061DC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61DC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61DC7">
        <w:rPr>
          <w:rFonts w:hint="cs"/>
          <w:rtl/>
        </w:rPr>
        <w:t>َ</w:t>
      </w:r>
      <w:r>
        <w:rPr>
          <w:rFonts w:hint="cs"/>
          <w:rtl/>
        </w:rPr>
        <w:t xml:space="preserve"> لأخيه قلقاً, أو تخويفاً, أو ه</w:t>
      </w:r>
      <w:r w:rsidR="00061D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1DC7">
        <w:rPr>
          <w:rFonts w:hint="cs"/>
          <w:rtl/>
        </w:rPr>
        <w:t>َ</w:t>
      </w:r>
      <w:r>
        <w:rPr>
          <w:rFonts w:hint="cs"/>
          <w:rtl/>
        </w:rPr>
        <w:t>عاً, أو ف</w:t>
      </w:r>
      <w:r w:rsidR="00061DC7">
        <w:rPr>
          <w:rFonts w:hint="cs"/>
          <w:rtl/>
        </w:rPr>
        <w:t>َ</w:t>
      </w:r>
      <w:r>
        <w:rPr>
          <w:rFonts w:hint="cs"/>
          <w:rtl/>
        </w:rPr>
        <w:t>ز</w:t>
      </w:r>
      <w:r w:rsidR="00061DC7">
        <w:rPr>
          <w:rFonts w:hint="cs"/>
          <w:rtl/>
        </w:rPr>
        <w:t>َ</w:t>
      </w:r>
      <w:r>
        <w:rPr>
          <w:rFonts w:hint="cs"/>
          <w:rtl/>
        </w:rPr>
        <w:t>عاً, أو ك</w:t>
      </w:r>
      <w:r w:rsidR="00061D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61DC7">
        <w:rPr>
          <w:rFonts w:hint="cs"/>
          <w:rtl/>
        </w:rPr>
        <w:t>َّ</w:t>
      </w:r>
      <w:r>
        <w:rPr>
          <w:rFonts w:hint="cs"/>
          <w:rtl/>
        </w:rPr>
        <w:t xml:space="preserve"> ما يؤدي إلى إيذاء أخيه والاعتداء عليه؛ ولذا قال النبيُّ صلى الله عليه وسلم: </w:t>
      </w:r>
      <w:r w:rsidRPr="00355731">
        <w:rPr>
          <w:rtl/>
        </w:rPr>
        <w:t>«</w:t>
      </w:r>
      <w:r w:rsidRPr="00AC701D">
        <w:rPr>
          <w:rtl/>
        </w:rPr>
        <w:t>مَنْ أَشَارَ إِلَى أَخِيهِ بِحَدِيدَةٍ</w:t>
      </w:r>
      <w:r w:rsidR="00061DC7">
        <w:rPr>
          <w:rFonts w:hint="cs"/>
          <w:rtl/>
        </w:rPr>
        <w:t>؛</w:t>
      </w:r>
      <w:r w:rsidRPr="00AC701D">
        <w:rPr>
          <w:rtl/>
        </w:rPr>
        <w:t xml:space="preserve"> فَإِنَّ الْمَلاَئِكَةَ تَلْعَنُهُ</w:t>
      </w:r>
      <w:r w:rsidR="00061DC7">
        <w:rPr>
          <w:rFonts w:hint="cs"/>
          <w:rtl/>
        </w:rPr>
        <w:t>,</w:t>
      </w:r>
      <w:r w:rsidRPr="00AC701D">
        <w:rPr>
          <w:rtl/>
        </w:rPr>
        <w:t xml:space="preserve"> حَتَّى وَإِنْ كَانَ أَخَاهُ لأَبِيهِ وَأُمِّهِ</w:t>
      </w:r>
      <w:r w:rsidRPr="00355731">
        <w:rPr>
          <w:rtl/>
        </w:rPr>
        <w:t>»</w:t>
      </w:r>
      <w:r>
        <w:rPr>
          <w:rFonts w:hint="cs"/>
          <w:rtl/>
        </w:rPr>
        <w:t xml:space="preserve"> رواه مسلم. وقال أيضاً: </w:t>
      </w:r>
      <w:r w:rsidRPr="00355731">
        <w:rPr>
          <w:rtl/>
        </w:rPr>
        <w:t>«</w:t>
      </w:r>
      <w:r w:rsidRPr="00AC701D">
        <w:rPr>
          <w:rtl/>
        </w:rPr>
        <w:t>كُلُّ الْمُسْلِمِ عَلَى الْمُسْلِمِ حَرَامٌ دَمُهُ وَمَالُهُ وَعِرْضُهُ</w:t>
      </w:r>
      <w:r w:rsidRPr="00355731">
        <w:rPr>
          <w:rtl/>
        </w:rPr>
        <w:t>»</w:t>
      </w:r>
      <w:r>
        <w:rPr>
          <w:rFonts w:hint="cs"/>
          <w:rtl/>
        </w:rPr>
        <w:t xml:space="preserve"> رواه مسلم.</w:t>
      </w:r>
    </w:p>
    <w:sectPr w:rsidR="00AC701D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BE"/>
    <w:rsid w:val="00021673"/>
    <w:rsid w:val="00054858"/>
    <w:rsid w:val="00061DC7"/>
    <w:rsid w:val="000C3FC7"/>
    <w:rsid w:val="00355731"/>
    <w:rsid w:val="00465617"/>
    <w:rsid w:val="004975D7"/>
    <w:rsid w:val="00561EBE"/>
    <w:rsid w:val="005957EA"/>
    <w:rsid w:val="005A4001"/>
    <w:rsid w:val="0063569D"/>
    <w:rsid w:val="00840E33"/>
    <w:rsid w:val="0096546A"/>
    <w:rsid w:val="00AC2D75"/>
    <w:rsid w:val="00AC701D"/>
    <w:rsid w:val="00AE5EF6"/>
    <w:rsid w:val="00B65432"/>
    <w:rsid w:val="00B84F64"/>
    <w:rsid w:val="00BD5E78"/>
    <w:rsid w:val="00C12D82"/>
    <w:rsid w:val="00C26187"/>
    <w:rsid w:val="00C446AE"/>
    <w:rsid w:val="00D9221D"/>
    <w:rsid w:val="00DB3664"/>
    <w:rsid w:val="00E33217"/>
    <w:rsid w:val="00EC27EA"/>
    <w:rsid w:val="00EC50E0"/>
    <w:rsid w:val="00F34BF1"/>
    <w:rsid w:val="00F541A6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BE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BE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52270-1FF6-4B66-9469-BFD1EAA9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2021-06-08T08:25:00Z</dcterms:created>
  <dcterms:modified xsi:type="dcterms:W3CDTF">2021-06-08T12:48:00Z</dcterms:modified>
</cp:coreProperties>
</file>