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3618" w14:textId="291184C2" w:rsidR="00240B18" w:rsidRPr="006F6BFF" w:rsidRDefault="00316ECB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color w:val="C00000"/>
          <w:sz w:val="48"/>
          <w:szCs w:val="48"/>
          <w:rtl/>
        </w:rPr>
      </w:pPr>
      <w:r w:rsidRPr="006F6BFF">
        <w:rPr>
          <w:rFonts w:asciiTheme="majorBidi" w:hAnsiTheme="majorBidi" w:cstheme="majorBidi" w:hint="cs"/>
          <w:b/>
          <w:bCs/>
          <w:color w:val="C00000"/>
          <w:sz w:val="48"/>
          <w:szCs w:val="48"/>
          <w:rtl/>
        </w:rPr>
        <w:t>بشارات الأموات</w:t>
      </w:r>
      <w:r w:rsidR="00FC5A89">
        <w:rPr>
          <w:rFonts w:asciiTheme="majorBidi" w:hAnsiTheme="majorBidi" w:cstheme="majorBidi" w:hint="cs"/>
          <w:b/>
          <w:bCs/>
          <w:color w:val="C00000"/>
          <w:sz w:val="48"/>
          <w:szCs w:val="48"/>
          <w:rtl/>
        </w:rPr>
        <w:t xml:space="preserve"> </w:t>
      </w:r>
      <w:r w:rsidR="009A5A8F">
        <w:rPr>
          <w:rFonts w:asciiTheme="majorBidi" w:hAnsiTheme="majorBidi" w:cstheme="majorBidi" w:hint="cs"/>
          <w:b/>
          <w:bCs/>
          <w:color w:val="C00000"/>
          <w:sz w:val="48"/>
          <w:szCs w:val="48"/>
          <w:rtl/>
        </w:rPr>
        <w:t>15 / 11 / 1442</w:t>
      </w:r>
    </w:p>
    <w:p w14:paraId="27479F28" w14:textId="644E586D" w:rsidR="00991C13" w:rsidRPr="0073358C" w:rsidRDefault="00991C13" w:rsidP="00C55150">
      <w:pPr>
        <w:autoSpaceDE w:val="0"/>
        <w:autoSpaceDN w:val="0"/>
        <w:bidi w:val="0"/>
        <w:adjustRightInd w:val="0"/>
        <w:spacing w:line="360" w:lineRule="auto"/>
        <w:jc w:val="right"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إن الحمد لله نحمده </w:t>
      </w:r>
      <w:proofErr w:type="spellStart"/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ونستعينه</w:t>
      </w:r>
      <w:proofErr w:type="spellEnd"/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ونستغفره، ونعوذ بالله من شرور أنفسنا وسيئات أعمالنا،</w:t>
      </w:r>
      <w:r w:rsidRPr="0073358C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من يهده الله فلا مضل له، ومن يضلل فلن تجد له وليا مرشدا، وأشهد أن لا إله إلا</w:t>
      </w:r>
      <w:r w:rsidRPr="0073358C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الله وحده لا شريك له وأشهد أن محمدا عبده ورسوله، صلى الله عليه وعلى </w:t>
      </w:r>
      <w:proofErr w:type="spellStart"/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آله</w:t>
      </w:r>
      <w:proofErr w:type="spellEnd"/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وصحبه</w:t>
      </w:r>
      <w:r w:rsidRPr="0073358C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وسلم تسليما كثيرا</w:t>
      </w:r>
      <w:r w:rsidRPr="0073358C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إلى يوم الدين</w:t>
      </w: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،</w:t>
      </w:r>
      <w:r w:rsidRPr="0073358C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أما بعد</w:t>
      </w:r>
      <w:r w:rsidRPr="0073358C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: </w:t>
      </w: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[يا</w:t>
      </w:r>
      <w:r w:rsidR="00CF56FD" w:rsidRPr="0073358C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أيها الذين آمنوا اتقوا الله حق تقاته ولا تموتن</w:t>
      </w:r>
      <w:r w:rsidR="00223399" w:rsidRPr="0073358C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Pr="0073358C">
        <w:rPr>
          <w:rFonts w:asciiTheme="majorBidi" w:hAnsiTheme="majorBidi" w:cstheme="majorBidi"/>
          <w:b/>
          <w:bCs/>
          <w:sz w:val="48"/>
          <w:szCs w:val="48"/>
          <w:rtl/>
        </w:rPr>
        <w:t>إلا وأنتم مسلمون]</w:t>
      </w:r>
      <w:r w:rsidRPr="0073358C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</w:p>
    <w:p w14:paraId="4FF81064" w14:textId="38CB80EC" w:rsidR="002909C2" w:rsidRPr="00F83525" w:rsidRDefault="00991C13" w:rsidP="00760CC2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40A31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عِبَادَ الله</w:t>
      </w:r>
      <w:r w:rsidRPr="00F40A31">
        <w:rPr>
          <w:rFonts w:asciiTheme="majorBidi" w:hAnsiTheme="majorBidi" w:cstheme="majorBidi"/>
          <w:b/>
          <w:bCs/>
          <w:sz w:val="48"/>
          <w:szCs w:val="48"/>
          <w:rtl/>
        </w:rPr>
        <w:t>:</w:t>
      </w:r>
      <w:r w:rsidR="00760CC2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إن للمؤمن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عند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الله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مكانة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ٌ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، 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فقد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أكرمه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ربه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بكل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كرامة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ٍ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، أما في الدنيا فمحفوظ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ٌ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في دينه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ونفسه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وعرضه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وماله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وعقل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>. فإذا ما مات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توالت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ْ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عليه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الكرامات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، وأقبلت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ْ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عليه البشارات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443A76"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ولئن كان المؤمن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ي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و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ْ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ج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ل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من عذاب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القبر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فليطِب نفسً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ا 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ولْيَنْعَمْ 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بنعيم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القبر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الذي ينتظر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ه 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قبل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نعيم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الجنة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وخذْ أُوْلَى تلكَ البشارَاتِ:</w:t>
      </w:r>
    </w:p>
    <w:p w14:paraId="7A999AC6" w14:textId="77777777" w:rsidR="00583A3B" w:rsidRPr="00F83525" w:rsidRDefault="00F31178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فَهَلْ تَعْلَمُ أنَّ الْمَلاَئِكَةَ</w:t>
      </w:r>
      <w:r w:rsidR="00583A3B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تتَلَقَّى رُ</w:t>
      </w:r>
      <w:r w:rsidR="00583A3B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وحِ 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المُؤْمِنِ لَحْظَةَ خُرُوجِها؟</w:t>
      </w:r>
    </w:p>
    <w:p w14:paraId="71D3A4F3" w14:textId="66F58B11" w:rsidR="00583A3B" w:rsidRPr="00F83525" w:rsidRDefault="00583A3B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قَالَ رَسُولُ اللَّهِ -صلى الله عليه وسلم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-: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إِذَا خَرَجَتْ رُوحُ الْمُؤْمِنِ تَلَقَّاهَا مَلَكَانِ يُصْعِدَانِهَا. فَذَكَرَ مِنْ طِيبِ رِيحِهَا وَذَكَرَ الْمِسْكَ. وَيَقُولُ أَهْلُ السَّمَاءِ: رُوحٌ طَيِّبَةٌ جَاءَتْ مِنْ قِبَلِ الأَرْضِ، صَلَّى اللَّهُ عَلَيْكِ، وَعَلَى جَسَدٍ كُنْتِ تَعْمُرِينَهُ. فَيُنْطَلَقُ بِهِ إِلَى رَبِّهِ عَزَّ وَجَلَّ.</w:t>
      </w:r>
      <w:r w:rsidR="00F7147A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رواه مسلم.</w:t>
      </w:r>
    </w:p>
    <w:p w14:paraId="5F6BE467" w14:textId="77777777" w:rsidR="00F31178" w:rsidRPr="00F83525" w:rsidRDefault="002909C2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أما إذا وُضِعَ في قَبْرِهِ فَ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يَتَنَعَّمُ بِأَصْنَافِ النَّعِيْمِ.</w:t>
      </w:r>
    </w:p>
    <w:p w14:paraId="4926336F" w14:textId="63D6CE7B" w:rsidR="00F31178" w:rsidRPr="00F83525" w:rsidRDefault="00D82AFA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قَالَ </w:t>
      </w:r>
      <w:r w:rsidR="009C4A75" w:rsidRPr="00F83525">
        <w:rPr>
          <w:rFonts w:asciiTheme="majorBidi" w:hAnsiTheme="majorBidi" w:cstheme="majorBidi"/>
          <w:b/>
          <w:bCs/>
          <w:sz w:val="48"/>
          <w:szCs w:val="48"/>
          <w:rtl/>
        </w:rPr>
        <w:t>-صلى الله عليه وسلم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-: إِنَّ الْعَبْدَ إِذَا وُضِعَ فِي قَبْرِهِ، وَتَوَلَّى عَنْهُ أَصْحَابُهُ، وَإِنَّهُ لَيَسْمَعُ قَرْعَ نِعَالِهِمْ [إِذَا انْصَرَفُوا]؛ أَتَاهُ مَلَكَانِ فَيُقْعِدَانِهِ 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[فَيُجْلَسُ غَيْرَ فَزِعٍ وَلاَ مَشْعُوفٍ]. </w:t>
      </w:r>
      <w:r w:rsidR="0031098A" w:rsidRPr="00F83525">
        <w:rPr>
          <w:rFonts w:asciiTheme="majorBidi" w:hAnsiTheme="majorBidi" w:cstheme="majorBidi"/>
          <w:b/>
          <w:bCs/>
          <w:sz w:val="48"/>
          <w:szCs w:val="48"/>
          <w:rtl/>
        </w:rPr>
        <w:t>[يَمْسَحُ عَيْنَيْهِ وَيَقُولُ: دَعُونِي أُصَلِّي]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قَلبُه معَ الصلاةِ. 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في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سألان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ه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برفِقٍ 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أسئلة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ً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سهلةً ي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عر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ها كل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F31178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مؤمن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ٍ</w:t>
      </w:r>
    </w:p>
    <w:p w14:paraId="5990185E" w14:textId="3816D934" w:rsidR="0031098A" w:rsidRPr="00F83525" w:rsidRDefault="0031098A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[يُقَالُ لَهُ: هَلْ رَأَيْتَ اللَّهَ؟ فَيَقُولُ: مَا يَنْبَغِي لأَحَدٍ أَنْ يَرَى اللَّهَ! فَيُفْرَجُ لَهُ فُرْجَةٌ قِبَلَ النَّارِ، فَيَنْظُرُ إِلَيْهَا يَحْطِمُ بَعْضُهَا بَعْضًا، فَيُقَالُ لَهُ: انْظُرْ إِلَى مَا </w:t>
      </w:r>
      <w:proofErr w:type="spellStart"/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وَقَاكَ</w:t>
      </w:r>
      <w:proofErr w:type="spellEnd"/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اللَّهُ. ثُمَّ يُفْرَجُ لَهُ قِبَلَ الْجَنَّةِ، فَيَنْظُرُ إِلَى زَهْرَتِهَا وَمَا فِيهَا، فَيُقَالُ لَهُ: هَذَا مَقْعَدُكَ. وَيُقَالُ لَهُ: عَلَى الْيَقِينِ كُنْتَ، وَعَلَيْهِ مُتَّ، وَعَلَيْهِ تُبْعَثُ إِنْ شَاءَ اللَّهُ].</w:t>
      </w:r>
    </w:p>
    <w:p w14:paraId="0803AF56" w14:textId="17B110A3" w:rsidR="008C1F5E" w:rsidRPr="00F83525" w:rsidRDefault="00D82AFA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فَيَقُولاَنِ: مَا كُنْتَ تَقُولُ فِي هَذَا الرَّجُلِ؟ ل</w:t>
      </w:r>
      <w:r w:rsidR="009C4A75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ِمُحَمَّدٍ -صلى الله عليه وسلم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-، فَيَقُولُ: أَشْهَدُ أَنَّهُ عَبْدُ اللَّهِ وَرَسُولُهُ. </w:t>
      </w:r>
      <w:r w:rsidR="00F2317B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فَذَلِكَ قَوْلُهُ: {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يُثَبِّتُ اللَّهُ الَّذِينَ آ</w:t>
      </w:r>
      <w:r w:rsidR="00F2317B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مَنُوا بِالْقَوْلِ الثَّابِتِ} </w:t>
      </w:r>
      <w:r w:rsidR="008C1F5E" w:rsidRPr="00F83525">
        <w:rPr>
          <w:rFonts w:asciiTheme="majorBidi" w:hAnsiTheme="majorBidi" w:cstheme="majorBidi"/>
          <w:b/>
          <w:bCs/>
          <w:sz w:val="48"/>
          <w:szCs w:val="48"/>
          <w:rtl/>
        </w:rPr>
        <w:t>[فَيُنَادِي مُنَادٍ مِنَ السَّمَاءِ: أَنْ قَدْ صَدَقَ عَبْدِي؛ فَأَفْرِشُوهُ مِنَ الْجَنَّةِ، وَافْتَحُوا لَهُ بَابًا إِلَى الْجَنَّةِ، وَأَلْبِسُوهُ مِنَ الْجَنَّةِ. فَيَأْتِيهِ مِنْ رَوْحِهَا وَطِيبِهَا،].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و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يُفْسَحُ لَهُ فِي قَبْرِهِ [سَبْعُونَ ذِرَاعًا، وَيُمْلأُ عَلَيْهِ خَضِرًا إِلَى يَوْمِ يُبْعَثُونَ].</w:t>
      </w:r>
      <w:r w:rsidR="00BD1E4C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8C1F5E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ثُمَّ يُقَالُ لَهُ: نَمْ. فَيَقُولُ: أَرْجِعُ إِلَى أَهْلِي فَأُخْبِرُهُمْ؟ فَيَقُولاَنِ: نَمْ كَنَوْمَةِ الْعَرُوسِ الَّذِي لاَ يُوقِظُهُ إِلاَّ أَحَبُّ أَهْلِهِ إِلَيْهِ، حَتَّى يَبْعَثَهُ اللَّهُ مِنْ مَضْجَعِهِ ذَلِكَ.</w:t>
      </w:r>
    </w:p>
    <w:p w14:paraId="106A19E9" w14:textId="7F9C14FC" w:rsidR="00D82AFA" w:rsidRPr="00F83525" w:rsidRDefault="008C1F5E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ثم</w:t>
      </w:r>
      <w:r w:rsidR="00D82AFA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يُعْرَضُ عَلَيْهِ مَقْعَدُهُ </w:t>
      </w:r>
      <w:r w:rsidR="00650A70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مِنَ الجَنَّةِ مَرَّةً </w:t>
      </w:r>
      <w:r w:rsidR="00D82AFA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بِالْغَدَاةِ وَ</w:t>
      </w:r>
      <w:r w:rsidR="00650A7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أُخْرَى ب</w:t>
      </w:r>
      <w:r w:rsidR="00D82AFA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الْعَشِيِّ</w:t>
      </w:r>
      <w:r w:rsidR="00AC17F3">
        <w:rPr>
          <w:rFonts w:asciiTheme="majorBidi" w:hAnsiTheme="majorBidi" w:cstheme="majorBidi" w:hint="cs"/>
          <w:b/>
          <w:bCs/>
          <w:sz w:val="48"/>
          <w:szCs w:val="48"/>
          <w:rtl/>
        </w:rPr>
        <w:t>.</w:t>
      </w:r>
    </w:p>
    <w:p w14:paraId="5170C4CD" w14:textId="0CEFD331" w:rsidR="001B6334" w:rsidRPr="00F83525" w:rsidRDefault="002909C2" w:rsidP="00240B18">
      <w:pPr>
        <w:pBdr>
          <w:bottom w:val="single" w:sz="6" w:space="1" w:color="auto"/>
        </w:pBd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وحتى 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الذينَ خَلَطُوا عَمَلاً صَالِحًا وَآخَرَ سَيِّئًا، يتَجَاوَزُ اللَّهُ عَنْهُمْ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،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ب</w:t>
      </w:r>
      <w:r w:rsidR="008C1F5E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بشارة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ٍ</w:t>
      </w:r>
      <w:r w:rsidR="008C1F5E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من رَسُولِ اللَّهِ -صلى الله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8C1F5E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عليه وسلم- فقد</w:t>
      </w:r>
      <w:r w:rsidR="009621B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ْ</w:t>
      </w:r>
      <w:r w:rsidR="008C1F5E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BD1E4C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رأَى</w:t>
      </w:r>
      <w:r w:rsidR="00D14565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BD1E4C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رُؤْيَا فَقَالَ</w:t>
      </w:r>
      <w:r w:rsidR="00D82AFA" w:rsidRPr="00F83525">
        <w:rPr>
          <w:rFonts w:asciiTheme="majorBidi" w:hAnsiTheme="majorBidi" w:cstheme="majorBidi"/>
          <w:b/>
          <w:bCs/>
          <w:sz w:val="48"/>
          <w:szCs w:val="48"/>
          <w:rtl/>
        </w:rPr>
        <w:t>: فَانْتَهَيْنَا إِلَى مَدِينَةٍ مَبْنِيَّةٍ بِلَبِنِ ذَهَبٍ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،</w:t>
      </w:r>
      <w:r w:rsidR="00650A70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وَلَبِنِ فِضَّةٍ.. </w:t>
      </w:r>
      <w:r w:rsidR="00D82AFA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فَدَخَلْنَاهَا، فَتَلَقَّانَا فِيهَا رِجَالٌ شَطْرٌ مِنْ خَلْقِهِمْ كَأَحْسَنِ مَا أَنْتَ رَاءٍ، وَشَطْرٌ كَأَقْبَحِ مَا أَنْتَ رَاءٍ.. وَإِذَا نَهَرٌ مُعْتَرِضٌ يَجْرِي كَأَنَّ مَاءَهُ الْمَحْضُ فِي الْبَيَا</w:t>
      </w:r>
      <w:r w:rsidR="0064063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ضِ، فَذَهَبُوا فَوَقَعُوا فِيهِ..</w:t>
      </w:r>
      <w:r w:rsidR="00D82AFA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5269D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فَصَارُوا فِي أَحْسَنِ صُورَةٍ</w:t>
      </w:r>
      <w:r w:rsidR="00D82AFA"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  <w:r w:rsidR="00BD1E4C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9D4500">
        <w:rPr>
          <w:rFonts w:asciiTheme="majorBidi" w:hAnsiTheme="majorBidi" w:cstheme="majorBidi" w:hint="cs"/>
          <w:b/>
          <w:bCs/>
          <w:sz w:val="48"/>
          <w:szCs w:val="48"/>
          <w:rtl/>
        </w:rPr>
        <w:t>متفق عليه</w:t>
      </w:r>
    </w:p>
    <w:p w14:paraId="6E3ADF69" w14:textId="0345B107" w:rsidR="00D342D1" w:rsidRPr="00F83525" w:rsidRDefault="002909C2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ن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ع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م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ْ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؛ 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كل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ُّ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نا نكره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الموت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، </w:t>
      </w:r>
      <w:r w:rsidR="00614B07">
        <w:rPr>
          <w:rFonts w:asciiTheme="majorBidi" w:hAnsiTheme="majorBidi" w:cstheme="majorBidi" w:hint="cs"/>
          <w:b/>
          <w:bCs/>
          <w:sz w:val="48"/>
          <w:szCs w:val="48"/>
          <w:rtl/>
        </w:rPr>
        <w:t>و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لكننا نحب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لقاء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ربنا </w:t>
      </w:r>
      <w:proofErr w:type="spellStart"/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الأرحم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proofErr w:type="spellEnd"/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بنا من أنفس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نا. فهل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ْ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يتعارض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هذا مع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E83889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هذا؟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</w:p>
    <w:p w14:paraId="6399B169" w14:textId="0BFF25D9" w:rsidR="00E83889" w:rsidRPr="00F83525" w:rsidRDefault="00E83889" w:rsidP="00240B1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الج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واب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: لا. واسمع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ْ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البشارة</w:t>
      </w:r>
      <w:r w:rsidR="001145CF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من نبِيِّكَ -صلى الله عليه وسلم-</w:t>
      </w:r>
      <w:r w:rsidR="00614B07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عندما</w:t>
      </w:r>
      <w:r w:rsidR="00F123AA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قال (من أحب لقاء الله أحب الله لقاءه ومن كره لقاء الله كره الله لقاءه</w:t>
      </w:r>
      <w:r w:rsidR="00222802">
        <w:rPr>
          <w:rFonts w:asciiTheme="majorBidi" w:hAnsiTheme="majorBidi" w:cstheme="majorBidi" w:hint="cs"/>
          <w:b/>
          <w:bCs/>
          <w:sz w:val="48"/>
          <w:szCs w:val="48"/>
          <w:rtl/>
        </w:rPr>
        <w:t>)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: قَالَتْ عَائِشَةُ</w:t>
      </w:r>
      <w:r w:rsidR="00222802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رضي الله عنها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: إِنَّا لَنَكْرَهُ الْمَوْتَ! 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ف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قَالَ: لَيْسَ ذَاكِ</w:t>
      </w:r>
      <w:r w:rsidR="00222802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يا ابنة الصديق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، وَلَكِنَّ الْمُؤْمِنَ إِذَا حَضَرَهُ الْمَوْتُ بُشِّرَ بِرِضْوَانِ اللَّهِ وَكَرَامَتِهِ، فَلَيْسَ شَيْءٌ أَحَبَّ إِلَيْهِ مِمَّا أَمَامَهُ، فَأَحَبَّ لِقَاءَ اللّ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َهِ وَأَحَبَّ اللَّهُ لِقَاءَهُ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. متفق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ٌ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عليه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</w:p>
    <w:p w14:paraId="535AE35B" w14:textId="77777777" w:rsidR="004A5C5F" w:rsidRDefault="00E83889" w:rsidP="00281FCB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والمؤمن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الراسخ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يستبشر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بقرب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لقاء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الله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، ويرجو من رب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ٍ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كريم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ٍ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خيرًا أنه سيثبِّته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بالقول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الثابت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D84467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(</w:t>
      </w:r>
      <w:r w:rsidR="000A4F27">
        <w:rPr>
          <w:rFonts w:asciiTheme="majorBidi" w:hAnsiTheme="majorBidi" w:cstheme="majorBidi" w:hint="cs"/>
          <w:b/>
          <w:bCs/>
          <w:sz w:val="48"/>
          <w:szCs w:val="48"/>
          <w:rtl/>
        </w:rPr>
        <w:t>يثبت الله الذين آمنوا بالقول الثابت في الحياة الدنيا وفي الآخرة</w:t>
      </w:r>
      <w:r w:rsidR="001358BA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ويضل الله الظالمين ويفعل الله</w:t>
      </w:r>
      <w:r w:rsidR="00A4260E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ما يشاء)</w:t>
      </w:r>
      <w:r w:rsidR="00D34E58"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  <w:r w:rsidR="00A4260E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أقول قولي هذا</w:t>
      </w:r>
    </w:p>
    <w:p w14:paraId="342CF440" w14:textId="77777777" w:rsidR="00164488" w:rsidRDefault="004A5C5F" w:rsidP="0016448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color w:val="FF0000"/>
          <w:sz w:val="48"/>
          <w:szCs w:val="48"/>
          <w:rtl/>
        </w:rPr>
      </w:pPr>
      <w:r w:rsidRPr="004A5C5F">
        <w:rPr>
          <w:rFonts w:asciiTheme="majorBidi" w:hAnsiTheme="majorBidi" w:cstheme="majorBidi" w:hint="cs"/>
          <w:b/>
          <w:bCs/>
          <w:color w:val="FF0000"/>
          <w:sz w:val="48"/>
          <w:szCs w:val="48"/>
          <w:rtl/>
        </w:rPr>
        <w:t>الخطبة الثانية</w:t>
      </w:r>
      <w:r w:rsidR="00164488">
        <w:rPr>
          <w:rFonts w:asciiTheme="majorBidi" w:hAnsiTheme="majorBidi" w:cstheme="majorBidi" w:hint="cs"/>
          <w:b/>
          <w:bCs/>
          <w:color w:val="FF0000"/>
          <w:sz w:val="48"/>
          <w:szCs w:val="48"/>
          <w:rtl/>
        </w:rPr>
        <w:t xml:space="preserve"> </w:t>
      </w:r>
    </w:p>
    <w:p w14:paraId="1EE26BA3" w14:textId="59AC7320" w:rsidR="00D84467" w:rsidRDefault="00164488" w:rsidP="00164488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>
        <w:rPr>
          <w:rFonts w:asciiTheme="majorBidi" w:hAnsiTheme="majorBidi" w:cstheme="majorBidi" w:hint="cs"/>
          <w:b/>
          <w:bCs/>
          <w:sz w:val="48"/>
          <w:szCs w:val="48"/>
          <w:rtl/>
        </w:rPr>
        <w:t>عباد الله</w:t>
      </w:r>
      <w:r w:rsidR="00764587">
        <w:rPr>
          <w:rFonts w:asciiTheme="majorBidi" w:hAnsiTheme="majorBidi" w:cstheme="majorBidi" w:hint="cs"/>
          <w:b/>
          <w:bCs/>
          <w:sz w:val="48"/>
          <w:szCs w:val="48"/>
          <w:rtl/>
        </w:rPr>
        <w:t>: ودعت مكة يوم</w:t>
      </w:r>
      <w:r w:rsidR="003B3AB6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الأحد الماضي</w:t>
      </w:r>
      <w:r w:rsidR="007427DC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علم من أعلامها</w:t>
      </w:r>
      <w:r w:rsidR="00205E73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، </w:t>
      </w:r>
      <w:r w:rsidR="007D79EF">
        <w:rPr>
          <w:rFonts w:asciiTheme="majorBidi" w:hAnsiTheme="majorBidi" w:cstheme="majorBidi" w:hint="cs"/>
          <w:b/>
          <w:bCs/>
          <w:sz w:val="48"/>
          <w:szCs w:val="48"/>
          <w:rtl/>
        </w:rPr>
        <w:t>و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أحد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7D79EF">
        <w:rPr>
          <w:rFonts w:asciiTheme="majorBidi" w:hAnsiTheme="majorBidi" w:cs="Times New Roman" w:hint="cs"/>
          <w:b/>
          <w:bCs/>
          <w:sz w:val="48"/>
          <w:szCs w:val="48"/>
          <w:rtl/>
        </w:rPr>
        <w:t>أعمدة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العمل</w:t>
      </w:r>
      <w:r w:rsidR="007D79EF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 التطوعي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الاغاثي،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ورائد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من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رواد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البذل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والعطاء،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بعد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حياة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حافلة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بالعطاء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والبذل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والصدقة،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فلا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تجد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باباً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من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أبواب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الخير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893F9A">
        <w:rPr>
          <w:rFonts w:asciiTheme="majorBidi" w:hAnsiTheme="majorBidi" w:cs="Times New Roman" w:hint="cs"/>
          <w:b/>
          <w:bCs/>
          <w:sz w:val="48"/>
          <w:szCs w:val="48"/>
          <w:rtl/>
        </w:rPr>
        <w:t>إلا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طرقه،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ما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بين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تفريج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proofErr w:type="spellStart"/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للكربات</w:t>
      </w:r>
      <w:proofErr w:type="spellEnd"/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،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وإغاثة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للملهوف،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واطعام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للفقراء،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والسعي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على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الأرامل</w:t>
      </w:r>
      <w:r w:rsidR="00354D2D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 واليتامى</w:t>
      </w:r>
      <w:r w:rsidR="00205E73" w:rsidRPr="00205E73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205E73" w:rsidRPr="00205E73">
        <w:rPr>
          <w:rFonts w:asciiTheme="majorBidi" w:hAnsiTheme="majorBidi" w:cs="Times New Roman" w:hint="cs"/>
          <w:b/>
          <w:bCs/>
          <w:sz w:val="48"/>
          <w:szCs w:val="48"/>
          <w:rtl/>
        </w:rPr>
        <w:t>والمساكين</w:t>
      </w:r>
      <w:r w:rsidR="00BF488A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، </w:t>
      </w:r>
      <w:r w:rsidR="00AB2B51">
        <w:rPr>
          <w:rFonts w:asciiTheme="majorBidi" w:hAnsiTheme="majorBidi" w:cs="Times New Roman" w:hint="cs"/>
          <w:b/>
          <w:bCs/>
          <w:sz w:val="48"/>
          <w:szCs w:val="48"/>
          <w:rtl/>
        </w:rPr>
        <w:t>إنه أبو حازم الشيخ إبراهيم الصبحي</w:t>
      </w:r>
      <w:r w:rsidR="00DF6FFD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، </w:t>
      </w:r>
      <w:r w:rsid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والذي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كانت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ابتسامته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على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محياه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لا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تنقطع،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يلقاك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بالبشر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والوجه</w:t>
      </w:r>
      <w:r w:rsidR="00ED4C77" w:rsidRPr="00ED4C77">
        <w:rPr>
          <w:rFonts w:asciiTheme="majorBidi" w:hAnsiTheme="majorBidi" w:cs="Times New Roman"/>
          <w:b/>
          <w:bCs/>
          <w:sz w:val="48"/>
          <w:szCs w:val="48"/>
          <w:rtl/>
        </w:rPr>
        <w:t xml:space="preserve"> </w:t>
      </w:r>
      <w:r w:rsidR="00ED4C77" w:rsidRPr="00ED4C77">
        <w:rPr>
          <w:rFonts w:asciiTheme="majorBidi" w:hAnsiTheme="majorBidi" w:cs="Times New Roman" w:hint="cs"/>
          <w:b/>
          <w:bCs/>
          <w:sz w:val="48"/>
          <w:szCs w:val="48"/>
          <w:rtl/>
        </w:rPr>
        <w:t>الطلق،</w:t>
      </w:r>
      <w:r w:rsidR="00B97EF0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 وما تلك الدعوات وتلك الرسائل</w:t>
      </w:r>
      <w:r w:rsidR="00501E77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 في مواقع </w:t>
      </w:r>
      <w:r w:rsidR="00AD4100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التواصل </w:t>
      </w:r>
      <w:r w:rsidR="00336147">
        <w:rPr>
          <w:rFonts w:asciiTheme="majorBidi" w:hAnsiTheme="majorBidi" w:cs="Times New Roman" w:hint="cs"/>
          <w:b/>
          <w:bCs/>
          <w:sz w:val="48"/>
          <w:szCs w:val="48"/>
          <w:rtl/>
        </w:rPr>
        <w:t>في ذكر محاسنه</w:t>
      </w:r>
      <w:r w:rsidR="00DA7078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 والثناء عليه وتلك الصدقات</w:t>
      </w:r>
      <w:r w:rsidR="00D93A86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 التي بذلت والأوقاف التي أوقفت عنه</w:t>
      </w:r>
      <w:r w:rsidR="003D3D89">
        <w:rPr>
          <w:rFonts w:asciiTheme="majorBidi" w:hAnsiTheme="majorBidi" w:cs="Times New Roman" w:hint="cs"/>
          <w:b/>
          <w:bCs/>
          <w:sz w:val="48"/>
          <w:szCs w:val="48"/>
          <w:rtl/>
        </w:rPr>
        <w:t>، ما هي إلا دليل على حب الناس</w:t>
      </w:r>
      <w:r w:rsidR="00F147F8">
        <w:rPr>
          <w:rFonts w:asciiTheme="majorBidi" w:hAnsiTheme="majorBidi" w:cs="Times New Roman" w:hint="cs"/>
          <w:b/>
          <w:bCs/>
          <w:sz w:val="48"/>
          <w:szCs w:val="48"/>
          <w:rtl/>
        </w:rPr>
        <w:t xml:space="preserve"> له</w:t>
      </w:r>
      <w:r w:rsidR="00A401C5">
        <w:rPr>
          <w:rFonts w:asciiTheme="majorBidi" w:hAnsiTheme="majorBidi" w:cs="Times New Roman" w:hint="cs"/>
          <w:b/>
          <w:bCs/>
          <w:sz w:val="48"/>
          <w:szCs w:val="48"/>
          <w:rtl/>
        </w:rPr>
        <w:t>، والحزن على موته وفقده</w:t>
      </w:r>
      <w:r w:rsidR="007E543F">
        <w:rPr>
          <w:rFonts w:asciiTheme="majorBidi" w:hAnsiTheme="majorBidi" w:cs="Times New Roman" w:hint="cs"/>
          <w:b/>
          <w:bCs/>
          <w:sz w:val="48"/>
          <w:szCs w:val="48"/>
          <w:rtl/>
        </w:rPr>
        <w:t>، فنحن شهداء الله في أرضه</w:t>
      </w:r>
      <w:r w:rsidR="0032170B">
        <w:rPr>
          <w:rFonts w:asciiTheme="majorBidi" w:hAnsiTheme="majorBidi" w:cs="Times New Roman" w:hint="cs"/>
          <w:b/>
          <w:bCs/>
          <w:sz w:val="48"/>
          <w:szCs w:val="48"/>
          <w:rtl/>
        </w:rPr>
        <w:t>.</w:t>
      </w:r>
      <w:r w:rsidR="00D34E58" w:rsidRPr="00F83525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="00CB654C">
        <w:rPr>
          <w:rFonts w:asciiTheme="majorBidi" w:hAnsiTheme="majorBidi" w:cstheme="majorBidi" w:hint="cs"/>
          <w:b/>
          <w:bCs/>
          <w:sz w:val="48"/>
          <w:szCs w:val="48"/>
          <w:rtl/>
        </w:rPr>
        <w:t>فاللهم إنا نشهدك أنا ما علمنا عليه إلا خيرا</w:t>
      </w:r>
      <w:r w:rsidR="006346AE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وأنه كان يحب الخير للغير.</w:t>
      </w:r>
    </w:p>
    <w:p w14:paraId="47C973CF" w14:textId="5E753372" w:rsidR="006346AE" w:rsidRDefault="006346AE" w:rsidP="006346AE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>
        <w:rPr>
          <w:rFonts w:asciiTheme="majorBidi" w:hAnsiTheme="majorBidi" w:cstheme="majorBidi" w:hint="cs"/>
          <w:b/>
          <w:bCs/>
          <w:sz w:val="48"/>
          <w:szCs w:val="48"/>
          <w:rtl/>
        </w:rPr>
        <w:t>فاللهم</w:t>
      </w:r>
      <w:r w:rsidR="008C6D10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أغفر له وارحمه</w:t>
      </w:r>
      <w:r w:rsidR="007730D4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وأسكنه الفردوس الأعلى من الجنة واجعل ما </w:t>
      </w:r>
      <w:proofErr w:type="spellStart"/>
      <w:r w:rsidR="00D87785">
        <w:rPr>
          <w:rFonts w:asciiTheme="majorBidi" w:hAnsiTheme="majorBidi" w:cstheme="majorBidi" w:hint="cs"/>
          <w:b/>
          <w:bCs/>
          <w:sz w:val="48"/>
          <w:szCs w:val="48"/>
          <w:rtl/>
        </w:rPr>
        <w:t>أصابة</w:t>
      </w:r>
      <w:proofErr w:type="spellEnd"/>
      <w:r w:rsidR="00D87785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كفارة</w:t>
      </w:r>
      <w:r w:rsidR="00242598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له ورفعة في </w:t>
      </w:r>
      <w:r w:rsidR="000D0472">
        <w:rPr>
          <w:rFonts w:asciiTheme="majorBidi" w:hAnsiTheme="majorBidi" w:cstheme="majorBidi" w:hint="cs"/>
          <w:b/>
          <w:bCs/>
          <w:sz w:val="48"/>
          <w:szCs w:val="48"/>
          <w:rtl/>
        </w:rPr>
        <w:t>درجاته واجعله من الشهداء</w:t>
      </w:r>
      <w:r w:rsidR="00B14BCF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يا رب العالمين.</w:t>
      </w:r>
      <w:r w:rsidR="00D87785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</w:p>
    <w:p w14:paraId="5143957F" w14:textId="3E0C9D4A" w:rsidR="004C21AC" w:rsidRDefault="004C21AC" w:rsidP="004C21AC">
      <w:pPr>
        <w:bidi w:val="0"/>
        <w:spacing w:line="360" w:lineRule="auto"/>
        <w:ind w:left="-995"/>
        <w:jc w:val="right"/>
        <w:rPr>
          <w:rFonts w:asciiTheme="majorBidi" w:hAnsiTheme="majorBidi" w:cstheme="majorBidi"/>
          <w:b/>
          <w:bCs/>
          <w:color w:val="0D0D0D" w:themeColor="text1" w:themeTint="F2"/>
          <w:sz w:val="48"/>
          <w:szCs w:val="48"/>
          <w:rtl/>
        </w:rPr>
      </w:pPr>
      <w:r w:rsidRPr="00F40A31">
        <w:rPr>
          <w:rFonts w:asciiTheme="majorBidi" w:hAnsiTheme="majorBidi" w:cstheme="majorBidi"/>
          <w:b/>
          <w:bCs/>
          <w:color w:val="0D0D0D" w:themeColor="text1" w:themeTint="F2"/>
          <w:sz w:val="48"/>
          <w:szCs w:val="48"/>
          <w:rtl/>
        </w:rPr>
        <w:t>﴿</w:t>
      </w:r>
      <w:r w:rsidRPr="00F40A31">
        <w:rPr>
          <w:rFonts w:asciiTheme="majorBidi" w:hAnsiTheme="majorBidi" w:cstheme="majorBidi"/>
          <w:b/>
          <w:bCs/>
          <w:color w:val="C00000"/>
          <w:sz w:val="48"/>
          <w:szCs w:val="48"/>
          <w:rtl/>
        </w:rPr>
        <w:t xml:space="preserve">مِنَ الْمُؤْمِنِينَ رِجَالٌ </w:t>
      </w:r>
      <w:r w:rsidRPr="00F40A31">
        <w:rPr>
          <w:rFonts w:asciiTheme="majorBidi" w:hAnsiTheme="majorBidi" w:cstheme="majorBidi"/>
          <w:b/>
          <w:bCs/>
          <w:color w:val="C00000"/>
          <w:sz w:val="48"/>
          <w:szCs w:val="48"/>
          <w:u w:val="single"/>
          <w:rtl/>
        </w:rPr>
        <w:t>صَدَقُو</w:t>
      </w:r>
      <w:r w:rsidRPr="00F40A31">
        <w:rPr>
          <w:rFonts w:asciiTheme="majorBidi" w:hAnsiTheme="majorBidi" w:cstheme="majorBidi"/>
          <w:b/>
          <w:bCs/>
          <w:color w:val="C00000"/>
          <w:sz w:val="48"/>
          <w:szCs w:val="48"/>
          <w:rtl/>
        </w:rPr>
        <w:t>ا مَا عَاهَدُوا اللَّهَ عَلَيْهِ فَمِنْهُم مَّن قَضَى نَحْبَهُ وَمِنْهُم مَّن يَنتَظِرُ وَمَا بَدَّلُوا تَبْدِيلًا</w:t>
      </w:r>
      <w:r w:rsidRPr="00F40A31">
        <w:rPr>
          <w:rFonts w:asciiTheme="majorBidi" w:hAnsiTheme="majorBidi" w:cstheme="majorBidi"/>
          <w:b/>
          <w:bCs/>
          <w:color w:val="0D0D0D" w:themeColor="text1" w:themeTint="F2"/>
          <w:sz w:val="48"/>
          <w:szCs w:val="48"/>
          <w:rtl/>
        </w:rPr>
        <w:t>﴾.</w:t>
      </w:r>
    </w:p>
    <w:p w14:paraId="04FAFB60" w14:textId="08116174" w:rsidR="00395A08" w:rsidRPr="00E21D82" w:rsidRDefault="008E4C52" w:rsidP="00E21D82">
      <w:pPr>
        <w:bidi w:val="0"/>
        <w:spacing w:line="360" w:lineRule="auto"/>
        <w:jc w:val="right"/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</w:pPr>
      <w:r>
        <w:rPr>
          <w:rFonts w:asciiTheme="majorBidi" w:eastAsiaTheme="minorHAnsi" w:hAnsiTheme="majorBidi" w:cstheme="majorBidi" w:hint="cs"/>
          <w:b/>
          <w:bCs/>
          <w:sz w:val="48"/>
          <w:szCs w:val="48"/>
          <w:rtl/>
          <w:lang w:eastAsia="en-US"/>
        </w:rPr>
        <w:t>فاللهم</w:t>
      </w:r>
      <w:r w:rsidR="00395A08" w:rsidRPr="00E21D82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اغفر لأبي </w:t>
      </w:r>
      <w:r w:rsidR="00395A08" w:rsidRPr="00E21D82">
        <w:rPr>
          <w:rFonts w:asciiTheme="majorBidi" w:eastAsiaTheme="minorHAnsi" w:hAnsiTheme="majorBidi" w:cstheme="majorBidi" w:hint="cs"/>
          <w:b/>
          <w:bCs/>
          <w:sz w:val="48"/>
          <w:szCs w:val="48"/>
          <w:rtl/>
          <w:lang w:eastAsia="en-US"/>
        </w:rPr>
        <w:t>حازم،</w:t>
      </w:r>
      <w:r w:rsidR="00395A08" w:rsidRPr="00E21D82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وارفع درجته في المهديين، واخلفه في عقبه في الغابرين، واغفر لنا وله يا رب العالمين، وافسح له في قبره، ونور له</w:t>
      </w:r>
      <w:r w:rsidR="00395A08" w:rsidRPr="00E21D82">
        <w:rPr>
          <w:rFonts w:asciiTheme="majorBidi" w:eastAsiaTheme="minorHAnsi" w:hAnsiTheme="majorBidi" w:cstheme="majorBidi" w:hint="cs"/>
          <w:b/>
          <w:bCs/>
          <w:sz w:val="48"/>
          <w:szCs w:val="48"/>
          <w:rtl/>
          <w:lang w:eastAsia="en-US"/>
        </w:rPr>
        <w:t xml:space="preserve"> فيه</w:t>
      </w:r>
      <w:r>
        <w:rPr>
          <w:rFonts w:asciiTheme="majorBidi" w:eastAsiaTheme="minorHAnsi" w:hAnsiTheme="majorBidi" w:cstheme="majorBidi" w:hint="cs"/>
          <w:b/>
          <w:bCs/>
          <w:sz w:val="48"/>
          <w:szCs w:val="48"/>
          <w:rtl/>
          <w:lang w:eastAsia="en-US"/>
        </w:rPr>
        <w:t>.</w:t>
      </w:r>
    </w:p>
    <w:p w14:paraId="50DAA484" w14:textId="0151E425" w:rsidR="00296930" w:rsidRPr="00F83525" w:rsidRDefault="00296930" w:rsidP="00D84467">
      <w:pPr>
        <w:bidi w:val="0"/>
        <w:spacing w:line="360" w:lineRule="auto"/>
        <w:ind w:left="-995"/>
        <w:jc w:val="right"/>
        <w:rPr>
          <w:rFonts w:asciiTheme="majorBidi" w:eastAsiaTheme="minorHAnsi" w:hAnsiTheme="majorBidi" w:cstheme="majorBidi"/>
          <w:b/>
          <w:bCs/>
          <w:sz w:val="48"/>
          <w:szCs w:val="48"/>
          <w:lang w:eastAsia="en-US"/>
        </w:rPr>
      </w:pP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اللهم ارزق</w:t>
      </w:r>
      <w:r w:rsidR="00D342D1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ْ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نا قبل</w:t>
      </w:r>
      <w:r w:rsidR="00D342D1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َ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الموت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ِ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توبة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ً</w:t>
      </w:r>
      <w:r w:rsidR="00071ED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،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وعند الموت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ِ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شهادة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ً</w:t>
      </w:r>
      <w:r w:rsidR="00071ED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،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وبعد الموت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ِ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جنة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ً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. اللهم ارزق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ْ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نا حسن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َ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الخاتمة</w:t>
      </w:r>
      <w:r w:rsidR="00E110A0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ِ</w:t>
      </w:r>
      <w:r w:rsidR="00D342D1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.</w:t>
      </w:r>
    </w:p>
    <w:p w14:paraId="6EE62B00" w14:textId="4211C474" w:rsidR="00296930" w:rsidRPr="00F83525" w:rsidRDefault="00296930" w:rsidP="00FC5A89">
      <w:pPr>
        <w:widowControl/>
        <w:tabs>
          <w:tab w:val="left" w:pos="-1134"/>
        </w:tabs>
        <w:bidi w:val="0"/>
        <w:spacing w:after="200" w:line="360" w:lineRule="auto"/>
        <w:ind w:left="-1333" w:right="-426" w:firstLine="0"/>
        <w:contextualSpacing/>
        <w:jc w:val="right"/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</w:pP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اللَّهُمَّ إِنَّا نسْأَلُكَ النَّعِيمَ الْمُقِيمَ الَّذِي لَا يَحُولُ وَلَا يَزُولُ. اللَّهُمَّ إِنَّا نسْأَلُكَ النَّعِيمَ يَوْمَ الْعَيْلَةِ</w:t>
      </w:r>
      <w:r w:rsidR="00D342D1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،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وَالْأَمْنَ يَوْمَ الْخَوْفِ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</w:p>
    <w:p w14:paraId="0F0C910B" w14:textId="77777777" w:rsidR="00296930" w:rsidRPr="00F83525" w:rsidRDefault="00296930" w:rsidP="00206813">
      <w:pPr>
        <w:widowControl/>
        <w:tabs>
          <w:tab w:val="left" w:pos="-1134"/>
        </w:tabs>
        <w:bidi w:val="0"/>
        <w:spacing w:after="200" w:line="360" w:lineRule="auto"/>
        <w:ind w:left="-1333" w:right="-1418" w:firstLine="0"/>
        <w:contextualSpacing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الحمد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لله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على كل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حال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ٍ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، ون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عوذ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بالله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من عذاب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النار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، وعذابِ القبِر.</w:t>
      </w:r>
    </w:p>
    <w:p w14:paraId="70251827" w14:textId="31BE9992" w:rsidR="003F211B" w:rsidRPr="00F83525" w:rsidRDefault="00071ED0" w:rsidP="00FC0234">
      <w:pPr>
        <w:widowControl/>
        <w:tabs>
          <w:tab w:val="left" w:pos="-1134"/>
        </w:tabs>
        <w:bidi w:val="0"/>
        <w:spacing w:after="200" w:line="360" w:lineRule="auto"/>
        <w:ind w:left="-1333" w:right="-426" w:firstLine="0"/>
        <w:contextualSpacing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اللهم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نسأل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ك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أن تقبل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نا </w:t>
      </w:r>
      <w:r w:rsidR="0093563B">
        <w:rPr>
          <w:rFonts w:asciiTheme="majorBidi" w:hAnsiTheme="majorBidi" w:cstheme="majorBidi" w:hint="cs"/>
          <w:b/>
          <w:bCs/>
          <w:sz w:val="48"/>
          <w:szCs w:val="48"/>
          <w:rtl/>
        </w:rPr>
        <w:t>في هذه ال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ساعة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3F211B" w:rsidRPr="00F83525">
        <w:rPr>
          <w:rFonts w:asciiTheme="majorBidi" w:hAnsiTheme="majorBidi" w:cstheme="majorBidi" w:hint="cs"/>
          <w:b/>
          <w:bCs/>
          <w:sz w:val="48"/>
          <w:szCs w:val="48"/>
          <w:rtl/>
        </w:rPr>
        <w:t>،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وأن ت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جير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نا من النار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برحمت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ك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="003F211B"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</w:p>
    <w:p w14:paraId="5A1C831B" w14:textId="77777777" w:rsidR="001145CF" w:rsidRPr="00F83525" w:rsidRDefault="001145CF" w:rsidP="009267A6">
      <w:pPr>
        <w:widowControl/>
        <w:tabs>
          <w:tab w:val="left" w:pos="-1134"/>
        </w:tabs>
        <w:bidi w:val="0"/>
        <w:spacing w:after="200" w:line="360" w:lineRule="auto"/>
        <w:ind w:left="-1333" w:right="-426" w:firstLine="0"/>
        <w:contextualSpacing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اللهم خابت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ْ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الظنون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إلا فيك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أنت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ملاذ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نا إذا انقطع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الأمل</w:t>
      </w:r>
      <w:r w:rsidR="00D342D1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َ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وملجؤ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نا إذا ضاقت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ِ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الحيل</w:t>
      </w:r>
      <w:r w:rsidR="00E110A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ُ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</w:p>
    <w:p w14:paraId="12DE953A" w14:textId="77777777" w:rsidR="00D342D1" w:rsidRPr="00F83525" w:rsidRDefault="00D342D1" w:rsidP="009267A6">
      <w:pPr>
        <w:widowControl/>
        <w:tabs>
          <w:tab w:val="left" w:pos="-1134"/>
        </w:tabs>
        <w:bidi w:val="0"/>
        <w:spacing w:after="200" w:line="360" w:lineRule="auto"/>
        <w:ind w:left="-1333" w:right="-426" w:firstLine="0"/>
        <w:contextualSpacing/>
        <w:jc w:val="right"/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</w:pP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اللَّهُمَّ إِنَّا نَعُوذُ بِكَ أَنْ نَرْجِعَ عَلَى أَعْقَابِنَا أَوْ نُفْتَنَ عَنْ دِينِنَا.</w:t>
      </w:r>
    </w:p>
    <w:p w14:paraId="709CA558" w14:textId="50D62518" w:rsidR="001145CF" w:rsidRPr="00980B09" w:rsidRDefault="001145CF" w:rsidP="009267A6">
      <w:pPr>
        <w:widowControl/>
        <w:tabs>
          <w:tab w:val="left" w:pos="-1134"/>
        </w:tabs>
        <w:bidi w:val="0"/>
        <w:spacing w:after="200" w:line="360" w:lineRule="auto"/>
        <w:ind w:left="-1333" w:right="-426" w:firstLine="0"/>
        <w:contextualSpacing/>
        <w:jc w:val="right"/>
        <w:rPr>
          <w:rFonts w:asciiTheme="majorBidi" w:hAnsiTheme="majorBidi" w:cstheme="majorBidi"/>
          <w:b/>
          <w:bCs/>
          <w:sz w:val="48"/>
          <w:szCs w:val="48"/>
        </w:rPr>
      </w:pP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اللَّهُمَّ لا </w:t>
      </w:r>
      <w:r w:rsidR="009621B8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تَجْعَلْنا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بِدُعَائِكَ </w:t>
      </w:r>
      <w:r w:rsidR="009621B8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أَشْقِيَاءَ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، وَكُنْ </w:t>
      </w:r>
      <w:r w:rsidR="009621B8"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بِنا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</w:t>
      </w:r>
      <w:proofErr w:type="spellStart"/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رَءُوفًا</w:t>
      </w:r>
      <w:proofErr w:type="spellEnd"/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 xml:space="preserve"> رَحِيمًا، يَا خَيْرَ </w:t>
      </w:r>
      <w:r w:rsidR="000D4245">
        <w:rPr>
          <w:rFonts w:asciiTheme="majorBidi" w:eastAsiaTheme="minorHAnsi" w:hAnsiTheme="majorBidi" w:cstheme="majorBidi" w:hint="cs"/>
          <w:b/>
          <w:bCs/>
          <w:sz w:val="48"/>
          <w:szCs w:val="48"/>
          <w:rtl/>
          <w:lang w:eastAsia="en-US"/>
        </w:rPr>
        <w:t>مَسْئُولِ</w:t>
      </w:r>
      <w:r w:rsidRPr="00F83525">
        <w:rPr>
          <w:rFonts w:asciiTheme="majorBidi" w:eastAsiaTheme="minorHAnsi" w:hAnsiTheme="majorBidi" w:cstheme="majorBidi"/>
          <w:b/>
          <w:bCs/>
          <w:sz w:val="48"/>
          <w:szCs w:val="48"/>
          <w:rtl/>
          <w:lang w:eastAsia="en-US"/>
        </w:rPr>
        <w:t>،</w:t>
      </w:r>
    </w:p>
    <w:p w14:paraId="44801D5A" w14:textId="77777777" w:rsidR="00053B6D" w:rsidRPr="00F83525" w:rsidRDefault="00071ED0" w:rsidP="009267A6">
      <w:pPr>
        <w:widowControl/>
        <w:tabs>
          <w:tab w:val="left" w:pos="-1134"/>
        </w:tabs>
        <w:bidi w:val="0"/>
        <w:spacing w:after="200" w:line="360" w:lineRule="auto"/>
        <w:ind w:left="-1333" w:firstLine="0"/>
        <w:contextualSpacing/>
        <w:jc w:val="right"/>
        <w:rPr>
          <w:rFonts w:asciiTheme="majorBidi" w:hAnsiTheme="majorBidi" w:cstheme="majorBidi"/>
          <w:b/>
          <w:bCs/>
          <w:sz w:val="48"/>
          <w:szCs w:val="48"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اللهم وفقْ إمامَنا ووليَ عهده بتوفيقِك. </w:t>
      </w:r>
    </w:p>
    <w:p w14:paraId="01F2DB0B" w14:textId="5F714369" w:rsidR="00071ED0" w:rsidRPr="00F83525" w:rsidRDefault="00071ED0" w:rsidP="009267A6">
      <w:pPr>
        <w:widowControl/>
        <w:tabs>
          <w:tab w:val="left" w:pos="-1134"/>
        </w:tabs>
        <w:bidi w:val="0"/>
        <w:spacing w:after="200" w:line="360" w:lineRule="auto"/>
        <w:ind w:left="-1333" w:firstLine="0"/>
        <w:contextualSpacing/>
        <w:jc w:val="right"/>
        <w:rPr>
          <w:rFonts w:asciiTheme="majorBidi" w:hAnsiTheme="majorBidi" w:cstheme="majorBidi" w:hint="cs"/>
          <w:b/>
          <w:bCs/>
          <w:sz w:val="48"/>
          <w:szCs w:val="48"/>
        </w:rPr>
      </w:pP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>اللهم</w:t>
      </w:r>
      <w:r w:rsidR="003750C2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أمن حدودنا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  <w:r w:rsidR="003750C2">
        <w:rPr>
          <w:rFonts w:asciiTheme="majorBidi" w:hAnsiTheme="majorBidi" w:cstheme="majorBidi" w:hint="cs"/>
          <w:b/>
          <w:bCs/>
          <w:sz w:val="48"/>
          <w:szCs w:val="48"/>
          <w:rtl/>
        </w:rPr>
        <w:t>و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احفظْ جنودَنا، </w:t>
      </w:r>
      <w:r w:rsidR="003750C2">
        <w:rPr>
          <w:rFonts w:asciiTheme="majorBidi" w:hAnsiTheme="majorBidi" w:cstheme="majorBidi" w:hint="cs"/>
          <w:b/>
          <w:bCs/>
          <w:sz w:val="48"/>
          <w:szCs w:val="48"/>
          <w:rtl/>
        </w:rPr>
        <w:t>واجزِهم عنا خير الجزاء</w:t>
      </w:r>
      <w:r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</w:p>
    <w:p w14:paraId="36494AEF" w14:textId="77777777" w:rsidR="00817343" w:rsidRDefault="00817343" w:rsidP="00221404">
      <w:pPr>
        <w:widowControl/>
        <w:tabs>
          <w:tab w:val="left" w:pos="-1134"/>
        </w:tabs>
        <w:bidi w:val="0"/>
        <w:spacing w:after="200" w:line="360" w:lineRule="auto"/>
        <w:ind w:left="1174" w:firstLine="0"/>
        <w:contextualSpacing/>
        <w:jc w:val="right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rtl/>
        </w:rPr>
        <w:t>سبحان ربك رب العزة عما يصفون...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</w:p>
    <w:p w14:paraId="5CC9E433" w14:textId="5DE33539" w:rsidR="009621B8" w:rsidRPr="00F83525" w:rsidRDefault="00BE2F78" w:rsidP="00221404">
      <w:pPr>
        <w:widowControl/>
        <w:tabs>
          <w:tab w:val="left" w:pos="-1134"/>
        </w:tabs>
        <w:bidi w:val="0"/>
        <w:spacing w:after="200" w:line="360" w:lineRule="auto"/>
        <w:ind w:left="1174" w:firstLine="0"/>
        <w:contextualSpacing/>
        <w:jc w:val="right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rtl/>
        </w:rPr>
        <w:t>و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صلِ</w:t>
      </w:r>
      <w:r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الله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وسلمْ على نبيِنا محمدٍ</w:t>
      </w:r>
      <w:r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وعلى </w:t>
      </w:r>
      <w:proofErr w:type="spellStart"/>
      <w:r>
        <w:rPr>
          <w:rFonts w:asciiTheme="majorBidi" w:hAnsiTheme="majorBidi" w:cstheme="majorBidi" w:hint="cs"/>
          <w:b/>
          <w:bCs/>
          <w:sz w:val="48"/>
          <w:szCs w:val="48"/>
          <w:rtl/>
        </w:rPr>
        <w:t>آله</w:t>
      </w:r>
      <w:proofErr w:type="spellEnd"/>
      <w:r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وصحبه أجمعين</w:t>
      </w:r>
      <w:r w:rsidR="00071ED0" w:rsidRPr="00F83525">
        <w:rPr>
          <w:rFonts w:asciiTheme="majorBidi" w:hAnsiTheme="majorBidi" w:cstheme="majorBidi"/>
          <w:b/>
          <w:bCs/>
          <w:sz w:val="48"/>
          <w:szCs w:val="48"/>
          <w:rtl/>
        </w:rPr>
        <w:t>.</w:t>
      </w:r>
    </w:p>
    <w:sectPr w:rsidR="009621B8" w:rsidRPr="00F83525" w:rsidSect="003F211B">
      <w:headerReference w:type="default" r:id="rId7"/>
      <w:footnotePr>
        <w:numRestart w:val="eachPage"/>
      </w:footnotePr>
      <w:pgSz w:w="11906" w:h="16838"/>
      <w:pgMar w:top="851" w:right="1274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957EA" w14:textId="77777777" w:rsidR="001D5C6B" w:rsidRDefault="001D5C6B" w:rsidP="005269D8">
      <w:r>
        <w:separator/>
      </w:r>
    </w:p>
  </w:endnote>
  <w:endnote w:type="continuationSeparator" w:id="0">
    <w:p w14:paraId="0C66E69E" w14:textId="77777777" w:rsidR="001D5C6B" w:rsidRDefault="001D5C6B" w:rsidP="0052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92684" w14:textId="77777777" w:rsidR="001D5C6B" w:rsidRDefault="001D5C6B" w:rsidP="005269D8">
      <w:r>
        <w:separator/>
      </w:r>
    </w:p>
  </w:footnote>
  <w:footnote w:type="continuationSeparator" w:id="0">
    <w:p w14:paraId="2DA62CED" w14:textId="77777777" w:rsidR="001D5C6B" w:rsidRDefault="001D5C6B" w:rsidP="0052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DCE56" w14:textId="77777777" w:rsidR="001B6334" w:rsidRPr="00CD3E6E" w:rsidRDefault="001B6334" w:rsidP="002648BF">
    <w:pPr>
      <w:pStyle w:val="a8"/>
      <w:pBdr>
        <w:bottom w:val="thinThickLargeGap" w:sz="48" w:space="0" w:color="auto"/>
      </w:pBdr>
      <w:bidi/>
      <w:ind w:left="-850"/>
      <w:jc w:val="left"/>
      <w:rPr>
        <w:sz w:val="36"/>
        <w:rtl/>
      </w:rPr>
    </w:pPr>
    <w:r w:rsidRPr="002648BF">
      <w:rPr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1F5A7" wp14:editId="45A9BAD8">
              <wp:simplePos x="0" y="0"/>
              <wp:positionH relativeFrom="column">
                <wp:posOffset>228600</wp:posOffset>
              </wp:positionH>
              <wp:positionV relativeFrom="paragraph">
                <wp:posOffset>100849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6177A" w14:textId="77777777" w:rsidR="001B6334" w:rsidRPr="00CD3E6E" w:rsidRDefault="001B6334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695971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6D5E4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7.9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AQJ1o63QAAAAgB&#10;AAAPAAAAAAAAAAAAAAAAAJsEAABkcnMvZG93bnJldi54bWxQSwUGAAAAAAQABADzAAAApQUAAAAA&#10;">
              <v:textbox inset="0,0,0,0">
                <w:txbxContent>
                  <w:p w:rsidR="001B6334" w:rsidRPr="00CD3E6E" w:rsidRDefault="001B6334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695971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648BF" w:rsidRPr="002648BF">
      <w:rPr>
        <w:rFonts w:hint="cs"/>
        <w:sz w:val="42"/>
        <w:szCs w:val="26"/>
        <w:rtl/>
      </w:rPr>
      <w:t xml:space="preserve">بِشارات للأموات </w:t>
    </w:r>
    <w:r w:rsidR="002648BF">
      <w:rPr>
        <w:rFonts w:hint="cs"/>
        <w:sz w:val="36"/>
        <w:rtl/>
      </w:rPr>
      <w:t xml:space="preserve">( راشد البداح </w:t>
    </w:r>
    <w:r w:rsidR="002648BF">
      <w:rPr>
        <w:sz w:val="36"/>
        <w:rtl/>
      </w:rPr>
      <w:t>–</w:t>
    </w:r>
    <w:r w:rsidR="002648BF">
      <w:rPr>
        <w:rFonts w:hint="cs"/>
        <w:sz w:val="36"/>
        <w:rtl/>
      </w:rPr>
      <w:t xml:space="preserve"> الزلفي) 14 ذو القعدة 1442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31F477F"/>
    <w:multiLevelType w:val="hybridMultilevel"/>
    <w:tmpl w:val="4F4A4720"/>
    <w:lvl w:ilvl="0" w:tplc="04090001">
      <w:start w:val="1"/>
      <w:numFmt w:val="bullet"/>
      <w:lvlText w:val=""/>
      <w:lvlJc w:val="left"/>
      <w:pPr>
        <w:ind w:left="-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2" w15:restartNumberingAfterBreak="0">
    <w:nsid w:val="229157B3"/>
    <w:multiLevelType w:val="hybridMultilevel"/>
    <w:tmpl w:val="493E5294"/>
    <w:lvl w:ilvl="0" w:tplc="3FE4A01E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2EA64084"/>
    <w:multiLevelType w:val="hybridMultilevel"/>
    <w:tmpl w:val="08260C3A"/>
    <w:lvl w:ilvl="0" w:tplc="E3B8AA3A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36E236C3"/>
    <w:multiLevelType w:val="hybridMultilevel"/>
    <w:tmpl w:val="D94E39C8"/>
    <w:lvl w:ilvl="0" w:tplc="3132D506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3866735A"/>
    <w:multiLevelType w:val="hybridMultilevel"/>
    <w:tmpl w:val="4880AF48"/>
    <w:lvl w:ilvl="0" w:tplc="4DBC7E06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42EC0FEC"/>
    <w:multiLevelType w:val="hybridMultilevel"/>
    <w:tmpl w:val="D85CBCDE"/>
    <w:lvl w:ilvl="0" w:tplc="5FF6C10E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8" w15:restartNumberingAfterBreak="0">
    <w:nsid w:val="7B153305"/>
    <w:multiLevelType w:val="hybridMultilevel"/>
    <w:tmpl w:val="BDBA09DA"/>
    <w:lvl w:ilvl="0" w:tplc="431C0C14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FA"/>
    <w:rsid w:val="0000788F"/>
    <w:rsid w:val="00012E93"/>
    <w:rsid w:val="00051AF1"/>
    <w:rsid w:val="00053B6D"/>
    <w:rsid w:val="00071ED0"/>
    <w:rsid w:val="00075B92"/>
    <w:rsid w:val="000762B5"/>
    <w:rsid w:val="00083E2A"/>
    <w:rsid w:val="00097DCB"/>
    <w:rsid w:val="00097FFE"/>
    <w:rsid w:val="000A4F27"/>
    <w:rsid w:val="000A4F6E"/>
    <w:rsid w:val="000C08E4"/>
    <w:rsid w:val="000C2DBB"/>
    <w:rsid w:val="000D0472"/>
    <w:rsid w:val="000D202C"/>
    <w:rsid w:val="000D4245"/>
    <w:rsid w:val="000E2621"/>
    <w:rsid w:val="000F664A"/>
    <w:rsid w:val="000F66E4"/>
    <w:rsid w:val="00102D86"/>
    <w:rsid w:val="001068B1"/>
    <w:rsid w:val="001128A7"/>
    <w:rsid w:val="001145CF"/>
    <w:rsid w:val="001358BA"/>
    <w:rsid w:val="00141577"/>
    <w:rsid w:val="001565A6"/>
    <w:rsid w:val="00164488"/>
    <w:rsid w:val="00166094"/>
    <w:rsid w:val="001B3220"/>
    <w:rsid w:val="001B6334"/>
    <w:rsid w:val="001D052F"/>
    <w:rsid w:val="001D0B1D"/>
    <w:rsid w:val="001D3899"/>
    <w:rsid w:val="001D481B"/>
    <w:rsid w:val="001D5C6B"/>
    <w:rsid w:val="001E4C5C"/>
    <w:rsid w:val="00205E73"/>
    <w:rsid w:val="00206813"/>
    <w:rsid w:val="00211079"/>
    <w:rsid w:val="00215D7E"/>
    <w:rsid w:val="00221404"/>
    <w:rsid w:val="00222802"/>
    <w:rsid w:val="00223399"/>
    <w:rsid w:val="00240B18"/>
    <w:rsid w:val="00242598"/>
    <w:rsid w:val="00247F6A"/>
    <w:rsid w:val="00251DDA"/>
    <w:rsid w:val="002648BF"/>
    <w:rsid w:val="0027116D"/>
    <w:rsid w:val="00281FCB"/>
    <w:rsid w:val="002909C2"/>
    <w:rsid w:val="00296930"/>
    <w:rsid w:val="002A02E6"/>
    <w:rsid w:val="002B0C36"/>
    <w:rsid w:val="002C0C10"/>
    <w:rsid w:val="002C2568"/>
    <w:rsid w:val="002C46BD"/>
    <w:rsid w:val="00305526"/>
    <w:rsid w:val="0031098A"/>
    <w:rsid w:val="00316ECB"/>
    <w:rsid w:val="0032170B"/>
    <w:rsid w:val="003342E2"/>
    <w:rsid w:val="00336147"/>
    <w:rsid w:val="00336EC0"/>
    <w:rsid w:val="00346DF8"/>
    <w:rsid w:val="00354155"/>
    <w:rsid w:val="00354D2D"/>
    <w:rsid w:val="00355E33"/>
    <w:rsid w:val="003750C2"/>
    <w:rsid w:val="00380D32"/>
    <w:rsid w:val="003874A6"/>
    <w:rsid w:val="00395A08"/>
    <w:rsid w:val="00396E40"/>
    <w:rsid w:val="003A21AB"/>
    <w:rsid w:val="003B1D08"/>
    <w:rsid w:val="003B3AB6"/>
    <w:rsid w:val="003D3D89"/>
    <w:rsid w:val="003D7B61"/>
    <w:rsid w:val="003E7979"/>
    <w:rsid w:val="003F211B"/>
    <w:rsid w:val="00443A76"/>
    <w:rsid w:val="004445F8"/>
    <w:rsid w:val="004552DB"/>
    <w:rsid w:val="00456458"/>
    <w:rsid w:val="0048573B"/>
    <w:rsid w:val="004A3F44"/>
    <w:rsid w:val="004A5C5F"/>
    <w:rsid w:val="004C0E93"/>
    <w:rsid w:val="004C21AC"/>
    <w:rsid w:val="004D35AB"/>
    <w:rsid w:val="00501E77"/>
    <w:rsid w:val="00512C46"/>
    <w:rsid w:val="005269D8"/>
    <w:rsid w:val="00562912"/>
    <w:rsid w:val="00563CAB"/>
    <w:rsid w:val="00583A3B"/>
    <w:rsid w:val="005C7D9D"/>
    <w:rsid w:val="00601FC9"/>
    <w:rsid w:val="00614B07"/>
    <w:rsid w:val="00620C1F"/>
    <w:rsid w:val="006346AE"/>
    <w:rsid w:val="00640639"/>
    <w:rsid w:val="0064321A"/>
    <w:rsid w:val="00650A70"/>
    <w:rsid w:val="006722CA"/>
    <w:rsid w:val="00672B30"/>
    <w:rsid w:val="00680C28"/>
    <w:rsid w:val="0068596A"/>
    <w:rsid w:val="00695971"/>
    <w:rsid w:val="006B3DDD"/>
    <w:rsid w:val="006D492A"/>
    <w:rsid w:val="006E234E"/>
    <w:rsid w:val="006E6B72"/>
    <w:rsid w:val="006E6BA2"/>
    <w:rsid w:val="006F4CA7"/>
    <w:rsid w:val="006F6BFF"/>
    <w:rsid w:val="00707716"/>
    <w:rsid w:val="00726998"/>
    <w:rsid w:val="0073358C"/>
    <w:rsid w:val="007427DC"/>
    <w:rsid w:val="0074520F"/>
    <w:rsid w:val="00760CC2"/>
    <w:rsid w:val="00764587"/>
    <w:rsid w:val="007730D4"/>
    <w:rsid w:val="00777673"/>
    <w:rsid w:val="00793F74"/>
    <w:rsid w:val="007B10E0"/>
    <w:rsid w:val="007B286C"/>
    <w:rsid w:val="007B5D2B"/>
    <w:rsid w:val="007D79A1"/>
    <w:rsid w:val="007D79EF"/>
    <w:rsid w:val="007E543F"/>
    <w:rsid w:val="007F6F87"/>
    <w:rsid w:val="00806AD6"/>
    <w:rsid w:val="00807F8F"/>
    <w:rsid w:val="00817343"/>
    <w:rsid w:val="008452E1"/>
    <w:rsid w:val="00875E98"/>
    <w:rsid w:val="00880301"/>
    <w:rsid w:val="00890336"/>
    <w:rsid w:val="00893F9A"/>
    <w:rsid w:val="008B2C16"/>
    <w:rsid w:val="008C1F5E"/>
    <w:rsid w:val="008C6D10"/>
    <w:rsid w:val="008E4C52"/>
    <w:rsid w:val="008F42FA"/>
    <w:rsid w:val="008F4869"/>
    <w:rsid w:val="009267A6"/>
    <w:rsid w:val="0093563B"/>
    <w:rsid w:val="009621B8"/>
    <w:rsid w:val="00980B09"/>
    <w:rsid w:val="00991C13"/>
    <w:rsid w:val="00991E40"/>
    <w:rsid w:val="009A5A8F"/>
    <w:rsid w:val="009A7ACE"/>
    <w:rsid w:val="009B682D"/>
    <w:rsid w:val="009B7238"/>
    <w:rsid w:val="009C4A75"/>
    <w:rsid w:val="009D4500"/>
    <w:rsid w:val="009F26D1"/>
    <w:rsid w:val="00A342DF"/>
    <w:rsid w:val="00A401C5"/>
    <w:rsid w:val="00A4260E"/>
    <w:rsid w:val="00A44C74"/>
    <w:rsid w:val="00A511AC"/>
    <w:rsid w:val="00A65CAD"/>
    <w:rsid w:val="00A77F53"/>
    <w:rsid w:val="00A91B84"/>
    <w:rsid w:val="00AB2B51"/>
    <w:rsid w:val="00AC17F3"/>
    <w:rsid w:val="00AD4100"/>
    <w:rsid w:val="00AD4E8E"/>
    <w:rsid w:val="00B14BCF"/>
    <w:rsid w:val="00B26F80"/>
    <w:rsid w:val="00B432B8"/>
    <w:rsid w:val="00B65DF6"/>
    <w:rsid w:val="00B9255B"/>
    <w:rsid w:val="00B960D2"/>
    <w:rsid w:val="00B96317"/>
    <w:rsid w:val="00B97EF0"/>
    <w:rsid w:val="00BC3293"/>
    <w:rsid w:val="00BC6176"/>
    <w:rsid w:val="00BD1E4C"/>
    <w:rsid w:val="00BE2F78"/>
    <w:rsid w:val="00BF488A"/>
    <w:rsid w:val="00C126BD"/>
    <w:rsid w:val="00C5563F"/>
    <w:rsid w:val="00CB654C"/>
    <w:rsid w:val="00CB6B30"/>
    <w:rsid w:val="00CC1E05"/>
    <w:rsid w:val="00CC2130"/>
    <w:rsid w:val="00CD470B"/>
    <w:rsid w:val="00CE4C14"/>
    <w:rsid w:val="00CF56FD"/>
    <w:rsid w:val="00D14565"/>
    <w:rsid w:val="00D342D1"/>
    <w:rsid w:val="00D34E58"/>
    <w:rsid w:val="00D404E6"/>
    <w:rsid w:val="00D52225"/>
    <w:rsid w:val="00D63D87"/>
    <w:rsid w:val="00D67B73"/>
    <w:rsid w:val="00D82AFA"/>
    <w:rsid w:val="00D84467"/>
    <w:rsid w:val="00D8490A"/>
    <w:rsid w:val="00D87785"/>
    <w:rsid w:val="00D93A86"/>
    <w:rsid w:val="00DA2616"/>
    <w:rsid w:val="00DA7078"/>
    <w:rsid w:val="00DB31DB"/>
    <w:rsid w:val="00DB5871"/>
    <w:rsid w:val="00DE4C74"/>
    <w:rsid w:val="00DF6FFD"/>
    <w:rsid w:val="00E110A0"/>
    <w:rsid w:val="00E11D81"/>
    <w:rsid w:val="00E143F7"/>
    <w:rsid w:val="00E15C16"/>
    <w:rsid w:val="00E21D82"/>
    <w:rsid w:val="00E40ACF"/>
    <w:rsid w:val="00E40F6C"/>
    <w:rsid w:val="00E54FD6"/>
    <w:rsid w:val="00E61427"/>
    <w:rsid w:val="00E777A9"/>
    <w:rsid w:val="00E83889"/>
    <w:rsid w:val="00E95ACE"/>
    <w:rsid w:val="00EC5007"/>
    <w:rsid w:val="00ED4C77"/>
    <w:rsid w:val="00ED6545"/>
    <w:rsid w:val="00ED6969"/>
    <w:rsid w:val="00EE0FE9"/>
    <w:rsid w:val="00F033F4"/>
    <w:rsid w:val="00F04B3F"/>
    <w:rsid w:val="00F123AA"/>
    <w:rsid w:val="00F1412A"/>
    <w:rsid w:val="00F147F8"/>
    <w:rsid w:val="00F2317B"/>
    <w:rsid w:val="00F31178"/>
    <w:rsid w:val="00F61602"/>
    <w:rsid w:val="00F70AF8"/>
    <w:rsid w:val="00F7147A"/>
    <w:rsid w:val="00F71B2F"/>
    <w:rsid w:val="00F83525"/>
    <w:rsid w:val="00F97628"/>
    <w:rsid w:val="00FA2C9F"/>
    <w:rsid w:val="00FB4F82"/>
    <w:rsid w:val="00FC0234"/>
    <w:rsid w:val="00FC5A89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720649"/>
  <w15:chartTrackingRefBased/>
  <w15:docId w15:val="{0DDFBDC8-E8E1-4535-9A2F-19435292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D82AFA"/>
    <w:pPr>
      <w:ind w:left="720"/>
      <w:contextualSpacing/>
    </w:pPr>
  </w:style>
  <w:style w:type="paragraph" w:styleId="afd">
    <w:name w:val="footer"/>
    <w:basedOn w:val="a"/>
    <w:link w:val="Char"/>
    <w:unhideWhenUsed/>
    <w:rsid w:val="001B6334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1B6334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طلال الصبحي</cp:lastModifiedBy>
  <cp:revision>91</cp:revision>
  <cp:lastPrinted>2021-06-24T16:51:00Z</cp:lastPrinted>
  <dcterms:created xsi:type="dcterms:W3CDTF">2021-06-24T20:33:00Z</dcterms:created>
  <dcterms:modified xsi:type="dcterms:W3CDTF">2021-06-24T22:10:00Z</dcterms:modified>
</cp:coreProperties>
</file>