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BA51D" w14:textId="0EEAAC5F" w:rsidR="00925383" w:rsidRPr="00AF04AC" w:rsidRDefault="00925383" w:rsidP="00925383">
      <w:pPr>
        <w:jc w:val="both"/>
        <w:rPr>
          <w:rFonts w:ascii="Traditional Arabic" w:hAnsi="Traditional Arabic" w:cs="Traditional Arabic"/>
          <w:b/>
          <w:bCs/>
          <w:sz w:val="32"/>
          <w:szCs w:val="32"/>
          <w:rtl/>
        </w:rPr>
      </w:pPr>
      <w:r w:rsidRPr="00AF04AC">
        <w:rPr>
          <w:rFonts w:ascii="Traditional Arabic" w:hAnsi="Traditional Arabic" w:cs="Traditional Arabic"/>
          <w:b/>
          <w:bCs/>
          <w:sz w:val="32"/>
          <w:szCs w:val="32"/>
          <w:rtl/>
        </w:rPr>
        <w:t>ال</w:t>
      </w:r>
      <w:r>
        <w:rPr>
          <w:rFonts w:ascii="Traditional Arabic" w:hAnsi="Traditional Arabic" w:cs="Traditional Arabic" w:hint="cs"/>
          <w:b/>
          <w:bCs/>
          <w:sz w:val="32"/>
          <w:szCs w:val="32"/>
          <w:rtl/>
        </w:rPr>
        <w:t>حَ</w:t>
      </w:r>
      <w:r w:rsidRPr="00AF04AC">
        <w:rPr>
          <w:rFonts w:ascii="Traditional Arabic" w:hAnsi="Traditional Arabic" w:cs="Traditional Arabic"/>
          <w:b/>
          <w:bCs/>
          <w:sz w:val="32"/>
          <w:szCs w:val="32"/>
          <w:rtl/>
        </w:rPr>
        <w:t>مدُ للهِ المُتَفَرِّدِ بِالجَلَالِ والج</w:t>
      </w:r>
      <w:r>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ال</w:t>
      </w:r>
      <w:r w:rsidR="00D95DA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والكَمَال، عَالِمِ الغَيبِ والشَّهَادةِ، الكَبيرِ المُتَعَال، أح</w:t>
      </w:r>
      <w:r w:rsidR="007B457B">
        <w:rPr>
          <w:rFonts w:ascii="Traditional Arabic" w:hAnsi="Traditional Arabic" w:cs="Traditional Arabic" w:hint="cs"/>
          <w:b/>
          <w:bCs/>
          <w:sz w:val="32"/>
          <w:szCs w:val="32"/>
          <w:rtl/>
        </w:rPr>
        <w:t>م</w:t>
      </w:r>
      <w:r w:rsidRPr="00AF04AC">
        <w:rPr>
          <w:rFonts w:ascii="Traditional Arabic" w:hAnsi="Traditional Arabic" w:cs="Traditional Arabic"/>
          <w:b/>
          <w:bCs/>
          <w:sz w:val="32"/>
          <w:szCs w:val="32"/>
          <w:rtl/>
        </w:rPr>
        <w:t>َدُهُ س</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بح</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ان</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ه</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وأشكُرُهُ؛ علَى سَابِغِ النِّعَمِ، وجَزِيلِ النَّوَال، وأشهَدُ أنْ لا إلهَ إلَّا اللهُ وَحدَهُ </w:t>
      </w:r>
      <w:r>
        <w:rPr>
          <w:rFonts w:ascii="Traditional Arabic" w:hAnsi="Traditional Arabic" w:cs="Traditional Arabic" w:hint="cs"/>
          <w:b/>
          <w:bCs/>
          <w:sz w:val="32"/>
          <w:szCs w:val="32"/>
          <w:rtl/>
        </w:rPr>
        <w:t>ل</w:t>
      </w:r>
      <w:r w:rsidRPr="00AF04AC">
        <w:rPr>
          <w:rFonts w:ascii="Traditional Arabic" w:hAnsi="Traditional Arabic" w:cs="Traditional Arabic"/>
          <w:b/>
          <w:bCs/>
          <w:sz w:val="32"/>
          <w:szCs w:val="32"/>
          <w:rtl/>
        </w:rPr>
        <w:t xml:space="preserve">ا شَرِيكَ لَه، سَجَدَ لَهُ مَنْ </w:t>
      </w:r>
      <w:r>
        <w:rPr>
          <w:rFonts w:ascii="Traditional Arabic" w:hAnsi="Traditional Arabic" w:cs="Traditional Arabic" w:hint="cs"/>
          <w:b/>
          <w:bCs/>
          <w:sz w:val="32"/>
          <w:szCs w:val="32"/>
          <w:rtl/>
        </w:rPr>
        <w:t>ف</w:t>
      </w:r>
      <w:r w:rsidRPr="00AF04AC">
        <w:rPr>
          <w:rFonts w:ascii="Traditional Arabic" w:hAnsi="Traditional Arabic" w:cs="Traditional Arabic"/>
          <w:b/>
          <w:bCs/>
          <w:sz w:val="32"/>
          <w:szCs w:val="32"/>
          <w:rtl/>
        </w:rPr>
        <w:t>ي السَّمَاوَاتِ والأرضِ طَوْعًا و</w:t>
      </w:r>
      <w:r>
        <w:rPr>
          <w:rFonts w:ascii="Traditional Arabic" w:hAnsi="Traditional Arabic" w:cs="Traditional Arabic" w:hint="cs"/>
          <w:b/>
          <w:bCs/>
          <w:sz w:val="32"/>
          <w:szCs w:val="32"/>
          <w:rtl/>
        </w:rPr>
        <w:t>ك</w:t>
      </w:r>
      <w:r w:rsidRPr="00AF04AC">
        <w:rPr>
          <w:rFonts w:ascii="Traditional Arabic" w:hAnsi="Traditional Arabic" w:cs="Traditional Arabic"/>
          <w:b/>
          <w:bCs/>
          <w:sz w:val="32"/>
          <w:szCs w:val="32"/>
          <w:rtl/>
        </w:rPr>
        <w:t>َرْهًا وظِلَالُهُمْ بالغُدُوِّ والآصَال، وأشهَدُ أنَّ مُحَمَّدًا عَبْدُهُ ورَسُولُه، وصَفِيُّهُ وخَلِيلُه، خَيْ</w:t>
      </w:r>
      <w:r w:rsidR="007B457B">
        <w:rPr>
          <w:rFonts w:ascii="Traditional Arabic" w:hAnsi="Traditional Arabic" w:cs="Traditional Arabic" w:hint="cs"/>
          <w:b/>
          <w:bCs/>
          <w:sz w:val="32"/>
          <w:szCs w:val="32"/>
          <w:rtl/>
        </w:rPr>
        <w:t>ر</w:t>
      </w:r>
      <w:r w:rsidRPr="00AF04AC">
        <w:rPr>
          <w:rFonts w:ascii="Traditional Arabic" w:hAnsi="Traditional Arabic" w:cs="Traditional Arabic"/>
          <w:b/>
          <w:bCs/>
          <w:sz w:val="32"/>
          <w:szCs w:val="32"/>
          <w:rtl/>
        </w:rPr>
        <w:t xml:space="preserve">ُ مَنْ </w:t>
      </w:r>
      <w:proofErr w:type="spellStart"/>
      <w:r w:rsidRPr="00AF04AC">
        <w:rPr>
          <w:rFonts w:ascii="Traditional Arabic" w:hAnsi="Traditional Arabic" w:cs="Traditional Arabic"/>
          <w:b/>
          <w:bCs/>
          <w:sz w:val="32"/>
          <w:szCs w:val="32"/>
          <w:rtl/>
        </w:rPr>
        <w:t>دَعَى</w:t>
      </w:r>
      <w:proofErr w:type="spellEnd"/>
      <w:r w:rsidRPr="00AF04AC">
        <w:rPr>
          <w:rFonts w:ascii="Traditional Arabic" w:hAnsi="Traditional Arabic" w:cs="Traditional Arabic"/>
          <w:b/>
          <w:bCs/>
          <w:sz w:val="32"/>
          <w:szCs w:val="32"/>
          <w:rtl/>
        </w:rPr>
        <w:t>، وأوف</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ى م</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ن</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ص</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ب</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ر، وأكرَمُ مَنْ قَال، صَلَّى اللهُ عَليهِ وعلَى </w:t>
      </w:r>
      <w:proofErr w:type="spellStart"/>
      <w:r w:rsidRPr="00AF04AC">
        <w:rPr>
          <w:rFonts w:ascii="Traditional Arabic" w:hAnsi="Traditional Arabic" w:cs="Traditional Arabic"/>
          <w:b/>
          <w:bCs/>
          <w:sz w:val="32"/>
          <w:szCs w:val="32"/>
          <w:rtl/>
        </w:rPr>
        <w:t>آلِهِ</w:t>
      </w:r>
      <w:proofErr w:type="spellEnd"/>
      <w:r w:rsidRPr="00AF04AC">
        <w:rPr>
          <w:rFonts w:ascii="Traditional Arabic" w:hAnsi="Traditional Arabic" w:cs="Traditional Arabic"/>
          <w:b/>
          <w:bCs/>
          <w:sz w:val="32"/>
          <w:szCs w:val="32"/>
          <w:rtl/>
        </w:rPr>
        <w:t xml:space="preserve"> وصَحْبِهِ وسَلَّمَ تَسلِيمًا كَثِيرًا إلى يَومِ المَآل.</w:t>
      </w:r>
    </w:p>
    <w:p w14:paraId="788CCDBF" w14:textId="3A713048" w:rsidR="00925383" w:rsidRPr="00AF04AC" w:rsidRDefault="00925383" w:rsidP="007B457B">
      <w:pPr>
        <w:jc w:val="both"/>
        <w:rPr>
          <w:rFonts w:ascii="Traditional Arabic" w:hAnsi="Traditional Arabic" w:cs="Traditional Arabic"/>
          <w:b/>
          <w:bCs/>
          <w:sz w:val="32"/>
          <w:szCs w:val="32"/>
          <w:rtl/>
        </w:rPr>
      </w:pPr>
      <w:r w:rsidRPr="00AF04AC">
        <w:rPr>
          <w:rFonts w:ascii="Traditional Arabic" w:hAnsi="Traditional Arabic" w:cs="Traditional Arabic"/>
          <w:b/>
          <w:bCs/>
          <w:sz w:val="32"/>
          <w:szCs w:val="32"/>
          <w:rtl/>
        </w:rPr>
        <w:t>اللهُ أَكْبَر، اللهُ أَكْبَر، اللهُ أَكْبَرُ؛ عَلَا فَقَهَ</w:t>
      </w:r>
      <w:r w:rsidR="007B457B">
        <w:rPr>
          <w:rFonts w:ascii="Traditional Arabic" w:hAnsi="Traditional Arabic" w:cs="Traditional Arabic" w:hint="cs"/>
          <w:b/>
          <w:bCs/>
          <w:sz w:val="32"/>
          <w:szCs w:val="32"/>
          <w:rtl/>
        </w:rPr>
        <w:t>ر</w:t>
      </w:r>
      <w:r w:rsidRPr="00AF04AC">
        <w:rPr>
          <w:rFonts w:ascii="Traditional Arabic" w:hAnsi="Traditional Arabic" w:cs="Traditional Arabic"/>
          <w:b/>
          <w:bCs/>
          <w:sz w:val="32"/>
          <w:szCs w:val="32"/>
          <w:rtl/>
        </w:rPr>
        <w:t>، وهَزَمَ ونَصَر، وعَلِمَ وسَتَر، وعَفَا وغَفَر. اللهُ أَكْبَر، اللهُ أَكْبَرُ، اللهُ أَكْبَرُ ولله الحمد.</w:t>
      </w:r>
      <w:r w:rsidR="007B457B">
        <w:rPr>
          <w:rFonts w:ascii="Traditional Arabic" w:hAnsi="Traditional Arabic" w:cs="Traditional Arabic" w:hint="cs"/>
          <w:b/>
          <w:bCs/>
          <w:sz w:val="32"/>
          <w:szCs w:val="32"/>
          <w:rtl/>
        </w:rPr>
        <w:t xml:space="preserve">. </w:t>
      </w:r>
      <w:r w:rsidRPr="00AF04AC">
        <w:rPr>
          <w:rFonts w:ascii="Traditional Arabic" w:hAnsi="Traditional Arabic" w:cs="Traditional Arabic"/>
          <w:b/>
          <w:bCs/>
          <w:sz w:val="32"/>
          <w:szCs w:val="32"/>
          <w:rtl/>
        </w:rPr>
        <w:t>اللهُ أَكْبَرُ كَبِيرًا، وا</w:t>
      </w:r>
      <w:r w:rsidR="007B457B">
        <w:rPr>
          <w:rFonts w:ascii="Traditional Arabic" w:hAnsi="Traditional Arabic" w:cs="Traditional Arabic" w:hint="cs"/>
          <w:b/>
          <w:bCs/>
          <w:sz w:val="32"/>
          <w:szCs w:val="32"/>
          <w:rtl/>
        </w:rPr>
        <w:t>لحَم</w:t>
      </w:r>
      <w:r w:rsidRPr="00AF04AC">
        <w:rPr>
          <w:rFonts w:ascii="Traditional Arabic" w:hAnsi="Traditional Arabic" w:cs="Traditional Arabic"/>
          <w:b/>
          <w:bCs/>
          <w:sz w:val="32"/>
          <w:szCs w:val="32"/>
          <w:rtl/>
        </w:rPr>
        <w:t xml:space="preserve">دُ للهِ كَثِيرا، وسُبْحَانَ اللهِ بُكْرَةً وَأَصِيلاً. </w:t>
      </w:r>
    </w:p>
    <w:p w14:paraId="4CBE149E" w14:textId="4D222753" w:rsidR="00925383" w:rsidRPr="00AF04AC" w:rsidRDefault="00925383" w:rsidP="00925383">
      <w:pPr>
        <w:jc w:val="both"/>
        <w:rPr>
          <w:rFonts w:ascii="Traditional Arabic" w:hAnsi="Traditional Arabic" w:cs="Traditional Arabic"/>
          <w:b/>
          <w:bCs/>
          <w:sz w:val="32"/>
          <w:szCs w:val="32"/>
          <w:rtl/>
        </w:rPr>
      </w:pPr>
      <w:r w:rsidRPr="00AF04AC">
        <w:rPr>
          <w:rFonts w:ascii="Traditional Arabic" w:hAnsi="Traditional Arabic" w:cs="Traditional Arabic"/>
          <w:b/>
          <w:bCs/>
          <w:sz w:val="32"/>
          <w:szCs w:val="32"/>
          <w:rtl/>
        </w:rPr>
        <w:t>أي</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ها المسلمون: عِيدُكُم مُبارَك، وي</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وم</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ك</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 س</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ع</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يد، البَس</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وا الج</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د</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يد، واشكُروا اللهَ العزيزَ الح</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يد. تقبَّلَ اللهُ مِنَّا ومِنكُم، وبارَكَ لكم في أعيَادِكُم، وأدامَ مَسَرَّاتِكم، وأعانَكُم على ذِكرِه وشُكرِه وحُسن</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عبادتِه، وجعلَ سعيَكُم مشكورًا، وذنبَكم مغفورًا، وزادَكُم في عِيدِكُم فرحةً وبهجةً وسُرورًا. وأعاد</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ه</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علينا وع</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ليك</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 وعلى الم</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سل</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مين</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في ص</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ح</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ة</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وس</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لامة</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وعافية.</w:t>
      </w:r>
    </w:p>
    <w:p w14:paraId="3329D188" w14:textId="44F329CF" w:rsidR="00925383" w:rsidRPr="00AF04AC" w:rsidRDefault="00925383" w:rsidP="00925383">
      <w:pPr>
        <w:jc w:val="both"/>
        <w:rPr>
          <w:rFonts w:ascii="Traditional Arabic" w:hAnsi="Traditional Arabic" w:cs="Traditional Arabic"/>
          <w:b/>
          <w:bCs/>
          <w:sz w:val="32"/>
          <w:szCs w:val="32"/>
          <w:rtl/>
        </w:rPr>
      </w:pPr>
      <w:r w:rsidRPr="00AF04AC">
        <w:rPr>
          <w:rFonts w:ascii="Traditional Arabic" w:hAnsi="Traditional Arabic" w:cs="Traditional Arabic"/>
          <w:b/>
          <w:bCs/>
          <w:sz w:val="32"/>
          <w:szCs w:val="32"/>
          <w:rtl/>
        </w:rPr>
        <w:t>مَا أَجْمَلَ صَبَاحَ العِيد! ومَا أ</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سْعَدَ أَهْلَهُ الَّذِينَ أَتَمُّوا العِدَّة، وأَخْرَجُوا الفِط</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رَةَ، ووَدَّعُوا مَوسِمًا عَظِيما،</w:t>
      </w:r>
      <w:r w:rsidR="00272504">
        <w:rPr>
          <w:rFonts w:ascii="Traditional Arabic" w:hAnsi="Traditional Arabic" w:cs="Traditional Arabic" w:hint="cs"/>
          <w:b/>
          <w:bCs/>
          <w:sz w:val="32"/>
          <w:szCs w:val="32"/>
          <w:rtl/>
        </w:rPr>
        <w:t xml:space="preserve"> </w:t>
      </w:r>
      <w:r w:rsidRPr="00AF04AC">
        <w:rPr>
          <w:rFonts w:ascii="Traditional Arabic" w:hAnsi="Traditional Arabic" w:cs="Traditional Arabic"/>
          <w:b/>
          <w:bCs/>
          <w:sz w:val="32"/>
          <w:szCs w:val="32"/>
          <w:rtl/>
        </w:rPr>
        <w:t>أَوْدَعُوا فيهِ مِنْ حُلَلِ الطَّاعَات، وك</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ريم</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الدَّع</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ات، و</w:t>
      </w:r>
      <w:r w:rsidR="00756227">
        <w:rPr>
          <w:rFonts w:ascii="Traditional Arabic" w:hAnsi="Traditional Arabic" w:cs="Traditional Arabic" w:hint="cs"/>
          <w:b/>
          <w:bCs/>
          <w:sz w:val="32"/>
          <w:szCs w:val="32"/>
          <w:rtl/>
        </w:rPr>
        <w:t>صَالِحِ العِبَادَات</w:t>
      </w:r>
      <w:r w:rsidRPr="00AF04AC">
        <w:rPr>
          <w:rFonts w:ascii="Traditional Arabic" w:hAnsi="Traditional Arabic" w:cs="Traditional Arabic"/>
          <w:b/>
          <w:bCs/>
          <w:sz w:val="32"/>
          <w:szCs w:val="32"/>
          <w:rtl/>
        </w:rPr>
        <w:t>؛ ما ي</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س</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رُّه</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 أن</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يَلْقَوه</w:t>
      </w:r>
      <w:r w:rsidR="0075622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غ</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دًا، ب</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ر</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حمة</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الله</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وك</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ر</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w:t>
      </w:r>
      <w:r w:rsidR="007B457B">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ه، (</w:t>
      </w:r>
      <w:r w:rsidRPr="00CB05E4">
        <w:rPr>
          <w:rFonts w:ascii="Traditional Arabic" w:hAnsi="Traditional Arabic" w:cs="Traditional Arabic"/>
          <w:b/>
          <w:bCs/>
          <w:color w:val="006600"/>
          <w:sz w:val="32"/>
          <w:szCs w:val="32"/>
          <w:rtl/>
        </w:rPr>
        <w:t>قُلْ بِفَضْلِ اللَّهِ وَبِرَحْمَتِهِ فَبِذَلِكَ فَلْيَفْرَحُوا هُوَ خَيْرٌ مِمَّا يَجْمَعُونَ</w:t>
      </w:r>
      <w:r w:rsidRPr="00AF04AC">
        <w:rPr>
          <w:rFonts w:ascii="Traditional Arabic" w:hAnsi="Traditional Arabic" w:cs="Traditional Arabic"/>
          <w:b/>
          <w:bCs/>
          <w:sz w:val="32"/>
          <w:szCs w:val="32"/>
          <w:rtl/>
        </w:rPr>
        <w:t>) [يونس: 58].</w:t>
      </w:r>
    </w:p>
    <w:p w14:paraId="665829F7" w14:textId="77777777" w:rsidR="00925383" w:rsidRPr="00AF04AC" w:rsidRDefault="00925383" w:rsidP="00925383">
      <w:pPr>
        <w:jc w:val="both"/>
        <w:rPr>
          <w:rFonts w:ascii="Traditional Arabic" w:hAnsi="Traditional Arabic" w:cs="Traditional Arabic"/>
          <w:b/>
          <w:bCs/>
          <w:sz w:val="32"/>
          <w:szCs w:val="32"/>
          <w:rtl/>
        </w:rPr>
      </w:pPr>
      <w:r w:rsidRPr="00AF04AC">
        <w:rPr>
          <w:rFonts w:ascii="Traditional Arabic" w:hAnsi="Traditional Arabic" w:cs="Traditional Arabic"/>
          <w:b/>
          <w:bCs/>
          <w:sz w:val="32"/>
          <w:szCs w:val="32"/>
          <w:rtl/>
        </w:rPr>
        <w:t>افْرَحُوا بعِيدِكُمْ أفراحًا كثيرة: فَرْحَةً بفَضْلِ اللهِ ورَحْمَتِه، وكَريمِ إنعَامِه، ووَافِرِ عَطَائِه، وفَرْحَةً بالهِدَايَةِ يومَ أنْ ضَلَّ غَيرُكُم: (</w:t>
      </w:r>
      <w:r w:rsidRPr="00CB05E4">
        <w:rPr>
          <w:rFonts w:ascii="Traditional Arabic" w:hAnsi="Traditional Arabic" w:cs="Traditional Arabic"/>
          <w:b/>
          <w:bCs/>
          <w:color w:val="006600"/>
          <w:sz w:val="32"/>
          <w:szCs w:val="32"/>
          <w:rtl/>
        </w:rPr>
        <w:t>وَلِتُكْمِلُوا الْعِدةَ وَلِتُكَبّرُوا اللّهَ عَلَى مَا هَدَاكُمْ وَلَعَلّكُمْ تَشْكُرُونَ</w:t>
      </w:r>
      <w:r w:rsidRPr="00AF04AC">
        <w:rPr>
          <w:rFonts w:ascii="Traditional Arabic" w:hAnsi="Traditional Arabic" w:cs="Traditional Arabic"/>
          <w:b/>
          <w:bCs/>
          <w:sz w:val="32"/>
          <w:szCs w:val="32"/>
          <w:rtl/>
        </w:rPr>
        <w:t>) [البقرة: 185].</w:t>
      </w:r>
    </w:p>
    <w:p w14:paraId="5F4EE795" w14:textId="09EA4EDF" w:rsidR="00925383" w:rsidRPr="00AF04AC" w:rsidRDefault="00925383" w:rsidP="00925383">
      <w:pPr>
        <w:jc w:val="both"/>
        <w:rPr>
          <w:rFonts w:ascii="Traditional Arabic" w:hAnsi="Traditional Arabic" w:cs="Traditional Arabic"/>
          <w:b/>
          <w:bCs/>
          <w:sz w:val="32"/>
          <w:szCs w:val="32"/>
          <w:rtl/>
        </w:rPr>
      </w:pPr>
      <w:r w:rsidRPr="00AF04AC">
        <w:rPr>
          <w:rFonts w:ascii="Traditional Arabic" w:hAnsi="Traditional Arabic" w:cs="Traditional Arabic"/>
          <w:b/>
          <w:bCs/>
          <w:sz w:val="32"/>
          <w:szCs w:val="32"/>
          <w:rtl/>
        </w:rPr>
        <w:t>فَالْحَمْدُ للهِ الَّذِي عَافَانَا، وآو</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انا، وك</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ف</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انا، وهَدَانَا لِلإسْلَامِ، ولَمْ يَجْعَلْنَا نَغْدُو إلَى بِيَعَةٍ، أو كَنِيسَةٍ، أو نَعْكُفُ علَى وَثَنٍ، أو نَجْثُو لِصَنَمٍ، وإِنَّمَا جَعَلَنَا برحمةٍ م</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ن</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ه</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وف</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ض</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ل: مِنْ أُمَّةٍ مُصْطَفَاةٍ </w:t>
      </w:r>
      <w:proofErr w:type="spellStart"/>
      <w:r w:rsidRPr="00AF04AC">
        <w:rPr>
          <w:rFonts w:ascii="Traditional Arabic" w:hAnsi="Traditional Arabic" w:cs="Traditional Arabic"/>
          <w:b/>
          <w:bCs/>
          <w:sz w:val="32"/>
          <w:szCs w:val="32"/>
          <w:rtl/>
        </w:rPr>
        <w:t>مُجْتَبَاةٍ</w:t>
      </w:r>
      <w:proofErr w:type="spellEnd"/>
      <w:r w:rsidRPr="00AF04AC">
        <w:rPr>
          <w:rFonts w:ascii="Traditional Arabic" w:hAnsi="Traditional Arabic" w:cs="Traditional Arabic"/>
          <w:b/>
          <w:bCs/>
          <w:sz w:val="32"/>
          <w:szCs w:val="32"/>
          <w:rtl/>
        </w:rPr>
        <w:t xml:space="preserve"> مَرْحُومَة: (</w:t>
      </w:r>
      <w:r w:rsidRPr="00CB05E4">
        <w:rPr>
          <w:rFonts w:ascii="Traditional Arabic" w:hAnsi="Traditional Arabic" w:cs="Traditional Arabic"/>
          <w:b/>
          <w:bCs/>
          <w:color w:val="006600"/>
          <w:sz w:val="32"/>
          <w:szCs w:val="32"/>
          <w:rtl/>
        </w:rPr>
        <w:t>هُوَ اجْتَبَاكُمْ وَمَا جَعَلَ عَلَيْكُمْ فِي الدِّينِ مِنْ حَرَجٍ مِلَّةَ أَبِيكُمْ إِبْرَاهِيمَ هُوَ سَمَّاكُمُ الْمُسْلِمِينَ مِنْ قَبْلُ</w:t>
      </w:r>
      <w:r w:rsidRPr="00AF04AC">
        <w:rPr>
          <w:rFonts w:ascii="Traditional Arabic" w:hAnsi="Traditional Arabic" w:cs="Traditional Arabic"/>
          <w:b/>
          <w:bCs/>
          <w:sz w:val="32"/>
          <w:szCs w:val="32"/>
          <w:rtl/>
        </w:rPr>
        <w:t>) [الحج:78].</w:t>
      </w:r>
    </w:p>
    <w:p w14:paraId="211F717F" w14:textId="58F1A038" w:rsidR="00925383" w:rsidRPr="00AF04AC" w:rsidRDefault="00925383" w:rsidP="00E82676">
      <w:pPr>
        <w:jc w:val="both"/>
        <w:rPr>
          <w:rFonts w:ascii="Traditional Arabic" w:hAnsi="Traditional Arabic" w:cs="Traditional Arabic"/>
          <w:b/>
          <w:bCs/>
          <w:sz w:val="32"/>
          <w:szCs w:val="32"/>
          <w:rtl/>
        </w:rPr>
      </w:pPr>
      <w:r w:rsidRPr="00AF04AC">
        <w:rPr>
          <w:rFonts w:ascii="Traditional Arabic" w:hAnsi="Traditional Arabic" w:cs="Traditional Arabic"/>
          <w:b/>
          <w:bCs/>
          <w:sz w:val="32"/>
          <w:szCs w:val="32"/>
          <w:rtl/>
        </w:rPr>
        <w:t>ي</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ومُ الع</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يد: ي</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ومُ الأ</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ط</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ف</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ال؛ ي</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ف</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يضُ ع</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لينا وع</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ليه</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بالف</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ر</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حِ والب</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ه</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ج</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ة</w:t>
      </w:r>
      <w:r w:rsidR="0075622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وهو ي</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ومُ الف</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ق</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راء؛ ي</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ل</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ق</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اه</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 باليُس</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رِ والس</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ع</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ة</w:t>
      </w:r>
      <w:r w:rsidR="0075622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وهو ي</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ومُ ذ</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وي الأ</w:t>
      </w:r>
      <w:r w:rsidR="00272504">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رح</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ام؛ ي</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جم</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ع</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ه</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 عل</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ى الب</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ر</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والص</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ل</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ة</w:t>
      </w:r>
      <w:r w:rsidR="0075622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وهو ي</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ومُ الم</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سل</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مين؛ ي</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جم</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ع</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ه</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 عل</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ى الت</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س</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ام</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ح</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والت</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ز</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او</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ر</w:t>
      </w:r>
      <w:r w:rsidR="0075622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وهو ي</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ومُ الأ</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صد</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قاء</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ي</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ج</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د</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د</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فيه</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أو</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اص</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ر</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الح</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ب</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ود</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اع</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ي الق</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ر</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ب.</w:t>
      </w:r>
      <w:r w:rsidR="00E82676">
        <w:rPr>
          <w:rFonts w:ascii="Traditional Arabic" w:hAnsi="Traditional Arabic" w:cs="Traditional Arabic" w:hint="cs"/>
          <w:b/>
          <w:bCs/>
          <w:sz w:val="32"/>
          <w:szCs w:val="32"/>
          <w:rtl/>
        </w:rPr>
        <w:t xml:space="preserve">. </w:t>
      </w:r>
      <w:r w:rsidRPr="00AF04AC">
        <w:rPr>
          <w:rFonts w:ascii="Traditional Arabic" w:hAnsi="Traditional Arabic" w:cs="Traditional Arabic"/>
          <w:b/>
          <w:bCs/>
          <w:sz w:val="32"/>
          <w:szCs w:val="32"/>
          <w:rtl/>
        </w:rPr>
        <w:t>وهو ي</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ومُ الن</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فوس</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الك</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ر</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يم</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ة؛ حين</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ت</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ت</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ناس</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ى أض</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غ</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انَها، فت</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ج</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ت</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ع</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بعد</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اف</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ت</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ر</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اق، وتتص</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افى بعد</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ك</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د</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ر، وت</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ت</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ص</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اف</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ح</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بعد</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ان</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ق</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ب</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اض.</w:t>
      </w:r>
    </w:p>
    <w:p w14:paraId="4E51DCB1" w14:textId="412FA2B2" w:rsidR="00925383" w:rsidRPr="00AF04AC" w:rsidRDefault="00925383" w:rsidP="00925383">
      <w:pPr>
        <w:jc w:val="both"/>
        <w:rPr>
          <w:rFonts w:ascii="Traditional Arabic" w:hAnsi="Traditional Arabic" w:cs="Traditional Arabic"/>
          <w:b/>
          <w:bCs/>
          <w:sz w:val="32"/>
          <w:szCs w:val="32"/>
          <w:rtl/>
        </w:rPr>
      </w:pPr>
      <w:r w:rsidRPr="00AF04AC">
        <w:rPr>
          <w:rFonts w:ascii="Traditional Arabic" w:hAnsi="Traditional Arabic" w:cs="Traditional Arabic"/>
          <w:b/>
          <w:bCs/>
          <w:sz w:val="32"/>
          <w:szCs w:val="32"/>
          <w:rtl/>
        </w:rPr>
        <w:t>هو ي</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ومٌ م</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ن</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ش</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ع</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ائر</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الإسلام، ي</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ومُ الف</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ر</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حِ بف</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ض</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ل</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الله</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وت</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وف</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يق</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ه</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ل</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ع</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بد</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ه: (</w:t>
      </w:r>
      <w:r w:rsidRPr="00CB05E4">
        <w:rPr>
          <w:rFonts w:ascii="Traditional Arabic" w:hAnsi="Traditional Arabic" w:cs="Traditional Arabic"/>
          <w:b/>
          <w:bCs/>
          <w:color w:val="800000"/>
          <w:sz w:val="32"/>
          <w:szCs w:val="32"/>
          <w:rtl/>
        </w:rPr>
        <w:t>لِلصَّائِمِ فَرْحَتَانِ يَفْرَحُهُمَا؛ إذَا أَفْطَرَ فَرِحَ بِفِطْرِه، وإذَا لَقِيَ رَبَّهُ فَرِحَ بِصَوْمِه</w:t>
      </w:r>
      <w:r w:rsidRPr="00AF04AC">
        <w:rPr>
          <w:rFonts w:ascii="Traditional Arabic" w:hAnsi="Traditional Arabic" w:cs="Traditional Arabic"/>
          <w:b/>
          <w:bCs/>
          <w:sz w:val="32"/>
          <w:szCs w:val="32"/>
          <w:rtl/>
        </w:rPr>
        <w:t>) متفق عليه.</w:t>
      </w:r>
    </w:p>
    <w:p w14:paraId="595B2617" w14:textId="77777777" w:rsidR="006069F0" w:rsidRPr="00AF04AC" w:rsidRDefault="006069F0" w:rsidP="006069F0">
      <w:pPr>
        <w:jc w:val="both"/>
        <w:rPr>
          <w:rFonts w:ascii="Traditional Arabic" w:hAnsi="Traditional Arabic" w:cs="Traditional Arabic"/>
          <w:b/>
          <w:bCs/>
          <w:sz w:val="32"/>
          <w:szCs w:val="32"/>
          <w:rtl/>
        </w:rPr>
      </w:pPr>
      <w:r w:rsidRPr="00AF04AC">
        <w:rPr>
          <w:rFonts w:ascii="Traditional Arabic" w:hAnsi="Traditional Arabic" w:cs="Traditional Arabic"/>
          <w:b/>
          <w:bCs/>
          <w:sz w:val="32"/>
          <w:szCs w:val="32"/>
          <w:rtl/>
        </w:rPr>
        <w:t>اللهُ أكبر، اللهُ أكبرُ، لا إِلَهَ إِلاَّ الله</w:t>
      </w:r>
      <w:r>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وَاللهُ أَكبرُ، اللهُ أَكبرُ وَللهِ الحَمد.</w:t>
      </w:r>
    </w:p>
    <w:p w14:paraId="6500D3D7" w14:textId="361FCD46" w:rsidR="00925383" w:rsidRPr="00AF04AC" w:rsidRDefault="00925383" w:rsidP="00925383">
      <w:pPr>
        <w:jc w:val="both"/>
        <w:rPr>
          <w:rFonts w:ascii="Traditional Arabic" w:hAnsi="Traditional Arabic" w:cs="Traditional Arabic"/>
          <w:b/>
          <w:bCs/>
          <w:sz w:val="32"/>
          <w:szCs w:val="32"/>
          <w:rtl/>
        </w:rPr>
      </w:pPr>
      <w:r w:rsidRPr="00AF04AC">
        <w:rPr>
          <w:rFonts w:ascii="Traditional Arabic" w:hAnsi="Traditional Arabic" w:cs="Traditional Arabic"/>
          <w:b/>
          <w:bCs/>
          <w:sz w:val="32"/>
          <w:szCs w:val="32"/>
          <w:rtl/>
        </w:rPr>
        <w:t>إنَّ هَذِهِ النِّعَمَ الرَّبَّانِيَّة، والعَطَايَا الإلهِيَّة، الَّتي فِيهَا تَتَقَلَّبُونَ، وعَلَيهَا تُم</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سُونَ وَتُص</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بِحُون، وبها تَغدُونَ وَتَرُوحُون؛ تَوْحِيدٌ وإيمَان، أَمْنٌ في الأوْطان، وعَافِيَةٌ في الأَبدَان، وسَعَةٌ في الأرزَاق، جَمَعَك</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 ربُّكم بعد</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الفُر</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ق</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ة، وكثَّرك</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 بعد</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الق</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ل</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ة، وأ</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غن</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اك</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 بعد</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العَيْل</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ة، وآم</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ن</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ك</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 بعد</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الخ</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ف؛ نِعَمٌ إلهيةٌ ع</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ظ</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يم</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ة.. وشُكْرُ الله</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ج</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ل</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في ع</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لاه: هو الح</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اف</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ظ</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لهذه</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الن</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ع</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 الم</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ج</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ود</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ة، وهو الج</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ال</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ب</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للن</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ع</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المفق</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ودة.</w:t>
      </w:r>
    </w:p>
    <w:p w14:paraId="6BCBC501" w14:textId="082F9285" w:rsidR="00925383" w:rsidRPr="00AF04AC" w:rsidRDefault="00925383" w:rsidP="00925383">
      <w:pPr>
        <w:jc w:val="both"/>
        <w:rPr>
          <w:rFonts w:ascii="Traditional Arabic" w:hAnsi="Traditional Arabic" w:cs="Traditional Arabic"/>
          <w:b/>
          <w:bCs/>
          <w:sz w:val="32"/>
          <w:szCs w:val="32"/>
          <w:rtl/>
        </w:rPr>
      </w:pPr>
      <w:r w:rsidRPr="00AF04AC">
        <w:rPr>
          <w:rFonts w:ascii="Traditional Arabic" w:hAnsi="Traditional Arabic" w:cs="Traditional Arabic"/>
          <w:b/>
          <w:bCs/>
          <w:sz w:val="32"/>
          <w:szCs w:val="32"/>
          <w:rtl/>
        </w:rPr>
        <w:t>قال عمر</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بن</w:t>
      </w:r>
      <w:r w:rsidR="00E82676">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عبد العزيز رحمه الله: </w:t>
      </w:r>
      <w:r w:rsidR="004E0813">
        <w:rPr>
          <w:rFonts w:ascii="Traditional Arabic" w:hAnsi="Traditional Arabic" w:cs="Traditional Arabic" w:hint="cs"/>
          <w:b/>
          <w:bCs/>
          <w:sz w:val="32"/>
          <w:szCs w:val="32"/>
          <w:rtl/>
        </w:rPr>
        <w:t>"</w:t>
      </w:r>
      <w:r w:rsidRPr="00CB05E4">
        <w:rPr>
          <w:rFonts w:ascii="Traditional Arabic" w:hAnsi="Traditional Arabic" w:cs="Traditional Arabic"/>
          <w:b/>
          <w:bCs/>
          <w:color w:val="1F3864" w:themeColor="accent1" w:themeShade="80"/>
          <w:sz w:val="32"/>
          <w:szCs w:val="32"/>
          <w:rtl/>
        </w:rPr>
        <w:t>ق</w:t>
      </w:r>
      <w:r w:rsidR="004E0813" w:rsidRPr="00CB05E4">
        <w:rPr>
          <w:rFonts w:ascii="Traditional Arabic" w:hAnsi="Traditional Arabic" w:cs="Traditional Arabic" w:hint="cs"/>
          <w:b/>
          <w:bCs/>
          <w:color w:val="1F3864" w:themeColor="accent1" w:themeShade="80"/>
          <w:sz w:val="32"/>
          <w:szCs w:val="32"/>
          <w:rtl/>
        </w:rPr>
        <w:t>َ</w:t>
      </w:r>
      <w:r w:rsidRPr="00CB05E4">
        <w:rPr>
          <w:rFonts w:ascii="Traditional Arabic" w:hAnsi="Traditional Arabic" w:cs="Traditional Arabic"/>
          <w:b/>
          <w:bCs/>
          <w:color w:val="1F3864" w:themeColor="accent1" w:themeShade="80"/>
          <w:sz w:val="32"/>
          <w:szCs w:val="32"/>
          <w:rtl/>
        </w:rPr>
        <w:t>يِّدوا ن</w:t>
      </w:r>
      <w:r w:rsidR="004E0813" w:rsidRPr="00CB05E4">
        <w:rPr>
          <w:rFonts w:ascii="Traditional Arabic" w:hAnsi="Traditional Arabic" w:cs="Traditional Arabic" w:hint="cs"/>
          <w:b/>
          <w:bCs/>
          <w:color w:val="1F3864" w:themeColor="accent1" w:themeShade="80"/>
          <w:sz w:val="32"/>
          <w:szCs w:val="32"/>
          <w:rtl/>
        </w:rPr>
        <w:t>ِ</w:t>
      </w:r>
      <w:r w:rsidRPr="00CB05E4">
        <w:rPr>
          <w:rFonts w:ascii="Traditional Arabic" w:hAnsi="Traditional Arabic" w:cs="Traditional Arabic"/>
          <w:b/>
          <w:bCs/>
          <w:color w:val="1F3864" w:themeColor="accent1" w:themeShade="80"/>
          <w:sz w:val="32"/>
          <w:szCs w:val="32"/>
          <w:rtl/>
        </w:rPr>
        <w:t>ع</w:t>
      </w:r>
      <w:r w:rsidR="004E0813" w:rsidRPr="00CB05E4">
        <w:rPr>
          <w:rFonts w:ascii="Traditional Arabic" w:hAnsi="Traditional Arabic" w:cs="Traditional Arabic" w:hint="cs"/>
          <w:b/>
          <w:bCs/>
          <w:color w:val="1F3864" w:themeColor="accent1" w:themeShade="80"/>
          <w:sz w:val="32"/>
          <w:szCs w:val="32"/>
          <w:rtl/>
        </w:rPr>
        <w:t>َ</w:t>
      </w:r>
      <w:r w:rsidRPr="00CB05E4">
        <w:rPr>
          <w:rFonts w:ascii="Traditional Arabic" w:hAnsi="Traditional Arabic" w:cs="Traditional Arabic"/>
          <w:b/>
          <w:bCs/>
          <w:color w:val="1F3864" w:themeColor="accent1" w:themeShade="80"/>
          <w:sz w:val="32"/>
          <w:szCs w:val="32"/>
          <w:rtl/>
        </w:rPr>
        <w:t>م</w:t>
      </w:r>
      <w:r w:rsidR="004E0813" w:rsidRPr="00CB05E4">
        <w:rPr>
          <w:rFonts w:ascii="Traditional Arabic" w:hAnsi="Traditional Arabic" w:cs="Traditional Arabic" w:hint="cs"/>
          <w:b/>
          <w:bCs/>
          <w:color w:val="1F3864" w:themeColor="accent1" w:themeShade="80"/>
          <w:sz w:val="32"/>
          <w:szCs w:val="32"/>
          <w:rtl/>
        </w:rPr>
        <w:t>َ</w:t>
      </w:r>
      <w:r w:rsidRPr="00CB05E4">
        <w:rPr>
          <w:rFonts w:ascii="Traditional Arabic" w:hAnsi="Traditional Arabic" w:cs="Traditional Arabic"/>
          <w:b/>
          <w:bCs/>
          <w:color w:val="1F3864" w:themeColor="accent1" w:themeShade="80"/>
          <w:sz w:val="32"/>
          <w:szCs w:val="32"/>
          <w:rtl/>
        </w:rPr>
        <w:t xml:space="preserve"> الله</w:t>
      </w:r>
      <w:r w:rsidR="004E0813" w:rsidRPr="00CB05E4">
        <w:rPr>
          <w:rFonts w:ascii="Traditional Arabic" w:hAnsi="Traditional Arabic" w:cs="Traditional Arabic" w:hint="cs"/>
          <w:b/>
          <w:bCs/>
          <w:color w:val="1F3864" w:themeColor="accent1" w:themeShade="80"/>
          <w:sz w:val="32"/>
          <w:szCs w:val="32"/>
          <w:rtl/>
        </w:rPr>
        <w:t>ِ</w:t>
      </w:r>
      <w:r w:rsidRPr="00CB05E4">
        <w:rPr>
          <w:rFonts w:ascii="Traditional Arabic" w:hAnsi="Traditional Arabic" w:cs="Traditional Arabic"/>
          <w:b/>
          <w:bCs/>
          <w:color w:val="1F3864" w:themeColor="accent1" w:themeShade="80"/>
          <w:sz w:val="32"/>
          <w:szCs w:val="32"/>
          <w:rtl/>
        </w:rPr>
        <w:t xml:space="preserve"> عز</w:t>
      </w:r>
      <w:r w:rsidR="004E0813" w:rsidRPr="00CB05E4">
        <w:rPr>
          <w:rFonts w:ascii="Traditional Arabic" w:hAnsi="Traditional Arabic" w:cs="Traditional Arabic" w:hint="cs"/>
          <w:b/>
          <w:bCs/>
          <w:color w:val="1F3864" w:themeColor="accent1" w:themeShade="80"/>
          <w:sz w:val="32"/>
          <w:szCs w:val="32"/>
          <w:rtl/>
        </w:rPr>
        <w:t>َّ</w:t>
      </w:r>
      <w:r w:rsidRPr="00CB05E4">
        <w:rPr>
          <w:rFonts w:ascii="Traditional Arabic" w:hAnsi="Traditional Arabic" w:cs="Traditional Arabic"/>
          <w:b/>
          <w:bCs/>
          <w:color w:val="1F3864" w:themeColor="accent1" w:themeShade="80"/>
          <w:sz w:val="32"/>
          <w:szCs w:val="32"/>
          <w:rtl/>
        </w:rPr>
        <w:t xml:space="preserve"> وج</w:t>
      </w:r>
      <w:r w:rsidR="004E0813" w:rsidRPr="00CB05E4">
        <w:rPr>
          <w:rFonts w:ascii="Traditional Arabic" w:hAnsi="Traditional Arabic" w:cs="Traditional Arabic" w:hint="cs"/>
          <w:b/>
          <w:bCs/>
          <w:color w:val="1F3864" w:themeColor="accent1" w:themeShade="80"/>
          <w:sz w:val="32"/>
          <w:szCs w:val="32"/>
          <w:rtl/>
        </w:rPr>
        <w:t>َ</w:t>
      </w:r>
      <w:r w:rsidRPr="00CB05E4">
        <w:rPr>
          <w:rFonts w:ascii="Traditional Arabic" w:hAnsi="Traditional Arabic" w:cs="Traditional Arabic"/>
          <w:b/>
          <w:bCs/>
          <w:color w:val="1F3864" w:themeColor="accent1" w:themeShade="80"/>
          <w:sz w:val="32"/>
          <w:szCs w:val="32"/>
          <w:rtl/>
        </w:rPr>
        <w:t>ل</w:t>
      </w:r>
      <w:r w:rsidR="004E0813" w:rsidRPr="00CB05E4">
        <w:rPr>
          <w:rFonts w:ascii="Traditional Arabic" w:hAnsi="Traditional Arabic" w:cs="Traditional Arabic" w:hint="cs"/>
          <w:b/>
          <w:bCs/>
          <w:color w:val="1F3864" w:themeColor="accent1" w:themeShade="80"/>
          <w:sz w:val="32"/>
          <w:szCs w:val="32"/>
          <w:rtl/>
        </w:rPr>
        <w:t>َّ</w:t>
      </w:r>
      <w:r w:rsidRPr="00CB05E4">
        <w:rPr>
          <w:rFonts w:ascii="Traditional Arabic" w:hAnsi="Traditional Arabic" w:cs="Traditional Arabic"/>
          <w:b/>
          <w:bCs/>
          <w:color w:val="1F3864" w:themeColor="accent1" w:themeShade="80"/>
          <w:sz w:val="32"/>
          <w:szCs w:val="32"/>
          <w:rtl/>
        </w:rPr>
        <w:t>؛ بالش</w:t>
      </w:r>
      <w:r w:rsidR="004E0813" w:rsidRPr="00CB05E4">
        <w:rPr>
          <w:rFonts w:ascii="Traditional Arabic" w:hAnsi="Traditional Arabic" w:cs="Traditional Arabic" w:hint="cs"/>
          <w:b/>
          <w:bCs/>
          <w:color w:val="1F3864" w:themeColor="accent1" w:themeShade="80"/>
          <w:sz w:val="32"/>
          <w:szCs w:val="32"/>
          <w:rtl/>
        </w:rPr>
        <w:t>ُّ</w:t>
      </w:r>
      <w:r w:rsidRPr="00CB05E4">
        <w:rPr>
          <w:rFonts w:ascii="Traditional Arabic" w:hAnsi="Traditional Arabic" w:cs="Traditional Arabic"/>
          <w:b/>
          <w:bCs/>
          <w:color w:val="1F3864" w:themeColor="accent1" w:themeShade="80"/>
          <w:sz w:val="32"/>
          <w:szCs w:val="32"/>
          <w:rtl/>
        </w:rPr>
        <w:t>كر</w:t>
      </w:r>
      <w:r w:rsidR="004E0813" w:rsidRPr="00CB05E4">
        <w:rPr>
          <w:rFonts w:ascii="Traditional Arabic" w:hAnsi="Traditional Arabic" w:cs="Traditional Arabic" w:hint="cs"/>
          <w:b/>
          <w:bCs/>
          <w:color w:val="1F3864" w:themeColor="accent1" w:themeShade="80"/>
          <w:sz w:val="32"/>
          <w:szCs w:val="32"/>
          <w:rtl/>
        </w:rPr>
        <w:t>ِ</w:t>
      </w:r>
      <w:r w:rsidRPr="00CB05E4">
        <w:rPr>
          <w:rFonts w:ascii="Traditional Arabic" w:hAnsi="Traditional Arabic" w:cs="Traditional Arabic"/>
          <w:b/>
          <w:bCs/>
          <w:color w:val="1F3864" w:themeColor="accent1" w:themeShade="80"/>
          <w:sz w:val="32"/>
          <w:szCs w:val="32"/>
          <w:rtl/>
        </w:rPr>
        <w:t xml:space="preserve"> لله</w:t>
      </w:r>
      <w:r w:rsidR="004E0813" w:rsidRPr="00CB05E4">
        <w:rPr>
          <w:rFonts w:ascii="Traditional Arabic" w:hAnsi="Traditional Arabic" w:cs="Traditional Arabic" w:hint="cs"/>
          <w:b/>
          <w:bCs/>
          <w:color w:val="1F3864" w:themeColor="accent1" w:themeShade="80"/>
          <w:sz w:val="32"/>
          <w:szCs w:val="32"/>
          <w:rtl/>
        </w:rPr>
        <w:t>ِ</w:t>
      </w:r>
      <w:r w:rsidRPr="00CB05E4">
        <w:rPr>
          <w:rFonts w:ascii="Traditional Arabic" w:hAnsi="Traditional Arabic" w:cs="Traditional Arabic"/>
          <w:b/>
          <w:bCs/>
          <w:color w:val="1F3864" w:themeColor="accent1" w:themeShade="80"/>
          <w:sz w:val="32"/>
          <w:szCs w:val="32"/>
          <w:rtl/>
        </w:rPr>
        <w:t xml:space="preserve"> تعالى</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فاش</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ك</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روا الله</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على ما أ</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ل</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اك</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 واح</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د</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وه</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على </w:t>
      </w:r>
      <w:r w:rsidR="004E0813">
        <w:rPr>
          <w:rFonts w:ascii="Traditional Arabic" w:hAnsi="Traditional Arabic" w:cs="Traditional Arabic" w:hint="cs"/>
          <w:b/>
          <w:bCs/>
          <w:sz w:val="32"/>
          <w:szCs w:val="32"/>
          <w:rtl/>
        </w:rPr>
        <w:t xml:space="preserve">مَا </w:t>
      </w:r>
      <w:r w:rsidRPr="00AF04AC">
        <w:rPr>
          <w:rFonts w:ascii="Traditional Arabic" w:hAnsi="Traditional Arabic" w:cs="Traditional Arabic"/>
          <w:b/>
          <w:bCs/>
          <w:sz w:val="32"/>
          <w:szCs w:val="32"/>
          <w:rtl/>
        </w:rPr>
        <w:t>أعط</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اك</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 ما أ</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ص</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ب</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ح</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بنا م</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ن</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ن</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ع</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ةٍ أو بأ</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ح</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دٍ م</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ن</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خ</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ل</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ق</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ه؛ فم</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ن</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ه</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وحد</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ه</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لا شريك</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له؛ فل</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ه</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الح</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دُ ول</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ه</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الش</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كر.</w:t>
      </w:r>
    </w:p>
    <w:p w14:paraId="2EDD2CB4" w14:textId="77777777" w:rsidR="006069F0" w:rsidRPr="00AF04AC" w:rsidRDefault="006069F0" w:rsidP="006069F0">
      <w:pPr>
        <w:jc w:val="both"/>
        <w:rPr>
          <w:rFonts w:ascii="Traditional Arabic" w:hAnsi="Traditional Arabic" w:cs="Traditional Arabic"/>
          <w:b/>
          <w:bCs/>
          <w:sz w:val="32"/>
          <w:szCs w:val="32"/>
          <w:rtl/>
        </w:rPr>
      </w:pPr>
      <w:r w:rsidRPr="00AF04AC">
        <w:rPr>
          <w:rFonts w:ascii="Traditional Arabic" w:hAnsi="Traditional Arabic" w:cs="Traditional Arabic"/>
          <w:b/>
          <w:bCs/>
          <w:sz w:val="32"/>
          <w:szCs w:val="32"/>
          <w:rtl/>
        </w:rPr>
        <w:t>اللهُ أكبر، اللهُ أكبرُ، لا إِلَهَ إِلاَّ الله</w:t>
      </w:r>
      <w:r>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وَاللهُ أَكبرُ، اللهُ أَكبرُ وَللهِ الحَمد.</w:t>
      </w:r>
    </w:p>
    <w:p w14:paraId="421EAE63" w14:textId="1EA51A0C" w:rsidR="00925383" w:rsidRPr="00AF04AC" w:rsidRDefault="00925383" w:rsidP="00925383">
      <w:pPr>
        <w:jc w:val="both"/>
        <w:rPr>
          <w:rFonts w:ascii="Traditional Arabic" w:hAnsi="Traditional Arabic" w:cs="Traditional Arabic"/>
          <w:b/>
          <w:bCs/>
          <w:sz w:val="32"/>
          <w:szCs w:val="32"/>
          <w:rtl/>
        </w:rPr>
      </w:pPr>
      <w:r w:rsidRPr="00AF04AC">
        <w:rPr>
          <w:rFonts w:ascii="Traditional Arabic" w:hAnsi="Traditional Arabic" w:cs="Traditional Arabic"/>
          <w:b/>
          <w:bCs/>
          <w:sz w:val="32"/>
          <w:szCs w:val="32"/>
          <w:rtl/>
        </w:rPr>
        <w:lastRenderedPageBreak/>
        <w:t>ول</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ي</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ح</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ذ</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رِ المُس</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ل</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 أ</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ن</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ي</w:t>
      </w:r>
      <w:r w:rsidR="004E0813">
        <w:rPr>
          <w:rFonts w:ascii="Traditional Arabic" w:hAnsi="Traditional Arabic" w:cs="Traditional Arabic" w:hint="cs"/>
          <w:b/>
          <w:bCs/>
          <w:sz w:val="32"/>
          <w:szCs w:val="32"/>
          <w:rtl/>
        </w:rPr>
        <w:t>َتَجَ</w:t>
      </w:r>
      <w:r w:rsidRPr="00AF04AC">
        <w:rPr>
          <w:rFonts w:ascii="Traditional Arabic" w:hAnsi="Traditional Arabic" w:cs="Traditional Arabic"/>
          <w:b/>
          <w:bCs/>
          <w:sz w:val="32"/>
          <w:szCs w:val="32"/>
          <w:rtl/>
        </w:rPr>
        <w:t>او</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زَ في ي</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وم</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الع</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يد</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أو فيم</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 ب</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ع</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د</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ه</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ما ح</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دَّه</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الله</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له، في</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ه</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دِمَ ما بن</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اه</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في رمض</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ان، ول</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ي</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ك</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ن</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في و</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ج</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هِكَ في الع</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يد</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وغ</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ير</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ه: نورُ الط</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اعة، وس</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تُ الع</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ب</w:t>
      </w:r>
      <w:r w:rsidR="004E0813">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ادة.</w:t>
      </w:r>
    </w:p>
    <w:p w14:paraId="1F8A5B80" w14:textId="7B462CBB" w:rsidR="00925383" w:rsidRPr="00AF04AC" w:rsidRDefault="00925383" w:rsidP="00925383">
      <w:pPr>
        <w:jc w:val="both"/>
        <w:rPr>
          <w:rFonts w:ascii="Traditional Arabic" w:hAnsi="Traditional Arabic" w:cs="Traditional Arabic"/>
          <w:b/>
          <w:bCs/>
          <w:sz w:val="32"/>
          <w:szCs w:val="32"/>
          <w:rtl/>
        </w:rPr>
      </w:pPr>
      <w:r w:rsidRPr="00AF04AC">
        <w:rPr>
          <w:rFonts w:ascii="Traditional Arabic" w:hAnsi="Traditional Arabic" w:cs="Traditional Arabic"/>
          <w:b/>
          <w:bCs/>
          <w:sz w:val="32"/>
          <w:szCs w:val="32"/>
          <w:rtl/>
        </w:rPr>
        <w:t>والمُسلمُ كما يتَّصِلُ بربِّه عبادةً وشُكرا؛ فإنه يتَّصِلُ بخ</w:t>
      </w:r>
      <w:r w:rsidR="002644DE">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ل</w:t>
      </w:r>
      <w:r w:rsidR="002644DE">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قِه</w:t>
      </w:r>
      <w:r w:rsidR="002644DE">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محبَّةً وإخاءً، ولُط</w:t>
      </w:r>
      <w:r w:rsidR="002644DE">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فًا ومودَّة. </w:t>
      </w:r>
    </w:p>
    <w:p w14:paraId="03D16459" w14:textId="77777777" w:rsidR="00925383" w:rsidRPr="00AF04AC" w:rsidRDefault="00925383" w:rsidP="00925383">
      <w:pPr>
        <w:jc w:val="both"/>
        <w:rPr>
          <w:rFonts w:ascii="Traditional Arabic" w:hAnsi="Traditional Arabic" w:cs="Traditional Arabic"/>
          <w:b/>
          <w:bCs/>
          <w:sz w:val="32"/>
          <w:szCs w:val="32"/>
          <w:rtl/>
        </w:rPr>
      </w:pPr>
      <w:r w:rsidRPr="00AF04AC">
        <w:rPr>
          <w:rFonts w:ascii="Traditional Arabic" w:hAnsi="Traditional Arabic" w:cs="Traditional Arabic"/>
          <w:b/>
          <w:bCs/>
          <w:sz w:val="32"/>
          <w:szCs w:val="32"/>
          <w:rtl/>
        </w:rPr>
        <w:t>(</w:t>
      </w:r>
      <w:r w:rsidRPr="00CB05E4">
        <w:rPr>
          <w:rFonts w:ascii="Traditional Arabic" w:hAnsi="Traditional Arabic" w:cs="Traditional Arabic"/>
          <w:b/>
          <w:bCs/>
          <w:color w:val="006600"/>
          <w:sz w:val="32"/>
          <w:szCs w:val="32"/>
          <w:rtl/>
        </w:rPr>
        <w:t>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w:t>
      </w:r>
      <w:r w:rsidRPr="00AF04AC">
        <w:rPr>
          <w:rFonts w:ascii="Traditional Arabic" w:hAnsi="Traditional Arabic" w:cs="Traditional Arabic"/>
          <w:b/>
          <w:bCs/>
          <w:sz w:val="32"/>
          <w:szCs w:val="32"/>
          <w:rtl/>
        </w:rPr>
        <w:t>) [التوبة: 71].</w:t>
      </w:r>
    </w:p>
    <w:p w14:paraId="13036D05" w14:textId="646B167A" w:rsidR="00925383" w:rsidRPr="00AF04AC" w:rsidRDefault="00925383" w:rsidP="00925383">
      <w:pPr>
        <w:jc w:val="both"/>
        <w:rPr>
          <w:rFonts w:ascii="Traditional Arabic" w:hAnsi="Traditional Arabic" w:cs="Traditional Arabic"/>
          <w:b/>
          <w:bCs/>
          <w:sz w:val="32"/>
          <w:szCs w:val="32"/>
          <w:rtl/>
        </w:rPr>
      </w:pPr>
      <w:r w:rsidRPr="00AF04AC">
        <w:rPr>
          <w:rFonts w:ascii="Traditional Arabic" w:hAnsi="Traditional Arabic" w:cs="Traditional Arabic"/>
          <w:b/>
          <w:bCs/>
          <w:sz w:val="32"/>
          <w:szCs w:val="32"/>
          <w:rtl/>
        </w:rPr>
        <w:t>قال الق</w:t>
      </w:r>
      <w:r w:rsidR="007D4B0E">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رطبي</w:t>
      </w:r>
      <w:r w:rsidR="007D4B0E">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رحمه الله: </w:t>
      </w:r>
      <w:r w:rsidR="002644DE">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قَوْلُهُ تَعَالَى: </w:t>
      </w:r>
      <w:r w:rsidR="002644DE">
        <w:rPr>
          <w:rFonts w:ascii="Traditional Arabic" w:hAnsi="Traditional Arabic" w:cs="Traditional Arabic" w:hint="cs"/>
          <w:b/>
          <w:bCs/>
          <w:sz w:val="32"/>
          <w:szCs w:val="32"/>
          <w:rtl/>
        </w:rPr>
        <w:t>(</w:t>
      </w:r>
      <w:r w:rsidRPr="00CB05E4">
        <w:rPr>
          <w:rFonts w:ascii="Traditional Arabic" w:hAnsi="Traditional Arabic" w:cs="Traditional Arabic"/>
          <w:b/>
          <w:bCs/>
          <w:color w:val="006600"/>
          <w:sz w:val="32"/>
          <w:szCs w:val="32"/>
          <w:rtl/>
        </w:rPr>
        <w:t>وَالمُؤمِنُونَ وَالمُؤمِنَاتُ بَعْضُهُمْ أَوْلِياءُ بَعْضٍ</w:t>
      </w:r>
      <w:r w:rsidR="002644DE">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أَيْ</w:t>
      </w:r>
      <w:r w:rsidR="002644DE">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قُلُوبُهُمْ مُتَّحِدَةٌ فِي التَّوَادِّ وَالتَّحَابِّ وَالتَّعَاطُفِ</w:t>
      </w:r>
      <w:r w:rsidR="002644DE">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وقال</w:t>
      </w:r>
      <w:r w:rsidR="007D4B0E">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ابن</w:t>
      </w:r>
      <w:r w:rsidR="007D4B0E">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كثير</w:t>
      </w:r>
      <w:r w:rsidR="007D4B0E">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رحمه الله: </w:t>
      </w:r>
      <w:r w:rsidR="007D4B0E">
        <w:rPr>
          <w:rFonts w:ascii="Traditional Arabic" w:hAnsi="Traditional Arabic" w:cs="Traditional Arabic" w:hint="cs"/>
          <w:b/>
          <w:bCs/>
          <w:sz w:val="32"/>
          <w:szCs w:val="32"/>
          <w:rtl/>
        </w:rPr>
        <w:t>"(</w:t>
      </w:r>
      <w:r w:rsidRPr="00CB05E4">
        <w:rPr>
          <w:rFonts w:ascii="Traditional Arabic" w:hAnsi="Traditional Arabic" w:cs="Traditional Arabic"/>
          <w:b/>
          <w:bCs/>
          <w:color w:val="006600"/>
          <w:sz w:val="32"/>
          <w:szCs w:val="32"/>
          <w:rtl/>
        </w:rPr>
        <w:t>بَعْضُهُمْ أَوْلِيَاءُ بَعْضٍ</w:t>
      </w:r>
      <w:r w:rsidR="007D4B0E">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أَيْ: يَتَنَاصَرُونَ وَيَتَعَاضَدُون، كَمَا جَاءَ </w:t>
      </w:r>
      <w:r w:rsidR="007D4B0E">
        <w:rPr>
          <w:rFonts w:ascii="Traditional Arabic" w:hAnsi="Traditional Arabic" w:cs="Traditional Arabic" w:hint="cs"/>
          <w:b/>
          <w:bCs/>
          <w:sz w:val="32"/>
          <w:szCs w:val="32"/>
          <w:rtl/>
        </w:rPr>
        <w:t>ف</w:t>
      </w:r>
      <w:r w:rsidRPr="00AF04AC">
        <w:rPr>
          <w:rFonts w:ascii="Traditional Arabic" w:hAnsi="Traditional Arabic" w:cs="Traditional Arabic"/>
          <w:b/>
          <w:bCs/>
          <w:sz w:val="32"/>
          <w:szCs w:val="32"/>
          <w:rtl/>
        </w:rPr>
        <w:t xml:space="preserve">ي الصحيح: </w:t>
      </w:r>
      <w:r w:rsidR="007D4B0E">
        <w:rPr>
          <w:rFonts w:ascii="Traditional Arabic" w:hAnsi="Traditional Arabic" w:cs="Traditional Arabic" w:hint="cs"/>
          <w:b/>
          <w:bCs/>
          <w:sz w:val="32"/>
          <w:szCs w:val="32"/>
          <w:rtl/>
        </w:rPr>
        <w:t>(</w:t>
      </w:r>
      <w:r w:rsidRPr="00CB05E4">
        <w:rPr>
          <w:rFonts w:ascii="Traditional Arabic" w:hAnsi="Traditional Arabic" w:cs="Traditional Arabic"/>
          <w:b/>
          <w:bCs/>
          <w:color w:val="800000"/>
          <w:sz w:val="32"/>
          <w:szCs w:val="32"/>
          <w:rtl/>
        </w:rPr>
        <w:t>المؤمن</w:t>
      </w:r>
      <w:r w:rsidR="007D4B0E" w:rsidRPr="00CB05E4">
        <w:rPr>
          <w:rFonts w:ascii="Traditional Arabic" w:hAnsi="Traditional Arabic" w:cs="Traditional Arabic" w:hint="cs"/>
          <w:b/>
          <w:bCs/>
          <w:color w:val="800000"/>
          <w:sz w:val="32"/>
          <w:szCs w:val="32"/>
          <w:rtl/>
        </w:rPr>
        <w:t>ُ</w:t>
      </w:r>
      <w:r w:rsidRPr="00CB05E4">
        <w:rPr>
          <w:rFonts w:ascii="Traditional Arabic" w:hAnsi="Traditional Arabic" w:cs="Traditional Arabic"/>
          <w:b/>
          <w:bCs/>
          <w:color w:val="800000"/>
          <w:sz w:val="32"/>
          <w:szCs w:val="32"/>
          <w:rtl/>
        </w:rPr>
        <w:t xml:space="preserve"> للم</w:t>
      </w:r>
      <w:r w:rsidR="007D4B0E" w:rsidRPr="00CB05E4">
        <w:rPr>
          <w:rFonts w:ascii="Traditional Arabic" w:hAnsi="Traditional Arabic" w:cs="Traditional Arabic" w:hint="cs"/>
          <w:b/>
          <w:bCs/>
          <w:color w:val="800000"/>
          <w:sz w:val="32"/>
          <w:szCs w:val="32"/>
          <w:rtl/>
        </w:rPr>
        <w:t>ُ</w:t>
      </w:r>
      <w:r w:rsidRPr="00CB05E4">
        <w:rPr>
          <w:rFonts w:ascii="Traditional Arabic" w:hAnsi="Traditional Arabic" w:cs="Traditional Arabic"/>
          <w:b/>
          <w:bCs/>
          <w:color w:val="800000"/>
          <w:sz w:val="32"/>
          <w:szCs w:val="32"/>
          <w:rtl/>
        </w:rPr>
        <w:t>ؤمن</w:t>
      </w:r>
      <w:r w:rsidR="007D4B0E" w:rsidRPr="00CB05E4">
        <w:rPr>
          <w:rFonts w:ascii="Traditional Arabic" w:hAnsi="Traditional Arabic" w:cs="Traditional Arabic" w:hint="cs"/>
          <w:b/>
          <w:bCs/>
          <w:color w:val="800000"/>
          <w:sz w:val="32"/>
          <w:szCs w:val="32"/>
          <w:rtl/>
        </w:rPr>
        <w:t>ِ</w:t>
      </w:r>
      <w:r w:rsidRPr="00CB05E4">
        <w:rPr>
          <w:rFonts w:ascii="Traditional Arabic" w:hAnsi="Traditional Arabic" w:cs="Traditional Arabic"/>
          <w:b/>
          <w:bCs/>
          <w:color w:val="800000"/>
          <w:sz w:val="32"/>
          <w:szCs w:val="32"/>
          <w:rtl/>
        </w:rPr>
        <w:t xml:space="preserve"> كالب</w:t>
      </w:r>
      <w:r w:rsidR="007D4B0E" w:rsidRPr="00CB05E4">
        <w:rPr>
          <w:rFonts w:ascii="Traditional Arabic" w:hAnsi="Traditional Arabic" w:cs="Traditional Arabic" w:hint="cs"/>
          <w:b/>
          <w:bCs/>
          <w:color w:val="800000"/>
          <w:sz w:val="32"/>
          <w:szCs w:val="32"/>
          <w:rtl/>
        </w:rPr>
        <w:t>ُ</w:t>
      </w:r>
      <w:r w:rsidRPr="00CB05E4">
        <w:rPr>
          <w:rFonts w:ascii="Traditional Arabic" w:hAnsi="Traditional Arabic" w:cs="Traditional Arabic"/>
          <w:b/>
          <w:bCs/>
          <w:color w:val="800000"/>
          <w:sz w:val="32"/>
          <w:szCs w:val="32"/>
          <w:rtl/>
        </w:rPr>
        <w:t>ن</w:t>
      </w:r>
      <w:r w:rsidR="007D4B0E" w:rsidRPr="00CB05E4">
        <w:rPr>
          <w:rFonts w:ascii="Traditional Arabic" w:hAnsi="Traditional Arabic" w:cs="Traditional Arabic" w:hint="cs"/>
          <w:b/>
          <w:bCs/>
          <w:color w:val="800000"/>
          <w:sz w:val="32"/>
          <w:szCs w:val="32"/>
          <w:rtl/>
        </w:rPr>
        <w:t>ي</w:t>
      </w:r>
      <w:r w:rsidRPr="00CB05E4">
        <w:rPr>
          <w:rFonts w:ascii="Traditional Arabic" w:hAnsi="Traditional Arabic" w:cs="Traditional Arabic"/>
          <w:b/>
          <w:bCs/>
          <w:color w:val="800000"/>
          <w:sz w:val="32"/>
          <w:szCs w:val="32"/>
          <w:rtl/>
        </w:rPr>
        <w:t>ان</w:t>
      </w:r>
      <w:r w:rsidR="007D4B0E" w:rsidRPr="00CB05E4">
        <w:rPr>
          <w:rFonts w:ascii="Traditional Arabic" w:hAnsi="Traditional Arabic" w:cs="Traditional Arabic" w:hint="cs"/>
          <w:b/>
          <w:bCs/>
          <w:color w:val="800000"/>
          <w:sz w:val="32"/>
          <w:szCs w:val="32"/>
          <w:rtl/>
        </w:rPr>
        <w:t>ِ</w:t>
      </w:r>
      <w:r w:rsidRPr="00CB05E4">
        <w:rPr>
          <w:rFonts w:ascii="Traditional Arabic" w:hAnsi="Traditional Arabic" w:cs="Traditional Arabic"/>
          <w:b/>
          <w:bCs/>
          <w:color w:val="800000"/>
          <w:sz w:val="32"/>
          <w:szCs w:val="32"/>
          <w:rtl/>
        </w:rPr>
        <w:t xml:space="preserve"> يَشُدُّ بَعْضُهُ بَعْضًا</w:t>
      </w:r>
      <w:r w:rsidR="007D4B0E">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وشَبَّكَ بينَ أصَابِعِه، وفي الصَّحِيحِ أَيضًا: </w:t>
      </w:r>
      <w:r w:rsidR="00CA6D5A">
        <w:rPr>
          <w:rFonts w:ascii="Traditional Arabic" w:hAnsi="Traditional Arabic" w:cs="Traditional Arabic" w:hint="cs"/>
          <w:b/>
          <w:bCs/>
          <w:sz w:val="32"/>
          <w:szCs w:val="32"/>
          <w:rtl/>
        </w:rPr>
        <w:t>(</w:t>
      </w:r>
      <w:r w:rsidRPr="00CB05E4">
        <w:rPr>
          <w:rFonts w:ascii="Traditional Arabic" w:hAnsi="Traditional Arabic" w:cs="Traditional Arabic"/>
          <w:b/>
          <w:bCs/>
          <w:color w:val="800000"/>
          <w:sz w:val="32"/>
          <w:szCs w:val="32"/>
          <w:rtl/>
        </w:rPr>
        <w:t>مَثَلُ المُؤمِنِينَ في تَوَادِّهِمْ وتَرَاحُمِهِمْ، كَمَثَلِ ال</w:t>
      </w:r>
      <w:r w:rsidR="00CA6D5A" w:rsidRPr="00CB05E4">
        <w:rPr>
          <w:rFonts w:ascii="Traditional Arabic" w:hAnsi="Traditional Arabic" w:cs="Traditional Arabic" w:hint="cs"/>
          <w:b/>
          <w:bCs/>
          <w:color w:val="800000"/>
          <w:sz w:val="32"/>
          <w:szCs w:val="32"/>
          <w:rtl/>
        </w:rPr>
        <w:t>جَ</w:t>
      </w:r>
      <w:r w:rsidRPr="00CB05E4">
        <w:rPr>
          <w:rFonts w:ascii="Traditional Arabic" w:hAnsi="Traditional Arabic" w:cs="Traditional Arabic"/>
          <w:b/>
          <w:bCs/>
          <w:color w:val="800000"/>
          <w:sz w:val="32"/>
          <w:szCs w:val="32"/>
          <w:rtl/>
        </w:rPr>
        <w:t>سَدِ الوَاحِد، إذَا اشْتَكَى مِنْهُ عُضْوٌ تَدَاعَى لَهُ س</w:t>
      </w:r>
      <w:r w:rsidR="00CA6D5A" w:rsidRPr="00CB05E4">
        <w:rPr>
          <w:rFonts w:ascii="Traditional Arabic" w:hAnsi="Traditional Arabic" w:cs="Traditional Arabic" w:hint="cs"/>
          <w:b/>
          <w:bCs/>
          <w:color w:val="800000"/>
          <w:sz w:val="32"/>
          <w:szCs w:val="32"/>
          <w:rtl/>
        </w:rPr>
        <w:t>َ</w:t>
      </w:r>
      <w:r w:rsidRPr="00CB05E4">
        <w:rPr>
          <w:rFonts w:ascii="Traditional Arabic" w:hAnsi="Traditional Arabic" w:cs="Traditional Arabic"/>
          <w:b/>
          <w:bCs/>
          <w:color w:val="800000"/>
          <w:sz w:val="32"/>
          <w:szCs w:val="32"/>
          <w:rtl/>
        </w:rPr>
        <w:t>ائر</w:t>
      </w:r>
      <w:r w:rsidR="00CA6D5A" w:rsidRPr="00CB05E4">
        <w:rPr>
          <w:rFonts w:ascii="Traditional Arabic" w:hAnsi="Traditional Arabic" w:cs="Traditional Arabic" w:hint="cs"/>
          <w:b/>
          <w:bCs/>
          <w:color w:val="800000"/>
          <w:sz w:val="32"/>
          <w:szCs w:val="32"/>
          <w:rtl/>
        </w:rPr>
        <w:t>ُ</w:t>
      </w:r>
      <w:r w:rsidRPr="00CB05E4">
        <w:rPr>
          <w:rFonts w:ascii="Traditional Arabic" w:hAnsi="Traditional Arabic" w:cs="Traditional Arabic"/>
          <w:b/>
          <w:bCs/>
          <w:color w:val="800000"/>
          <w:sz w:val="32"/>
          <w:szCs w:val="32"/>
          <w:rtl/>
        </w:rPr>
        <w:t xml:space="preserve"> الج</w:t>
      </w:r>
      <w:r w:rsidR="00CA6D5A" w:rsidRPr="00CB05E4">
        <w:rPr>
          <w:rFonts w:ascii="Traditional Arabic" w:hAnsi="Traditional Arabic" w:cs="Traditional Arabic" w:hint="cs"/>
          <w:b/>
          <w:bCs/>
          <w:color w:val="800000"/>
          <w:sz w:val="32"/>
          <w:szCs w:val="32"/>
          <w:rtl/>
        </w:rPr>
        <w:t>َ</w:t>
      </w:r>
      <w:r w:rsidRPr="00CB05E4">
        <w:rPr>
          <w:rFonts w:ascii="Traditional Arabic" w:hAnsi="Traditional Arabic" w:cs="Traditional Arabic"/>
          <w:b/>
          <w:bCs/>
          <w:color w:val="800000"/>
          <w:sz w:val="32"/>
          <w:szCs w:val="32"/>
          <w:rtl/>
        </w:rPr>
        <w:t>س</w:t>
      </w:r>
      <w:r w:rsidR="00CA6D5A" w:rsidRPr="00CB05E4">
        <w:rPr>
          <w:rFonts w:ascii="Traditional Arabic" w:hAnsi="Traditional Arabic" w:cs="Traditional Arabic" w:hint="cs"/>
          <w:b/>
          <w:bCs/>
          <w:color w:val="800000"/>
          <w:sz w:val="32"/>
          <w:szCs w:val="32"/>
          <w:rtl/>
        </w:rPr>
        <w:t>َ</w:t>
      </w:r>
      <w:r w:rsidRPr="00CB05E4">
        <w:rPr>
          <w:rFonts w:ascii="Traditional Arabic" w:hAnsi="Traditional Arabic" w:cs="Traditional Arabic"/>
          <w:b/>
          <w:bCs/>
          <w:color w:val="800000"/>
          <w:sz w:val="32"/>
          <w:szCs w:val="32"/>
          <w:rtl/>
        </w:rPr>
        <w:t>د</w:t>
      </w:r>
      <w:r w:rsidR="00CA6D5A" w:rsidRPr="00CB05E4">
        <w:rPr>
          <w:rFonts w:ascii="Traditional Arabic" w:hAnsi="Traditional Arabic" w:cs="Traditional Arabic" w:hint="cs"/>
          <w:b/>
          <w:bCs/>
          <w:color w:val="800000"/>
          <w:sz w:val="32"/>
          <w:szCs w:val="32"/>
          <w:rtl/>
        </w:rPr>
        <w:t>ِ</w:t>
      </w:r>
      <w:r w:rsidRPr="00CB05E4">
        <w:rPr>
          <w:rFonts w:ascii="Traditional Arabic" w:hAnsi="Traditional Arabic" w:cs="Traditional Arabic"/>
          <w:b/>
          <w:bCs/>
          <w:color w:val="800000"/>
          <w:sz w:val="32"/>
          <w:szCs w:val="32"/>
          <w:rtl/>
        </w:rPr>
        <w:t xml:space="preserve"> بالح</w:t>
      </w:r>
      <w:r w:rsidR="00CA6D5A" w:rsidRPr="00CB05E4">
        <w:rPr>
          <w:rFonts w:ascii="Traditional Arabic" w:hAnsi="Traditional Arabic" w:cs="Traditional Arabic" w:hint="cs"/>
          <w:b/>
          <w:bCs/>
          <w:color w:val="800000"/>
          <w:sz w:val="32"/>
          <w:szCs w:val="32"/>
          <w:rtl/>
        </w:rPr>
        <w:t>ُ</w:t>
      </w:r>
      <w:r w:rsidRPr="00CB05E4">
        <w:rPr>
          <w:rFonts w:ascii="Traditional Arabic" w:hAnsi="Traditional Arabic" w:cs="Traditional Arabic"/>
          <w:b/>
          <w:bCs/>
          <w:color w:val="800000"/>
          <w:sz w:val="32"/>
          <w:szCs w:val="32"/>
          <w:rtl/>
        </w:rPr>
        <w:t>م</w:t>
      </w:r>
      <w:r w:rsidR="00CA6D5A" w:rsidRPr="00CB05E4">
        <w:rPr>
          <w:rFonts w:ascii="Traditional Arabic" w:hAnsi="Traditional Arabic" w:cs="Traditional Arabic" w:hint="cs"/>
          <w:b/>
          <w:bCs/>
          <w:color w:val="800000"/>
          <w:sz w:val="32"/>
          <w:szCs w:val="32"/>
          <w:rtl/>
        </w:rPr>
        <w:t>َّ</w:t>
      </w:r>
      <w:r w:rsidRPr="00CB05E4">
        <w:rPr>
          <w:rFonts w:ascii="Traditional Arabic" w:hAnsi="Traditional Arabic" w:cs="Traditional Arabic"/>
          <w:b/>
          <w:bCs/>
          <w:color w:val="800000"/>
          <w:sz w:val="32"/>
          <w:szCs w:val="32"/>
          <w:rtl/>
        </w:rPr>
        <w:t>ى والس</w:t>
      </w:r>
      <w:r w:rsidR="00CA6D5A" w:rsidRPr="00CB05E4">
        <w:rPr>
          <w:rFonts w:ascii="Traditional Arabic" w:hAnsi="Traditional Arabic" w:cs="Traditional Arabic" w:hint="cs"/>
          <w:b/>
          <w:bCs/>
          <w:color w:val="800000"/>
          <w:sz w:val="32"/>
          <w:szCs w:val="32"/>
          <w:rtl/>
        </w:rPr>
        <w:t>َّ</w:t>
      </w:r>
      <w:r w:rsidRPr="00CB05E4">
        <w:rPr>
          <w:rFonts w:ascii="Traditional Arabic" w:hAnsi="Traditional Arabic" w:cs="Traditional Arabic"/>
          <w:b/>
          <w:bCs/>
          <w:color w:val="800000"/>
          <w:sz w:val="32"/>
          <w:szCs w:val="32"/>
          <w:rtl/>
        </w:rPr>
        <w:t>ه</w:t>
      </w:r>
      <w:r w:rsidR="00CA6D5A" w:rsidRPr="00CB05E4">
        <w:rPr>
          <w:rFonts w:ascii="Traditional Arabic" w:hAnsi="Traditional Arabic" w:cs="Traditional Arabic" w:hint="cs"/>
          <w:b/>
          <w:bCs/>
          <w:color w:val="800000"/>
          <w:sz w:val="32"/>
          <w:szCs w:val="32"/>
          <w:rtl/>
        </w:rPr>
        <w:t>َ</w:t>
      </w:r>
      <w:r w:rsidRPr="00CB05E4">
        <w:rPr>
          <w:rFonts w:ascii="Traditional Arabic" w:hAnsi="Traditional Arabic" w:cs="Traditional Arabic"/>
          <w:b/>
          <w:bCs/>
          <w:color w:val="800000"/>
          <w:sz w:val="32"/>
          <w:szCs w:val="32"/>
          <w:rtl/>
        </w:rPr>
        <w:t>ر</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w:t>
      </w:r>
    </w:p>
    <w:p w14:paraId="057A259F" w14:textId="3700AADB" w:rsidR="00925383" w:rsidRPr="00AF04AC" w:rsidRDefault="00925383" w:rsidP="00925383">
      <w:pPr>
        <w:jc w:val="both"/>
        <w:rPr>
          <w:rFonts w:ascii="Traditional Arabic" w:hAnsi="Traditional Arabic" w:cs="Traditional Arabic"/>
          <w:b/>
          <w:bCs/>
          <w:sz w:val="32"/>
          <w:szCs w:val="32"/>
          <w:rtl/>
        </w:rPr>
      </w:pPr>
      <w:r w:rsidRPr="00AF04AC">
        <w:rPr>
          <w:rFonts w:ascii="Traditional Arabic" w:hAnsi="Traditional Arabic" w:cs="Traditional Arabic"/>
          <w:b/>
          <w:bCs/>
          <w:sz w:val="32"/>
          <w:szCs w:val="32"/>
          <w:rtl/>
        </w:rPr>
        <w:t>فك</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ونوا في ع</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يد</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ك</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 كم</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 أ</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ر</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مولاك</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 ب</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عضُك</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 أولياءُ ب</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عض؛ ت</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ن</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ال</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وا ر</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ح</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ةً م</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نه</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وف</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ض</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لا</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ت</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ف</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قَّدوا إخو</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انَك</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 وج</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يرانَك</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 وق</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ر</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اب</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ات</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ك</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 وذ</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وي أرح</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ام</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ك</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 وم</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ن</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كان</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في ح</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اج</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ة</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أخيه؛ كان</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الله</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في ح</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اج</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ت</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ه، و(</w:t>
      </w:r>
      <w:r w:rsidRPr="00CB05E4">
        <w:rPr>
          <w:rFonts w:ascii="Traditional Arabic" w:hAnsi="Traditional Arabic" w:cs="Traditional Arabic"/>
          <w:b/>
          <w:bCs/>
          <w:color w:val="800000"/>
          <w:sz w:val="32"/>
          <w:szCs w:val="32"/>
          <w:rtl/>
        </w:rPr>
        <w:t>الص</w:t>
      </w:r>
      <w:r w:rsidR="00CA6D5A" w:rsidRPr="00CB05E4">
        <w:rPr>
          <w:rFonts w:ascii="Traditional Arabic" w:hAnsi="Traditional Arabic" w:cs="Traditional Arabic" w:hint="cs"/>
          <w:b/>
          <w:bCs/>
          <w:color w:val="800000"/>
          <w:sz w:val="32"/>
          <w:szCs w:val="32"/>
          <w:rtl/>
        </w:rPr>
        <w:t>َّ</w:t>
      </w:r>
      <w:r w:rsidRPr="00CB05E4">
        <w:rPr>
          <w:rFonts w:ascii="Traditional Arabic" w:hAnsi="Traditional Arabic" w:cs="Traditional Arabic"/>
          <w:b/>
          <w:bCs/>
          <w:color w:val="800000"/>
          <w:sz w:val="32"/>
          <w:szCs w:val="32"/>
          <w:rtl/>
        </w:rPr>
        <w:t>د</w:t>
      </w:r>
      <w:r w:rsidR="00CA6D5A" w:rsidRPr="00CB05E4">
        <w:rPr>
          <w:rFonts w:ascii="Traditional Arabic" w:hAnsi="Traditional Arabic" w:cs="Traditional Arabic" w:hint="cs"/>
          <w:b/>
          <w:bCs/>
          <w:color w:val="800000"/>
          <w:sz w:val="32"/>
          <w:szCs w:val="32"/>
          <w:rtl/>
        </w:rPr>
        <w:t>َ</w:t>
      </w:r>
      <w:r w:rsidRPr="00CB05E4">
        <w:rPr>
          <w:rFonts w:ascii="Traditional Arabic" w:hAnsi="Traditional Arabic" w:cs="Traditional Arabic"/>
          <w:b/>
          <w:bCs/>
          <w:color w:val="800000"/>
          <w:sz w:val="32"/>
          <w:szCs w:val="32"/>
          <w:rtl/>
        </w:rPr>
        <w:t>ق</w:t>
      </w:r>
      <w:r w:rsidR="00CA6D5A" w:rsidRPr="00CB05E4">
        <w:rPr>
          <w:rFonts w:ascii="Traditional Arabic" w:hAnsi="Traditional Arabic" w:cs="Traditional Arabic" w:hint="cs"/>
          <w:b/>
          <w:bCs/>
          <w:color w:val="800000"/>
          <w:sz w:val="32"/>
          <w:szCs w:val="32"/>
          <w:rtl/>
        </w:rPr>
        <w:t>َ</w:t>
      </w:r>
      <w:r w:rsidRPr="00CB05E4">
        <w:rPr>
          <w:rFonts w:ascii="Traditional Arabic" w:hAnsi="Traditional Arabic" w:cs="Traditional Arabic"/>
          <w:b/>
          <w:bCs/>
          <w:color w:val="800000"/>
          <w:sz w:val="32"/>
          <w:szCs w:val="32"/>
          <w:rtl/>
        </w:rPr>
        <w:t>ةُ على الم</w:t>
      </w:r>
      <w:r w:rsidR="00CA6D5A" w:rsidRPr="00CB05E4">
        <w:rPr>
          <w:rFonts w:ascii="Traditional Arabic" w:hAnsi="Traditional Arabic" w:cs="Traditional Arabic" w:hint="cs"/>
          <w:b/>
          <w:bCs/>
          <w:color w:val="800000"/>
          <w:sz w:val="32"/>
          <w:szCs w:val="32"/>
          <w:rtl/>
        </w:rPr>
        <w:t>ِ</w:t>
      </w:r>
      <w:r w:rsidRPr="00CB05E4">
        <w:rPr>
          <w:rFonts w:ascii="Traditional Arabic" w:hAnsi="Traditional Arabic" w:cs="Traditional Arabic"/>
          <w:b/>
          <w:bCs/>
          <w:color w:val="800000"/>
          <w:sz w:val="32"/>
          <w:szCs w:val="32"/>
          <w:rtl/>
        </w:rPr>
        <w:t>س</w:t>
      </w:r>
      <w:r w:rsidR="00CA6D5A" w:rsidRPr="00CB05E4">
        <w:rPr>
          <w:rFonts w:ascii="Traditional Arabic" w:hAnsi="Traditional Arabic" w:cs="Traditional Arabic" w:hint="cs"/>
          <w:b/>
          <w:bCs/>
          <w:color w:val="800000"/>
          <w:sz w:val="32"/>
          <w:szCs w:val="32"/>
          <w:rtl/>
        </w:rPr>
        <w:t>ْ</w:t>
      </w:r>
      <w:r w:rsidRPr="00CB05E4">
        <w:rPr>
          <w:rFonts w:ascii="Traditional Arabic" w:hAnsi="Traditional Arabic" w:cs="Traditional Arabic"/>
          <w:b/>
          <w:bCs/>
          <w:color w:val="800000"/>
          <w:sz w:val="32"/>
          <w:szCs w:val="32"/>
          <w:rtl/>
        </w:rPr>
        <w:t>كينِ ص</w:t>
      </w:r>
      <w:r w:rsidR="00CA6D5A" w:rsidRPr="00CB05E4">
        <w:rPr>
          <w:rFonts w:ascii="Traditional Arabic" w:hAnsi="Traditional Arabic" w:cs="Traditional Arabic" w:hint="cs"/>
          <w:b/>
          <w:bCs/>
          <w:color w:val="800000"/>
          <w:sz w:val="32"/>
          <w:szCs w:val="32"/>
          <w:rtl/>
        </w:rPr>
        <w:t>َ</w:t>
      </w:r>
      <w:r w:rsidRPr="00CB05E4">
        <w:rPr>
          <w:rFonts w:ascii="Traditional Arabic" w:hAnsi="Traditional Arabic" w:cs="Traditional Arabic"/>
          <w:b/>
          <w:bCs/>
          <w:color w:val="800000"/>
          <w:sz w:val="32"/>
          <w:szCs w:val="32"/>
          <w:rtl/>
        </w:rPr>
        <w:t>د</w:t>
      </w:r>
      <w:r w:rsidR="00CA6D5A" w:rsidRPr="00CB05E4">
        <w:rPr>
          <w:rFonts w:ascii="Traditional Arabic" w:hAnsi="Traditional Arabic" w:cs="Traditional Arabic" w:hint="cs"/>
          <w:b/>
          <w:bCs/>
          <w:color w:val="800000"/>
          <w:sz w:val="32"/>
          <w:szCs w:val="32"/>
          <w:rtl/>
        </w:rPr>
        <w:t>َ</w:t>
      </w:r>
      <w:r w:rsidRPr="00CB05E4">
        <w:rPr>
          <w:rFonts w:ascii="Traditional Arabic" w:hAnsi="Traditional Arabic" w:cs="Traditional Arabic"/>
          <w:b/>
          <w:bCs/>
          <w:color w:val="800000"/>
          <w:sz w:val="32"/>
          <w:szCs w:val="32"/>
          <w:rtl/>
        </w:rPr>
        <w:t>قةٌ، وعلى ذ</w:t>
      </w:r>
      <w:r w:rsidR="00CA6D5A" w:rsidRPr="00CB05E4">
        <w:rPr>
          <w:rFonts w:ascii="Traditional Arabic" w:hAnsi="Traditional Arabic" w:cs="Traditional Arabic" w:hint="cs"/>
          <w:b/>
          <w:bCs/>
          <w:color w:val="800000"/>
          <w:sz w:val="32"/>
          <w:szCs w:val="32"/>
          <w:rtl/>
        </w:rPr>
        <w:t>ِ</w:t>
      </w:r>
      <w:r w:rsidRPr="00CB05E4">
        <w:rPr>
          <w:rFonts w:ascii="Traditional Arabic" w:hAnsi="Traditional Arabic" w:cs="Traditional Arabic"/>
          <w:b/>
          <w:bCs/>
          <w:color w:val="800000"/>
          <w:sz w:val="32"/>
          <w:szCs w:val="32"/>
          <w:rtl/>
        </w:rPr>
        <w:t>ي الرَّحِمِ ثِنْتَانِ؛ ص</w:t>
      </w:r>
      <w:r w:rsidR="00CA6D5A" w:rsidRPr="00CB05E4">
        <w:rPr>
          <w:rFonts w:ascii="Traditional Arabic" w:hAnsi="Traditional Arabic" w:cs="Traditional Arabic" w:hint="cs"/>
          <w:b/>
          <w:bCs/>
          <w:color w:val="800000"/>
          <w:sz w:val="32"/>
          <w:szCs w:val="32"/>
          <w:rtl/>
        </w:rPr>
        <w:t>َ</w:t>
      </w:r>
      <w:r w:rsidRPr="00CB05E4">
        <w:rPr>
          <w:rFonts w:ascii="Traditional Arabic" w:hAnsi="Traditional Arabic" w:cs="Traditional Arabic"/>
          <w:b/>
          <w:bCs/>
          <w:color w:val="800000"/>
          <w:sz w:val="32"/>
          <w:szCs w:val="32"/>
          <w:rtl/>
        </w:rPr>
        <w:t>د</w:t>
      </w:r>
      <w:r w:rsidR="00CA6D5A" w:rsidRPr="00CB05E4">
        <w:rPr>
          <w:rFonts w:ascii="Traditional Arabic" w:hAnsi="Traditional Arabic" w:cs="Traditional Arabic" w:hint="cs"/>
          <w:b/>
          <w:bCs/>
          <w:color w:val="800000"/>
          <w:sz w:val="32"/>
          <w:szCs w:val="32"/>
          <w:rtl/>
        </w:rPr>
        <w:t>َ</w:t>
      </w:r>
      <w:r w:rsidRPr="00CB05E4">
        <w:rPr>
          <w:rFonts w:ascii="Traditional Arabic" w:hAnsi="Traditional Arabic" w:cs="Traditional Arabic"/>
          <w:b/>
          <w:bCs/>
          <w:color w:val="800000"/>
          <w:sz w:val="32"/>
          <w:szCs w:val="32"/>
          <w:rtl/>
        </w:rPr>
        <w:t>قةٌ وصِلَةٌ</w:t>
      </w:r>
      <w:r w:rsidRPr="00AF04AC">
        <w:rPr>
          <w:rFonts w:ascii="Traditional Arabic" w:hAnsi="Traditional Arabic" w:cs="Traditional Arabic"/>
          <w:b/>
          <w:bCs/>
          <w:sz w:val="32"/>
          <w:szCs w:val="32"/>
          <w:rtl/>
        </w:rPr>
        <w:t>) رواه الترمذيُّ وغيرُه</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جُودُوا بالق</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ل</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وب</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الص</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اف</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ي</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ة، والد</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ع</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ات</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الص</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اد</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ق</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ة، والنو</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ايا الص</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الحة، فعل</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ى ق</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د</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ر</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النو</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ايا تكون</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الع</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ط</w:t>
      </w:r>
      <w:r w:rsidR="00CA6D5A">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ايا، (</w:t>
      </w:r>
      <w:r w:rsidRPr="00CB05E4">
        <w:rPr>
          <w:rFonts w:ascii="Traditional Arabic" w:hAnsi="Traditional Arabic" w:cs="Traditional Arabic"/>
          <w:b/>
          <w:bCs/>
          <w:color w:val="006600"/>
          <w:sz w:val="32"/>
          <w:szCs w:val="32"/>
          <w:rtl/>
        </w:rPr>
        <w:t>إِنْ يَعْلَمِ اللَّهُ فِي قُلُوبِكُمْ خَيْرًا يُؤْتِكُمْ خَيْرًا...</w:t>
      </w:r>
      <w:r w:rsidRPr="00AF04AC">
        <w:rPr>
          <w:rFonts w:ascii="Traditional Arabic" w:hAnsi="Traditional Arabic" w:cs="Traditional Arabic"/>
          <w:b/>
          <w:bCs/>
          <w:sz w:val="32"/>
          <w:szCs w:val="32"/>
          <w:rtl/>
        </w:rPr>
        <w:t>)</w:t>
      </w:r>
      <w:r w:rsidR="00AA05E7">
        <w:rPr>
          <w:rFonts w:ascii="Traditional Arabic" w:hAnsi="Traditional Arabic" w:cs="Traditional Arabic" w:hint="cs"/>
          <w:b/>
          <w:bCs/>
          <w:sz w:val="32"/>
          <w:szCs w:val="32"/>
          <w:rtl/>
        </w:rPr>
        <w:t xml:space="preserve"> [الأنفال: 70]</w:t>
      </w:r>
      <w:r w:rsidRPr="00AF04AC">
        <w:rPr>
          <w:rFonts w:ascii="Traditional Arabic" w:hAnsi="Traditional Arabic" w:cs="Traditional Arabic"/>
          <w:b/>
          <w:bCs/>
          <w:sz w:val="32"/>
          <w:szCs w:val="32"/>
          <w:rtl/>
        </w:rPr>
        <w:t>.</w:t>
      </w:r>
    </w:p>
    <w:p w14:paraId="365448B9" w14:textId="77777777" w:rsidR="006069F0" w:rsidRPr="00AF04AC" w:rsidRDefault="006069F0" w:rsidP="006069F0">
      <w:pPr>
        <w:jc w:val="both"/>
        <w:rPr>
          <w:rFonts w:ascii="Traditional Arabic" w:hAnsi="Traditional Arabic" w:cs="Traditional Arabic"/>
          <w:b/>
          <w:bCs/>
          <w:sz w:val="32"/>
          <w:szCs w:val="32"/>
          <w:rtl/>
        </w:rPr>
      </w:pPr>
      <w:r w:rsidRPr="00AF04AC">
        <w:rPr>
          <w:rFonts w:ascii="Traditional Arabic" w:hAnsi="Traditional Arabic" w:cs="Traditional Arabic"/>
          <w:b/>
          <w:bCs/>
          <w:sz w:val="32"/>
          <w:szCs w:val="32"/>
          <w:rtl/>
        </w:rPr>
        <w:t>اللهُ أكبر، اللهُ أكبرُ، لا إِلَهَ إِلاَّ الله</w:t>
      </w:r>
      <w:r>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وَاللهُ أَكبرُ، اللهُ أَكبرُ وَللهِ الحَمد.</w:t>
      </w:r>
    </w:p>
    <w:p w14:paraId="2B26DFCD" w14:textId="6A27A99A" w:rsidR="00925383" w:rsidRPr="00AF04AC" w:rsidRDefault="00925383" w:rsidP="002644DE">
      <w:pPr>
        <w:jc w:val="both"/>
        <w:rPr>
          <w:rFonts w:ascii="Traditional Arabic" w:hAnsi="Traditional Arabic" w:cs="Traditional Arabic"/>
          <w:b/>
          <w:bCs/>
          <w:sz w:val="32"/>
          <w:szCs w:val="32"/>
          <w:rtl/>
        </w:rPr>
      </w:pPr>
      <w:r w:rsidRPr="00AF04AC">
        <w:rPr>
          <w:rFonts w:ascii="Traditional Arabic" w:hAnsi="Traditional Arabic" w:cs="Traditional Arabic"/>
          <w:b/>
          <w:bCs/>
          <w:sz w:val="32"/>
          <w:szCs w:val="32"/>
          <w:rtl/>
        </w:rPr>
        <w:t>بارك الله لي ولكم في القرآن والسنَّة، ونفعنا بما فيهما مِنَ الآياتِ والحكمة، أقولُ قولي هذا، وأستغفِرُ اللهَ لي ولكم فاستغفروه، إنه هو الغفورُ الرحيم.</w:t>
      </w:r>
    </w:p>
    <w:p w14:paraId="6D27DDFE" w14:textId="49BDB8BE" w:rsidR="00925383" w:rsidRPr="00957004" w:rsidRDefault="00925383" w:rsidP="00957004">
      <w:pPr>
        <w:jc w:val="both"/>
        <w:rPr>
          <w:rFonts w:ascii="Traditional Arabic" w:hAnsi="Traditional Arabic" w:cs="Traditional Arabic"/>
          <w:sz w:val="32"/>
          <w:szCs w:val="32"/>
          <w:rtl/>
        </w:rPr>
      </w:pPr>
      <w:r w:rsidRPr="00957004">
        <w:rPr>
          <w:rFonts w:ascii="Traditional Arabic" w:hAnsi="Traditional Arabic" w:cs="Traditional Arabic"/>
          <w:sz w:val="32"/>
          <w:szCs w:val="32"/>
          <w:rtl/>
        </w:rPr>
        <w:t>الخطبة الثانية/</w:t>
      </w:r>
      <w:r w:rsidR="00957004">
        <w:rPr>
          <w:rFonts w:ascii="Traditional Arabic" w:hAnsi="Traditional Arabic" w:cs="Traditional Arabic" w:hint="cs"/>
          <w:sz w:val="32"/>
          <w:szCs w:val="32"/>
          <w:rtl/>
        </w:rPr>
        <w:t xml:space="preserve">   </w:t>
      </w:r>
      <w:r w:rsidRPr="00AF04AC">
        <w:rPr>
          <w:rFonts w:ascii="Traditional Arabic" w:hAnsi="Traditional Arabic" w:cs="Traditional Arabic"/>
          <w:b/>
          <w:bCs/>
          <w:sz w:val="32"/>
          <w:szCs w:val="32"/>
          <w:rtl/>
        </w:rPr>
        <w:t>اللهُ أكبَرُ كَبِيرًا، والحمدُ للهِ كثيرا، وسُبحانَ اللهِ بُكرَةً وأصِيلا، وأَشهَدُ أنْ لا إلهَ إلاَّ اللهُ وَحدَهُ لا شَرِيكَ لَهُ كانَ بِعِبَادِهِ خَبِيرًا بَصِيرا، وأَشهَدُ أنَّ مُحَمَّدًا عَبدُهُ وَرَسُولُه، أ</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رس</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ل</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ه</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رب</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ه</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ش</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اه</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دًا وم</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ب</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ش</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رًا ونذيرًا، ود</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اع</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يًا إلى الله</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بإذن</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ه وس</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ر</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اجًا م</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نيرًا، صَلَّى اللهُ عليهِ وعلَى </w:t>
      </w:r>
      <w:proofErr w:type="spellStart"/>
      <w:r w:rsidRPr="00AF04AC">
        <w:rPr>
          <w:rFonts w:ascii="Traditional Arabic" w:hAnsi="Traditional Arabic" w:cs="Traditional Arabic"/>
          <w:b/>
          <w:bCs/>
          <w:sz w:val="32"/>
          <w:szCs w:val="32"/>
          <w:rtl/>
        </w:rPr>
        <w:t>آلِهِ</w:t>
      </w:r>
      <w:proofErr w:type="spellEnd"/>
      <w:r w:rsidRPr="00AF04AC">
        <w:rPr>
          <w:rFonts w:ascii="Traditional Arabic" w:hAnsi="Traditional Arabic" w:cs="Traditional Arabic"/>
          <w:b/>
          <w:bCs/>
          <w:sz w:val="32"/>
          <w:szCs w:val="32"/>
          <w:rtl/>
        </w:rPr>
        <w:t xml:space="preserve"> وصَحبِهِ وسَلَّمَ تَسلِيمًا كثيرا.  </w:t>
      </w:r>
    </w:p>
    <w:p w14:paraId="2D7C5BCD" w14:textId="7DC837C1" w:rsidR="00925383" w:rsidRPr="00AF04AC" w:rsidRDefault="00925383" w:rsidP="00925383">
      <w:pPr>
        <w:jc w:val="both"/>
        <w:rPr>
          <w:rFonts w:ascii="Traditional Arabic" w:hAnsi="Traditional Arabic" w:cs="Traditional Arabic"/>
          <w:b/>
          <w:bCs/>
          <w:sz w:val="32"/>
          <w:szCs w:val="32"/>
          <w:rtl/>
        </w:rPr>
      </w:pPr>
      <w:r w:rsidRPr="00AF04AC">
        <w:rPr>
          <w:rFonts w:ascii="Traditional Arabic" w:hAnsi="Traditional Arabic" w:cs="Traditional Arabic"/>
          <w:b/>
          <w:bCs/>
          <w:sz w:val="32"/>
          <w:szCs w:val="32"/>
          <w:rtl/>
        </w:rPr>
        <w:t>أمَّا بَعدُ: أل</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 فات</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ق</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وا اللهَ ع</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بادَ الله، اتَّقُوا اللهَ رَبَّكُم، أَطِيعُوهُ وَلا تَعصُوه، واحمَدُوهُ علَى مَا مَنَّ بِهِ عَلَيكُم واشكُرُوه، كُونُوا لَهُ علَى مَا يُحِبُّ؛ يَكُنْ لَكُم </w:t>
      </w:r>
      <w:r w:rsidR="00AA05E7">
        <w:rPr>
          <w:rFonts w:ascii="Traditional Arabic" w:hAnsi="Traditional Arabic" w:cs="Traditional Arabic" w:hint="cs"/>
          <w:b/>
          <w:bCs/>
          <w:sz w:val="32"/>
          <w:szCs w:val="32"/>
          <w:rtl/>
        </w:rPr>
        <w:t>فوقَ</w:t>
      </w:r>
      <w:r w:rsidRPr="00AF04AC">
        <w:rPr>
          <w:rFonts w:ascii="Traditional Arabic" w:hAnsi="Traditional Arabic" w:cs="Traditional Arabic"/>
          <w:b/>
          <w:bCs/>
          <w:sz w:val="32"/>
          <w:szCs w:val="32"/>
          <w:rtl/>
        </w:rPr>
        <w:t xml:space="preserve"> مَا تُحِبُّونَ: (إ</w:t>
      </w:r>
      <w:r w:rsidRPr="00CB05E4">
        <w:rPr>
          <w:rFonts w:ascii="Traditional Arabic" w:hAnsi="Traditional Arabic" w:cs="Traditional Arabic"/>
          <w:b/>
          <w:bCs/>
          <w:color w:val="006600"/>
          <w:sz w:val="32"/>
          <w:szCs w:val="32"/>
          <w:rtl/>
        </w:rPr>
        <w:t>ِنَّ اللهَ مَعَ الَّذِينَ اتَّقَوا وَالَّذِينَ هُم مُحسِنُونَ</w:t>
      </w:r>
      <w:r w:rsidRPr="00AF04AC">
        <w:rPr>
          <w:rFonts w:ascii="Traditional Arabic" w:hAnsi="Traditional Arabic" w:cs="Traditional Arabic"/>
          <w:b/>
          <w:bCs/>
          <w:sz w:val="32"/>
          <w:szCs w:val="32"/>
          <w:rtl/>
        </w:rPr>
        <w:t>) [يوسف: 128].</w:t>
      </w:r>
    </w:p>
    <w:p w14:paraId="59187203" w14:textId="3815386A" w:rsidR="00925383" w:rsidRPr="00AF04AC" w:rsidRDefault="00925383" w:rsidP="00925383">
      <w:pPr>
        <w:jc w:val="both"/>
        <w:rPr>
          <w:rFonts w:ascii="Traditional Arabic" w:hAnsi="Traditional Arabic" w:cs="Traditional Arabic"/>
          <w:b/>
          <w:bCs/>
          <w:sz w:val="32"/>
          <w:szCs w:val="32"/>
          <w:rtl/>
        </w:rPr>
      </w:pPr>
      <w:r w:rsidRPr="00AF04AC">
        <w:rPr>
          <w:rFonts w:ascii="Traditional Arabic" w:hAnsi="Traditional Arabic" w:cs="Traditional Arabic"/>
          <w:b/>
          <w:bCs/>
          <w:sz w:val="32"/>
          <w:szCs w:val="32"/>
          <w:rtl/>
        </w:rPr>
        <w:t>الله</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أكبر، الله</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أكبر، لا إله</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إل</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 الله، والله</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أكبر، الله</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أكبر؛ ع</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ظ</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يمٌ جُودُه، ك</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ث</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يرٌ م</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ج</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ودُه، المُتع</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الِي بع</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ظ</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ت</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ه</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وم</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جدِه، نزَّل</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الفُرقان</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على ع</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بدِه؛ ل</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ي</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كون</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للع</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الم</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ين</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نذيرًا.</w:t>
      </w:r>
    </w:p>
    <w:p w14:paraId="67C02BC9" w14:textId="462D5D0E" w:rsidR="00925383" w:rsidRPr="00AF04AC" w:rsidRDefault="00925383" w:rsidP="00994700">
      <w:pPr>
        <w:jc w:val="both"/>
        <w:rPr>
          <w:rFonts w:ascii="Traditional Arabic" w:hAnsi="Traditional Arabic" w:cs="Traditional Arabic"/>
          <w:b/>
          <w:bCs/>
          <w:sz w:val="32"/>
          <w:szCs w:val="32"/>
          <w:rtl/>
        </w:rPr>
      </w:pPr>
      <w:r w:rsidRPr="00AF04AC">
        <w:rPr>
          <w:rFonts w:ascii="Traditional Arabic" w:hAnsi="Traditional Arabic" w:cs="Traditional Arabic"/>
          <w:b/>
          <w:bCs/>
          <w:sz w:val="32"/>
          <w:szCs w:val="32"/>
          <w:rtl/>
        </w:rPr>
        <w:t>قُلْ لِلْمُؤْمِنِينَ يَغُضُّوا مِنْ أَبْصَارِهِمْ وَيَحْفَظُوا فُرُوجَهُمْ ذَلِكَ أَزْكَى لَهُمْ إِنَّ اللَّهَ خَبِيرٌ بِمَا يَصْنَعُونَ.</w:t>
      </w:r>
      <w:r w:rsidR="00994700">
        <w:rPr>
          <w:rFonts w:ascii="Traditional Arabic" w:hAnsi="Traditional Arabic" w:cs="Traditional Arabic" w:hint="cs"/>
          <w:b/>
          <w:bCs/>
          <w:sz w:val="32"/>
          <w:szCs w:val="32"/>
          <w:rtl/>
        </w:rPr>
        <w:t xml:space="preserve">. </w:t>
      </w:r>
      <w:r w:rsidRPr="00AF04AC">
        <w:rPr>
          <w:rFonts w:ascii="Traditional Arabic" w:hAnsi="Traditional Arabic" w:cs="Traditional Arabic"/>
          <w:b/>
          <w:bCs/>
          <w:sz w:val="32"/>
          <w:szCs w:val="32"/>
          <w:rtl/>
        </w:rPr>
        <w:t>وَقُلْ لِلْمُؤْمِنَاتِ يَغْضُضْنَ مِنْ أَبْصَارِهِنَّ وَيَحْفَظْنَ فُرُوجَهُنَّ وَلا يُبْدِينَ زِينَتَهُنَّ إِلا مَا ظَهَرَ مِنْهَا وَلْيَضْرِبْنَ بِخُمُرِهِنَّ عَلَى جُيُوبِهِنَّ... وَلا يَضْرِبْنَ بِأَرْجُلِهِنَّ لِيُعْلَمَ مَا يُخْفِينَ مِنْ زِينَتِهِنَّ وَتُوبُوا إِلَى اللَّهِ جَمِيعًا أَيُّهَا الْمُؤْمِنُونَ لَعَلَّكُمْ تُفْلِحُونَ.</w:t>
      </w:r>
    </w:p>
    <w:p w14:paraId="31E9A1E7" w14:textId="77777777" w:rsidR="006069F0" w:rsidRPr="00AF04AC" w:rsidRDefault="006069F0" w:rsidP="006069F0">
      <w:pPr>
        <w:jc w:val="both"/>
        <w:rPr>
          <w:rFonts w:ascii="Traditional Arabic" w:hAnsi="Traditional Arabic" w:cs="Traditional Arabic"/>
          <w:b/>
          <w:bCs/>
          <w:sz w:val="32"/>
          <w:szCs w:val="32"/>
          <w:rtl/>
        </w:rPr>
      </w:pPr>
      <w:r w:rsidRPr="00AF04AC">
        <w:rPr>
          <w:rFonts w:ascii="Traditional Arabic" w:hAnsi="Traditional Arabic" w:cs="Traditional Arabic"/>
          <w:b/>
          <w:bCs/>
          <w:sz w:val="32"/>
          <w:szCs w:val="32"/>
          <w:rtl/>
        </w:rPr>
        <w:t>اللهُ أكبر، اللهُ أكبرُ، لا إِلَهَ إِلاَّ الله</w:t>
      </w:r>
      <w:r>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وَاللهُ أَكبرُ، اللهُ أَكبرُ وَللهِ الحَمد.</w:t>
      </w:r>
    </w:p>
    <w:p w14:paraId="625853C8" w14:textId="0E65294B" w:rsidR="00925383" w:rsidRPr="00AF04AC" w:rsidRDefault="00925383" w:rsidP="00957004">
      <w:pPr>
        <w:jc w:val="both"/>
        <w:rPr>
          <w:rFonts w:ascii="Traditional Arabic" w:hAnsi="Traditional Arabic" w:cs="Traditional Arabic"/>
          <w:b/>
          <w:bCs/>
          <w:sz w:val="32"/>
          <w:szCs w:val="32"/>
          <w:rtl/>
        </w:rPr>
      </w:pPr>
      <w:r w:rsidRPr="00AF04AC">
        <w:rPr>
          <w:rFonts w:ascii="Traditional Arabic" w:hAnsi="Traditional Arabic" w:cs="Traditional Arabic"/>
          <w:b/>
          <w:bCs/>
          <w:sz w:val="32"/>
          <w:szCs w:val="32"/>
          <w:rtl/>
        </w:rPr>
        <w:t>عِبَادَ الله: إنَّ ش</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هرَك</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 قد رَحَل، ورمضَانُ قد أَفَل، ولا مُنْتَهَى مِنْ صَالحِ العَمَل، فلا تُغْلِقُوا مُصْحَفا، ولا تَمْنَعُوا رَغِيفا، ولا تَحْرِمُوا مُحْتَاجا، ولا تَقْطَعُوا إحْسَانا، ولا تَهجُروا صِيَاما، ولا تَتركُوا قِيَاما، وأ</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د</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يموا ت</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ض</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رُّعَكم لمن لا ت</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غ</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يبون</w:t>
      </w:r>
      <w:r w:rsidR="00AA05E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عنه، مَا أَحْسَنَ الإحسَان</w:t>
      </w:r>
      <w:r w:rsidR="00994700">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يَتْبَعُهُ الإحسَانُ، ومَا أَقْب</w:t>
      </w:r>
      <w:r w:rsidR="00994700">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حَ العِصيانَ بعدَ الإحسَانِ. </w:t>
      </w:r>
    </w:p>
    <w:p w14:paraId="71930362" w14:textId="0AD9218D" w:rsidR="00925383" w:rsidRPr="00AF04AC" w:rsidRDefault="00925383" w:rsidP="00925383">
      <w:pPr>
        <w:jc w:val="both"/>
        <w:rPr>
          <w:rFonts w:ascii="Traditional Arabic" w:hAnsi="Traditional Arabic" w:cs="Traditional Arabic"/>
          <w:b/>
          <w:bCs/>
          <w:sz w:val="32"/>
          <w:szCs w:val="32"/>
          <w:rtl/>
        </w:rPr>
      </w:pPr>
      <w:r w:rsidRPr="00AF04AC">
        <w:rPr>
          <w:rFonts w:ascii="Traditional Arabic" w:hAnsi="Traditional Arabic" w:cs="Traditional Arabic"/>
          <w:b/>
          <w:bCs/>
          <w:sz w:val="32"/>
          <w:szCs w:val="32"/>
          <w:rtl/>
        </w:rPr>
        <w:t xml:space="preserve">ومَنْ صامَ رمضانَ ثم أَتبَعَهُ سِتًّا مِنْ شوَّالَ؛ كانَ كِصِيَامِ الدَّهر. ومَنْ أتى مِنكُم في هذا اليوم مِنْ طَرِيقٍ فَلْيَرْجِعْ مِنْ طَرِيقٍ أُخرَى إنْ تيَسَّرَ لهُ ذلك؛ اقتِدَاءً بنبيِّنا </w:t>
      </w:r>
      <w:proofErr w:type="spellStart"/>
      <w:r w:rsidRPr="00AF04AC">
        <w:rPr>
          <w:rFonts w:ascii="Traditional Arabic" w:hAnsi="Traditional Arabic" w:cs="Traditional Arabic"/>
          <w:b/>
          <w:bCs/>
          <w:sz w:val="32"/>
          <w:szCs w:val="32"/>
          <w:rtl/>
        </w:rPr>
        <w:t>وق</w:t>
      </w:r>
      <w:r w:rsidR="00994700">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دو</w:t>
      </w:r>
      <w:r w:rsidR="00994700">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ت</w:t>
      </w:r>
      <w:r w:rsidR="00994700">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نا</w:t>
      </w:r>
      <w:proofErr w:type="spellEnd"/>
      <w:r w:rsidRPr="00AF04AC">
        <w:rPr>
          <w:rFonts w:ascii="Traditional Arabic" w:hAnsi="Traditional Arabic" w:cs="Traditional Arabic"/>
          <w:b/>
          <w:bCs/>
          <w:sz w:val="32"/>
          <w:szCs w:val="32"/>
          <w:rtl/>
        </w:rPr>
        <w:t xml:space="preserve"> مُحمَّدٍ ص</w:t>
      </w:r>
      <w:r w:rsidR="00994700">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ل</w:t>
      </w:r>
      <w:r w:rsidR="00994700">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واتُ الله</w:t>
      </w:r>
      <w:r w:rsidR="00994700">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وس</w:t>
      </w:r>
      <w:r w:rsidR="00994700">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لام</w:t>
      </w:r>
      <w:r w:rsidR="00994700">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ه عليه.</w:t>
      </w:r>
    </w:p>
    <w:p w14:paraId="6AA20743" w14:textId="343FFBEE" w:rsidR="006069F0" w:rsidRPr="00AF04AC" w:rsidRDefault="006069F0" w:rsidP="006069F0">
      <w:pPr>
        <w:jc w:val="both"/>
        <w:rPr>
          <w:rFonts w:ascii="Traditional Arabic" w:hAnsi="Traditional Arabic" w:cs="Traditional Arabic"/>
          <w:b/>
          <w:bCs/>
          <w:sz w:val="32"/>
          <w:szCs w:val="32"/>
          <w:rtl/>
        </w:rPr>
      </w:pPr>
      <w:r w:rsidRPr="00AF04AC">
        <w:rPr>
          <w:rFonts w:ascii="Traditional Arabic" w:hAnsi="Traditional Arabic" w:cs="Traditional Arabic"/>
          <w:b/>
          <w:bCs/>
          <w:sz w:val="32"/>
          <w:szCs w:val="32"/>
          <w:rtl/>
        </w:rPr>
        <w:lastRenderedPageBreak/>
        <w:t>اللهُ أكبر، اللهُ أكبرُ، لا إِلَهَ إِلاَّ الله</w:t>
      </w:r>
      <w:r>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وَاللهُ أَكبرُ، اللهُ أَكبرُ وَللهِ الحَمد.</w:t>
      </w:r>
    </w:p>
    <w:p w14:paraId="017CCE4F" w14:textId="77777777" w:rsidR="00925383" w:rsidRPr="00AF04AC" w:rsidRDefault="00925383" w:rsidP="00925383">
      <w:pPr>
        <w:jc w:val="both"/>
        <w:rPr>
          <w:rFonts w:ascii="Traditional Arabic" w:hAnsi="Traditional Arabic" w:cs="Traditional Arabic"/>
          <w:b/>
          <w:bCs/>
          <w:sz w:val="32"/>
          <w:szCs w:val="32"/>
          <w:rtl/>
        </w:rPr>
      </w:pPr>
      <w:r w:rsidRPr="00AF04AC">
        <w:rPr>
          <w:rFonts w:ascii="Traditional Arabic" w:hAnsi="Traditional Arabic" w:cs="Traditional Arabic"/>
          <w:b/>
          <w:bCs/>
          <w:sz w:val="32"/>
          <w:szCs w:val="32"/>
          <w:rtl/>
        </w:rPr>
        <w:t>بُشْرَاكُمْ يا مَن قُمتُم وصُمتُم، بُشْرَاكُمْ يا مَن تَصَدَّقتُم واجتهَدتُم، فقد ذَهَبَ التَّعَبُ، وزالَ النَّصَبُ، وثبَتَ الأجرُ إنْ شاءَ الله.. تقبَّلَ اللهُ صِيامَكُم وقِيامَكُم، وأعادَ عليكُم هذهِ الأيامَ المباركةَ أعوَامًا عَدِيدةً، وأَزْمِنةً مَدِيدةً، وأنتُمْ في صِحَّةٍ وعافية، وحيَاةٍ سعيدة.. اللهم تقبَّلَ مَسَاعِينا وزكِّها، وارفعْ درجَاتِنا وأَعْلِهَا، اللهم أَعطِنا مِنَ الآمَالِ مُنتهَاهَا، ومِنَ الخَيراتِ أقصَاها، اللهم تقبَّلْ صِيَامَنا وقِيامَنا ودُعاءنا يا أرحمَ الراحمين.</w:t>
      </w:r>
    </w:p>
    <w:p w14:paraId="4E638363" w14:textId="70B49392" w:rsidR="00925383" w:rsidRPr="00AF04AC" w:rsidRDefault="00925383" w:rsidP="00994700">
      <w:pPr>
        <w:jc w:val="both"/>
        <w:rPr>
          <w:rFonts w:ascii="Traditional Arabic" w:hAnsi="Traditional Arabic" w:cs="Traditional Arabic"/>
          <w:b/>
          <w:bCs/>
          <w:sz w:val="32"/>
          <w:szCs w:val="32"/>
          <w:rtl/>
        </w:rPr>
      </w:pPr>
      <w:r w:rsidRPr="00AF04AC">
        <w:rPr>
          <w:rFonts w:ascii="Traditional Arabic" w:hAnsi="Traditional Arabic" w:cs="Traditional Arabic"/>
          <w:b/>
          <w:bCs/>
          <w:sz w:val="32"/>
          <w:szCs w:val="32"/>
          <w:rtl/>
        </w:rPr>
        <w:t>اللهم أعزَّ الإسلامَ والمسلمين، وأذلَّ الشركَ والمشركين، ودمِّر أعداءَ الدين، وأَدِمْ على هذه البلادِ أمنَها ورخاءَها، وعِزَّها واستقرارَها، وسائر بلاد المسلمين يا رب العالمين.</w:t>
      </w:r>
      <w:r w:rsidR="00994700">
        <w:rPr>
          <w:rFonts w:ascii="Traditional Arabic" w:hAnsi="Traditional Arabic" w:cs="Traditional Arabic" w:hint="cs"/>
          <w:b/>
          <w:bCs/>
          <w:sz w:val="32"/>
          <w:szCs w:val="32"/>
          <w:rtl/>
        </w:rPr>
        <w:t xml:space="preserve"> </w:t>
      </w:r>
      <w:r w:rsidRPr="00AF04AC">
        <w:rPr>
          <w:rFonts w:ascii="Traditional Arabic" w:hAnsi="Traditional Arabic" w:cs="Traditional Arabic"/>
          <w:b/>
          <w:bCs/>
          <w:sz w:val="32"/>
          <w:szCs w:val="32"/>
          <w:rtl/>
        </w:rPr>
        <w:t>اللهم وفِّق إمامنا وولي أمرنا خادمَ الحرمينِ الشريفين لما تحبُّ وترضى، وخذ به للبرِّ والتقوى، وأصلح له بطانته، ومتِّعه بالصحة والعافية، واحفظه من كلِّ شرٍّ وسوءٍ يا رب العالمين، اللهم وفقه وولي عهده لِمَا فيه عِزُّ الإسلام وصلاحُ المسلمين، يا رب العالمين. اللهم انصر بهم دينَك، وأَعْلِ بهم كلمتَك، واجعلنا وإيَّاهم من الهُداة المهتدين، يا رب العالمين، اللهم وفِّق جميعَ ولاةِ أمور المسلمين لتحكيم شَرعِك واتباعِ سنة نبيك محمدٍ صلى الله عليه وسلم.</w:t>
      </w:r>
    </w:p>
    <w:p w14:paraId="5AB4489A" w14:textId="77777777" w:rsidR="00925383" w:rsidRPr="00AF04AC" w:rsidRDefault="00925383" w:rsidP="00925383">
      <w:pPr>
        <w:jc w:val="both"/>
        <w:rPr>
          <w:rFonts w:ascii="Traditional Arabic" w:hAnsi="Traditional Arabic" w:cs="Traditional Arabic"/>
          <w:b/>
          <w:bCs/>
          <w:sz w:val="32"/>
          <w:szCs w:val="32"/>
          <w:rtl/>
        </w:rPr>
      </w:pPr>
      <w:r w:rsidRPr="00AF04AC">
        <w:rPr>
          <w:rFonts w:ascii="Traditional Arabic" w:hAnsi="Traditional Arabic" w:cs="Traditional Arabic"/>
          <w:b/>
          <w:bCs/>
          <w:sz w:val="32"/>
          <w:szCs w:val="32"/>
          <w:rtl/>
        </w:rPr>
        <w:t>اللهم فرِّج همَّ المهمومين، ونفِّسْ كربَ المكروبين، واقض الدَّيْن عن المَدينين، واشفِ مرضانا ومرضى المسلمين، وارحم موتانا وموتى المسلمين برحمتك يا أرحم الراحمين.</w:t>
      </w:r>
    </w:p>
    <w:p w14:paraId="51521B67" w14:textId="77777777" w:rsidR="00925383" w:rsidRPr="00AF04AC" w:rsidRDefault="00925383" w:rsidP="00925383">
      <w:pPr>
        <w:jc w:val="both"/>
        <w:rPr>
          <w:rFonts w:ascii="Traditional Arabic" w:hAnsi="Traditional Arabic" w:cs="Traditional Arabic"/>
          <w:b/>
          <w:bCs/>
          <w:sz w:val="32"/>
          <w:szCs w:val="32"/>
          <w:rtl/>
        </w:rPr>
      </w:pPr>
      <w:r w:rsidRPr="00AF04AC">
        <w:rPr>
          <w:rFonts w:ascii="Traditional Arabic" w:hAnsi="Traditional Arabic" w:cs="Traditional Arabic"/>
          <w:b/>
          <w:bCs/>
          <w:sz w:val="32"/>
          <w:szCs w:val="32"/>
          <w:rtl/>
        </w:rPr>
        <w:t>ربَّنا آتنا في الدُّنيا حسنةً، وفي الآخرةِ حسنةً، وقنا عذاب النار.</w:t>
      </w:r>
    </w:p>
    <w:p w14:paraId="55F227FE" w14:textId="77777777" w:rsidR="00925383" w:rsidRPr="00AF04AC" w:rsidRDefault="00925383" w:rsidP="00925383">
      <w:pPr>
        <w:jc w:val="both"/>
        <w:rPr>
          <w:rFonts w:ascii="Traditional Arabic" w:hAnsi="Traditional Arabic" w:cs="Traditional Arabic"/>
          <w:b/>
          <w:bCs/>
          <w:sz w:val="32"/>
          <w:szCs w:val="32"/>
          <w:rtl/>
        </w:rPr>
      </w:pPr>
      <w:r w:rsidRPr="00AF04AC">
        <w:rPr>
          <w:rFonts w:ascii="Traditional Arabic" w:hAnsi="Traditional Arabic" w:cs="Traditional Arabic"/>
          <w:b/>
          <w:bCs/>
          <w:sz w:val="32"/>
          <w:szCs w:val="32"/>
          <w:rtl/>
        </w:rPr>
        <w:t>الله أكبر الله أكبر لا إله إلا الله، والله أكبر الله أكبر ولله الحمد.</w:t>
      </w:r>
    </w:p>
    <w:p w14:paraId="18434F1A" w14:textId="6BADB526" w:rsidR="007304A7" w:rsidRPr="00F822FC" w:rsidRDefault="00925383" w:rsidP="00500EA4">
      <w:pPr>
        <w:jc w:val="both"/>
        <w:rPr>
          <w:rFonts w:ascii="Traditional Arabic" w:hAnsi="Traditional Arabic" w:cs="Traditional Arabic"/>
          <w:b/>
          <w:bCs/>
          <w:sz w:val="32"/>
          <w:szCs w:val="32"/>
        </w:rPr>
      </w:pPr>
      <w:r w:rsidRPr="00AF04AC">
        <w:rPr>
          <w:rFonts w:ascii="Traditional Arabic" w:hAnsi="Traditional Arabic" w:cs="Traditional Arabic"/>
          <w:b/>
          <w:bCs/>
          <w:sz w:val="32"/>
          <w:szCs w:val="32"/>
          <w:rtl/>
        </w:rPr>
        <w:t xml:space="preserve">الله أكبرُ كبيرًا، والحمدُ للهِ كثيرًا، وسبحانَ اللهِ بُكرةً وأصيلاً، وآخر دعوانا أن الحمد لله رب العالمين، وصلَّى الله وسلَّم وبارَك على سيدِنا ونبيِّنا محمدٍ وعلى </w:t>
      </w:r>
      <w:proofErr w:type="spellStart"/>
      <w:r w:rsidRPr="00AF04AC">
        <w:rPr>
          <w:rFonts w:ascii="Traditional Arabic" w:hAnsi="Traditional Arabic" w:cs="Traditional Arabic"/>
          <w:b/>
          <w:bCs/>
          <w:sz w:val="32"/>
          <w:szCs w:val="32"/>
          <w:rtl/>
        </w:rPr>
        <w:t>آله</w:t>
      </w:r>
      <w:proofErr w:type="spellEnd"/>
      <w:r w:rsidRPr="00AF04AC">
        <w:rPr>
          <w:rFonts w:ascii="Traditional Arabic" w:hAnsi="Traditional Arabic" w:cs="Traditional Arabic"/>
          <w:b/>
          <w:bCs/>
          <w:sz w:val="32"/>
          <w:szCs w:val="32"/>
          <w:rtl/>
        </w:rPr>
        <w:t xml:space="preserve"> وصحبه وسلَّم تسليمًا كثيرًا.</w:t>
      </w:r>
    </w:p>
    <w:sectPr w:rsidR="007304A7" w:rsidRPr="00F822FC" w:rsidSect="00544299">
      <w:pgSz w:w="16838" w:h="11906" w:orient="landscape"/>
      <w:pgMar w:top="567" w:right="1103" w:bottom="567" w:left="1134" w:header="708" w:footer="708" w:gutter="0"/>
      <w:cols w:num="2" w:space="993"/>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gutterAtTop/>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99"/>
    <w:rsid w:val="00012F47"/>
    <w:rsid w:val="00031F58"/>
    <w:rsid w:val="000516DE"/>
    <w:rsid w:val="0007028D"/>
    <w:rsid w:val="00075286"/>
    <w:rsid w:val="00076C7F"/>
    <w:rsid w:val="0009660F"/>
    <w:rsid w:val="000A4F22"/>
    <w:rsid w:val="000C40D7"/>
    <w:rsid w:val="000F7D18"/>
    <w:rsid w:val="00110A25"/>
    <w:rsid w:val="00115C62"/>
    <w:rsid w:val="00123B4D"/>
    <w:rsid w:val="001434D8"/>
    <w:rsid w:val="001441B0"/>
    <w:rsid w:val="00145A68"/>
    <w:rsid w:val="001574C2"/>
    <w:rsid w:val="00161957"/>
    <w:rsid w:val="00163730"/>
    <w:rsid w:val="00180423"/>
    <w:rsid w:val="00190C40"/>
    <w:rsid w:val="00195805"/>
    <w:rsid w:val="001B2444"/>
    <w:rsid w:val="001B4625"/>
    <w:rsid w:val="001C336E"/>
    <w:rsid w:val="001D38B8"/>
    <w:rsid w:val="001E651D"/>
    <w:rsid w:val="001F3CB7"/>
    <w:rsid w:val="001F65D3"/>
    <w:rsid w:val="00210F28"/>
    <w:rsid w:val="00213B8B"/>
    <w:rsid w:val="00220D51"/>
    <w:rsid w:val="0022318F"/>
    <w:rsid w:val="00225F00"/>
    <w:rsid w:val="00235291"/>
    <w:rsid w:val="00253E81"/>
    <w:rsid w:val="00261A0C"/>
    <w:rsid w:val="002644DE"/>
    <w:rsid w:val="0026484C"/>
    <w:rsid w:val="00272504"/>
    <w:rsid w:val="002932B1"/>
    <w:rsid w:val="002B7C5B"/>
    <w:rsid w:val="002E0BA8"/>
    <w:rsid w:val="002F09AC"/>
    <w:rsid w:val="002F18EA"/>
    <w:rsid w:val="00307F51"/>
    <w:rsid w:val="00322312"/>
    <w:rsid w:val="0034601E"/>
    <w:rsid w:val="00346D7C"/>
    <w:rsid w:val="003B4279"/>
    <w:rsid w:val="003B724D"/>
    <w:rsid w:val="003D62D8"/>
    <w:rsid w:val="00423544"/>
    <w:rsid w:val="004706FB"/>
    <w:rsid w:val="004852C7"/>
    <w:rsid w:val="004939BB"/>
    <w:rsid w:val="004C1876"/>
    <w:rsid w:val="004C1F04"/>
    <w:rsid w:val="004E0813"/>
    <w:rsid w:val="004E7B4B"/>
    <w:rsid w:val="00500EA4"/>
    <w:rsid w:val="00521379"/>
    <w:rsid w:val="00531FCA"/>
    <w:rsid w:val="00544299"/>
    <w:rsid w:val="00544CDE"/>
    <w:rsid w:val="005B15B1"/>
    <w:rsid w:val="005B501B"/>
    <w:rsid w:val="005D3B51"/>
    <w:rsid w:val="005F0240"/>
    <w:rsid w:val="00600482"/>
    <w:rsid w:val="006069F0"/>
    <w:rsid w:val="00624ADE"/>
    <w:rsid w:val="00644861"/>
    <w:rsid w:val="00644B1E"/>
    <w:rsid w:val="006568F6"/>
    <w:rsid w:val="00686AA2"/>
    <w:rsid w:val="006D7D69"/>
    <w:rsid w:val="006D7FE1"/>
    <w:rsid w:val="006E3FA0"/>
    <w:rsid w:val="00700253"/>
    <w:rsid w:val="007304A7"/>
    <w:rsid w:val="00734530"/>
    <w:rsid w:val="00742C70"/>
    <w:rsid w:val="00743DEC"/>
    <w:rsid w:val="00750FE2"/>
    <w:rsid w:val="00756227"/>
    <w:rsid w:val="007645D8"/>
    <w:rsid w:val="007B457B"/>
    <w:rsid w:val="007B49F9"/>
    <w:rsid w:val="007C2F72"/>
    <w:rsid w:val="007C4DA8"/>
    <w:rsid w:val="007D4B0E"/>
    <w:rsid w:val="0082785C"/>
    <w:rsid w:val="00834797"/>
    <w:rsid w:val="0088151D"/>
    <w:rsid w:val="00881A27"/>
    <w:rsid w:val="008C74EE"/>
    <w:rsid w:val="008E46D1"/>
    <w:rsid w:val="008F2D55"/>
    <w:rsid w:val="0090754D"/>
    <w:rsid w:val="00925383"/>
    <w:rsid w:val="00956035"/>
    <w:rsid w:val="00957004"/>
    <w:rsid w:val="00957980"/>
    <w:rsid w:val="00972B7E"/>
    <w:rsid w:val="0098156E"/>
    <w:rsid w:val="00994700"/>
    <w:rsid w:val="009B115A"/>
    <w:rsid w:val="009D1361"/>
    <w:rsid w:val="009E26D2"/>
    <w:rsid w:val="00A0772A"/>
    <w:rsid w:val="00A73FE7"/>
    <w:rsid w:val="00AA05E7"/>
    <w:rsid w:val="00AB1A16"/>
    <w:rsid w:val="00AE5EA0"/>
    <w:rsid w:val="00B113D4"/>
    <w:rsid w:val="00B1230F"/>
    <w:rsid w:val="00B27B25"/>
    <w:rsid w:val="00B61561"/>
    <w:rsid w:val="00B81094"/>
    <w:rsid w:val="00B83548"/>
    <w:rsid w:val="00B84F93"/>
    <w:rsid w:val="00B96953"/>
    <w:rsid w:val="00C02D1D"/>
    <w:rsid w:val="00C03F6F"/>
    <w:rsid w:val="00C22216"/>
    <w:rsid w:val="00C41198"/>
    <w:rsid w:val="00C45AC5"/>
    <w:rsid w:val="00C6178B"/>
    <w:rsid w:val="00C749F6"/>
    <w:rsid w:val="00C91B44"/>
    <w:rsid w:val="00CA6D5A"/>
    <w:rsid w:val="00CB05E4"/>
    <w:rsid w:val="00CD0D2E"/>
    <w:rsid w:val="00CD121F"/>
    <w:rsid w:val="00CE5821"/>
    <w:rsid w:val="00CF006B"/>
    <w:rsid w:val="00D00B20"/>
    <w:rsid w:val="00D37B22"/>
    <w:rsid w:val="00D56909"/>
    <w:rsid w:val="00D5776F"/>
    <w:rsid w:val="00D8380E"/>
    <w:rsid w:val="00D95DA3"/>
    <w:rsid w:val="00DC50CF"/>
    <w:rsid w:val="00DD0A2D"/>
    <w:rsid w:val="00E0116A"/>
    <w:rsid w:val="00E206E5"/>
    <w:rsid w:val="00E2144E"/>
    <w:rsid w:val="00E2767E"/>
    <w:rsid w:val="00E32F97"/>
    <w:rsid w:val="00E345F7"/>
    <w:rsid w:val="00E429A3"/>
    <w:rsid w:val="00E517E7"/>
    <w:rsid w:val="00E82676"/>
    <w:rsid w:val="00E93943"/>
    <w:rsid w:val="00F01F2A"/>
    <w:rsid w:val="00F51279"/>
    <w:rsid w:val="00F57C66"/>
    <w:rsid w:val="00F644E9"/>
    <w:rsid w:val="00F74FB5"/>
    <w:rsid w:val="00F822FC"/>
    <w:rsid w:val="00F827DF"/>
    <w:rsid w:val="00FA6CD7"/>
    <w:rsid w:val="00FA7049"/>
    <w:rsid w:val="00FC5BE1"/>
    <w:rsid w:val="00FE4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6426"/>
  <w15:chartTrackingRefBased/>
  <w15:docId w15:val="{D3D8F232-FB47-4328-A3F0-95448FDE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9F0"/>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2B7C5B"/>
    <w:rPr>
      <w:color w:val="0000FF"/>
      <w:u w:val="single"/>
    </w:rPr>
  </w:style>
  <w:style w:type="paragraph" w:styleId="a3">
    <w:name w:val="Normal (Web)"/>
    <w:basedOn w:val="a"/>
    <w:uiPriority w:val="99"/>
    <w:unhideWhenUsed/>
    <w:rsid w:val="0088151D"/>
    <w:pPr>
      <w:bidi w:val="0"/>
      <w:spacing w:before="100" w:beforeAutospacing="1" w:after="100" w:afterAutospacing="1"/>
    </w:pPr>
  </w:style>
  <w:style w:type="character" w:styleId="a4">
    <w:name w:val="Strong"/>
    <w:basedOn w:val="a0"/>
    <w:uiPriority w:val="22"/>
    <w:qFormat/>
    <w:rsid w:val="005B50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7214">
      <w:bodyDiv w:val="1"/>
      <w:marLeft w:val="0"/>
      <w:marRight w:val="0"/>
      <w:marTop w:val="0"/>
      <w:marBottom w:val="0"/>
      <w:divBdr>
        <w:top w:val="none" w:sz="0" w:space="0" w:color="auto"/>
        <w:left w:val="none" w:sz="0" w:space="0" w:color="auto"/>
        <w:bottom w:val="none" w:sz="0" w:space="0" w:color="auto"/>
        <w:right w:val="none" w:sz="0" w:space="0" w:color="auto"/>
      </w:divBdr>
    </w:div>
    <w:div w:id="27415464">
      <w:bodyDiv w:val="1"/>
      <w:marLeft w:val="0"/>
      <w:marRight w:val="0"/>
      <w:marTop w:val="0"/>
      <w:marBottom w:val="0"/>
      <w:divBdr>
        <w:top w:val="none" w:sz="0" w:space="0" w:color="auto"/>
        <w:left w:val="none" w:sz="0" w:space="0" w:color="auto"/>
        <w:bottom w:val="none" w:sz="0" w:space="0" w:color="auto"/>
        <w:right w:val="none" w:sz="0" w:space="0" w:color="auto"/>
      </w:divBdr>
    </w:div>
    <w:div w:id="108547217">
      <w:bodyDiv w:val="1"/>
      <w:marLeft w:val="0"/>
      <w:marRight w:val="0"/>
      <w:marTop w:val="0"/>
      <w:marBottom w:val="0"/>
      <w:divBdr>
        <w:top w:val="none" w:sz="0" w:space="0" w:color="auto"/>
        <w:left w:val="none" w:sz="0" w:space="0" w:color="auto"/>
        <w:bottom w:val="none" w:sz="0" w:space="0" w:color="auto"/>
        <w:right w:val="none" w:sz="0" w:space="0" w:color="auto"/>
      </w:divBdr>
    </w:div>
    <w:div w:id="186335515">
      <w:bodyDiv w:val="1"/>
      <w:marLeft w:val="0"/>
      <w:marRight w:val="0"/>
      <w:marTop w:val="0"/>
      <w:marBottom w:val="0"/>
      <w:divBdr>
        <w:top w:val="none" w:sz="0" w:space="0" w:color="auto"/>
        <w:left w:val="none" w:sz="0" w:space="0" w:color="auto"/>
        <w:bottom w:val="none" w:sz="0" w:space="0" w:color="auto"/>
        <w:right w:val="none" w:sz="0" w:space="0" w:color="auto"/>
      </w:divBdr>
    </w:div>
    <w:div w:id="245067849">
      <w:bodyDiv w:val="1"/>
      <w:marLeft w:val="0"/>
      <w:marRight w:val="0"/>
      <w:marTop w:val="0"/>
      <w:marBottom w:val="0"/>
      <w:divBdr>
        <w:top w:val="none" w:sz="0" w:space="0" w:color="auto"/>
        <w:left w:val="none" w:sz="0" w:space="0" w:color="auto"/>
        <w:bottom w:val="none" w:sz="0" w:space="0" w:color="auto"/>
        <w:right w:val="none" w:sz="0" w:space="0" w:color="auto"/>
      </w:divBdr>
    </w:div>
    <w:div w:id="340162630">
      <w:bodyDiv w:val="1"/>
      <w:marLeft w:val="0"/>
      <w:marRight w:val="0"/>
      <w:marTop w:val="0"/>
      <w:marBottom w:val="0"/>
      <w:divBdr>
        <w:top w:val="none" w:sz="0" w:space="0" w:color="auto"/>
        <w:left w:val="none" w:sz="0" w:space="0" w:color="auto"/>
        <w:bottom w:val="none" w:sz="0" w:space="0" w:color="auto"/>
        <w:right w:val="none" w:sz="0" w:space="0" w:color="auto"/>
      </w:divBdr>
    </w:div>
    <w:div w:id="374044733">
      <w:bodyDiv w:val="1"/>
      <w:marLeft w:val="0"/>
      <w:marRight w:val="0"/>
      <w:marTop w:val="0"/>
      <w:marBottom w:val="0"/>
      <w:divBdr>
        <w:top w:val="none" w:sz="0" w:space="0" w:color="auto"/>
        <w:left w:val="none" w:sz="0" w:space="0" w:color="auto"/>
        <w:bottom w:val="none" w:sz="0" w:space="0" w:color="auto"/>
        <w:right w:val="none" w:sz="0" w:space="0" w:color="auto"/>
      </w:divBdr>
    </w:div>
    <w:div w:id="430397131">
      <w:bodyDiv w:val="1"/>
      <w:marLeft w:val="0"/>
      <w:marRight w:val="0"/>
      <w:marTop w:val="0"/>
      <w:marBottom w:val="0"/>
      <w:divBdr>
        <w:top w:val="none" w:sz="0" w:space="0" w:color="auto"/>
        <w:left w:val="none" w:sz="0" w:space="0" w:color="auto"/>
        <w:bottom w:val="none" w:sz="0" w:space="0" w:color="auto"/>
        <w:right w:val="none" w:sz="0" w:space="0" w:color="auto"/>
      </w:divBdr>
    </w:div>
    <w:div w:id="490290398">
      <w:bodyDiv w:val="1"/>
      <w:marLeft w:val="0"/>
      <w:marRight w:val="0"/>
      <w:marTop w:val="0"/>
      <w:marBottom w:val="0"/>
      <w:divBdr>
        <w:top w:val="none" w:sz="0" w:space="0" w:color="auto"/>
        <w:left w:val="none" w:sz="0" w:space="0" w:color="auto"/>
        <w:bottom w:val="none" w:sz="0" w:space="0" w:color="auto"/>
        <w:right w:val="none" w:sz="0" w:space="0" w:color="auto"/>
      </w:divBdr>
    </w:div>
    <w:div w:id="573974428">
      <w:bodyDiv w:val="1"/>
      <w:marLeft w:val="0"/>
      <w:marRight w:val="0"/>
      <w:marTop w:val="0"/>
      <w:marBottom w:val="0"/>
      <w:divBdr>
        <w:top w:val="none" w:sz="0" w:space="0" w:color="auto"/>
        <w:left w:val="none" w:sz="0" w:space="0" w:color="auto"/>
        <w:bottom w:val="none" w:sz="0" w:space="0" w:color="auto"/>
        <w:right w:val="none" w:sz="0" w:space="0" w:color="auto"/>
      </w:divBdr>
    </w:div>
    <w:div w:id="854274115">
      <w:bodyDiv w:val="1"/>
      <w:marLeft w:val="0"/>
      <w:marRight w:val="0"/>
      <w:marTop w:val="0"/>
      <w:marBottom w:val="0"/>
      <w:divBdr>
        <w:top w:val="none" w:sz="0" w:space="0" w:color="auto"/>
        <w:left w:val="none" w:sz="0" w:space="0" w:color="auto"/>
        <w:bottom w:val="none" w:sz="0" w:space="0" w:color="auto"/>
        <w:right w:val="none" w:sz="0" w:space="0" w:color="auto"/>
      </w:divBdr>
    </w:div>
    <w:div w:id="908491688">
      <w:bodyDiv w:val="1"/>
      <w:marLeft w:val="0"/>
      <w:marRight w:val="0"/>
      <w:marTop w:val="0"/>
      <w:marBottom w:val="0"/>
      <w:divBdr>
        <w:top w:val="none" w:sz="0" w:space="0" w:color="auto"/>
        <w:left w:val="none" w:sz="0" w:space="0" w:color="auto"/>
        <w:bottom w:val="none" w:sz="0" w:space="0" w:color="auto"/>
        <w:right w:val="none" w:sz="0" w:space="0" w:color="auto"/>
      </w:divBdr>
    </w:div>
    <w:div w:id="937063533">
      <w:bodyDiv w:val="1"/>
      <w:marLeft w:val="0"/>
      <w:marRight w:val="0"/>
      <w:marTop w:val="0"/>
      <w:marBottom w:val="0"/>
      <w:divBdr>
        <w:top w:val="none" w:sz="0" w:space="0" w:color="auto"/>
        <w:left w:val="none" w:sz="0" w:space="0" w:color="auto"/>
        <w:bottom w:val="none" w:sz="0" w:space="0" w:color="auto"/>
        <w:right w:val="none" w:sz="0" w:space="0" w:color="auto"/>
      </w:divBdr>
    </w:div>
    <w:div w:id="1006901534">
      <w:bodyDiv w:val="1"/>
      <w:marLeft w:val="0"/>
      <w:marRight w:val="0"/>
      <w:marTop w:val="0"/>
      <w:marBottom w:val="0"/>
      <w:divBdr>
        <w:top w:val="none" w:sz="0" w:space="0" w:color="auto"/>
        <w:left w:val="none" w:sz="0" w:space="0" w:color="auto"/>
        <w:bottom w:val="none" w:sz="0" w:space="0" w:color="auto"/>
        <w:right w:val="none" w:sz="0" w:space="0" w:color="auto"/>
      </w:divBdr>
    </w:div>
    <w:div w:id="1009528219">
      <w:bodyDiv w:val="1"/>
      <w:marLeft w:val="0"/>
      <w:marRight w:val="0"/>
      <w:marTop w:val="0"/>
      <w:marBottom w:val="0"/>
      <w:divBdr>
        <w:top w:val="none" w:sz="0" w:space="0" w:color="auto"/>
        <w:left w:val="none" w:sz="0" w:space="0" w:color="auto"/>
        <w:bottom w:val="none" w:sz="0" w:space="0" w:color="auto"/>
        <w:right w:val="none" w:sz="0" w:space="0" w:color="auto"/>
      </w:divBdr>
    </w:div>
    <w:div w:id="1155150654">
      <w:bodyDiv w:val="1"/>
      <w:marLeft w:val="0"/>
      <w:marRight w:val="0"/>
      <w:marTop w:val="0"/>
      <w:marBottom w:val="0"/>
      <w:divBdr>
        <w:top w:val="none" w:sz="0" w:space="0" w:color="auto"/>
        <w:left w:val="none" w:sz="0" w:space="0" w:color="auto"/>
        <w:bottom w:val="none" w:sz="0" w:space="0" w:color="auto"/>
        <w:right w:val="none" w:sz="0" w:space="0" w:color="auto"/>
      </w:divBdr>
    </w:div>
    <w:div w:id="1233470024">
      <w:bodyDiv w:val="1"/>
      <w:marLeft w:val="0"/>
      <w:marRight w:val="0"/>
      <w:marTop w:val="0"/>
      <w:marBottom w:val="0"/>
      <w:divBdr>
        <w:top w:val="none" w:sz="0" w:space="0" w:color="auto"/>
        <w:left w:val="none" w:sz="0" w:space="0" w:color="auto"/>
        <w:bottom w:val="none" w:sz="0" w:space="0" w:color="auto"/>
        <w:right w:val="none" w:sz="0" w:space="0" w:color="auto"/>
      </w:divBdr>
    </w:div>
    <w:div w:id="1274942435">
      <w:bodyDiv w:val="1"/>
      <w:marLeft w:val="0"/>
      <w:marRight w:val="0"/>
      <w:marTop w:val="0"/>
      <w:marBottom w:val="0"/>
      <w:divBdr>
        <w:top w:val="none" w:sz="0" w:space="0" w:color="auto"/>
        <w:left w:val="none" w:sz="0" w:space="0" w:color="auto"/>
        <w:bottom w:val="none" w:sz="0" w:space="0" w:color="auto"/>
        <w:right w:val="none" w:sz="0" w:space="0" w:color="auto"/>
      </w:divBdr>
    </w:div>
    <w:div w:id="1310404517">
      <w:bodyDiv w:val="1"/>
      <w:marLeft w:val="0"/>
      <w:marRight w:val="0"/>
      <w:marTop w:val="0"/>
      <w:marBottom w:val="0"/>
      <w:divBdr>
        <w:top w:val="none" w:sz="0" w:space="0" w:color="auto"/>
        <w:left w:val="none" w:sz="0" w:space="0" w:color="auto"/>
        <w:bottom w:val="none" w:sz="0" w:space="0" w:color="auto"/>
        <w:right w:val="none" w:sz="0" w:space="0" w:color="auto"/>
      </w:divBdr>
    </w:div>
    <w:div w:id="1494376680">
      <w:bodyDiv w:val="1"/>
      <w:marLeft w:val="0"/>
      <w:marRight w:val="0"/>
      <w:marTop w:val="0"/>
      <w:marBottom w:val="0"/>
      <w:divBdr>
        <w:top w:val="none" w:sz="0" w:space="0" w:color="auto"/>
        <w:left w:val="none" w:sz="0" w:space="0" w:color="auto"/>
        <w:bottom w:val="none" w:sz="0" w:space="0" w:color="auto"/>
        <w:right w:val="none" w:sz="0" w:space="0" w:color="auto"/>
      </w:divBdr>
    </w:div>
    <w:div w:id="1586954510">
      <w:bodyDiv w:val="1"/>
      <w:marLeft w:val="0"/>
      <w:marRight w:val="0"/>
      <w:marTop w:val="0"/>
      <w:marBottom w:val="0"/>
      <w:divBdr>
        <w:top w:val="none" w:sz="0" w:space="0" w:color="auto"/>
        <w:left w:val="none" w:sz="0" w:space="0" w:color="auto"/>
        <w:bottom w:val="none" w:sz="0" w:space="0" w:color="auto"/>
        <w:right w:val="none" w:sz="0" w:space="0" w:color="auto"/>
      </w:divBdr>
    </w:div>
    <w:div w:id="1658924841">
      <w:bodyDiv w:val="1"/>
      <w:marLeft w:val="0"/>
      <w:marRight w:val="0"/>
      <w:marTop w:val="0"/>
      <w:marBottom w:val="0"/>
      <w:divBdr>
        <w:top w:val="none" w:sz="0" w:space="0" w:color="auto"/>
        <w:left w:val="none" w:sz="0" w:space="0" w:color="auto"/>
        <w:bottom w:val="none" w:sz="0" w:space="0" w:color="auto"/>
        <w:right w:val="none" w:sz="0" w:space="0" w:color="auto"/>
      </w:divBdr>
    </w:div>
    <w:div w:id="1921208023">
      <w:bodyDiv w:val="1"/>
      <w:marLeft w:val="0"/>
      <w:marRight w:val="0"/>
      <w:marTop w:val="0"/>
      <w:marBottom w:val="0"/>
      <w:divBdr>
        <w:top w:val="none" w:sz="0" w:space="0" w:color="auto"/>
        <w:left w:val="none" w:sz="0" w:space="0" w:color="auto"/>
        <w:bottom w:val="none" w:sz="0" w:space="0" w:color="auto"/>
        <w:right w:val="none" w:sz="0" w:space="0" w:color="auto"/>
      </w:divBdr>
    </w:div>
    <w:div w:id="1924603811">
      <w:bodyDiv w:val="1"/>
      <w:marLeft w:val="0"/>
      <w:marRight w:val="0"/>
      <w:marTop w:val="0"/>
      <w:marBottom w:val="0"/>
      <w:divBdr>
        <w:top w:val="none" w:sz="0" w:space="0" w:color="auto"/>
        <w:left w:val="none" w:sz="0" w:space="0" w:color="auto"/>
        <w:bottom w:val="none" w:sz="0" w:space="0" w:color="auto"/>
        <w:right w:val="none" w:sz="0" w:space="0" w:color="auto"/>
      </w:divBdr>
    </w:div>
    <w:div w:id="200135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A4C0-36CB-48EF-B4E1-E7480A21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3</Pages>
  <Words>1425</Words>
  <Characters>8125</Characters>
  <Application>Microsoft Office Word</Application>
  <DocSecurity>0</DocSecurity>
  <Lines>67</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HP-LAPTOP</dc:creator>
  <cp:keywords/>
  <dc:description/>
  <cp:lastModifiedBy>Yasser Alsaliem</cp:lastModifiedBy>
  <cp:revision>13</cp:revision>
  <cp:lastPrinted>2022-04-30T01:24:00Z</cp:lastPrinted>
  <dcterms:created xsi:type="dcterms:W3CDTF">2022-04-28T13:38:00Z</dcterms:created>
  <dcterms:modified xsi:type="dcterms:W3CDTF">2022-04-30T01:26:00Z</dcterms:modified>
</cp:coreProperties>
</file>