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725" w:rsidRPr="003861B3" w:rsidRDefault="006F59A9" w:rsidP="003861B3">
      <w:pPr>
        <w:ind w:firstLine="0"/>
        <w:jc w:val="center"/>
        <w:rPr>
          <w:rFonts w:asciiTheme="majorBidi" w:hAnsiTheme="majorBidi" w:cstheme="majorBidi"/>
          <w:color w:val="454545"/>
          <w:sz w:val="66"/>
          <w:szCs w:val="28"/>
          <w:rtl/>
        </w:rPr>
      </w:pPr>
      <w:r w:rsidRPr="003861B3">
        <w:rPr>
          <w:rFonts w:asciiTheme="majorBidi" w:hAnsiTheme="majorBidi" w:cstheme="majorBidi"/>
          <w:color w:val="454545"/>
          <w:sz w:val="66"/>
          <w:szCs w:val="28"/>
          <w:rtl/>
        </w:rPr>
        <w:t>خطبة عيد الفطر ١٤٣٨ هـ</w:t>
      </w:r>
    </w:p>
    <w:p w:rsidR="006F59A9" w:rsidRPr="003861B3" w:rsidRDefault="001F4725" w:rsidP="003861B3">
      <w:pPr>
        <w:ind w:firstLine="0"/>
        <w:jc w:val="center"/>
        <w:rPr>
          <w:rFonts w:asciiTheme="majorBidi" w:hAnsiTheme="majorBidi" w:cstheme="majorBidi"/>
          <w:color w:val="454545"/>
          <w:sz w:val="66"/>
          <w:szCs w:val="28"/>
          <w:rtl/>
        </w:rPr>
      </w:pPr>
      <w:r w:rsidRPr="003861B3">
        <w:rPr>
          <w:rFonts w:asciiTheme="majorBidi" w:hAnsiTheme="majorBidi" w:cstheme="majorBidi" w:hint="cs"/>
          <w:color w:val="454545"/>
          <w:sz w:val="66"/>
          <w:szCs w:val="28"/>
          <w:rtl/>
        </w:rPr>
        <w:t xml:space="preserve">لفضيلة الشيخ د. أحمد بن حمد </w:t>
      </w:r>
      <w:proofErr w:type="spellStart"/>
      <w:r w:rsidRPr="003861B3">
        <w:rPr>
          <w:rFonts w:asciiTheme="majorBidi" w:hAnsiTheme="majorBidi" w:cstheme="majorBidi" w:hint="cs"/>
          <w:color w:val="454545"/>
          <w:sz w:val="66"/>
          <w:szCs w:val="28"/>
          <w:rtl/>
        </w:rPr>
        <w:t>البوعلي</w:t>
      </w:r>
      <w:proofErr w:type="spellEnd"/>
    </w:p>
    <w:p w:rsidR="001F4725" w:rsidRPr="003861B3" w:rsidRDefault="001F4725" w:rsidP="003861B3">
      <w:pPr>
        <w:ind w:firstLine="0"/>
        <w:jc w:val="center"/>
        <w:rPr>
          <w:rFonts w:asciiTheme="majorBidi" w:hAnsiTheme="majorBidi" w:cstheme="majorBidi"/>
          <w:color w:val="454545"/>
          <w:sz w:val="45"/>
          <w:szCs w:val="24"/>
        </w:rPr>
      </w:pP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الله أكبر. الله أكبر. الله أكبر. الله أكبر. الله أكبر. الله أكبر. الله أكبر. الله أكبر. الله أكبر الله أكبر. الله أكبر كبيرا.. والحمد لله كثيرا، وسبحان الله بركة وأصيلا</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اللهُ أَكبَرُ مَا أَحلَى النِّدَاءَ بها *** كَأَنَّهُ الرِّيُّ في الأَروَاحِ يَنتَشِرُ</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3861B3" w:rsidRDefault="006F59A9" w:rsidP="00021E2D">
      <w:pPr>
        <w:ind w:firstLine="0"/>
        <w:jc w:val="both"/>
        <w:rPr>
          <w:rFonts w:asciiTheme="majorBidi" w:hAnsiTheme="majorBidi" w:cstheme="majorBidi"/>
          <w:color w:val="454545"/>
          <w:sz w:val="66"/>
          <w:szCs w:val="28"/>
          <w:rtl/>
        </w:rPr>
      </w:pPr>
      <w:r w:rsidRPr="003861B3">
        <w:rPr>
          <w:rFonts w:asciiTheme="majorBidi" w:hAnsiTheme="majorBidi" w:cstheme="majorBidi"/>
          <w:color w:val="454545"/>
          <w:sz w:val="66"/>
          <w:szCs w:val="28"/>
          <w:rtl/>
        </w:rPr>
        <w:t>الحمد لله الذي خلقنا فسوانا ومنّ علينا فهدانا وأطعمناوسقانا وكل بلاء حسن ابلانا ومن كل </w:t>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ما</w:t>
      </w:r>
      <w:r w:rsidR="003861B3">
        <w:rPr>
          <w:rFonts w:asciiTheme="majorBidi" w:hAnsiTheme="majorBidi" w:cstheme="majorBidi" w:hint="cs"/>
          <w:color w:val="454545"/>
          <w:sz w:val="66"/>
          <w:szCs w:val="28"/>
          <w:rtl/>
        </w:rPr>
        <w:t xml:space="preserve"> </w:t>
      </w:r>
      <w:r w:rsidRPr="003861B3">
        <w:rPr>
          <w:rFonts w:asciiTheme="majorBidi" w:hAnsiTheme="majorBidi" w:cstheme="majorBidi"/>
          <w:color w:val="454545"/>
          <w:sz w:val="66"/>
          <w:szCs w:val="28"/>
          <w:rtl/>
        </w:rPr>
        <w:t>س</w:t>
      </w:r>
      <w:r w:rsidR="003861B3">
        <w:rPr>
          <w:rFonts w:asciiTheme="majorBidi" w:hAnsiTheme="majorBidi" w:cstheme="majorBidi" w:hint="cs"/>
          <w:color w:val="454545"/>
          <w:sz w:val="66"/>
          <w:szCs w:val="28"/>
          <w:rtl/>
        </w:rPr>
        <w:t>أ</w:t>
      </w:r>
      <w:r w:rsidRPr="003861B3">
        <w:rPr>
          <w:rFonts w:asciiTheme="majorBidi" w:hAnsiTheme="majorBidi" w:cstheme="majorBidi"/>
          <w:color w:val="454545"/>
          <w:sz w:val="66"/>
          <w:szCs w:val="28"/>
          <w:rtl/>
        </w:rPr>
        <w:t>لناه </w:t>
      </w:r>
      <w:r w:rsidR="003861B3">
        <w:rPr>
          <w:rFonts w:asciiTheme="majorBidi" w:hAnsiTheme="majorBidi" w:cstheme="majorBidi" w:hint="cs"/>
          <w:color w:val="454545"/>
          <w:sz w:val="66"/>
          <w:szCs w:val="28"/>
          <w:rtl/>
        </w:rPr>
        <w:t>أ</w:t>
      </w:r>
      <w:r w:rsidRPr="003861B3">
        <w:rPr>
          <w:rFonts w:asciiTheme="majorBidi" w:hAnsiTheme="majorBidi" w:cstheme="majorBidi"/>
          <w:color w:val="454545"/>
          <w:sz w:val="66"/>
          <w:szCs w:val="28"/>
          <w:rtl/>
        </w:rPr>
        <w:t>عطانا وبلغنا رمضان وعافانا </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BE1529" w:rsidP="00BE1529">
      <w:pPr>
        <w:ind w:firstLine="0"/>
        <w:jc w:val="both"/>
        <w:rPr>
          <w:rFonts w:asciiTheme="majorBidi" w:hAnsiTheme="majorBidi" w:cstheme="majorBidi"/>
          <w:color w:val="454545"/>
          <w:sz w:val="45"/>
          <w:szCs w:val="24"/>
        </w:rPr>
      </w:pPr>
      <w:r w:rsidRPr="003861B3">
        <w:rPr>
          <w:rFonts w:asciiTheme="majorBidi" w:hAnsiTheme="majorBidi" w:cstheme="majorBidi" w:hint="cs"/>
          <w:color w:val="454545"/>
          <w:sz w:val="66"/>
          <w:szCs w:val="28"/>
          <w:rtl/>
        </w:rPr>
        <w:t>(</w:t>
      </w:r>
      <w:r w:rsidR="006F59A9" w:rsidRPr="003861B3">
        <w:rPr>
          <w:rFonts w:asciiTheme="majorBidi" w:hAnsiTheme="majorBidi" w:cstheme="majorBidi"/>
          <w:color w:val="454545"/>
          <w:sz w:val="66"/>
          <w:szCs w:val="28"/>
          <w:rtl/>
        </w:rPr>
        <w:t>وَلِتُكْمِلُواْ الْعِدَّةَ وَلِتُكَبِّرُواْ اللّهَ عَلَى مَا هَدَاكُمْ )</w:t>
      </w:r>
      <w:r w:rsidRPr="003861B3">
        <w:rPr>
          <w:rFonts w:asciiTheme="majorBidi" w:hAnsiTheme="majorBidi" w:cstheme="majorBidi" w:hint="cs"/>
          <w:color w:val="454545"/>
          <w:sz w:val="32"/>
          <w:szCs w:val="32"/>
          <w:vertAlign w:val="superscript"/>
          <w:rtl/>
        </w:rPr>
        <w:t>(</w:t>
      </w:r>
      <w:r w:rsidRPr="003861B3">
        <w:rPr>
          <w:rStyle w:val="a3"/>
          <w:rFonts w:asciiTheme="majorBidi" w:hAnsiTheme="majorBidi" w:cstheme="majorBidi"/>
          <w:color w:val="454545"/>
          <w:sz w:val="32"/>
          <w:szCs w:val="32"/>
          <w:rtl/>
        </w:rPr>
        <w:footnoteReference w:id="1"/>
      </w:r>
      <w:r w:rsidRPr="003861B3">
        <w:rPr>
          <w:rFonts w:asciiTheme="majorBidi" w:hAnsiTheme="majorBidi" w:cstheme="majorBidi" w:hint="cs"/>
          <w:color w:val="454545"/>
          <w:sz w:val="32"/>
          <w:szCs w:val="32"/>
          <w:vertAlign w:val="superscript"/>
          <w:rtl/>
        </w:rPr>
        <w:t>)</w:t>
      </w:r>
      <w:r w:rsidRPr="003861B3">
        <w:rPr>
          <w:rFonts w:asciiTheme="majorBidi" w:hAnsiTheme="majorBidi" w:cstheme="majorBidi" w:hint="cs"/>
          <w:color w:val="454545"/>
          <w:sz w:val="32"/>
          <w:szCs w:val="32"/>
          <w:rtl/>
        </w:rPr>
        <w:t xml:space="preserve"> </w:t>
      </w:r>
      <w:r w:rsidRPr="003861B3">
        <w:rPr>
          <w:rFonts w:asciiTheme="majorBidi" w:hAnsiTheme="majorBidi" w:cstheme="majorBidi" w:hint="cs"/>
          <w:color w:val="454545"/>
          <w:sz w:val="66"/>
          <w:rtl/>
        </w:rPr>
        <w:t xml:space="preserve"> </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021E2D" w:rsidP="00021E2D">
      <w:pPr>
        <w:ind w:firstLine="0"/>
        <w:jc w:val="both"/>
        <w:rPr>
          <w:rFonts w:asciiTheme="majorBidi" w:hAnsiTheme="majorBidi" w:cstheme="majorBidi"/>
          <w:color w:val="454545"/>
          <w:sz w:val="66"/>
          <w:szCs w:val="28"/>
        </w:rPr>
      </w:pPr>
      <w:r w:rsidRPr="003861B3">
        <w:rPr>
          <w:rFonts w:asciiTheme="majorBidi" w:hAnsiTheme="majorBidi" w:cstheme="majorBidi"/>
          <w:color w:val="454545"/>
          <w:sz w:val="66"/>
          <w:szCs w:val="28"/>
          <w:rtl/>
        </w:rPr>
        <w:t>وأ</w:t>
      </w:r>
      <w:r w:rsidR="006F59A9" w:rsidRPr="003861B3">
        <w:rPr>
          <w:rFonts w:asciiTheme="majorBidi" w:hAnsiTheme="majorBidi" w:cstheme="majorBidi"/>
          <w:color w:val="454545"/>
          <w:sz w:val="66"/>
          <w:szCs w:val="28"/>
          <w:rtl/>
        </w:rPr>
        <w:t>صلي </w:t>
      </w:r>
      <w:r w:rsidRPr="003861B3">
        <w:rPr>
          <w:rFonts w:asciiTheme="majorBidi" w:hAnsiTheme="majorBidi" w:cstheme="majorBidi"/>
          <w:color w:val="454545"/>
          <w:sz w:val="66"/>
          <w:szCs w:val="28"/>
          <w:rtl/>
        </w:rPr>
        <w:t>وأ</w:t>
      </w:r>
      <w:r w:rsidR="006F59A9" w:rsidRPr="003861B3">
        <w:rPr>
          <w:rFonts w:asciiTheme="majorBidi" w:hAnsiTheme="majorBidi" w:cstheme="majorBidi"/>
          <w:color w:val="454545"/>
          <w:sz w:val="66"/>
          <w:szCs w:val="28"/>
          <w:rtl/>
        </w:rPr>
        <w:t>سلم على رسول الهدى محمد بن عبدالله صلى الله عليه وسلم تسليما كثيرا الى يوم </w:t>
      </w:r>
      <w:r w:rsidRPr="003861B3">
        <w:rPr>
          <w:rFonts w:asciiTheme="majorBidi" w:hAnsiTheme="majorBidi" w:cstheme="majorBidi"/>
          <w:color w:val="454545"/>
          <w:sz w:val="66"/>
          <w:szCs w:val="28"/>
          <w:rtl/>
        </w:rPr>
        <w:t>ا</w:t>
      </w:r>
      <w:r w:rsidR="006F59A9" w:rsidRPr="003861B3">
        <w:rPr>
          <w:rFonts w:asciiTheme="majorBidi" w:hAnsiTheme="majorBidi" w:cstheme="majorBidi"/>
          <w:color w:val="454545"/>
          <w:sz w:val="66"/>
          <w:szCs w:val="28"/>
          <w:rtl/>
        </w:rPr>
        <w:t>لدين </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أيها الأحبة! </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 بدموع الفراق نبث المشاعر والآلام والأحزان، لما نجده من فقد لذة الطاعة، وحلاوة الإيمان، </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هكذا حال الدنيا اجتماع وافتراق، ومن منا لا تؤلمه لحظات الفراق ودموع العناق؟! </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رمضان ! </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أيها الحبيب!</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كيف ترحل عنا وقد كنت خير جليس لنا؟! بفضل ربنا كنت عوناً لنا، ونحن بين قارئ وصائم،</w:t>
      </w:r>
      <w:r w:rsidR="003861B3">
        <w:rPr>
          <w:rFonts w:asciiTheme="majorBidi" w:hAnsiTheme="majorBidi" w:cstheme="majorBidi" w:hint="cs"/>
          <w:color w:val="454545"/>
          <w:sz w:val="66"/>
          <w:szCs w:val="28"/>
          <w:rtl/>
        </w:rPr>
        <w:t xml:space="preserve"> </w:t>
      </w:r>
      <w:r w:rsidRPr="003861B3">
        <w:rPr>
          <w:rFonts w:asciiTheme="majorBidi" w:hAnsiTheme="majorBidi" w:cstheme="majorBidi"/>
          <w:color w:val="454545"/>
          <w:sz w:val="66"/>
          <w:szCs w:val="28"/>
          <w:rtl/>
        </w:rPr>
        <w:t>ومنفق وقائم، وباكٍ ودامع، وداعٍ وخاشع.</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 رمضان فيك المساجد تعمر، والآيات تذكر، والقلوب تجبر، والذنوب تغفر، </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كنت للمتقين روضةً وأنساً، وللغافلين قيداً وحبساً، </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كيف ترحل عنا وقد ألفناك  وأحببناك؟! </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bidi w:val="0"/>
        <w:ind w:left="720" w:firstLine="0"/>
        <w:jc w:val="both"/>
        <w:rPr>
          <w:rFonts w:asciiTheme="majorBidi" w:hAnsiTheme="majorBidi" w:cstheme="majorBidi"/>
          <w:color w:val="000000"/>
          <w:sz w:val="6"/>
          <w:szCs w:val="6"/>
        </w:rPr>
      </w:pPr>
      <w:r w:rsidRPr="003861B3">
        <w:rPr>
          <w:rFonts w:asciiTheme="majorBidi" w:hAnsiTheme="majorBidi" w:cstheme="majorBidi"/>
          <w:color w:val="000000"/>
          <w:sz w:val="6"/>
          <w:szCs w:val="6"/>
        </w:rPr>
        <w:br/>
      </w:r>
    </w:p>
    <w:p w:rsidR="006F59A9" w:rsidRPr="003861B3" w:rsidRDefault="006F59A9" w:rsidP="00021E2D">
      <w:pPr>
        <w:numPr>
          <w:ilvl w:val="0"/>
          <w:numId w:val="1"/>
        </w:numPr>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رمضان ألا تسمع لأنين العاشقين وآهات المحبين؟!</w:t>
      </w:r>
    </w:p>
    <w:p w:rsidR="006F59A9" w:rsidRPr="003861B3" w:rsidRDefault="006F59A9" w:rsidP="00021E2D">
      <w:pPr>
        <w:bidi w:val="0"/>
        <w:ind w:left="720" w:firstLine="0"/>
        <w:jc w:val="both"/>
        <w:rPr>
          <w:rFonts w:asciiTheme="majorBidi" w:hAnsiTheme="majorBidi" w:cstheme="majorBidi"/>
          <w:color w:val="000000"/>
          <w:sz w:val="6"/>
          <w:szCs w:val="6"/>
          <w:rtl/>
        </w:rPr>
      </w:pPr>
    </w:p>
    <w:p w:rsidR="006F59A9" w:rsidRPr="003861B3" w:rsidRDefault="006F59A9" w:rsidP="00021E2D">
      <w:pPr>
        <w:bidi w:val="0"/>
        <w:ind w:firstLine="0"/>
        <w:jc w:val="both"/>
        <w:rPr>
          <w:rFonts w:asciiTheme="majorBidi" w:hAnsiTheme="majorBidi" w:cstheme="majorBidi"/>
          <w:sz w:val="6"/>
          <w:szCs w:val="6"/>
        </w:rPr>
      </w:pPr>
      <w:r w:rsidRPr="003861B3">
        <w:rPr>
          <w:rFonts w:asciiTheme="majorBidi" w:hAnsiTheme="majorBidi" w:cstheme="majorBidi"/>
          <w:color w:val="000000"/>
          <w:sz w:val="6"/>
          <w:szCs w:val="6"/>
        </w:rPr>
        <w:br/>
      </w:r>
    </w:p>
    <w:p w:rsidR="003861B3" w:rsidRDefault="006F59A9" w:rsidP="00021E2D">
      <w:pPr>
        <w:ind w:firstLine="0"/>
        <w:jc w:val="both"/>
        <w:rPr>
          <w:rFonts w:asciiTheme="majorBidi" w:hAnsiTheme="majorBidi" w:cstheme="majorBidi"/>
          <w:color w:val="454545"/>
          <w:sz w:val="66"/>
          <w:szCs w:val="28"/>
          <w:rtl/>
        </w:rPr>
      </w:pPr>
      <w:r w:rsidRPr="003861B3">
        <w:rPr>
          <w:rFonts w:asciiTheme="majorBidi" w:hAnsiTheme="majorBidi" w:cstheme="majorBidi"/>
          <w:color w:val="454545"/>
          <w:sz w:val="66"/>
          <w:szCs w:val="28"/>
          <w:rtl/>
        </w:rPr>
        <w:t>يسلينا مانرجوه من الله وهو الكريم والجواد العظيم ان يتقبل مناجميعا ويجعلنا ممن قامه وصامه </w:t>
      </w:r>
    </w:p>
    <w:p w:rsidR="006F59A9" w:rsidRPr="003861B3" w:rsidRDefault="003861B3" w:rsidP="00021E2D">
      <w:pPr>
        <w:ind w:firstLine="0"/>
        <w:jc w:val="both"/>
        <w:rPr>
          <w:rFonts w:asciiTheme="majorBidi" w:hAnsiTheme="majorBidi" w:cstheme="majorBidi"/>
          <w:color w:val="454545"/>
          <w:sz w:val="45"/>
          <w:szCs w:val="24"/>
        </w:rPr>
      </w:pPr>
      <w:r>
        <w:rPr>
          <w:rFonts w:asciiTheme="majorBidi" w:hAnsiTheme="majorBidi" w:cstheme="majorBidi" w:hint="cs"/>
          <w:color w:val="454545"/>
          <w:sz w:val="66"/>
          <w:szCs w:val="28"/>
          <w:rtl/>
        </w:rPr>
        <w:t>إ</w:t>
      </w:r>
      <w:r w:rsidR="006F59A9" w:rsidRPr="003861B3">
        <w:rPr>
          <w:rFonts w:asciiTheme="majorBidi" w:hAnsiTheme="majorBidi" w:cstheme="majorBidi"/>
          <w:color w:val="454545"/>
          <w:sz w:val="66"/>
          <w:szCs w:val="28"/>
          <w:rtl/>
        </w:rPr>
        <w:t>يمانا واحتسابا </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bidi w:val="0"/>
        <w:ind w:left="720" w:firstLine="0"/>
        <w:jc w:val="both"/>
        <w:rPr>
          <w:rFonts w:asciiTheme="majorBidi" w:hAnsiTheme="majorBidi" w:cstheme="majorBidi"/>
          <w:color w:val="000000"/>
          <w:sz w:val="6"/>
          <w:szCs w:val="6"/>
        </w:rPr>
      </w:pPr>
      <w:r w:rsidRPr="003861B3">
        <w:rPr>
          <w:rFonts w:asciiTheme="majorBidi" w:hAnsiTheme="majorBidi" w:cstheme="majorBidi"/>
          <w:color w:val="000000"/>
          <w:sz w:val="6"/>
          <w:szCs w:val="6"/>
        </w:rPr>
        <w:br/>
      </w:r>
    </w:p>
    <w:p w:rsidR="006F59A9" w:rsidRPr="003861B3" w:rsidRDefault="006F59A9" w:rsidP="00021E2D">
      <w:pPr>
        <w:numPr>
          <w:ilvl w:val="0"/>
          <w:numId w:val="2"/>
        </w:numPr>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lastRenderedPageBreak/>
        <w:t>أخرج الإمام أحمد عن عائشة رضي الله عنها أنها قالت:يارسول الله ((يؤتون ماآتوا وقلوبهم وجلة )) </w:t>
      </w:r>
      <w:r w:rsidR="00BE1529" w:rsidRPr="003861B3">
        <w:rPr>
          <w:rFonts w:asciiTheme="majorBidi" w:hAnsiTheme="majorBidi" w:cstheme="majorBidi" w:hint="cs"/>
          <w:color w:val="454545"/>
          <w:sz w:val="66"/>
          <w:szCs w:val="28"/>
          <w:rtl/>
        </w:rPr>
        <w:t>أ</w:t>
      </w:r>
      <w:r w:rsidRPr="003861B3">
        <w:rPr>
          <w:rFonts w:asciiTheme="majorBidi" w:hAnsiTheme="majorBidi" w:cstheme="majorBidi"/>
          <w:color w:val="454545"/>
          <w:sz w:val="66"/>
          <w:szCs w:val="28"/>
          <w:rtl/>
        </w:rPr>
        <w:t>هو الذي يسرق ويزني ويشرب الخمر وهو يخاف الله عز وجل؟</w:t>
      </w:r>
    </w:p>
    <w:p w:rsidR="006F59A9" w:rsidRPr="003861B3" w:rsidRDefault="006F59A9" w:rsidP="00021E2D">
      <w:pPr>
        <w:bidi w:val="0"/>
        <w:ind w:left="720" w:firstLine="0"/>
        <w:jc w:val="both"/>
        <w:rPr>
          <w:rFonts w:asciiTheme="majorBidi" w:hAnsiTheme="majorBidi" w:cstheme="majorBidi"/>
          <w:color w:val="000000"/>
          <w:sz w:val="6"/>
          <w:szCs w:val="6"/>
          <w:rtl/>
        </w:rPr>
      </w:pPr>
    </w:p>
    <w:p w:rsidR="006F59A9" w:rsidRPr="003861B3" w:rsidRDefault="006F59A9" w:rsidP="00021E2D">
      <w:pPr>
        <w:bidi w:val="0"/>
        <w:ind w:firstLine="0"/>
        <w:jc w:val="both"/>
        <w:rPr>
          <w:rFonts w:asciiTheme="majorBidi" w:hAnsiTheme="majorBidi" w:cstheme="majorBidi"/>
          <w:sz w:val="6"/>
          <w:szCs w:val="6"/>
        </w:rPr>
      </w:pPr>
      <w:r w:rsidRPr="003861B3">
        <w:rPr>
          <w:rFonts w:asciiTheme="majorBidi" w:hAnsiTheme="majorBidi" w:cstheme="majorBidi"/>
          <w:color w:val="000000"/>
          <w:sz w:val="6"/>
          <w:szCs w:val="6"/>
        </w:rPr>
        <w:br/>
      </w:r>
    </w:p>
    <w:p w:rsidR="00BE1529" w:rsidRPr="003861B3" w:rsidRDefault="006F59A9" w:rsidP="00E764A7">
      <w:pPr>
        <w:ind w:firstLine="0"/>
        <w:jc w:val="both"/>
        <w:rPr>
          <w:rFonts w:asciiTheme="majorBidi" w:hAnsiTheme="majorBidi" w:cstheme="majorBidi"/>
          <w:color w:val="454545"/>
          <w:sz w:val="66"/>
          <w:szCs w:val="28"/>
          <w:rtl/>
        </w:rPr>
      </w:pPr>
      <w:r w:rsidRPr="003861B3">
        <w:rPr>
          <w:rFonts w:asciiTheme="majorBidi" w:hAnsiTheme="majorBidi" w:cstheme="majorBidi"/>
          <w:color w:val="454545"/>
          <w:sz w:val="66"/>
          <w:szCs w:val="28"/>
          <w:rtl/>
        </w:rPr>
        <w:t>قال:</w:t>
      </w:r>
      <w:r w:rsidR="00BE1529" w:rsidRPr="003861B3">
        <w:rPr>
          <w:rFonts w:asciiTheme="majorBidi" w:hAnsiTheme="majorBidi" w:cstheme="majorBidi" w:hint="cs"/>
          <w:color w:val="454545"/>
          <w:sz w:val="66"/>
          <w:szCs w:val="28"/>
          <w:rtl/>
        </w:rPr>
        <w:t xml:space="preserve"> </w:t>
      </w:r>
      <w:r w:rsidRPr="003861B3">
        <w:rPr>
          <w:rFonts w:asciiTheme="majorBidi" w:hAnsiTheme="majorBidi" w:cstheme="majorBidi"/>
          <w:color w:val="454545"/>
          <w:sz w:val="66"/>
          <w:szCs w:val="28"/>
          <w:rtl/>
        </w:rPr>
        <w:t>لا</w:t>
      </w:r>
      <w:r w:rsidR="00BE1529" w:rsidRPr="003861B3">
        <w:rPr>
          <w:rFonts w:asciiTheme="majorBidi" w:hAnsiTheme="majorBidi" w:cstheme="majorBidi" w:hint="cs"/>
          <w:color w:val="454545"/>
          <w:sz w:val="66"/>
          <w:szCs w:val="28"/>
          <w:rtl/>
        </w:rPr>
        <w:t xml:space="preserve"> </w:t>
      </w:r>
      <w:r w:rsidRPr="003861B3">
        <w:rPr>
          <w:rFonts w:asciiTheme="majorBidi" w:hAnsiTheme="majorBidi" w:cstheme="majorBidi"/>
          <w:color w:val="454545"/>
          <w:sz w:val="66"/>
          <w:szCs w:val="28"/>
          <w:rtl/>
        </w:rPr>
        <w:t>يابنت الصديق ولكنه الذي يصلي ويصوم ويتصدق وهو يخاف الله عز</w:t>
      </w:r>
      <w:r w:rsidR="003861B3">
        <w:rPr>
          <w:rFonts w:asciiTheme="majorBidi" w:hAnsiTheme="majorBidi" w:cstheme="majorBidi" w:hint="cs"/>
          <w:color w:val="454545"/>
          <w:sz w:val="66"/>
          <w:szCs w:val="28"/>
          <w:rtl/>
        </w:rPr>
        <w:t xml:space="preserve"> </w:t>
      </w:r>
      <w:r w:rsidRPr="003861B3">
        <w:rPr>
          <w:rFonts w:asciiTheme="majorBidi" w:hAnsiTheme="majorBidi" w:cstheme="majorBidi"/>
          <w:color w:val="454545"/>
          <w:sz w:val="66"/>
          <w:szCs w:val="28"/>
          <w:rtl/>
        </w:rPr>
        <w:t>وجل</w:t>
      </w:r>
      <w:r w:rsidR="00BE1529" w:rsidRPr="003861B3">
        <w:rPr>
          <w:rFonts w:asciiTheme="majorBidi" w:hAnsiTheme="majorBidi" w:cstheme="majorBidi" w:hint="cs"/>
          <w:color w:val="454545"/>
          <w:sz w:val="66"/>
          <w:szCs w:val="28"/>
          <w:rtl/>
        </w:rPr>
        <w:t xml:space="preserve">) </w:t>
      </w:r>
    </w:p>
    <w:p w:rsidR="006F59A9" w:rsidRPr="003861B3" w:rsidRDefault="006F59A9" w:rsidP="00021E2D">
      <w:pPr>
        <w:ind w:firstLine="0"/>
        <w:jc w:val="both"/>
        <w:rPr>
          <w:rFonts w:asciiTheme="majorBidi" w:hAnsiTheme="majorBidi" w:cstheme="majorBidi"/>
          <w:color w:val="454545"/>
          <w:sz w:val="45"/>
          <w:szCs w:val="24"/>
          <w:rtl/>
        </w:rPr>
      </w:pPr>
      <w:r w:rsidRPr="003861B3">
        <w:rPr>
          <w:rFonts w:asciiTheme="majorBidi" w:hAnsiTheme="majorBidi" w:cstheme="majorBidi"/>
          <w:color w:val="454545"/>
          <w:sz w:val="66"/>
          <w:szCs w:val="28"/>
          <w:rtl/>
        </w:rPr>
        <w:t> وفي رواية الترمذي وابن أبي حاتم(..وهم يخافون </w:t>
      </w:r>
      <w:r w:rsidR="003861B3">
        <w:rPr>
          <w:rFonts w:asciiTheme="majorBidi" w:hAnsiTheme="majorBidi" w:cstheme="majorBidi" w:hint="cs"/>
          <w:color w:val="454545"/>
          <w:sz w:val="66"/>
          <w:szCs w:val="28"/>
          <w:rtl/>
        </w:rPr>
        <w:t>أ</w:t>
      </w:r>
      <w:r w:rsidRPr="003861B3">
        <w:rPr>
          <w:rFonts w:asciiTheme="majorBidi" w:hAnsiTheme="majorBidi" w:cstheme="majorBidi"/>
          <w:color w:val="454545"/>
          <w:sz w:val="66"/>
          <w:szCs w:val="28"/>
          <w:rtl/>
        </w:rPr>
        <w:t>لا</w:t>
      </w:r>
      <w:r w:rsidR="003861B3">
        <w:rPr>
          <w:rFonts w:asciiTheme="majorBidi" w:hAnsiTheme="majorBidi" w:cstheme="majorBidi" w:hint="cs"/>
          <w:color w:val="454545"/>
          <w:sz w:val="66"/>
          <w:szCs w:val="28"/>
          <w:rtl/>
        </w:rPr>
        <w:t xml:space="preserve"> </w:t>
      </w:r>
      <w:r w:rsidRPr="003861B3">
        <w:rPr>
          <w:rFonts w:asciiTheme="majorBidi" w:hAnsiTheme="majorBidi" w:cstheme="majorBidi"/>
          <w:color w:val="454545"/>
          <w:sz w:val="66"/>
          <w:szCs w:val="28"/>
          <w:rtl/>
        </w:rPr>
        <w:t>يُتقبل منهم)</w:t>
      </w:r>
      <w:r w:rsidR="00E764A7" w:rsidRPr="003861B3">
        <w:rPr>
          <w:rFonts w:asciiTheme="majorBidi" w:hAnsiTheme="majorBidi" w:cstheme="majorBidi" w:hint="cs"/>
          <w:color w:val="454545"/>
          <w:sz w:val="32"/>
          <w:szCs w:val="32"/>
          <w:vertAlign w:val="superscript"/>
          <w:rtl/>
        </w:rPr>
        <w:t xml:space="preserve"> (</w:t>
      </w:r>
      <w:r w:rsidR="00E764A7" w:rsidRPr="003861B3">
        <w:rPr>
          <w:rStyle w:val="a3"/>
          <w:rFonts w:asciiTheme="majorBidi" w:hAnsiTheme="majorBidi" w:cstheme="majorBidi"/>
          <w:color w:val="454545"/>
          <w:sz w:val="32"/>
          <w:szCs w:val="32"/>
          <w:rtl/>
        </w:rPr>
        <w:footnoteReference w:id="2"/>
      </w:r>
      <w:r w:rsidR="00E764A7" w:rsidRPr="003861B3">
        <w:rPr>
          <w:rFonts w:asciiTheme="majorBidi" w:hAnsiTheme="majorBidi" w:cstheme="majorBidi" w:hint="cs"/>
          <w:color w:val="454545"/>
          <w:sz w:val="32"/>
          <w:szCs w:val="32"/>
          <w:vertAlign w:val="superscript"/>
          <w:rtl/>
        </w:rPr>
        <w:t>)</w:t>
      </w:r>
      <w:r w:rsidR="00E764A7" w:rsidRPr="003861B3">
        <w:rPr>
          <w:rFonts w:asciiTheme="majorBidi" w:hAnsiTheme="majorBidi" w:cstheme="majorBidi" w:hint="cs"/>
          <w:color w:val="454545"/>
          <w:sz w:val="32"/>
          <w:szCs w:val="32"/>
          <w:rtl/>
        </w:rPr>
        <w:t xml:space="preserve"> </w:t>
      </w:r>
      <w:r w:rsidR="00E764A7" w:rsidRPr="003861B3">
        <w:rPr>
          <w:rFonts w:asciiTheme="majorBidi" w:hAnsiTheme="majorBidi" w:cstheme="majorBidi" w:hint="cs"/>
          <w:color w:val="454545"/>
          <w:sz w:val="66"/>
          <w:szCs w:val="28"/>
          <w:rtl/>
        </w:rPr>
        <w:t xml:space="preserve"> </w:t>
      </w:r>
    </w:p>
    <w:p w:rsidR="006F59A9" w:rsidRPr="003861B3" w:rsidRDefault="006F59A9" w:rsidP="00021E2D">
      <w:pPr>
        <w:bidi w:val="0"/>
        <w:ind w:left="720" w:firstLine="0"/>
        <w:jc w:val="both"/>
        <w:rPr>
          <w:rFonts w:asciiTheme="majorBidi" w:hAnsiTheme="majorBidi" w:cstheme="majorBidi"/>
          <w:color w:val="000000"/>
          <w:sz w:val="6"/>
          <w:szCs w:val="6"/>
        </w:rPr>
      </w:pPr>
      <w:r w:rsidRPr="003861B3">
        <w:rPr>
          <w:rFonts w:asciiTheme="majorBidi" w:hAnsiTheme="majorBidi" w:cstheme="majorBidi"/>
          <w:color w:val="000000"/>
          <w:sz w:val="6"/>
          <w:szCs w:val="6"/>
        </w:rPr>
        <w:br/>
      </w:r>
    </w:p>
    <w:p w:rsidR="003861B3" w:rsidRPr="003861B3" w:rsidRDefault="006F59A9" w:rsidP="003861B3">
      <w:pPr>
        <w:numPr>
          <w:ilvl w:val="0"/>
          <w:numId w:val="3"/>
        </w:numPr>
        <w:jc w:val="mediumKashida"/>
        <w:rPr>
          <w:rFonts w:asciiTheme="majorBidi" w:hAnsiTheme="majorBidi" w:cstheme="majorBidi"/>
          <w:color w:val="454545"/>
          <w:sz w:val="45"/>
          <w:szCs w:val="24"/>
        </w:rPr>
      </w:pPr>
      <w:r w:rsidRPr="003861B3">
        <w:rPr>
          <w:rFonts w:asciiTheme="majorBidi" w:hAnsiTheme="majorBidi" w:cstheme="majorBidi"/>
          <w:color w:val="454545"/>
          <w:sz w:val="66"/>
          <w:szCs w:val="28"/>
          <w:rtl/>
        </w:rPr>
        <w:t>إن هذا العيد فرصة حقيقية للفرحة الشرعية، (قُلْ بِفَضْلِ اللّهِ وَبِرَحْمَتِهِ فَبِذَلِكَ </w:t>
      </w:r>
    </w:p>
    <w:p w:rsidR="006F59A9" w:rsidRPr="003861B3" w:rsidRDefault="006F59A9" w:rsidP="003861B3">
      <w:pPr>
        <w:jc w:val="both"/>
        <w:rPr>
          <w:rFonts w:asciiTheme="majorBidi" w:hAnsiTheme="majorBidi" w:cstheme="majorBidi"/>
          <w:color w:val="454545"/>
          <w:sz w:val="45"/>
          <w:szCs w:val="24"/>
          <w:rtl/>
        </w:rPr>
      </w:pPr>
      <w:r w:rsidRPr="003861B3">
        <w:rPr>
          <w:rFonts w:asciiTheme="majorBidi" w:hAnsiTheme="majorBidi" w:cstheme="majorBidi"/>
          <w:color w:val="454545"/>
          <w:sz w:val="66"/>
          <w:szCs w:val="28"/>
          <w:rtl/>
        </w:rPr>
        <w:t>فَلْيَفْرَحُواْ)</w:t>
      </w:r>
      <w:r w:rsidR="00E764A7" w:rsidRPr="003861B3">
        <w:rPr>
          <w:rFonts w:asciiTheme="majorBidi" w:hAnsiTheme="majorBidi" w:cstheme="majorBidi" w:hint="cs"/>
          <w:color w:val="454545"/>
          <w:sz w:val="32"/>
          <w:szCs w:val="32"/>
          <w:vertAlign w:val="superscript"/>
          <w:rtl/>
        </w:rPr>
        <w:t>(</w:t>
      </w:r>
      <w:r w:rsidR="00E764A7" w:rsidRPr="003861B3">
        <w:rPr>
          <w:rStyle w:val="a3"/>
          <w:rFonts w:asciiTheme="majorBidi" w:hAnsiTheme="majorBidi" w:cstheme="majorBidi"/>
          <w:color w:val="454545"/>
          <w:sz w:val="32"/>
          <w:szCs w:val="32"/>
          <w:rtl/>
        </w:rPr>
        <w:footnoteReference w:id="3"/>
      </w:r>
      <w:r w:rsidR="00E764A7" w:rsidRPr="003861B3">
        <w:rPr>
          <w:rFonts w:asciiTheme="majorBidi" w:hAnsiTheme="majorBidi" w:cstheme="majorBidi" w:hint="cs"/>
          <w:color w:val="454545"/>
          <w:sz w:val="32"/>
          <w:szCs w:val="32"/>
          <w:vertAlign w:val="superscript"/>
          <w:rtl/>
        </w:rPr>
        <w:t>)</w:t>
      </w:r>
      <w:r w:rsidR="00E764A7" w:rsidRPr="003861B3">
        <w:rPr>
          <w:rFonts w:asciiTheme="majorBidi" w:hAnsiTheme="majorBidi" w:cstheme="majorBidi" w:hint="cs"/>
          <w:color w:val="454545"/>
          <w:sz w:val="32"/>
          <w:szCs w:val="32"/>
          <w:rtl/>
        </w:rPr>
        <w:t xml:space="preserve"> </w:t>
      </w:r>
      <w:r w:rsidR="00E764A7" w:rsidRPr="003861B3">
        <w:rPr>
          <w:rFonts w:asciiTheme="majorBidi" w:hAnsiTheme="majorBidi" w:cstheme="majorBidi" w:hint="cs"/>
          <w:color w:val="454545"/>
          <w:sz w:val="66"/>
          <w:szCs w:val="28"/>
          <w:rtl/>
        </w:rPr>
        <w:t xml:space="preserve"> </w:t>
      </w:r>
      <w:r w:rsidRPr="003861B3">
        <w:rPr>
          <w:rFonts w:asciiTheme="majorBidi" w:hAnsiTheme="majorBidi" w:cstheme="majorBidi"/>
          <w:color w:val="000000"/>
          <w:sz w:val="6"/>
          <w:szCs w:val="6"/>
        </w:rPr>
        <w:br/>
      </w:r>
    </w:p>
    <w:p w:rsidR="006F59A9" w:rsidRPr="003861B3" w:rsidRDefault="006F59A9" w:rsidP="00021E2D">
      <w:pPr>
        <w:numPr>
          <w:ilvl w:val="0"/>
          <w:numId w:val="4"/>
        </w:numPr>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كل يوم يمر بغير معصية لله فهو فرحة لك، </w:t>
      </w:r>
    </w:p>
    <w:p w:rsidR="006F59A9" w:rsidRPr="003861B3" w:rsidRDefault="006F59A9" w:rsidP="00021E2D">
      <w:pPr>
        <w:bidi w:val="0"/>
        <w:ind w:left="720" w:firstLine="0"/>
        <w:jc w:val="both"/>
        <w:rPr>
          <w:rFonts w:asciiTheme="majorBidi" w:hAnsiTheme="majorBidi" w:cstheme="majorBidi"/>
          <w:color w:val="000000"/>
          <w:sz w:val="6"/>
          <w:szCs w:val="6"/>
          <w:rtl/>
        </w:rPr>
      </w:pPr>
    </w:p>
    <w:p w:rsidR="006F59A9" w:rsidRPr="003861B3" w:rsidRDefault="006F59A9" w:rsidP="00021E2D">
      <w:pPr>
        <w:bidi w:val="0"/>
        <w:ind w:firstLine="0"/>
        <w:jc w:val="both"/>
        <w:rPr>
          <w:rFonts w:asciiTheme="majorBidi" w:hAnsiTheme="majorBidi" w:cstheme="majorBidi"/>
          <w:sz w:val="6"/>
          <w:szCs w:val="6"/>
        </w:rPr>
      </w:pPr>
      <w:r w:rsidRPr="003861B3">
        <w:rPr>
          <w:rFonts w:asciiTheme="majorBidi" w:hAnsiTheme="majorBidi" w:cstheme="majorBidi"/>
          <w:color w:val="000000"/>
          <w:sz w:val="6"/>
          <w:szCs w:val="6"/>
        </w:rPr>
        <w:br/>
      </w:r>
    </w:p>
    <w:p w:rsidR="006F59A9" w:rsidRPr="003861B3" w:rsidRDefault="006F59A9" w:rsidP="00021E2D">
      <w:pPr>
        <w:bidi w:val="0"/>
        <w:ind w:left="720" w:firstLine="0"/>
        <w:jc w:val="both"/>
        <w:rPr>
          <w:rFonts w:asciiTheme="majorBidi" w:hAnsiTheme="majorBidi" w:cstheme="majorBidi"/>
          <w:color w:val="000000"/>
          <w:sz w:val="6"/>
          <w:szCs w:val="6"/>
        </w:rPr>
      </w:pPr>
      <w:r w:rsidRPr="003861B3">
        <w:rPr>
          <w:rFonts w:asciiTheme="majorBidi" w:hAnsiTheme="majorBidi" w:cstheme="majorBidi"/>
          <w:color w:val="000000"/>
          <w:sz w:val="6"/>
          <w:szCs w:val="6"/>
        </w:rPr>
        <w:br/>
      </w:r>
    </w:p>
    <w:p w:rsidR="006F59A9" w:rsidRPr="003861B3" w:rsidRDefault="006F59A9" w:rsidP="00021E2D">
      <w:pPr>
        <w:numPr>
          <w:ilvl w:val="0"/>
          <w:numId w:val="5"/>
        </w:numPr>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العيد العودة للدين</w:t>
      </w:r>
    </w:p>
    <w:p w:rsidR="006F59A9" w:rsidRPr="003861B3" w:rsidRDefault="006F59A9" w:rsidP="00021E2D">
      <w:pPr>
        <w:bidi w:val="0"/>
        <w:ind w:left="720" w:firstLine="0"/>
        <w:jc w:val="both"/>
        <w:rPr>
          <w:rFonts w:asciiTheme="majorBidi" w:hAnsiTheme="majorBidi" w:cstheme="majorBidi"/>
          <w:color w:val="000000"/>
          <w:sz w:val="6"/>
          <w:szCs w:val="6"/>
          <w:rtl/>
        </w:rPr>
      </w:pPr>
      <w:r w:rsidRPr="003861B3">
        <w:rPr>
          <w:rFonts w:asciiTheme="majorBidi" w:hAnsiTheme="majorBidi" w:cstheme="majorBidi"/>
          <w:color w:val="000000"/>
          <w:sz w:val="6"/>
          <w:szCs w:val="6"/>
        </w:rPr>
        <w:br/>
      </w:r>
    </w:p>
    <w:p w:rsidR="006F59A9" w:rsidRPr="003861B3" w:rsidRDefault="006F59A9" w:rsidP="00021E2D">
      <w:pPr>
        <w:numPr>
          <w:ilvl w:val="0"/>
          <w:numId w:val="5"/>
        </w:numPr>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العيد فسحة، (حتى تعلم يهود أن في ديننا فسحة)</w:t>
      </w:r>
      <w:r w:rsidR="00E764A7" w:rsidRPr="003861B3">
        <w:rPr>
          <w:rFonts w:asciiTheme="majorBidi" w:hAnsiTheme="majorBidi" w:cstheme="majorBidi" w:hint="cs"/>
          <w:color w:val="454545"/>
          <w:sz w:val="32"/>
          <w:szCs w:val="32"/>
          <w:vertAlign w:val="superscript"/>
          <w:rtl/>
        </w:rPr>
        <w:t>(</w:t>
      </w:r>
      <w:r w:rsidR="00E764A7" w:rsidRPr="003861B3">
        <w:rPr>
          <w:rStyle w:val="a3"/>
          <w:rFonts w:asciiTheme="majorBidi" w:hAnsiTheme="majorBidi" w:cstheme="majorBidi"/>
          <w:color w:val="454545"/>
          <w:sz w:val="32"/>
          <w:szCs w:val="32"/>
          <w:rtl/>
        </w:rPr>
        <w:footnoteReference w:id="4"/>
      </w:r>
      <w:r w:rsidR="00E764A7" w:rsidRPr="003861B3">
        <w:rPr>
          <w:rFonts w:asciiTheme="majorBidi" w:hAnsiTheme="majorBidi" w:cstheme="majorBidi" w:hint="cs"/>
          <w:color w:val="454545"/>
          <w:sz w:val="32"/>
          <w:szCs w:val="32"/>
          <w:vertAlign w:val="superscript"/>
          <w:rtl/>
        </w:rPr>
        <w:t>)</w:t>
      </w:r>
      <w:r w:rsidR="00E764A7" w:rsidRPr="003861B3">
        <w:rPr>
          <w:rFonts w:asciiTheme="majorBidi" w:hAnsiTheme="majorBidi" w:cstheme="majorBidi" w:hint="cs"/>
          <w:color w:val="454545"/>
          <w:sz w:val="32"/>
          <w:szCs w:val="32"/>
          <w:rtl/>
        </w:rPr>
        <w:t xml:space="preserve"> </w:t>
      </w:r>
      <w:r w:rsidR="00E764A7" w:rsidRPr="003861B3">
        <w:rPr>
          <w:rFonts w:asciiTheme="majorBidi" w:hAnsiTheme="majorBidi" w:cstheme="majorBidi" w:hint="cs"/>
          <w:color w:val="454545"/>
          <w:sz w:val="66"/>
          <w:szCs w:val="28"/>
          <w:rtl/>
        </w:rPr>
        <w:t xml:space="preserve"> </w:t>
      </w:r>
    </w:p>
    <w:p w:rsidR="006F59A9" w:rsidRPr="003861B3" w:rsidRDefault="006F59A9" w:rsidP="00021E2D">
      <w:pPr>
        <w:bidi w:val="0"/>
        <w:ind w:left="720" w:firstLine="0"/>
        <w:jc w:val="both"/>
        <w:rPr>
          <w:rFonts w:asciiTheme="majorBidi" w:hAnsiTheme="majorBidi" w:cstheme="majorBidi"/>
          <w:color w:val="000000"/>
          <w:sz w:val="6"/>
          <w:szCs w:val="6"/>
          <w:rtl/>
        </w:rPr>
      </w:pPr>
      <w:r w:rsidRPr="003861B3">
        <w:rPr>
          <w:rFonts w:asciiTheme="majorBidi" w:hAnsiTheme="majorBidi" w:cstheme="majorBidi"/>
          <w:color w:val="000000"/>
          <w:sz w:val="6"/>
          <w:szCs w:val="6"/>
        </w:rPr>
        <w:br/>
      </w:r>
    </w:p>
    <w:p w:rsidR="006F59A9" w:rsidRPr="003861B3" w:rsidRDefault="006F59A9" w:rsidP="00021E2D">
      <w:pPr>
        <w:numPr>
          <w:ilvl w:val="0"/>
          <w:numId w:val="5"/>
        </w:numPr>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أعيادنا والحمد لله عبادة، </w:t>
      </w:r>
    </w:p>
    <w:p w:rsidR="006F59A9" w:rsidRPr="003861B3" w:rsidRDefault="006F59A9" w:rsidP="00021E2D">
      <w:pPr>
        <w:bidi w:val="0"/>
        <w:ind w:left="720" w:firstLine="0"/>
        <w:jc w:val="both"/>
        <w:rPr>
          <w:rFonts w:asciiTheme="majorBidi" w:hAnsiTheme="majorBidi" w:cstheme="majorBidi"/>
          <w:color w:val="000000"/>
          <w:sz w:val="6"/>
          <w:szCs w:val="6"/>
          <w:rtl/>
        </w:rPr>
      </w:pPr>
      <w:r w:rsidRPr="003861B3">
        <w:rPr>
          <w:rFonts w:asciiTheme="majorBidi" w:hAnsiTheme="majorBidi" w:cstheme="majorBidi"/>
          <w:color w:val="000000"/>
          <w:sz w:val="6"/>
          <w:szCs w:val="6"/>
        </w:rPr>
        <w:br/>
      </w:r>
    </w:p>
    <w:p w:rsidR="003861B3" w:rsidRPr="003861B3" w:rsidRDefault="006F59A9" w:rsidP="00021E2D">
      <w:pPr>
        <w:numPr>
          <w:ilvl w:val="0"/>
          <w:numId w:val="5"/>
        </w:numPr>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أعيادنا تكبير وصلاة وصدقة مستحبة ففي هذا اليوم،  خطب النبي صلى الله عل</w:t>
      </w:r>
      <w:r w:rsidR="00E764A7" w:rsidRPr="003861B3">
        <w:rPr>
          <w:rFonts w:asciiTheme="majorBidi" w:hAnsiTheme="majorBidi" w:cstheme="majorBidi"/>
          <w:color w:val="454545"/>
          <w:sz w:val="66"/>
          <w:szCs w:val="28"/>
          <w:rtl/>
        </w:rPr>
        <w:t>يه وسلم </w:t>
      </w:r>
    </w:p>
    <w:p w:rsidR="006F59A9" w:rsidRPr="003861B3" w:rsidRDefault="00E764A7" w:rsidP="00021E2D">
      <w:pPr>
        <w:numPr>
          <w:ilvl w:val="0"/>
          <w:numId w:val="5"/>
        </w:numPr>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العيد وجاء النساء وقال:</w:t>
      </w:r>
      <w:r w:rsidRPr="003861B3">
        <w:rPr>
          <w:rFonts w:asciiTheme="majorBidi" w:hAnsiTheme="majorBidi" w:cstheme="majorBidi" w:hint="cs"/>
          <w:color w:val="454545"/>
          <w:sz w:val="66"/>
          <w:szCs w:val="28"/>
          <w:rtl/>
        </w:rPr>
        <w:t xml:space="preserve"> صلى الله عليه وسلم </w:t>
      </w:r>
      <w:r w:rsidR="006F59A9" w:rsidRPr="003861B3">
        <w:rPr>
          <w:rFonts w:asciiTheme="majorBidi" w:hAnsiTheme="majorBidi" w:cstheme="majorBidi"/>
          <w:color w:val="454545"/>
          <w:sz w:val="66"/>
          <w:szCs w:val="28"/>
          <w:rtl/>
        </w:rPr>
        <w:t>(تصدقن). فبسط بلال ثوبه، ثم قال: "هلم لكن فداءٌ أبي وأمي"، فجعلن يلقين الحلي في ثوب بلال، ويقول هذا يوم الصدقات.</w:t>
      </w:r>
      <w:r w:rsidRPr="003861B3">
        <w:rPr>
          <w:rFonts w:asciiTheme="majorBidi" w:hAnsiTheme="majorBidi" w:cstheme="majorBidi" w:hint="cs"/>
          <w:color w:val="454545"/>
          <w:sz w:val="45"/>
          <w:szCs w:val="24"/>
          <w:rtl/>
        </w:rPr>
        <w:t xml:space="preserve"> </w:t>
      </w:r>
      <w:r w:rsidRPr="003861B3">
        <w:rPr>
          <w:rFonts w:asciiTheme="majorBidi" w:hAnsiTheme="majorBidi" w:cstheme="majorBidi" w:hint="cs"/>
          <w:color w:val="454545"/>
          <w:sz w:val="32"/>
          <w:szCs w:val="32"/>
          <w:vertAlign w:val="superscript"/>
          <w:rtl/>
        </w:rPr>
        <w:t>(</w:t>
      </w:r>
      <w:r w:rsidRPr="003861B3">
        <w:rPr>
          <w:rStyle w:val="a3"/>
          <w:rFonts w:asciiTheme="majorBidi" w:hAnsiTheme="majorBidi" w:cstheme="majorBidi"/>
          <w:color w:val="454545"/>
          <w:sz w:val="32"/>
          <w:szCs w:val="32"/>
          <w:rtl/>
        </w:rPr>
        <w:footnoteReference w:id="5"/>
      </w:r>
      <w:r w:rsidRPr="003861B3">
        <w:rPr>
          <w:rFonts w:asciiTheme="majorBidi" w:hAnsiTheme="majorBidi" w:cstheme="majorBidi" w:hint="cs"/>
          <w:color w:val="454545"/>
          <w:sz w:val="32"/>
          <w:szCs w:val="32"/>
          <w:vertAlign w:val="superscript"/>
          <w:rtl/>
        </w:rPr>
        <w:t>)</w:t>
      </w:r>
      <w:r w:rsidRPr="003861B3">
        <w:rPr>
          <w:rFonts w:asciiTheme="majorBidi" w:hAnsiTheme="majorBidi" w:cstheme="majorBidi" w:hint="cs"/>
          <w:color w:val="454545"/>
          <w:sz w:val="32"/>
          <w:szCs w:val="32"/>
          <w:rtl/>
        </w:rPr>
        <w:t xml:space="preserve"> </w:t>
      </w:r>
      <w:r w:rsidRPr="003861B3">
        <w:rPr>
          <w:rFonts w:asciiTheme="majorBidi" w:hAnsiTheme="majorBidi" w:cstheme="majorBidi" w:hint="cs"/>
          <w:color w:val="454545"/>
          <w:sz w:val="45"/>
          <w:szCs w:val="24"/>
          <w:rtl/>
        </w:rPr>
        <w:t xml:space="preserve"> </w:t>
      </w:r>
    </w:p>
    <w:p w:rsidR="006F59A9" w:rsidRPr="003861B3" w:rsidRDefault="006F59A9" w:rsidP="00021E2D">
      <w:pPr>
        <w:bidi w:val="0"/>
        <w:ind w:left="720" w:firstLine="0"/>
        <w:jc w:val="both"/>
        <w:rPr>
          <w:rFonts w:asciiTheme="majorBidi" w:hAnsiTheme="majorBidi" w:cstheme="majorBidi"/>
          <w:color w:val="000000"/>
          <w:sz w:val="6"/>
          <w:szCs w:val="6"/>
          <w:rtl/>
        </w:rPr>
      </w:pPr>
    </w:p>
    <w:p w:rsidR="006F59A9" w:rsidRPr="003861B3" w:rsidRDefault="006F59A9" w:rsidP="00021E2D">
      <w:pPr>
        <w:bidi w:val="0"/>
        <w:ind w:firstLine="0"/>
        <w:jc w:val="both"/>
        <w:rPr>
          <w:rFonts w:asciiTheme="majorBidi" w:hAnsiTheme="majorBidi" w:cstheme="majorBidi"/>
          <w:sz w:val="6"/>
          <w:szCs w:val="6"/>
        </w:rPr>
      </w:pPr>
      <w:r w:rsidRPr="003861B3">
        <w:rPr>
          <w:rFonts w:asciiTheme="majorBidi" w:hAnsiTheme="majorBidi" w:cstheme="majorBidi"/>
          <w:color w:val="000000"/>
          <w:sz w:val="6"/>
          <w:szCs w:val="6"/>
        </w:rPr>
        <w:br/>
      </w:r>
    </w:p>
    <w:p w:rsidR="003861B3" w:rsidRDefault="000472CB" w:rsidP="00021E2D">
      <w:pPr>
        <w:ind w:firstLine="0"/>
        <w:jc w:val="both"/>
        <w:rPr>
          <w:rFonts w:asciiTheme="majorBidi" w:hAnsiTheme="majorBidi" w:cstheme="majorBidi"/>
          <w:color w:val="454545"/>
          <w:sz w:val="66"/>
          <w:szCs w:val="28"/>
          <w:rtl/>
        </w:rPr>
      </w:pPr>
      <w:r w:rsidRPr="003861B3">
        <w:rPr>
          <w:rFonts w:asciiTheme="majorBidi" w:hAnsiTheme="majorBidi" w:cstheme="majorBidi"/>
          <w:color w:val="454545"/>
          <w:sz w:val="66"/>
          <w:szCs w:val="28"/>
          <w:rtl/>
        </w:rPr>
        <w:t>أيها المسلمون </w:t>
      </w:r>
      <w:r w:rsidRPr="003861B3">
        <w:rPr>
          <w:rFonts w:asciiTheme="majorBidi" w:hAnsiTheme="majorBidi" w:cstheme="majorBidi" w:hint="cs"/>
          <w:color w:val="454545"/>
          <w:sz w:val="66"/>
          <w:szCs w:val="28"/>
          <w:rtl/>
        </w:rPr>
        <w:t>ا</w:t>
      </w:r>
      <w:r w:rsidR="006F59A9" w:rsidRPr="003861B3">
        <w:rPr>
          <w:rFonts w:asciiTheme="majorBidi" w:hAnsiTheme="majorBidi" w:cstheme="majorBidi"/>
          <w:color w:val="454545"/>
          <w:sz w:val="66"/>
          <w:szCs w:val="28"/>
          <w:rtl/>
        </w:rPr>
        <w:t>فرحوا هذا اليوم وحق لكم أن تفرحوا ورسولكم صلى الله عليه وسلم قال: </w:t>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((لِلصَّائِمِ فَرْحَتَانِ: فَرْحَةٌ عِنْدَ فِطْرِهِ، وَفَرْحَةٌ عِنْدَ لِقَاءِ رَبِّهِ))</w:t>
      </w:r>
      <w:r w:rsidR="000472CB" w:rsidRPr="003861B3">
        <w:rPr>
          <w:rFonts w:asciiTheme="majorBidi" w:hAnsiTheme="majorBidi" w:cstheme="majorBidi" w:hint="cs"/>
          <w:color w:val="454545"/>
          <w:sz w:val="45"/>
          <w:szCs w:val="24"/>
          <w:rtl/>
        </w:rPr>
        <w:t xml:space="preserve"> </w:t>
      </w:r>
      <w:r w:rsidR="000472CB" w:rsidRPr="003861B3">
        <w:rPr>
          <w:rFonts w:asciiTheme="majorBidi" w:hAnsiTheme="majorBidi" w:cstheme="majorBidi" w:hint="cs"/>
          <w:color w:val="454545"/>
          <w:sz w:val="32"/>
          <w:szCs w:val="32"/>
          <w:vertAlign w:val="superscript"/>
          <w:rtl/>
        </w:rPr>
        <w:t>(</w:t>
      </w:r>
      <w:r w:rsidR="000472CB" w:rsidRPr="003861B3">
        <w:rPr>
          <w:rStyle w:val="a3"/>
          <w:rFonts w:asciiTheme="majorBidi" w:hAnsiTheme="majorBidi" w:cstheme="majorBidi"/>
          <w:color w:val="454545"/>
          <w:sz w:val="32"/>
          <w:szCs w:val="32"/>
          <w:rtl/>
        </w:rPr>
        <w:footnoteReference w:id="6"/>
      </w:r>
      <w:r w:rsidR="000472CB" w:rsidRPr="003861B3">
        <w:rPr>
          <w:rFonts w:asciiTheme="majorBidi" w:hAnsiTheme="majorBidi" w:cstheme="majorBidi" w:hint="cs"/>
          <w:color w:val="454545"/>
          <w:sz w:val="32"/>
          <w:szCs w:val="32"/>
          <w:vertAlign w:val="superscript"/>
          <w:rtl/>
        </w:rPr>
        <w:t>)</w:t>
      </w:r>
      <w:r w:rsidR="000472CB" w:rsidRPr="003861B3">
        <w:rPr>
          <w:rFonts w:asciiTheme="majorBidi" w:hAnsiTheme="majorBidi" w:cstheme="majorBidi" w:hint="cs"/>
          <w:color w:val="454545"/>
          <w:sz w:val="32"/>
          <w:szCs w:val="32"/>
          <w:rtl/>
        </w:rPr>
        <w:t xml:space="preserve"> </w:t>
      </w:r>
      <w:r w:rsidR="000472CB" w:rsidRPr="003861B3">
        <w:rPr>
          <w:rFonts w:asciiTheme="majorBidi" w:hAnsiTheme="majorBidi" w:cstheme="majorBidi" w:hint="cs"/>
          <w:color w:val="454545"/>
          <w:sz w:val="45"/>
          <w:szCs w:val="24"/>
          <w:rtl/>
        </w:rPr>
        <w:t xml:space="preserve"> </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ففرحنا اليوم بما وفقنا الله من إكمال صيام الشهر، وغداً نفرح الفرح الأكبر برضا الرحمن عندما ندخل من باب الريان الذي لا يدخله إلا الصائمون المؤمنون.</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bidi w:val="0"/>
        <w:ind w:left="720" w:firstLine="0"/>
        <w:jc w:val="both"/>
        <w:rPr>
          <w:rFonts w:asciiTheme="majorBidi" w:hAnsiTheme="majorBidi" w:cstheme="majorBidi"/>
          <w:color w:val="000000"/>
          <w:sz w:val="6"/>
          <w:szCs w:val="6"/>
        </w:rPr>
      </w:pPr>
      <w:r w:rsidRPr="003861B3">
        <w:rPr>
          <w:rFonts w:asciiTheme="majorBidi" w:hAnsiTheme="majorBidi" w:cstheme="majorBidi"/>
          <w:color w:val="000000"/>
          <w:sz w:val="6"/>
          <w:szCs w:val="6"/>
        </w:rPr>
        <w:br/>
      </w:r>
    </w:p>
    <w:p w:rsidR="006F59A9" w:rsidRPr="003861B3" w:rsidRDefault="006F59A9" w:rsidP="003861B3">
      <w:pPr>
        <w:ind w:left="720"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أيها الكرام :</w:t>
      </w:r>
    </w:p>
    <w:p w:rsidR="006F59A9" w:rsidRPr="003861B3" w:rsidRDefault="006F59A9" w:rsidP="00021E2D">
      <w:pPr>
        <w:bidi w:val="0"/>
        <w:ind w:left="720" w:firstLine="0"/>
        <w:jc w:val="both"/>
        <w:rPr>
          <w:rFonts w:asciiTheme="majorBidi" w:hAnsiTheme="majorBidi" w:cstheme="majorBidi"/>
          <w:color w:val="000000"/>
          <w:sz w:val="6"/>
          <w:szCs w:val="6"/>
          <w:rtl/>
        </w:rPr>
      </w:pPr>
      <w:r w:rsidRPr="003861B3">
        <w:rPr>
          <w:rFonts w:asciiTheme="majorBidi" w:hAnsiTheme="majorBidi" w:cstheme="majorBidi"/>
          <w:color w:val="000000"/>
          <w:sz w:val="6"/>
          <w:szCs w:val="6"/>
        </w:rPr>
        <w:br/>
      </w:r>
    </w:p>
    <w:p w:rsidR="003861B3" w:rsidRPr="003861B3" w:rsidRDefault="006F59A9" w:rsidP="003861B3">
      <w:pPr>
        <w:ind w:left="720" w:firstLine="0"/>
        <w:jc w:val="mediumKashida"/>
        <w:rPr>
          <w:rFonts w:asciiTheme="majorBidi" w:hAnsiTheme="majorBidi" w:cstheme="majorBidi"/>
          <w:color w:val="454545"/>
          <w:sz w:val="45"/>
          <w:szCs w:val="24"/>
        </w:rPr>
      </w:pPr>
      <w:r w:rsidRPr="003861B3">
        <w:rPr>
          <w:rFonts w:asciiTheme="majorBidi" w:hAnsiTheme="majorBidi" w:cstheme="majorBidi"/>
          <w:color w:val="454545"/>
          <w:sz w:val="66"/>
          <w:szCs w:val="28"/>
          <w:rtl/>
        </w:rPr>
        <w:t>اعطفوا على الفقراء والمساكين ووسعوا عليهم وعلى أبنائكم وأهليكم أجمعين </w:t>
      </w:r>
    </w:p>
    <w:p w:rsidR="003861B3" w:rsidRPr="003861B3" w:rsidRDefault="006F59A9" w:rsidP="003861B3">
      <w:pPr>
        <w:ind w:left="720" w:firstLine="0"/>
        <w:jc w:val="mediumKashida"/>
        <w:rPr>
          <w:rFonts w:asciiTheme="majorBidi" w:hAnsiTheme="majorBidi" w:cstheme="majorBidi"/>
          <w:color w:val="454545"/>
          <w:sz w:val="45"/>
          <w:szCs w:val="24"/>
        </w:rPr>
      </w:pPr>
      <w:r w:rsidRPr="003861B3">
        <w:rPr>
          <w:rFonts w:asciiTheme="majorBidi" w:hAnsiTheme="majorBidi" w:cstheme="majorBidi"/>
          <w:color w:val="454545"/>
          <w:sz w:val="66"/>
          <w:szCs w:val="28"/>
          <w:rtl/>
        </w:rPr>
        <w:t>ولكن من غير تبذير ولا إسراف ولا تقتير ولا إسفاف ( وَمَن يُوقَ شُحَّ نَفْسِهِ </w:t>
      </w:r>
    </w:p>
    <w:p w:rsidR="006F59A9" w:rsidRPr="003861B3" w:rsidRDefault="006F59A9" w:rsidP="003861B3">
      <w:pPr>
        <w:ind w:left="720" w:firstLine="0"/>
        <w:jc w:val="mediumKashida"/>
        <w:rPr>
          <w:rFonts w:asciiTheme="majorBidi" w:hAnsiTheme="majorBidi" w:cstheme="majorBidi"/>
          <w:color w:val="454545"/>
          <w:sz w:val="45"/>
          <w:szCs w:val="24"/>
          <w:rtl/>
        </w:rPr>
      </w:pPr>
      <w:r w:rsidRPr="003861B3">
        <w:rPr>
          <w:rFonts w:asciiTheme="majorBidi" w:hAnsiTheme="majorBidi" w:cstheme="majorBidi"/>
          <w:color w:val="454545"/>
          <w:sz w:val="66"/>
          <w:szCs w:val="28"/>
          <w:rtl/>
        </w:rPr>
        <w:t>فَأُوْلَئِكَ هُمُ الْمُفْلِحُونَ )</w:t>
      </w:r>
      <w:r w:rsidR="000472CB" w:rsidRPr="003861B3">
        <w:rPr>
          <w:rFonts w:asciiTheme="majorBidi" w:hAnsiTheme="majorBidi" w:cstheme="majorBidi" w:hint="cs"/>
          <w:color w:val="454545"/>
          <w:sz w:val="32"/>
          <w:szCs w:val="32"/>
          <w:vertAlign w:val="superscript"/>
          <w:rtl/>
        </w:rPr>
        <w:t>(</w:t>
      </w:r>
      <w:r w:rsidR="000472CB" w:rsidRPr="003861B3">
        <w:rPr>
          <w:rStyle w:val="a3"/>
          <w:rFonts w:asciiTheme="majorBidi" w:hAnsiTheme="majorBidi" w:cstheme="majorBidi"/>
          <w:color w:val="454545"/>
          <w:sz w:val="32"/>
          <w:szCs w:val="32"/>
          <w:rtl/>
        </w:rPr>
        <w:footnoteReference w:id="7"/>
      </w:r>
      <w:r w:rsidR="000472CB" w:rsidRPr="003861B3">
        <w:rPr>
          <w:rFonts w:asciiTheme="majorBidi" w:hAnsiTheme="majorBidi" w:cstheme="majorBidi" w:hint="cs"/>
          <w:color w:val="454545"/>
          <w:sz w:val="32"/>
          <w:szCs w:val="32"/>
          <w:vertAlign w:val="superscript"/>
          <w:rtl/>
        </w:rPr>
        <w:t>)</w:t>
      </w:r>
    </w:p>
    <w:p w:rsidR="006F59A9" w:rsidRPr="003861B3" w:rsidRDefault="006F59A9" w:rsidP="00021E2D">
      <w:pPr>
        <w:bidi w:val="0"/>
        <w:ind w:firstLine="0"/>
        <w:jc w:val="both"/>
        <w:rPr>
          <w:rFonts w:asciiTheme="majorBidi" w:hAnsiTheme="majorBidi" w:cstheme="majorBidi"/>
          <w:sz w:val="6"/>
          <w:szCs w:val="6"/>
        </w:rPr>
      </w:pPr>
      <w:r w:rsidRPr="003861B3">
        <w:rPr>
          <w:rFonts w:asciiTheme="majorBidi" w:hAnsiTheme="majorBidi" w:cstheme="majorBidi"/>
          <w:color w:val="000000"/>
          <w:sz w:val="6"/>
          <w:szCs w:val="6"/>
        </w:rPr>
        <w:br/>
      </w:r>
    </w:p>
    <w:p w:rsidR="006F59A9" w:rsidRPr="003861B3" w:rsidRDefault="006F59A9" w:rsidP="00021E2D">
      <w:pPr>
        <w:bidi w:val="0"/>
        <w:ind w:firstLine="0"/>
        <w:jc w:val="both"/>
        <w:rPr>
          <w:rFonts w:asciiTheme="majorBidi" w:hAnsiTheme="majorBidi" w:cstheme="majorBidi"/>
          <w:sz w:val="6"/>
          <w:szCs w:val="6"/>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tl/>
        </w:rPr>
      </w:pPr>
      <w:r w:rsidRPr="003861B3">
        <w:rPr>
          <w:rFonts w:asciiTheme="majorBidi" w:hAnsiTheme="majorBidi" w:cstheme="majorBidi"/>
          <w:color w:val="454545"/>
          <w:sz w:val="66"/>
          <w:szCs w:val="28"/>
          <w:rtl/>
        </w:rPr>
        <w:t>أيها المسلمون</w:t>
      </w:r>
      <w:r w:rsidR="000472CB" w:rsidRPr="003861B3">
        <w:rPr>
          <w:rFonts w:asciiTheme="majorBidi" w:hAnsiTheme="majorBidi" w:cstheme="majorBidi" w:hint="cs"/>
          <w:color w:val="454545"/>
          <w:sz w:val="66"/>
          <w:szCs w:val="28"/>
          <w:rtl/>
        </w:rPr>
        <w:t>:</w:t>
      </w:r>
      <w:r w:rsidRPr="003861B3">
        <w:rPr>
          <w:rFonts w:asciiTheme="majorBidi" w:hAnsiTheme="majorBidi" w:cstheme="majorBidi"/>
          <w:color w:val="454545"/>
          <w:sz w:val="66"/>
          <w:szCs w:val="28"/>
          <w:rtl/>
        </w:rPr>
        <w:t> </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lastRenderedPageBreak/>
        <w:t>لا يعرفُ فضائل الأمن إلا من اكتوَى بنارِ الخوف والرُّعب، والفوضَى والتشريد والغُربة، </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اسأَلوا القُرى من حولِكم، </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اسألوا الغريبَ عن وطنه، </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واسألوا المُشرَّد عن أهلِه، </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واسألوا اللاجِئ عند الآخرين. </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وشاهِدوا بعين الشُّكر والبصيرة ما تنقلُه إليكم وسائلُ الإعلام نقلاً حيًّا مُباشِرًا. </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عالمٌ حولكم تجتاحُه فتنٌ وحروبٌ، ومجاعاتٌ وقلاقِل، يُحيطُ بهم الخوفُ والجوعُ، واليأسُ والقلق، سلبٌ ونهبٌ، في فوضَى عارِمة، وغابة مُوحِشة، </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دماءٌ تُراق، ورِقابٌ إلى الموت تُساق، في أعمالٍ نكراء، وفتنٍ عمياء. </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حفِظَهم الله ورحمهم، وأعادَ إليهم أمنَهم، واستقرارَهم</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3861B3" w:rsidRDefault="006F59A9" w:rsidP="000472CB">
      <w:pPr>
        <w:ind w:firstLine="0"/>
        <w:jc w:val="both"/>
        <w:rPr>
          <w:rFonts w:asciiTheme="majorBidi" w:hAnsiTheme="majorBidi" w:cstheme="majorBidi"/>
          <w:color w:val="454545"/>
          <w:sz w:val="66"/>
          <w:szCs w:val="28"/>
          <w:rtl/>
        </w:rPr>
      </w:pPr>
      <w:r w:rsidRPr="003861B3">
        <w:rPr>
          <w:rFonts w:asciiTheme="majorBidi" w:hAnsiTheme="majorBidi" w:cstheme="majorBidi"/>
          <w:color w:val="454545"/>
          <w:sz w:val="66"/>
          <w:szCs w:val="28"/>
          <w:rtl/>
        </w:rPr>
        <w:t>وبلادنا المحروسة تعيش في أمن وامان ومحبة وسلام بفضل الله ولقد كان الأمنُ أولَ دعوةٍ دعا </w:t>
      </w:r>
    </w:p>
    <w:p w:rsidR="006F59A9" w:rsidRPr="003861B3" w:rsidRDefault="006F59A9" w:rsidP="000472CB">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بها خليلُ الرحمن إبراهيم -عليه السلام-؛ حيث قال: (رَبِّ اجْعَلْ هَذَا بَلَدًا آمِنًا وَارْزُقْ أَهْلَهُ مِنَ الثَّمَرَاتِ مَنْ آمَنَ مِنْهُمْ بِاللَّهِ وَالْيَوْمِ الْآخِرِ)</w:t>
      </w:r>
      <w:r w:rsidR="000472CB" w:rsidRPr="003861B3">
        <w:rPr>
          <w:rFonts w:asciiTheme="majorBidi" w:hAnsiTheme="majorBidi" w:cstheme="majorBidi" w:hint="cs"/>
          <w:color w:val="454545"/>
          <w:sz w:val="32"/>
          <w:szCs w:val="32"/>
          <w:vertAlign w:val="superscript"/>
          <w:rtl/>
        </w:rPr>
        <w:t>(</w:t>
      </w:r>
      <w:r w:rsidR="000472CB" w:rsidRPr="003861B3">
        <w:rPr>
          <w:rStyle w:val="a3"/>
          <w:rFonts w:asciiTheme="majorBidi" w:hAnsiTheme="majorBidi" w:cstheme="majorBidi"/>
          <w:color w:val="454545"/>
          <w:sz w:val="32"/>
          <w:szCs w:val="32"/>
          <w:rtl/>
        </w:rPr>
        <w:footnoteReference w:id="8"/>
      </w:r>
      <w:r w:rsidR="000472CB" w:rsidRPr="003861B3">
        <w:rPr>
          <w:rFonts w:asciiTheme="majorBidi" w:hAnsiTheme="majorBidi" w:cstheme="majorBidi" w:hint="cs"/>
          <w:color w:val="454545"/>
          <w:sz w:val="32"/>
          <w:szCs w:val="32"/>
          <w:vertAlign w:val="superscript"/>
          <w:rtl/>
        </w:rPr>
        <w:t>)</w:t>
      </w:r>
      <w:r w:rsidR="000472CB" w:rsidRPr="003861B3">
        <w:rPr>
          <w:rFonts w:asciiTheme="majorBidi" w:hAnsiTheme="majorBidi" w:cstheme="majorBidi" w:hint="cs"/>
          <w:color w:val="454545"/>
          <w:sz w:val="32"/>
          <w:szCs w:val="32"/>
          <w:rtl/>
        </w:rPr>
        <w:t xml:space="preserve"> </w:t>
      </w:r>
      <w:r w:rsidR="000472CB" w:rsidRPr="003861B3">
        <w:rPr>
          <w:rFonts w:asciiTheme="majorBidi" w:hAnsiTheme="majorBidi" w:cstheme="majorBidi" w:hint="cs"/>
          <w:color w:val="454545"/>
          <w:sz w:val="66"/>
          <w:szCs w:val="28"/>
          <w:rtl/>
        </w:rPr>
        <w:t xml:space="preserve"> </w:t>
      </w:r>
      <w:r w:rsidRPr="003861B3">
        <w:rPr>
          <w:rFonts w:asciiTheme="majorBidi" w:hAnsiTheme="majorBidi" w:cstheme="majorBidi"/>
          <w:color w:val="454545"/>
          <w:sz w:val="66"/>
          <w:szCs w:val="28"/>
          <w:rtl/>
        </w:rPr>
        <w:t xml:space="preserve"> </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وبلادنا مستهدفة من الأعداء</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من صفويين حاقدين ،ومنافقين مندسين ،وخوارج ( أحداث الأسنان ، سفهاء الأحلام</w:t>
      </w:r>
      <w:r w:rsidR="000472CB" w:rsidRPr="003861B3">
        <w:rPr>
          <w:rFonts w:asciiTheme="majorBidi" w:hAnsiTheme="majorBidi" w:cstheme="majorBidi" w:hint="cs"/>
          <w:color w:val="454545"/>
          <w:sz w:val="66"/>
          <w:szCs w:val="28"/>
          <w:rtl/>
        </w:rPr>
        <w:t xml:space="preserve"> </w:t>
      </w:r>
      <w:r w:rsidRPr="003861B3">
        <w:rPr>
          <w:rFonts w:asciiTheme="majorBidi" w:hAnsiTheme="majorBidi" w:cstheme="majorBidi"/>
          <w:color w:val="454545"/>
          <w:sz w:val="66"/>
          <w:szCs w:val="28"/>
          <w:rtl/>
        </w:rPr>
        <w:t>فإذا لقيتموهم فاقتلوهم فإن في قتلهم أجرا )</w:t>
      </w:r>
      <w:r w:rsidR="000472CB" w:rsidRPr="003861B3">
        <w:rPr>
          <w:rFonts w:asciiTheme="majorBidi" w:hAnsiTheme="majorBidi" w:cstheme="majorBidi" w:hint="cs"/>
          <w:color w:val="454545"/>
          <w:sz w:val="32"/>
          <w:szCs w:val="32"/>
          <w:vertAlign w:val="superscript"/>
          <w:rtl/>
        </w:rPr>
        <w:t>(</w:t>
      </w:r>
      <w:r w:rsidR="000472CB" w:rsidRPr="003861B3">
        <w:rPr>
          <w:rStyle w:val="a3"/>
          <w:rFonts w:asciiTheme="majorBidi" w:hAnsiTheme="majorBidi" w:cstheme="majorBidi"/>
          <w:color w:val="454545"/>
          <w:sz w:val="32"/>
          <w:szCs w:val="32"/>
          <w:rtl/>
        </w:rPr>
        <w:footnoteReference w:id="9"/>
      </w:r>
      <w:r w:rsidR="000472CB" w:rsidRPr="003861B3">
        <w:rPr>
          <w:rFonts w:asciiTheme="majorBidi" w:hAnsiTheme="majorBidi" w:cstheme="majorBidi" w:hint="cs"/>
          <w:color w:val="454545"/>
          <w:sz w:val="32"/>
          <w:szCs w:val="32"/>
          <w:vertAlign w:val="superscript"/>
          <w:rtl/>
        </w:rPr>
        <w:t>)</w:t>
      </w:r>
      <w:r w:rsidR="000472CB" w:rsidRPr="003861B3">
        <w:rPr>
          <w:rFonts w:asciiTheme="majorBidi" w:hAnsiTheme="majorBidi" w:cstheme="majorBidi" w:hint="cs"/>
          <w:color w:val="454545"/>
          <w:sz w:val="32"/>
          <w:szCs w:val="32"/>
          <w:rtl/>
        </w:rPr>
        <w:t xml:space="preserve"> </w:t>
      </w:r>
      <w:r w:rsidR="000472CB" w:rsidRPr="003861B3">
        <w:rPr>
          <w:rFonts w:asciiTheme="majorBidi" w:hAnsiTheme="majorBidi" w:cstheme="majorBidi" w:hint="cs"/>
          <w:color w:val="454545"/>
          <w:sz w:val="45"/>
          <w:szCs w:val="24"/>
          <w:rtl/>
        </w:rPr>
        <w:t xml:space="preserve"> </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وماحصل في رمضان من الإرهابي</w:t>
      </w:r>
      <w:r w:rsidR="000472CB" w:rsidRPr="003861B3">
        <w:rPr>
          <w:rFonts w:asciiTheme="majorBidi" w:hAnsiTheme="majorBidi" w:cstheme="majorBidi"/>
          <w:color w:val="454545"/>
          <w:sz w:val="66"/>
          <w:szCs w:val="28"/>
          <w:rtl/>
        </w:rPr>
        <w:t>ين وبالقرب من بيت الله وحرمه ال</w:t>
      </w:r>
      <w:r w:rsidR="000472CB" w:rsidRPr="003861B3">
        <w:rPr>
          <w:rFonts w:asciiTheme="majorBidi" w:hAnsiTheme="majorBidi" w:cstheme="majorBidi" w:hint="cs"/>
          <w:color w:val="454545"/>
          <w:sz w:val="66"/>
          <w:szCs w:val="28"/>
          <w:rtl/>
        </w:rPr>
        <w:t>آ</w:t>
      </w:r>
      <w:r w:rsidRPr="003861B3">
        <w:rPr>
          <w:rFonts w:asciiTheme="majorBidi" w:hAnsiTheme="majorBidi" w:cstheme="majorBidi"/>
          <w:color w:val="454545"/>
          <w:sz w:val="66"/>
          <w:szCs w:val="28"/>
          <w:rtl/>
        </w:rPr>
        <w:t>من لهو شر مستطير وفكر عقيم </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bidi w:val="0"/>
        <w:ind w:left="720" w:firstLine="0"/>
        <w:jc w:val="both"/>
        <w:rPr>
          <w:rFonts w:asciiTheme="majorBidi" w:hAnsiTheme="majorBidi" w:cstheme="majorBidi"/>
          <w:color w:val="000000"/>
          <w:sz w:val="6"/>
          <w:szCs w:val="6"/>
        </w:rPr>
      </w:pPr>
      <w:r w:rsidRPr="003861B3">
        <w:rPr>
          <w:rFonts w:asciiTheme="majorBidi" w:hAnsiTheme="majorBidi" w:cstheme="majorBidi"/>
          <w:color w:val="000000"/>
          <w:sz w:val="6"/>
          <w:szCs w:val="6"/>
        </w:rPr>
        <w:br/>
      </w:r>
    </w:p>
    <w:p w:rsidR="003861B3" w:rsidRPr="003861B3" w:rsidRDefault="006F59A9" w:rsidP="00DD7FF4">
      <w:pPr>
        <w:ind w:left="360"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إنّ المجتمعَ كلَّه يجِب أن يرتفعَ صوته وأن تتوحّد كلمته وجهودُه من أجلِ حماية البلادِ </w:t>
      </w:r>
    </w:p>
    <w:p w:rsidR="006F59A9" w:rsidRPr="003861B3" w:rsidRDefault="006F59A9" w:rsidP="00DD7FF4">
      <w:pPr>
        <w:ind w:left="360"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والعباد من القَتل والاستباحةِ والتّدبير الأسود، فالضرر والهلاكُ لن يستثنيَ أحدًا. </w:t>
      </w:r>
    </w:p>
    <w:p w:rsidR="006F59A9" w:rsidRPr="003861B3" w:rsidRDefault="006F59A9" w:rsidP="00021E2D">
      <w:pPr>
        <w:bidi w:val="0"/>
        <w:ind w:left="720" w:firstLine="0"/>
        <w:jc w:val="both"/>
        <w:rPr>
          <w:rFonts w:asciiTheme="majorBidi" w:hAnsiTheme="majorBidi" w:cstheme="majorBidi"/>
          <w:color w:val="000000"/>
          <w:sz w:val="6"/>
          <w:szCs w:val="6"/>
          <w:rtl/>
        </w:rPr>
      </w:pPr>
      <w:r w:rsidRPr="003861B3">
        <w:rPr>
          <w:rFonts w:asciiTheme="majorBidi" w:hAnsiTheme="majorBidi" w:cstheme="majorBidi"/>
          <w:color w:val="000000"/>
          <w:sz w:val="6"/>
          <w:szCs w:val="6"/>
        </w:rPr>
        <w:br/>
      </w:r>
    </w:p>
    <w:p w:rsidR="003861B3" w:rsidRPr="003861B3" w:rsidRDefault="006F59A9" w:rsidP="00DD7FF4">
      <w:pPr>
        <w:ind w:left="360"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إنَّ المسؤوليةَ على الجميع وليس على أجهزةِ الأمنِ وحدَها وهي أجهزةٌ موفَّقة منصورة </w:t>
      </w:r>
    </w:p>
    <w:p w:rsidR="006F59A9" w:rsidRPr="003861B3" w:rsidRDefault="006F59A9" w:rsidP="00DD7FF4">
      <w:pPr>
        <w:ind w:left="360"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بإذن الله</w:t>
      </w:r>
      <w:r w:rsidR="002621CE" w:rsidRPr="003861B3">
        <w:rPr>
          <w:rFonts w:asciiTheme="majorBidi" w:hAnsiTheme="majorBidi" w:cstheme="majorBidi" w:hint="cs"/>
          <w:color w:val="454545"/>
          <w:sz w:val="45"/>
          <w:szCs w:val="24"/>
          <w:rtl/>
        </w:rPr>
        <w:t xml:space="preserve"> </w:t>
      </w:r>
      <w:r w:rsidRPr="003861B3">
        <w:rPr>
          <w:rFonts w:asciiTheme="majorBidi" w:hAnsiTheme="majorBidi" w:cstheme="majorBidi"/>
          <w:color w:val="454545"/>
          <w:sz w:val="66"/>
          <w:szCs w:val="28"/>
          <w:rtl/>
        </w:rPr>
        <w:t>(وَلَا يَحِيقُ الْمَكْرُ السَّيِّئُ إِلَّا بِأَهْلِهِ)</w:t>
      </w:r>
      <w:r w:rsidR="002621CE" w:rsidRPr="003861B3">
        <w:rPr>
          <w:rFonts w:asciiTheme="majorBidi" w:hAnsiTheme="majorBidi" w:cstheme="majorBidi" w:hint="cs"/>
          <w:color w:val="454545"/>
          <w:sz w:val="32"/>
          <w:szCs w:val="32"/>
          <w:vertAlign w:val="superscript"/>
          <w:rtl/>
        </w:rPr>
        <w:t>(</w:t>
      </w:r>
      <w:r w:rsidR="002621CE" w:rsidRPr="003861B3">
        <w:rPr>
          <w:rStyle w:val="a3"/>
          <w:rFonts w:asciiTheme="majorBidi" w:hAnsiTheme="majorBidi" w:cstheme="majorBidi"/>
          <w:color w:val="454545"/>
          <w:sz w:val="32"/>
          <w:szCs w:val="32"/>
          <w:rtl/>
        </w:rPr>
        <w:footnoteReference w:id="10"/>
      </w:r>
      <w:r w:rsidR="002621CE" w:rsidRPr="003861B3">
        <w:rPr>
          <w:rFonts w:asciiTheme="majorBidi" w:hAnsiTheme="majorBidi" w:cstheme="majorBidi" w:hint="cs"/>
          <w:color w:val="454545"/>
          <w:sz w:val="32"/>
          <w:szCs w:val="32"/>
          <w:vertAlign w:val="superscript"/>
          <w:rtl/>
        </w:rPr>
        <w:t>)</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DD7FF4" w:rsidRDefault="006F59A9" w:rsidP="00021E2D">
      <w:pPr>
        <w:ind w:firstLine="0"/>
        <w:jc w:val="both"/>
        <w:rPr>
          <w:rFonts w:asciiTheme="majorBidi" w:hAnsiTheme="majorBidi" w:cstheme="majorBidi"/>
          <w:color w:val="454545"/>
          <w:sz w:val="66"/>
          <w:szCs w:val="28"/>
          <w:rtl/>
        </w:rPr>
      </w:pPr>
      <w:r w:rsidRPr="003861B3">
        <w:rPr>
          <w:rFonts w:asciiTheme="majorBidi" w:hAnsiTheme="majorBidi" w:cstheme="majorBidi"/>
          <w:color w:val="454545"/>
          <w:sz w:val="66"/>
          <w:szCs w:val="28"/>
          <w:rtl/>
        </w:rPr>
        <w:t>ما يُؤكِّدُ وبقوةٍ لاسيَّما للأجيال الناشِئة عدمَ الإصغاء لدُعاة الفتنة، وخفافيش الظلام، ومُثيري </w:t>
      </w:r>
    </w:p>
    <w:p w:rsidR="00DD7FF4" w:rsidRDefault="006F59A9" w:rsidP="00021E2D">
      <w:pPr>
        <w:ind w:firstLine="0"/>
        <w:jc w:val="both"/>
        <w:rPr>
          <w:rFonts w:asciiTheme="majorBidi" w:hAnsiTheme="majorBidi" w:cstheme="majorBidi"/>
          <w:color w:val="454545"/>
          <w:sz w:val="66"/>
          <w:szCs w:val="28"/>
          <w:rtl/>
        </w:rPr>
      </w:pPr>
      <w:r w:rsidRPr="003861B3">
        <w:rPr>
          <w:rFonts w:asciiTheme="majorBidi" w:hAnsiTheme="majorBidi" w:cstheme="majorBidi"/>
          <w:color w:val="454545"/>
          <w:sz w:val="66"/>
          <w:szCs w:val="28"/>
          <w:rtl/>
        </w:rPr>
        <w:t>الشَّغَب والفَوضَى، ومُروِّجي الأفكار الضالَّة، ومن أسلَموا قِيادَهم وجعلُوا من أنفسهم أدواتٍ في </w:t>
      </w:r>
    </w:p>
    <w:p w:rsidR="00DD7FF4" w:rsidRDefault="006F59A9" w:rsidP="00021E2D">
      <w:pPr>
        <w:ind w:firstLine="0"/>
        <w:jc w:val="both"/>
        <w:rPr>
          <w:rFonts w:asciiTheme="majorBidi" w:hAnsiTheme="majorBidi" w:cstheme="majorBidi"/>
          <w:color w:val="454545"/>
          <w:sz w:val="66"/>
          <w:szCs w:val="28"/>
          <w:rtl/>
        </w:rPr>
      </w:pPr>
      <w:r w:rsidRPr="003861B3">
        <w:rPr>
          <w:rFonts w:asciiTheme="majorBidi" w:hAnsiTheme="majorBidi" w:cstheme="majorBidi"/>
          <w:color w:val="454545"/>
          <w:sz w:val="66"/>
          <w:szCs w:val="28"/>
          <w:rtl/>
        </w:rPr>
        <w:t>أيدي </w:t>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أعدائهم، لاسيَّما عبر شبكات البثِّ المعلوماتيِّ، ووسائل التواصل الاجتماعيِّ.</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446FCC" w:rsidP="00446FCC">
      <w:pPr>
        <w:ind w:firstLine="0"/>
        <w:jc w:val="both"/>
        <w:rPr>
          <w:rFonts w:asciiTheme="majorBidi" w:hAnsiTheme="majorBidi" w:cstheme="majorBidi"/>
          <w:color w:val="454545"/>
          <w:sz w:val="45"/>
          <w:szCs w:val="24"/>
        </w:rPr>
      </w:pPr>
      <w:r w:rsidRPr="003861B3">
        <w:rPr>
          <w:rFonts w:asciiTheme="majorBidi" w:hAnsiTheme="majorBidi" w:cstheme="majorBidi" w:hint="cs"/>
          <w:color w:val="454545"/>
          <w:sz w:val="66"/>
          <w:szCs w:val="28"/>
          <w:rtl/>
        </w:rPr>
        <w:lastRenderedPageBreak/>
        <w:t>إ</w:t>
      </w:r>
      <w:r w:rsidRPr="003861B3">
        <w:rPr>
          <w:rFonts w:asciiTheme="majorBidi" w:hAnsiTheme="majorBidi" w:cstheme="majorBidi"/>
          <w:color w:val="454545"/>
          <w:sz w:val="66"/>
          <w:szCs w:val="28"/>
          <w:rtl/>
        </w:rPr>
        <w:t>ن</w:t>
      </w:r>
      <w:r w:rsidRPr="003861B3">
        <w:rPr>
          <w:rFonts w:asciiTheme="majorBidi" w:hAnsiTheme="majorBidi" w:cstheme="majorBidi" w:hint="cs"/>
          <w:color w:val="454545"/>
          <w:sz w:val="66"/>
          <w:szCs w:val="28"/>
          <w:rtl/>
        </w:rPr>
        <w:t xml:space="preserve"> </w:t>
      </w:r>
      <w:r w:rsidR="006F59A9" w:rsidRPr="003861B3">
        <w:rPr>
          <w:rFonts w:asciiTheme="majorBidi" w:hAnsiTheme="majorBidi" w:cstheme="majorBidi"/>
          <w:color w:val="454545"/>
          <w:sz w:val="66"/>
          <w:szCs w:val="28"/>
          <w:rtl/>
        </w:rPr>
        <w:t>من أظهر مظاهر الإيمان: في بلادنا تطبيقُ شريعة الله والمُحافظة على مقاصِدها، وإقامة حُدودها، والتزامُ نهج السلف الصالح، والأمر بالمعروف والنهي عن المُنكر.</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bidi w:val="0"/>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 </w:t>
      </w:r>
    </w:p>
    <w:p w:rsidR="006F59A9" w:rsidRPr="003861B3" w:rsidRDefault="006F59A9" w:rsidP="00021E2D">
      <w:pPr>
        <w:bidi w:val="0"/>
        <w:ind w:firstLine="0"/>
        <w:jc w:val="both"/>
        <w:rPr>
          <w:rFonts w:asciiTheme="majorBidi" w:hAnsiTheme="majorBidi" w:cstheme="majorBidi"/>
          <w:sz w:val="6"/>
          <w:szCs w:val="6"/>
        </w:rPr>
      </w:pPr>
      <w:r w:rsidRPr="003861B3">
        <w:rPr>
          <w:rFonts w:asciiTheme="majorBidi" w:hAnsiTheme="majorBidi" w:cstheme="majorBidi"/>
          <w:color w:val="000000"/>
          <w:sz w:val="6"/>
          <w:szCs w:val="6"/>
        </w:rPr>
        <w:br/>
      </w:r>
    </w:p>
    <w:p w:rsidR="006F59A9" w:rsidRPr="003861B3" w:rsidRDefault="006F59A9" w:rsidP="00021E2D">
      <w:pPr>
        <w:bidi w:val="0"/>
        <w:ind w:left="720" w:firstLine="0"/>
        <w:jc w:val="both"/>
        <w:rPr>
          <w:rFonts w:asciiTheme="majorBidi" w:hAnsiTheme="majorBidi" w:cstheme="majorBidi"/>
          <w:color w:val="000000"/>
          <w:sz w:val="6"/>
          <w:szCs w:val="6"/>
        </w:rPr>
      </w:pPr>
      <w:r w:rsidRPr="003861B3">
        <w:rPr>
          <w:rFonts w:asciiTheme="majorBidi" w:hAnsiTheme="majorBidi" w:cstheme="majorBidi"/>
          <w:color w:val="000000"/>
          <w:sz w:val="6"/>
          <w:szCs w:val="6"/>
        </w:rPr>
        <w:br/>
      </w:r>
    </w:p>
    <w:p w:rsidR="00DD7FF4" w:rsidRPr="00DD7FF4" w:rsidRDefault="006F59A9" w:rsidP="00DD7FF4">
      <w:pPr>
        <w:ind w:left="360"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ومن عوامل الاستقرار واستِتباب الأمن -يا عباد الله-: لزوم السمع والطاعة في غير معصية الله، وفي حديث عُبادة بن الصامت -رضي الله عنه- قال: دعانا رسولُ الله -صلى الله عليه وسلم-، فبايَعناه، فقال فيما أخذَ علينا: السمع والطاعة في منشَطنا ومكرَهنا، وعُسرِنا ويُسرِنا، </w:t>
      </w:r>
    </w:p>
    <w:p w:rsidR="006F59A9" w:rsidRPr="003861B3" w:rsidRDefault="006F59A9" w:rsidP="00DD7FF4">
      <w:pPr>
        <w:ind w:left="720"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وأثَرَةٍ علينا، وأ</w:t>
      </w:r>
      <w:r w:rsidR="00446FCC" w:rsidRPr="003861B3">
        <w:rPr>
          <w:rFonts w:asciiTheme="majorBidi" w:hAnsiTheme="majorBidi" w:cstheme="majorBidi"/>
          <w:color w:val="454545"/>
          <w:sz w:val="66"/>
          <w:szCs w:val="28"/>
          <w:rtl/>
        </w:rPr>
        <w:t>لا نُنازِع الأمرَ أهلَه، وقال:</w:t>
      </w:r>
      <w:r w:rsidR="00446FCC" w:rsidRPr="003861B3">
        <w:rPr>
          <w:rFonts w:asciiTheme="majorBidi" w:hAnsiTheme="majorBidi" w:cstheme="majorBidi" w:hint="cs"/>
          <w:color w:val="454545"/>
          <w:sz w:val="66"/>
          <w:szCs w:val="28"/>
          <w:rtl/>
        </w:rPr>
        <w:t xml:space="preserve"> (</w:t>
      </w:r>
      <w:r w:rsidRPr="003861B3">
        <w:rPr>
          <w:rFonts w:asciiTheme="majorBidi" w:hAnsiTheme="majorBidi" w:cstheme="majorBidi"/>
          <w:color w:val="454545"/>
          <w:sz w:val="66"/>
          <w:szCs w:val="28"/>
          <w:rtl/>
        </w:rPr>
        <w:t>إلا أن ترَوا كفرًا </w:t>
      </w:r>
      <w:r w:rsidR="00446FCC" w:rsidRPr="003861B3">
        <w:rPr>
          <w:rFonts w:asciiTheme="majorBidi" w:hAnsiTheme="majorBidi" w:cstheme="majorBidi"/>
          <w:color w:val="454545"/>
          <w:sz w:val="66"/>
          <w:szCs w:val="28"/>
          <w:rtl/>
        </w:rPr>
        <w:t>بواحًا عندكم من الله فيه بُرهان</w:t>
      </w:r>
      <w:r w:rsidR="00446FCC" w:rsidRPr="003861B3">
        <w:rPr>
          <w:rFonts w:asciiTheme="majorBidi" w:hAnsiTheme="majorBidi" w:cstheme="majorBidi" w:hint="cs"/>
          <w:color w:val="454545"/>
          <w:sz w:val="66"/>
          <w:szCs w:val="28"/>
          <w:rtl/>
        </w:rPr>
        <w:t>)</w:t>
      </w:r>
      <w:r w:rsidR="00446FCC" w:rsidRPr="003861B3">
        <w:rPr>
          <w:rFonts w:asciiTheme="majorBidi" w:hAnsiTheme="majorBidi" w:cstheme="majorBidi" w:hint="cs"/>
          <w:color w:val="454545"/>
          <w:sz w:val="32"/>
          <w:szCs w:val="32"/>
          <w:vertAlign w:val="superscript"/>
          <w:rtl/>
        </w:rPr>
        <w:t>(</w:t>
      </w:r>
      <w:r w:rsidR="00446FCC" w:rsidRPr="003861B3">
        <w:rPr>
          <w:rStyle w:val="a3"/>
          <w:rFonts w:asciiTheme="majorBidi" w:hAnsiTheme="majorBidi" w:cstheme="majorBidi"/>
          <w:color w:val="454545"/>
          <w:sz w:val="32"/>
          <w:szCs w:val="32"/>
          <w:rtl/>
        </w:rPr>
        <w:footnoteReference w:id="11"/>
      </w:r>
      <w:r w:rsidR="00446FCC" w:rsidRPr="003861B3">
        <w:rPr>
          <w:rFonts w:asciiTheme="majorBidi" w:hAnsiTheme="majorBidi" w:cstheme="majorBidi" w:hint="cs"/>
          <w:color w:val="454545"/>
          <w:sz w:val="32"/>
          <w:szCs w:val="32"/>
          <w:vertAlign w:val="superscript"/>
          <w:rtl/>
        </w:rPr>
        <w:t>)</w:t>
      </w:r>
      <w:r w:rsidRPr="003861B3">
        <w:rPr>
          <w:rFonts w:asciiTheme="majorBidi" w:hAnsiTheme="majorBidi" w:cstheme="majorBidi"/>
          <w:color w:val="454545"/>
          <w:sz w:val="66"/>
          <w:szCs w:val="28"/>
          <w:rtl/>
        </w:rPr>
        <w:t>.</w:t>
      </w:r>
    </w:p>
    <w:p w:rsidR="006F59A9" w:rsidRPr="003861B3" w:rsidRDefault="006F59A9" w:rsidP="00021E2D">
      <w:pPr>
        <w:bidi w:val="0"/>
        <w:ind w:left="720" w:firstLine="0"/>
        <w:jc w:val="both"/>
        <w:rPr>
          <w:rFonts w:asciiTheme="majorBidi" w:hAnsiTheme="majorBidi" w:cstheme="majorBidi"/>
          <w:color w:val="000000"/>
          <w:sz w:val="6"/>
          <w:szCs w:val="6"/>
          <w:rtl/>
        </w:rPr>
      </w:pPr>
    </w:p>
    <w:p w:rsidR="006F59A9" w:rsidRPr="003861B3" w:rsidRDefault="006F59A9" w:rsidP="00021E2D">
      <w:pPr>
        <w:bidi w:val="0"/>
        <w:ind w:firstLine="0"/>
        <w:jc w:val="both"/>
        <w:rPr>
          <w:rFonts w:asciiTheme="majorBidi" w:hAnsiTheme="majorBidi" w:cstheme="majorBidi"/>
          <w:sz w:val="6"/>
          <w:szCs w:val="6"/>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bidi w:val="0"/>
        <w:ind w:left="720" w:firstLine="0"/>
        <w:jc w:val="both"/>
        <w:rPr>
          <w:rFonts w:asciiTheme="majorBidi" w:hAnsiTheme="majorBidi" w:cstheme="majorBidi"/>
          <w:color w:val="000000"/>
          <w:sz w:val="6"/>
          <w:szCs w:val="6"/>
        </w:rPr>
      </w:pPr>
      <w:r w:rsidRPr="003861B3">
        <w:rPr>
          <w:rFonts w:asciiTheme="majorBidi" w:hAnsiTheme="majorBidi" w:cstheme="majorBidi"/>
          <w:color w:val="000000"/>
          <w:sz w:val="6"/>
          <w:szCs w:val="6"/>
        </w:rPr>
        <w:br/>
      </w:r>
    </w:p>
    <w:p w:rsidR="00DD7FF4" w:rsidRPr="00DD7FF4" w:rsidRDefault="00DD7FF4" w:rsidP="00DD7FF4">
      <w:pPr>
        <w:ind w:left="360" w:firstLine="0"/>
        <w:jc w:val="both"/>
        <w:rPr>
          <w:rFonts w:asciiTheme="majorBidi" w:hAnsiTheme="majorBidi" w:cstheme="majorBidi"/>
          <w:color w:val="454545"/>
          <w:sz w:val="45"/>
          <w:szCs w:val="24"/>
        </w:rPr>
      </w:pPr>
      <w:r>
        <w:rPr>
          <w:rFonts w:asciiTheme="majorBidi" w:hAnsiTheme="majorBidi" w:cstheme="majorBidi" w:hint="cs"/>
          <w:color w:val="454545"/>
          <w:sz w:val="66"/>
          <w:szCs w:val="28"/>
          <w:rtl/>
        </w:rPr>
        <w:t>إ</w:t>
      </w:r>
      <w:r w:rsidR="006F59A9" w:rsidRPr="003861B3">
        <w:rPr>
          <w:rFonts w:asciiTheme="majorBidi" w:hAnsiTheme="majorBidi" w:cstheme="majorBidi"/>
          <w:color w:val="454545"/>
          <w:sz w:val="66"/>
          <w:szCs w:val="28"/>
          <w:rtl/>
        </w:rPr>
        <w:t>ن خُلُق المواساة يدل على أصالة مَعْدنِ مَن تحلّى به، وكرَم نفسه، ودماثة خلقه، وسُمُوّ </w:t>
      </w:r>
    </w:p>
    <w:p w:rsidR="006F59A9" w:rsidRPr="003861B3" w:rsidRDefault="006F59A9" w:rsidP="00DD7FF4">
      <w:pPr>
        <w:ind w:left="720"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هِمَّته، ورجاحة عقله؛ بل هو من أخلاق المؤمنين وجميل صفات المحسنين. </w:t>
      </w:r>
    </w:p>
    <w:p w:rsidR="006F59A9" w:rsidRPr="003861B3" w:rsidRDefault="006F59A9" w:rsidP="00021E2D">
      <w:pPr>
        <w:bidi w:val="0"/>
        <w:ind w:left="720" w:firstLine="0"/>
        <w:jc w:val="both"/>
        <w:rPr>
          <w:rFonts w:asciiTheme="majorBidi" w:hAnsiTheme="majorBidi" w:cstheme="majorBidi"/>
          <w:color w:val="000000"/>
          <w:sz w:val="6"/>
          <w:szCs w:val="6"/>
          <w:rtl/>
        </w:rPr>
      </w:pPr>
    </w:p>
    <w:p w:rsidR="006F59A9" w:rsidRPr="003861B3" w:rsidRDefault="006F59A9" w:rsidP="00021E2D">
      <w:pPr>
        <w:bidi w:val="0"/>
        <w:ind w:firstLine="0"/>
        <w:jc w:val="both"/>
        <w:rPr>
          <w:rFonts w:asciiTheme="majorBidi" w:hAnsiTheme="majorBidi" w:cstheme="majorBidi"/>
          <w:sz w:val="6"/>
          <w:szCs w:val="6"/>
        </w:rPr>
      </w:pPr>
      <w:r w:rsidRPr="003861B3">
        <w:rPr>
          <w:rFonts w:asciiTheme="majorBidi" w:hAnsiTheme="majorBidi" w:cstheme="majorBidi"/>
          <w:color w:val="000000"/>
          <w:sz w:val="6"/>
          <w:szCs w:val="6"/>
        </w:rPr>
        <w:br/>
      </w:r>
    </w:p>
    <w:p w:rsidR="00DD7FF4" w:rsidRDefault="006F59A9" w:rsidP="00021E2D">
      <w:pPr>
        <w:ind w:firstLine="0"/>
        <w:jc w:val="both"/>
        <w:rPr>
          <w:rFonts w:asciiTheme="majorBidi" w:hAnsiTheme="majorBidi" w:cstheme="majorBidi"/>
          <w:color w:val="454545"/>
          <w:sz w:val="66"/>
          <w:szCs w:val="28"/>
          <w:rtl/>
        </w:rPr>
      </w:pPr>
      <w:r w:rsidRPr="003861B3">
        <w:rPr>
          <w:rFonts w:asciiTheme="majorBidi" w:hAnsiTheme="majorBidi" w:cstheme="majorBidi"/>
          <w:color w:val="454545"/>
          <w:sz w:val="66"/>
          <w:szCs w:val="28"/>
          <w:rtl/>
        </w:rPr>
        <w:t>بالمواساة تُبنى المعارف، وتتوطد العلاقات، وتتعمق الأُخوة، وتزداد المحبة وتستمر المودة </w:t>
      </w:r>
    </w:p>
    <w:p w:rsidR="00DD7FF4" w:rsidRDefault="006F59A9" w:rsidP="00021E2D">
      <w:pPr>
        <w:ind w:firstLine="0"/>
        <w:jc w:val="both"/>
        <w:rPr>
          <w:rFonts w:asciiTheme="majorBidi" w:hAnsiTheme="majorBidi" w:cstheme="majorBidi"/>
          <w:color w:val="454545"/>
          <w:sz w:val="66"/>
          <w:szCs w:val="28"/>
          <w:rtl/>
        </w:rPr>
      </w:pPr>
      <w:r w:rsidRPr="003861B3">
        <w:rPr>
          <w:rFonts w:asciiTheme="majorBidi" w:hAnsiTheme="majorBidi" w:cstheme="majorBidi"/>
          <w:color w:val="454545"/>
          <w:sz w:val="66"/>
          <w:szCs w:val="28"/>
          <w:rtl/>
        </w:rPr>
        <w:t>والألفة، ويُحفَظ الجميل، ويَعظُم الوفاء. وبالمواساة يندحِر وَحْرُ الصدر، ويُحسَن الظن، </w:t>
      </w:r>
    </w:p>
    <w:p w:rsidR="00DD7FF4" w:rsidRDefault="006F59A9" w:rsidP="00021E2D">
      <w:pPr>
        <w:ind w:firstLine="0"/>
        <w:jc w:val="both"/>
        <w:rPr>
          <w:rFonts w:asciiTheme="majorBidi" w:hAnsiTheme="majorBidi" w:cstheme="majorBidi"/>
          <w:color w:val="454545"/>
          <w:sz w:val="66"/>
          <w:szCs w:val="28"/>
          <w:rtl/>
        </w:rPr>
      </w:pPr>
      <w:r w:rsidRPr="003861B3">
        <w:rPr>
          <w:rFonts w:asciiTheme="majorBidi" w:hAnsiTheme="majorBidi" w:cstheme="majorBidi"/>
          <w:color w:val="454545"/>
          <w:sz w:val="66"/>
          <w:szCs w:val="28"/>
          <w:rtl/>
        </w:rPr>
        <w:t>ويُقبَل العُذر، </w:t>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وتقال العثرات، وتُلتَمَس الأعذار.</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DD7FF4" w:rsidRDefault="006F59A9" w:rsidP="00021E2D">
      <w:pPr>
        <w:ind w:firstLine="0"/>
        <w:jc w:val="both"/>
        <w:rPr>
          <w:rFonts w:asciiTheme="majorBidi" w:hAnsiTheme="majorBidi" w:cstheme="majorBidi"/>
          <w:color w:val="454545"/>
          <w:sz w:val="66"/>
          <w:szCs w:val="28"/>
          <w:rtl/>
        </w:rPr>
      </w:pPr>
      <w:r w:rsidRPr="003861B3">
        <w:rPr>
          <w:rFonts w:asciiTheme="majorBidi" w:hAnsiTheme="majorBidi" w:cstheme="majorBidi"/>
          <w:color w:val="454545"/>
          <w:sz w:val="66"/>
          <w:szCs w:val="28"/>
          <w:rtl/>
        </w:rPr>
        <w:t>إن تهيئة كافة مناحي الحياة الاجتماعية والسياسية والاقتصادية والتربوية والثقافية، هي الكفيل </w:t>
      </w:r>
    </w:p>
    <w:p w:rsidR="00DD7FF4" w:rsidRDefault="006F59A9" w:rsidP="00021E2D">
      <w:pPr>
        <w:ind w:firstLine="0"/>
        <w:jc w:val="both"/>
        <w:rPr>
          <w:rFonts w:asciiTheme="majorBidi" w:hAnsiTheme="majorBidi" w:cstheme="majorBidi"/>
          <w:color w:val="454545"/>
          <w:sz w:val="66"/>
          <w:szCs w:val="28"/>
          <w:rtl/>
        </w:rPr>
      </w:pPr>
      <w:r w:rsidRPr="003861B3">
        <w:rPr>
          <w:rFonts w:asciiTheme="majorBidi" w:hAnsiTheme="majorBidi" w:cstheme="majorBidi"/>
          <w:color w:val="454545"/>
          <w:sz w:val="66"/>
          <w:szCs w:val="28"/>
          <w:rtl/>
        </w:rPr>
        <w:t>برؤية قيم حياة حضارية ونبيلة، قيم حياة تتغلب فيها الرحمة على الحقد، والبذل على الشح، </w:t>
      </w:r>
    </w:p>
    <w:p w:rsidR="00DD7FF4" w:rsidRDefault="006F59A9" w:rsidP="00021E2D">
      <w:pPr>
        <w:ind w:firstLine="0"/>
        <w:jc w:val="both"/>
        <w:rPr>
          <w:rFonts w:asciiTheme="majorBidi" w:hAnsiTheme="majorBidi" w:cstheme="majorBidi"/>
          <w:color w:val="454545"/>
          <w:sz w:val="66"/>
          <w:szCs w:val="28"/>
          <w:rtl/>
        </w:rPr>
      </w:pPr>
      <w:r w:rsidRPr="003861B3">
        <w:rPr>
          <w:rFonts w:asciiTheme="majorBidi" w:hAnsiTheme="majorBidi" w:cstheme="majorBidi"/>
          <w:color w:val="454545"/>
          <w:sz w:val="66"/>
          <w:szCs w:val="28"/>
          <w:rtl/>
        </w:rPr>
        <w:t>والعطاء على البخل، والتسامح والتعايش على الثأر والانتقام، والعمل على الكسل، والرسالية </w:t>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على الأنانية والشخصانية.</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لذلك وجب على الجميع  كل في موقعه تهيئة الحياة ومجالاتها</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DD7FF4" w:rsidRDefault="006F59A9" w:rsidP="00021E2D">
      <w:pPr>
        <w:ind w:firstLine="0"/>
        <w:jc w:val="both"/>
        <w:rPr>
          <w:rFonts w:asciiTheme="majorBidi" w:hAnsiTheme="majorBidi" w:cstheme="majorBidi"/>
          <w:color w:val="454545"/>
          <w:sz w:val="66"/>
          <w:szCs w:val="28"/>
          <w:rtl/>
        </w:rPr>
      </w:pPr>
      <w:r w:rsidRPr="003861B3">
        <w:rPr>
          <w:rFonts w:asciiTheme="majorBidi" w:hAnsiTheme="majorBidi" w:cstheme="majorBidi"/>
          <w:color w:val="454545"/>
          <w:sz w:val="66"/>
          <w:szCs w:val="28"/>
          <w:rtl/>
        </w:rPr>
        <w:t>إن التهيئة الحقيقية الصادقة والبناءة هي التي توجد ذلك الإنسان الذي توجه إليه خطاب القرآن </w:t>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بالعمارة والاستخلاف والإحسان، ذلك الإنسان الذي تعلوه مسحة الرحمة، وتسكنه روح السماحة، وتظلله سحب العطاء.</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446FCC">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 {وَلَقَدْ مَكَّنَّاكُمْ فِي الأَرْضِ وَجَعَلْنَا لَكُمْ فِيهَا مَعَايِشَ قَلِيلًا مَّا تَشْكُرُونَ}</w:t>
      </w:r>
      <w:r w:rsidR="00446FCC" w:rsidRPr="003861B3">
        <w:rPr>
          <w:rFonts w:asciiTheme="majorBidi" w:hAnsiTheme="majorBidi" w:cstheme="majorBidi" w:hint="cs"/>
          <w:color w:val="454545"/>
          <w:sz w:val="32"/>
          <w:szCs w:val="32"/>
          <w:vertAlign w:val="superscript"/>
          <w:rtl/>
        </w:rPr>
        <w:t>(</w:t>
      </w:r>
      <w:r w:rsidR="00446FCC" w:rsidRPr="003861B3">
        <w:rPr>
          <w:rStyle w:val="a3"/>
          <w:rFonts w:asciiTheme="majorBidi" w:hAnsiTheme="majorBidi" w:cstheme="majorBidi"/>
          <w:color w:val="454545"/>
          <w:sz w:val="32"/>
          <w:szCs w:val="32"/>
          <w:rtl/>
        </w:rPr>
        <w:footnoteReference w:id="12"/>
      </w:r>
      <w:r w:rsidR="00446FCC" w:rsidRPr="003861B3">
        <w:rPr>
          <w:rFonts w:asciiTheme="majorBidi" w:hAnsiTheme="majorBidi" w:cstheme="majorBidi" w:hint="cs"/>
          <w:color w:val="454545"/>
          <w:sz w:val="32"/>
          <w:szCs w:val="32"/>
          <w:vertAlign w:val="superscript"/>
          <w:rtl/>
        </w:rPr>
        <w:t>)</w:t>
      </w:r>
      <w:r w:rsidR="00446FCC" w:rsidRPr="003861B3">
        <w:rPr>
          <w:rFonts w:asciiTheme="majorBidi" w:hAnsiTheme="majorBidi" w:cstheme="majorBidi" w:hint="cs"/>
          <w:color w:val="454545"/>
          <w:sz w:val="32"/>
          <w:szCs w:val="32"/>
          <w:rtl/>
        </w:rPr>
        <w:t xml:space="preserve"> </w:t>
      </w:r>
      <w:r w:rsidR="00446FCC" w:rsidRPr="003861B3">
        <w:rPr>
          <w:rFonts w:asciiTheme="majorBidi" w:hAnsiTheme="majorBidi" w:cstheme="majorBidi" w:hint="cs"/>
          <w:color w:val="454545"/>
          <w:sz w:val="66"/>
          <w:szCs w:val="28"/>
          <w:rtl/>
        </w:rPr>
        <w:t xml:space="preserve"> </w:t>
      </w:r>
      <w:r w:rsidRPr="003861B3">
        <w:rPr>
          <w:rFonts w:asciiTheme="majorBidi" w:hAnsiTheme="majorBidi" w:cstheme="majorBidi"/>
          <w:color w:val="454545"/>
          <w:sz w:val="66"/>
          <w:szCs w:val="28"/>
          <w:rtl/>
        </w:rPr>
        <w:t xml:space="preserve"> </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                </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spacing w:after="60"/>
        <w:ind w:firstLine="0"/>
        <w:jc w:val="both"/>
        <w:rPr>
          <w:rFonts w:asciiTheme="majorBidi" w:hAnsiTheme="majorBidi" w:cstheme="majorBidi"/>
          <w:color w:val="454545"/>
          <w:sz w:val="53"/>
          <w:szCs w:val="24"/>
        </w:rPr>
      </w:pPr>
      <w:r w:rsidRPr="003861B3">
        <w:rPr>
          <w:rFonts w:asciiTheme="majorBidi" w:hAnsiTheme="majorBidi" w:cstheme="majorBidi"/>
          <w:color w:val="454545"/>
          <w:sz w:val="77"/>
          <w:szCs w:val="28"/>
          <w:rtl/>
        </w:rPr>
        <w:t>        الخطبة الثانية</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DD7FF4" w:rsidRDefault="006F59A9" w:rsidP="00DD7FF4">
      <w:pPr>
        <w:ind w:firstLine="0"/>
        <w:jc w:val="both"/>
        <w:rPr>
          <w:rFonts w:asciiTheme="majorBidi" w:hAnsiTheme="majorBidi" w:cstheme="majorBidi"/>
          <w:color w:val="454545"/>
          <w:sz w:val="66"/>
          <w:szCs w:val="28"/>
          <w:rtl/>
        </w:rPr>
      </w:pPr>
      <w:r w:rsidRPr="003861B3">
        <w:rPr>
          <w:rFonts w:asciiTheme="majorBidi" w:hAnsiTheme="majorBidi" w:cstheme="majorBidi"/>
          <w:color w:val="454545"/>
          <w:sz w:val="66"/>
          <w:szCs w:val="28"/>
          <w:rtl/>
        </w:rPr>
        <w:t>الله أكبر. الله أكبر. الله أكبر. الله أكبر. الله أكبر. الله أكبر . الله أكبر. ـ لا إله إلا الله. والله أكبر </w:t>
      </w:r>
    </w:p>
    <w:p w:rsidR="006F59A9" w:rsidRPr="00DD7FF4" w:rsidRDefault="006F59A9" w:rsidP="00DD7FF4">
      <w:pPr>
        <w:ind w:firstLine="0"/>
        <w:jc w:val="both"/>
        <w:rPr>
          <w:rFonts w:asciiTheme="majorBidi" w:hAnsiTheme="majorBidi" w:cstheme="majorBidi"/>
          <w:color w:val="454545"/>
          <w:sz w:val="66"/>
          <w:szCs w:val="28"/>
        </w:rPr>
      </w:pPr>
      <w:r w:rsidRPr="003861B3">
        <w:rPr>
          <w:rFonts w:asciiTheme="majorBidi" w:hAnsiTheme="majorBidi" w:cstheme="majorBidi"/>
          <w:color w:val="454545"/>
          <w:sz w:val="66"/>
          <w:szCs w:val="28"/>
          <w:rtl/>
        </w:rPr>
        <w:lastRenderedPageBreak/>
        <w:t>الله أكبر. ولله الحمد.</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عبَّاد الله  </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DD7FF4" w:rsidRDefault="006F59A9" w:rsidP="00021E2D">
      <w:pPr>
        <w:ind w:firstLine="0"/>
        <w:jc w:val="both"/>
        <w:rPr>
          <w:rFonts w:asciiTheme="majorBidi" w:hAnsiTheme="majorBidi" w:cstheme="majorBidi"/>
          <w:color w:val="454545"/>
          <w:sz w:val="66"/>
          <w:szCs w:val="28"/>
          <w:rtl/>
        </w:rPr>
      </w:pPr>
      <w:r w:rsidRPr="003861B3">
        <w:rPr>
          <w:rFonts w:asciiTheme="majorBidi" w:hAnsiTheme="majorBidi" w:cstheme="majorBidi"/>
          <w:color w:val="454545"/>
          <w:sz w:val="66"/>
          <w:szCs w:val="28"/>
          <w:rtl/>
        </w:rPr>
        <w:t>طاعةُ الله شرف .. والوقوفُ بين يدَي الله نعمة .. واغتِنامُ مواسِم الخيرات منَّة، وإن من لُطفِ الله ورحمته أن عوَّض بقِصَر الأعمار ما تُدرَكُ به أعمارُ المُعمَّرين بمئات السنين، وذلك بمُضاعفَة </w:t>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الأجور؛ لشرف الزمان،  والمكان، ومواسِم الطاعات</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جعلكم الله ممن قام ليلة القدر ايمانا واحتسابا </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bidi w:val="0"/>
        <w:ind w:left="720" w:firstLine="0"/>
        <w:jc w:val="both"/>
        <w:rPr>
          <w:rFonts w:asciiTheme="majorBidi" w:hAnsiTheme="majorBidi" w:cstheme="majorBidi"/>
          <w:color w:val="000000"/>
          <w:sz w:val="6"/>
          <w:szCs w:val="6"/>
        </w:rPr>
      </w:pPr>
      <w:r w:rsidRPr="003861B3">
        <w:rPr>
          <w:rFonts w:asciiTheme="majorBidi" w:hAnsiTheme="majorBidi" w:cstheme="majorBidi"/>
          <w:color w:val="000000"/>
          <w:sz w:val="6"/>
          <w:szCs w:val="6"/>
        </w:rPr>
        <w:br/>
      </w:r>
    </w:p>
    <w:p w:rsidR="006F59A9" w:rsidRPr="003861B3" w:rsidRDefault="006F59A9" w:rsidP="00DD7FF4">
      <w:pPr>
        <w:ind w:left="360"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أيها الأخوة الكرام</w:t>
      </w:r>
      <w:r w:rsidR="00DD7FF4">
        <w:rPr>
          <w:rFonts w:asciiTheme="majorBidi" w:hAnsiTheme="majorBidi" w:cstheme="majorBidi" w:hint="cs"/>
          <w:color w:val="454545"/>
          <w:sz w:val="66"/>
          <w:szCs w:val="28"/>
          <w:rtl/>
        </w:rPr>
        <w:t>:</w:t>
      </w:r>
    </w:p>
    <w:p w:rsidR="006F59A9" w:rsidRPr="003861B3" w:rsidRDefault="006F59A9" w:rsidP="00021E2D">
      <w:pPr>
        <w:bidi w:val="0"/>
        <w:ind w:left="720" w:firstLine="0"/>
        <w:jc w:val="both"/>
        <w:rPr>
          <w:rFonts w:asciiTheme="majorBidi" w:hAnsiTheme="majorBidi" w:cstheme="majorBidi"/>
          <w:color w:val="000000"/>
          <w:sz w:val="6"/>
          <w:szCs w:val="6"/>
          <w:rtl/>
        </w:rPr>
      </w:pPr>
      <w:r w:rsidRPr="003861B3">
        <w:rPr>
          <w:rFonts w:asciiTheme="majorBidi" w:hAnsiTheme="majorBidi" w:cstheme="majorBidi"/>
          <w:color w:val="000000"/>
          <w:sz w:val="6"/>
          <w:szCs w:val="6"/>
        </w:rPr>
        <w:br/>
      </w:r>
    </w:p>
    <w:p w:rsidR="00DD7FF4" w:rsidRPr="00DD7FF4" w:rsidRDefault="00446FCC" w:rsidP="00021E2D">
      <w:pPr>
        <w:numPr>
          <w:ilvl w:val="0"/>
          <w:numId w:val="10"/>
        </w:numPr>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العيد من معناه </w:t>
      </w:r>
      <w:r w:rsidRPr="003861B3">
        <w:rPr>
          <w:rFonts w:asciiTheme="majorBidi" w:hAnsiTheme="majorBidi" w:cstheme="majorBidi" w:hint="cs"/>
          <w:color w:val="454545"/>
          <w:sz w:val="66"/>
          <w:szCs w:val="28"/>
          <w:rtl/>
        </w:rPr>
        <w:t>أ</w:t>
      </w:r>
      <w:r w:rsidR="006F59A9" w:rsidRPr="003861B3">
        <w:rPr>
          <w:rFonts w:asciiTheme="majorBidi" w:hAnsiTheme="majorBidi" w:cstheme="majorBidi"/>
          <w:color w:val="454545"/>
          <w:sz w:val="66"/>
          <w:szCs w:val="28"/>
          <w:rtl/>
        </w:rPr>
        <w:t>نه يوم الأطفال يفيض عليهم بالمرح والسعادة ، ويوم الفقراء يلقاهم </w:t>
      </w:r>
    </w:p>
    <w:p w:rsidR="006F59A9" w:rsidRPr="003861B3" w:rsidRDefault="006F59A9" w:rsidP="00A431C7">
      <w:pPr>
        <w:ind w:left="360" w:firstLine="0"/>
        <w:jc w:val="both"/>
        <w:rPr>
          <w:rFonts w:asciiTheme="majorBidi" w:hAnsiTheme="majorBidi" w:cstheme="majorBidi"/>
          <w:color w:val="454545"/>
          <w:sz w:val="45"/>
          <w:szCs w:val="24"/>
        </w:rPr>
      </w:pPr>
      <w:bookmarkStart w:id="0" w:name="_GoBack"/>
      <w:bookmarkEnd w:id="0"/>
      <w:r w:rsidRPr="003861B3">
        <w:rPr>
          <w:rFonts w:asciiTheme="majorBidi" w:hAnsiTheme="majorBidi" w:cstheme="majorBidi"/>
          <w:color w:val="454545"/>
          <w:sz w:val="66"/>
          <w:szCs w:val="28"/>
          <w:rtl/>
        </w:rPr>
        <w:t>الأغنياء باليسر والسعة</w:t>
      </w:r>
      <w:r w:rsidR="00446FCC" w:rsidRPr="003861B3">
        <w:rPr>
          <w:rFonts w:asciiTheme="majorBidi" w:hAnsiTheme="majorBidi" w:cstheme="majorBidi" w:hint="cs"/>
          <w:color w:val="454545"/>
          <w:sz w:val="66"/>
          <w:szCs w:val="28"/>
          <w:rtl/>
        </w:rPr>
        <w:t>.</w:t>
      </w:r>
    </w:p>
    <w:p w:rsidR="006F59A9" w:rsidRPr="003861B3" w:rsidRDefault="006F59A9" w:rsidP="00021E2D">
      <w:pPr>
        <w:bidi w:val="0"/>
        <w:ind w:left="720" w:firstLine="0"/>
        <w:jc w:val="both"/>
        <w:rPr>
          <w:rFonts w:asciiTheme="majorBidi" w:hAnsiTheme="majorBidi" w:cstheme="majorBidi"/>
          <w:color w:val="000000"/>
          <w:sz w:val="6"/>
          <w:szCs w:val="6"/>
          <w:rtl/>
        </w:rPr>
      </w:pPr>
      <w:r w:rsidRPr="003861B3">
        <w:rPr>
          <w:rFonts w:asciiTheme="majorBidi" w:hAnsiTheme="majorBidi" w:cstheme="majorBidi"/>
          <w:color w:val="000000"/>
          <w:sz w:val="6"/>
          <w:szCs w:val="6"/>
        </w:rPr>
        <w:br/>
      </w:r>
    </w:p>
    <w:p w:rsidR="006F59A9" w:rsidRPr="003861B3" w:rsidRDefault="006F59A9" w:rsidP="00021E2D">
      <w:pPr>
        <w:numPr>
          <w:ilvl w:val="0"/>
          <w:numId w:val="10"/>
        </w:numPr>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ويوم ا</w:t>
      </w:r>
      <w:r w:rsidR="00446FCC" w:rsidRPr="003861B3">
        <w:rPr>
          <w:rFonts w:asciiTheme="majorBidi" w:hAnsiTheme="majorBidi" w:cstheme="majorBidi"/>
          <w:color w:val="454545"/>
          <w:sz w:val="66"/>
          <w:szCs w:val="28"/>
          <w:rtl/>
        </w:rPr>
        <w:t>لأرحام يجمعها على البر والتقوى</w:t>
      </w:r>
      <w:r w:rsidR="00446FCC" w:rsidRPr="003861B3">
        <w:rPr>
          <w:rFonts w:asciiTheme="majorBidi" w:hAnsiTheme="majorBidi" w:cstheme="majorBidi" w:hint="cs"/>
          <w:color w:val="454545"/>
          <w:sz w:val="66"/>
          <w:szCs w:val="28"/>
          <w:rtl/>
        </w:rPr>
        <w:t>.</w:t>
      </w:r>
      <w:r w:rsidRPr="003861B3">
        <w:rPr>
          <w:rFonts w:asciiTheme="majorBidi" w:hAnsiTheme="majorBidi" w:cstheme="majorBidi"/>
          <w:color w:val="454545"/>
          <w:sz w:val="66"/>
          <w:szCs w:val="28"/>
          <w:rtl/>
        </w:rPr>
        <w:t> </w:t>
      </w:r>
    </w:p>
    <w:p w:rsidR="006F59A9" w:rsidRPr="003861B3" w:rsidRDefault="006F59A9" w:rsidP="00021E2D">
      <w:pPr>
        <w:bidi w:val="0"/>
        <w:ind w:left="720" w:firstLine="0"/>
        <w:jc w:val="both"/>
        <w:rPr>
          <w:rFonts w:asciiTheme="majorBidi" w:hAnsiTheme="majorBidi" w:cstheme="majorBidi"/>
          <w:color w:val="000000"/>
          <w:sz w:val="6"/>
          <w:szCs w:val="6"/>
          <w:rtl/>
        </w:rPr>
      </w:pPr>
      <w:r w:rsidRPr="003861B3">
        <w:rPr>
          <w:rFonts w:asciiTheme="majorBidi" w:hAnsiTheme="majorBidi" w:cstheme="majorBidi"/>
          <w:color w:val="000000"/>
          <w:sz w:val="6"/>
          <w:szCs w:val="6"/>
        </w:rPr>
        <w:br/>
      </w:r>
    </w:p>
    <w:p w:rsidR="006F59A9" w:rsidRPr="003861B3" w:rsidRDefault="006F59A9" w:rsidP="00021E2D">
      <w:pPr>
        <w:numPr>
          <w:ilvl w:val="0"/>
          <w:numId w:val="10"/>
        </w:numPr>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ويوم المسلمين يجمعهم على التسامح والتزاور ، والتعاضد والتآخي </w:t>
      </w:r>
    </w:p>
    <w:p w:rsidR="006F59A9" w:rsidRPr="003861B3" w:rsidRDefault="006F59A9" w:rsidP="00021E2D">
      <w:pPr>
        <w:bidi w:val="0"/>
        <w:ind w:left="720" w:firstLine="0"/>
        <w:jc w:val="both"/>
        <w:rPr>
          <w:rFonts w:asciiTheme="majorBidi" w:hAnsiTheme="majorBidi" w:cstheme="majorBidi"/>
          <w:color w:val="000000"/>
          <w:sz w:val="6"/>
          <w:szCs w:val="6"/>
          <w:rtl/>
        </w:rPr>
      </w:pPr>
      <w:r w:rsidRPr="003861B3">
        <w:rPr>
          <w:rFonts w:asciiTheme="majorBidi" w:hAnsiTheme="majorBidi" w:cstheme="majorBidi"/>
          <w:color w:val="000000"/>
          <w:sz w:val="6"/>
          <w:szCs w:val="6"/>
        </w:rPr>
        <w:br/>
      </w:r>
    </w:p>
    <w:p w:rsidR="006F59A9" w:rsidRPr="003861B3" w:rsidRDefault="006F59A9" w:rsidP="00021E2D">
      <w:pPr>
        <w:numPr>
          <w:ilvl w:val="0"/>
          <w:numId w:val="10"/>
        </w:numPr>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ويوم الأصدقاء يجدد فيهم أواصل الحب ودواعي القرب</w:t>
      </w:r>
      <w:r w:rsidR="00480BAC" w:rsidRPr="003861B3">
        <w:rPr>
          <w:rFonts w:asciiTheme="majorBidi" w:hAnsiTheme="majorBidi" w:cstheme="majorBidi" w:hint="cs"/>
          <w:color w:val="454545"/>
          <w:sz w:val="66"/>
          <w:szCs w:val="28"/>
          <w:rtl/>
        </w:rPr>
        <w:t>.</w:t>
      </w:r>
    </w:p>
    <w:p w:rsidR="006F59A9" w:rsidRPr="003861B3" w:rsidRDefault="006F59A9" w:rsidP="00021E2D">
      <w:pPr>
        <w:bidi w:val="0"/>
        <w:ind w:left="720" w:firstLine="0"/>
        <w:jc w:val="both"/>
        <w:rPr>
          <w:rFonts w:asciiTheme="majorBidi" w:hAnsiTheme="majorBidi" w:cstheme="majorBidi"/>
          <w:color w:val="000000"/>
          <w:sz w:val="6"/>
          <w:szCs w:val="6"/>
          <w:rtl/>
        </w:rPr>
      </w:pPr>
      <w:r w:rsidRPr="003861B3">
        <w:rPr>
          <w:rFonts w:asciiTheme="majorBidi" w:hAnsiTheme="majorBidi" w:cstheme="majorBidi"/>
          <w:color w:val="000000"/>
          <w:sz w:val="6"/>
          <w:szCs w:val="6"/>
        </w:rPr>
        <w:br/>
      </w:r>
    </w:p>
    <w:p w:rsidR="00DD7FF4" w:rsidRPr="00DD7FF4" w:rsidRDefault="006F59A9" w:rsidP="00480BAC">
      <w:pPr>
        <w:numPr>
          <w:ilvl w:val="0"/>
          <w:numId w:val="10"/>
        </w:numPr>
        <w:jc w:val="both"/>
        <w:rPr>
          <w:rFonts w:asciiTheme="majorBidi" w:hAnsiTheme="majorBidi" w:cstheme="majorBidi"/>
          <w:color w:val="000000"/>
          <w:sz w:val="6"/>
          <w:szCs w:val="6"/>
        </w:rPr>
      </w:pPr>
      <w:r w:rsidRPr="003861B3">
        <w:rPr>
          <w:rFonts w:asciiTheme="majorBidi" w:hAnsiTheme="majorBidi" w:cstheme="majorBidi"/>
          <w:color w:val="454545"/>
          <w:sz w:val="66"/>
          <w:szCs w:val="28"/>
          <w:rtl/>
        </w:rPr>
        <w:t>ويوم النفوس الكريمة تتناسى أضغانها فتجتمع بعد افتراق وتتصافى بعد كدر وتتصافح </w:t>
      </w:r>
    </w:p>
    <w:p w:rsidR="006F59A9" w:rsidRPr="003861B3" w:rsidRDefault="006F59A9" w:rsidP="00DD7FF4">
      <w:pPr>
        <w:ind w:left="720" w:firstLine="0"/>
        <w:jc w:val="both"/>
        <w:rPr>
          <w:rFonts w:asciiTheme="majorBidi" w:hAnsiTheme="majorBidi" w:cstheme="majorBidi"/>
          <w:color w:val="000000"/>
          <w:sz w:val="6"/>
          <w:szCs w:val="6"/>
          <w:rtl/>
        </w:rPr>
      </w:pPr>
      <w:r w:rsidRPr="003861B3">
        <w:rPr>
          <w:rFonts w:asciiTheme="majorBidi" w:hAnsiTheme="majorBidi" w:cstheme="majorBidi"/>
          <w:color w:val="454545"/>
          <w:sz w:val="66"/>
          <w:szCs w:val="28"/>
          <w:rtl/>
        </w:rPr>
        <w:t>بعد انقباض .</w:t>
      </w:r>
      <w:r w:rsidR="00480BAC" w:rsidRPr="003861B3">
        <w:rPr>
          <w:rFonts w:asciiTheme="majorBidi" w:hAnsiTheme="majorBidi" w:cstheme="majorBidi"/>
          <w:color w:val="000000"/>
          <w:sz w:val="6"/>
          <w:szCs w:val="6"/>
        </w:rPr>
        <w:t xml:space="preserve"> </w:t>
      </w:r>
      <w:r w:rsidRPr="003861B3">
        <w:rPr>
          <w:rFonts w:asciiTheme="majorBidi" w:hAnsiTheme="majorBidi" w:cstheme="majorBidi"/>
          <w:color w:val="000000"/>
          <w:sz w:val="6"/>
          <w:szCs w:val="6"/>
        </w:rPr>
        <w:br/>
      </w:r>
    </w:p>
    <w:p w:rsidR="00DD7FF4" w:rsidRPr="00DD7FF4" w:rsidRDefault="006F59A9" w:rsidP="00021E2D">
      <w:pPr>
        <w:numPr>
          <w:ilvl w:val="0"/>
          <w:numId w:val="10"/>
        </w:numPr>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التمسوا الأجر في صلة الأرحام، والصدقة على الفقراء والتوسعة على العيال وإشاعة </w:t>
      </w:r>
    </w:p>
    <w:p w:rsidR="00DD7FF4" w:rsidRDefault="006F59A9" w:rsidP="00DD7FF4">
      <w:pPr>
        <w:ind w:left="720" w:firstLine="0"/>
        <w:jc w:val="both"/>
        <w:rPr>
          <w:rFonts w:asciiTheme="majorBidi" w:hAnsiTheme="majorBidi" w:cstheme="majorBidi"/>
          <w:color w:val="454545"/>
          <w:sz w:val="66"/>
          <w:szCs w:val="28"/>
          <w:rtl/>
        </w:rPr>
      </w:pPr>
      <w:r w:rsidRPr="003861B3">
        <w:rPr>
          <w:rFonts w:asciiTheme="majorBidi" w:hAnsiTheme="majorBidi" w:cstheme="majorBidi"/>
          <w:color w:val="454545"/>
          <w:sz w:val="66"/>
          <w:szCs w:val="28"/>
          <w:rtl/>
        </w:rPr>
        <w:t>الفرح وإدخال السرور على قلب كل مسلم ومسلمة، والأمر بالمعروف والنهي عن </w:t>
      </w:r>
    </w:p>
    <w:p w:rsidR="00DD7FF4" w:rsidRPr="00DD7FF4" w:rsidRDefault="006F59A9" w:rsidP="00DD7FF4">
      <w:pPr>
        <w:ind w:left="720"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المنكر </w:t>
      </w:r>
    </w:p>
    <w:p w:rsidR="006F59A9" w:rsidRPr="003861B3" w:rsidRDefault="006F59A9" w:rsidP="00DD7FF4">
      <w:pPr>
        <w:ind w:left="720"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بفقهه ودرجاته</w:t>
      </w:r>
      <w:r w:rsidR="00480BAC" w:rsidRPr="003861B3">
        <w:rPr>
          <w:rFonts w:asciiTheme="majorBidi" w:hAnsiTheme="majorBidi" w:cstheme="majorBidi" w:hint="cs"/>
          <w:color w:val="454545"/>
          <w:sz w:val="45"/>
          <w:szCs w:val="24"/>
          <w:rtl/>
        </w:rPr>
        <w:t>.</w:t>
      </w:r>
    </w:p>
    <w:p w:rsidR="006F59A9" w:rsidRPr="003861B3" w:rsidRDefault="006F59A9" w:rsidP="00021E2D">
      <w:pPr>
        <w:bidi w:val="0"/>
        <w:ind w:left="720" w:firstLine="0"/>
        <w:jc w:val="both"/>
        <w:rPr>
          <w:rFonts w:asciiTheme="majorBidi" w:hAnsiTheme="majorBidi" w:cstheme="majorBidi"/>
          <w:color w:val="000000"/>
          <w:sz w:val="6"/>
          <w:szCs w:val="6"/>
          <w:rtl/>
        </w:rPr>
      </w:pPr>
      <w:r w:rsidRPr="003861B3">
        <w:rPr>
          <w:rFonts w:asciiTheme="majorBidi" w:hAnsiTheme="majorBidi" w:cstheme="majorBidi"/>
          <w:color w:val="000000"/>
          <w:sz w:val="6"/>
          <w:szCs w:val="6"/>
        </w:rPr>
        <w:br/>
      </w:r>
    </w:p>
    <w:p w:rsidR="00DD7FF4" w:rsidRPr="00DD7FF4" w:rsidRDefault="006F59A9" w:rsidP="00021E2D">
      <w:pPr>
        <w:numPr>
          <w:ilvl w:val="0"/>
          <w:numId w:val="10"/>
        </w:numPr>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العيد يوم التزاور والتسامح والعفو، يوم التراحم والتعاطف يوم النفوس الكريمة تتناسى </w:t>
      </w:r>
    </w:p>
    <w:p w:rsidR="006F59A9" w:rsidRPr="003861B3" w:rsidRDefault="006F59A9" w:rsidP="00DD7FF4">
      <w:pPr>
        <w:ind w:left="720"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أضغانها وتتصافى من أحقادها تتقارب القلوب وتتصافح الأيدي وتعلو الأرواح وتسمو.</w:t>
      </w:r>
    </w:p>
    <w:p w:rsidR="006F59A9" w:rsidRPr="003861B3" w:rsidRDefault="006F59A9" w:rsidP="00021E2D">
      <w:pPr>
        <w:bidi w:val="0"/>
        <w:ind w:left="720" w:firstLine="0"/>
        <w:jc w:val="both"/>
        <w:rPr>
          <w:rFonts w:asciiTheme="majorBidi" w:hAnsiTheme="majorBidi" w:cstheme="majorBidi"/>
          <w:color w:val="000000"/>
          <w:sz w:val="6"/>
          <w:szCs w:val="6"/>
          <w:rtl/>
        </w:rPr>
      </w:pPr>
      <w:r w:rsidRPr="003861B3">
        <w:rPr>
          <w:rFonts w:asciiTheme="majorBidi" w:hAnsiTheme="majorBidi" w:cstheme="majorBidi"/>
          <w:color w:val="000000"/>
          <w:sz w:val="6"/>
          <w:szCs w:val="6"/>
        </w:rPr>
        <w:br/>
      </w:r>
    </w:p>
    <w:p w:rsidR="006F59A9" w:rsidRPr="00DD7FF4" w:rsidRDefault="006F59A9" w:rsidP="00DD7FF4">
      <w:pPr>
        <w:ind w:left="720"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قال صلى الله عليه وسلم : </w:t>
      </w:r>
      <w:r w:rsidR="00480BAC" w:rsidRPr="00DD7FF4">
        <w:rPr>
          <w:rFonts w:asciiTheme="majorBidi" w:hAnsiTheme="majorBidi" w:cstheme="majorBidi" w:hint="cs"/>
          <w:color w:val="454545"/>
          <w:sz w:val="66"/>
          <w:szCs w:val="28"/>
          <w:rtl/>
        </w:rPr>
        <w:t>(</w:t>
      </w:r>
      <w:r w:rsidRPr="00DD7FF4">
        <w:rPr>
          <w:rFonts w:asciiTheme="majorBidi" w:hAnsiTheme="majorBidi" w:cstheme="majorBidi"/>
          <w:color w:val="454545"/>
          <w:sz w:val="66"/>
          <w:szCs w:val="28"/>
          <w:rtl/>
        </w:rPr>
        <w:t> ل</w:t>
      </w:r>
      <w:r w:rsidR="00480BAC" w:rsidRPr="00DD7FF4">
        <w:rPr>
          <w:rFonts w:asciiTheme="majorBidi" w:hAnsiTheme="majorBidi" w:cstheme="majorBidi"/>
          <w:color w:val="454545"/>
          <w:sz w:val="66"/>
          <w:szCs w:val="28"/>
          <w:rtl/>
        </w:rPr>
        <w:t>اَ يَدْخُلُ الْجَنَّةَ قَاطِعٌ </w:t>
      </w:r>
      <w:r w:rsidR="00480BAC" w:rsidRPr="00DD7FF4">
        <w:rPr>
          <w:rFonts w:asciiTheme="majorBidi" w:hAnsiTheme="majorBidi" w:cstheme="majorBidi" w:hint="cs"/>
          <w:color w:val="454545"/>
          <w:sz w:val="66"/>
          <w:szCs w:val="28"/>
          <w:rtl/>
        </w:rPr>
        <w:t>)</w:t>
      </w:r>
      <w:r w:rsidR="00480BAC" w:rsidRPr="00DD7FF4">
        <w:rPr>
          <w:rFonts w:asciiTheme="majorBidi" w:hAnsiTheme="majorBidi" w:cstheme="majorBidi" w:hint="cs"/>
          <w:color w:val="454545"/>
          <w:sz w:val="32"/>
          <w:szCs w:val="32"/>
          <w:vertAlign w:val="superscript"/>
          <w:rtl/>
        </w:rPr>
        <w:t>(</w:t>
      </w:r>
      <w:r w:rsidR="00480BAC" w:rsidRPr="003861B3">
        <w:rPr>
          <w:rStyle w:val="a3"/>
          <w:rFonts w:asciiTheme="majorBidi" w:hAnsiTheme="majorBidi" w:cstheme="majorBidi"/>
          <w:color w:val="454545"/>
          <w:sz w:val="32"/>
          <w:szCs w:val="32"/>
          <w:rtl/>
        </w:rPr>
        <w:footnoteReference w:id="13"/>
      </w:r>
      <w:r w:rsidR="00480BAC" w:rsidRPr="00DD7FF4">
        <w:rPr>
          <w:rFonts w:asciiTheme="majorBidi" w:hAnsiTheme="majorBidi" w:cstheme="majorBidi" w:hint="cs"/>
          <w:color w:val="454545"/>
          <w:sz w:val="32"/>
          <w:szCs w:val="32"/>
          <w:vertAlign w:val="superscript"/>
          <w:rtl/>
        </w:rPr>
        <w:t>)</w:t>
      </w:r>
    </w:p>
    <w:p w:rsidR="006F59A9" w:rsidRPr="003861B3" w:rsidRDefault="006F59A9" w:rsidP="00021E2D">
      <w:pPr>
        <w:bidi w:val="0"/>
        <w:ind w:left="720" w:firstLine="0"/>
        <w:jc w:val="both"/>
        <w:rPr>
          <w:rFonts w:asciiTheme="majorBidi" w:hAnsiTheme="majorBidi" w:cstheme="majorBidi"/>
          <w:color w:val="000000"/>
          <w:sz w:val="6"/>
          <w:szCs w:val="6"/>
          <w:rtl/>
        </w:rPr>
      </w:pPr>
      <w:r w:rsidRPr="003861B3">
        <w:rPr>
          <w:rFonts w:asciiTheme="majorBidi" w:hAnsiTheme="majorBidi" w:cstheme="majorBidi"/>
          <w:color w:val="000000"/>
          <w:sz w:val="6"/>
          <w:szCs w:val="6"/>
        </w:rPr>
        <w:br/>
      </w:r>
    </w:p>
    <w:p w:rsidR="006F59A9" w:rsidRPr="003861B3" w:rsidRDefault="006F59A9" w:rsidP="00480BAC">
      <w:pPr>
        <w:numPr>
          <w:ilvl w:val="0"/>
          <w:numId w:val="10"/>
        </w:numPr>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تذكرو أن الله في آيات الصيام قال: </w:t>
      </w:r>
      <w:r w:rsidR="00480BAC" w:rsidRPr="003861B3">
        <w:rPr>
          <w:rFonts w:asciiTheme="majorBidi" w:hAnsiTheme="majorBidi" w:cstheme="majorBidi" w:hint="cs"/>
          <w:color w:val="454545"/>
          <w:sz w:val="66"/>
          <w:szCs w:val="28"/>
          <w:rtl/>
        </w:rPr>
        <w:t>(</w:t>
      </w:r>
      <w:r w:rsidRPr="003861B3">
        <w:rPr>
          <w:rFonts w:asciiTheme="majorBidi" w:hAnsiTheme="majorBidi" w:cstheme="majorBidi"/>
          <w:color w:val="454545"/>
          <w:sz w:val="66"/>
          <w:szCs w:val="28"/>
          <w:rtl/>
        </w:rPr>
        <w:t>هُنَّ لِبَاسٌ لَّكُمْ وَأَنتُمْ لِبَاسٌ لَّهُنَّ</w:t>
      </w:r>
      <w:r w:rsidR="00480BAC" w:rsidRPr="003861B3">
        <w:rPr>
          <w:rFonts w:asciiTheme="majorBidi" w:hAnsiTheme="majorBidi" w:cstheme="majorBidi" w:hint="cs"/>
          <w:color w:val="454545"/>
          <w:sz w:val="66"/>
          <w:szCs w:val="28"/>
          <w:rtl/>
        </w:rPr>
        <w:t>)</w:t>
      </w:r>
      <w:r w:rsidR="00480BAC" w:rsidRPr="003861B3">
        <w:rPr>
          <w:rFonts w:asciiTheme="majorBidi" w:hAnsiTheme="majorBidi" w:cstheme="majorBidi" w:hint="cs"/>
          <w:color w:val="454545"/>
          <w:sz w:val="32"/>
          <w:szCs w:val="32"/>
          <w:vertAlign w:val="superscript"/>
          <w:rtl/>
        </w:rPr>
        <w:t>(</w:t>
      </w:r>
      <w:r w:rsidR="00480BAC" w:rsidRPr="003861B3">
        <w:rPr>
          <w:rStyle w:val="a3"/>
          <w:rFonts w:asciiTheme="majorBidi" w:hAnsiTheme="majorBidi" w:cstheme="majorBidi"/>
          <w:color w:val="454545"/>
          <w:sz w:val="32"/>
          <w:szCs w:val="32"/>
          <w:rtl/>
        </w:rPr>
        <w:footnoteReference w:id="14"/>
      </w:r>
      <w:r w:rsidR="00480BAC" w:rsidRPr="003861B3">
        <w:rPr>
          <w:rFonts w:asciiTheme="majorBidi" w:hAnsiTheme="majorBidi" w:cstheme="majorBidi" w:hint="cs"/>
          <w:color w:val="454545"/>
          <w:sz w:val="32"/>
          <w:szCs w:val="32"/>
          <w:vertAlign w:val="superscript"/>
          <w:rtl/>
        </w:rPr>
        <w:t>)</w:t>
      </w:r>
      <w:r w:rsidR="00480BAC" w:rsidRPr="003861B3">
        <w:rPr>
          <w:rFonts w:asciiTheme="majorBidi" w:hAnsiTheme="majorBidi" w:cstheme="majorBidi" w:hint="cs"/>
          <w:color w:val="454545"/>
          <w:sz w:val="32"/>
          <w:szCs w:val="32"/>
          <w:rtl/>
        </w:rPr>
        <w:t xml:space="preserve"> </w:t>
      </w:r>
      <w:r w:rsidR="00480BAC" w:rsidRPr="003861B3">
        <w:rPr>
          <w:rFonts w:asciiTheme="majorBidi" w:hAnsiTheme="majorBidi" w:cstheme="majorBidi" w:hint="cs"/>
          <w:color w:val="454545"/>
          <w:sz w:val="66"/>
          <w:szCs w:val="28"/>
          <w:rtl/>
        </w:rPr>
        <w:t xml:space="preserve"> </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DD7FF4" w:rsidRDefault="006F59A9" w:rsidP="00021E2D">
      <w:pPr>
        <w:ind w:firstLine="0"/>
        <w:jc w:val="both"/>
        <w:rPr>
          <w:rFonts w:asciiTheme="majorBidi" w:hAnsiTheme="majorBidi" w:cstheme="majorBidi"/>
          <w:color w:val="454545"/>
          <w:sz w:val="66"/>
          <w:szCs w:val="28"/>
          <w:rtl/>
        </w:rPr>
      </w:pPr>
      <w:r w:rsidRPr="003861B3">
        <w:rPr>
          <w:rFonts w:asciiTheme="majorBidi" w:hAnsiTheme="majorBidi" w:cstheme="majorBidi"/>
          <w:color w:val="454545"/>
          <w:sz w:val="66"/>
          <w:szCs w:val="28"/>
          <w:rtl/>
        </w:rPr>
        <w:t>هُنَّ لِبَاسٌ لَّكُمْ يعني: ستر وغطاء، وَأَنتُمْ لِبَاسٌ لَّهُنَّ تعفها، مثلما الثوب يحمي صاحبه من الحر </w:t>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والبرد، ويستر عورته، </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DD7FF4" w:rsidRDefault="006F59A9" w:rsidP="00021E2D">
      <w:pPr>
        <w:ind w:firstLine="0"/>
        <w:jc w:val="both"/>
        <w:rPr>
          <w:rFonts w:asciiTheme="majorBidi" w:hAnsiTheme="majorBidi" w:cstheme="majorBidi"/>
          <w:color w:val="454545"/>
          <w:sz w:val="66"/>
          <w:szCs w:val="28"/>
          <w:rtl/>
        </w:rPr>
      </w:pPr>
      <w:r w:rsidRPr="003861B3">
        <w:rPr>
          <w:rFonts w:asciiTheme="majorBidi" w:hAnsiTheme="majorBidi" w:cstheme="majorBidi"/>
          <w:color w:val="454545"/>
          <w:sz w:val="66"/>
          <w:szCs w:val="28"/>
          <w:rtl/>
        </w:rPr>
        <w:t>أنت تسترها وتعفها، وهي كذلك تسترك وتعفك، تذكروا العلاقات الزوجية جيداً، اصطلحوا أيها  </w:t>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الأزواج والزوجات. تآلفا وتطاوعا ولا</w:t>
      </w:r>
      <w:r w:rsidR="00DD7FF4">
        <w:rPr>
          <w:rFonts w:asciiTheme="majorBidi" w:hAnsiTheme="majorBidi" w:cstheme="majorBidi" w:hint="cs"/>
          <w:color w:val="454545"/>
          <w:sz w:val="66"/>
          <w:szCs w:val="28"/>
          <w:rtl/>
        </w:rPr>
        <w:t xml:space="preserve"> </w:t>
      </w:r>
      <w:r w:rsidRPr="003861B3">
        <w:rPr>
          <w:rFonts w:asciiTheme="majorBidi" w:hAnsiTheme="majorBidi" w:cstheme="majorBidi"/>
          <w:color w:val="454545"/>
          <w:sz w:val="66"/>
          <w:szCs w:val="28"/>
          <w:rtl/>
        </w:rPr>
        <w:t>تختلف</w:t>
      </w:r>
      <w:r w:rsidR="00480BAC" w:rsidRPr="003861B3">
        <w:rPr>
          <w:rFonts w:asciiTheme="majorBidi" w:hAnsiTheme="majorBidi" w:cstheme="majorBidi"/>
          <w:color w:val="454545"/>
          <w:sz w:val="66"/>
          <w:szCs w:val="28"/>
          <w:rtl/>
        </w:rPr>
        <w:t>ا أشيعا</w:t>
      </w:r>
      <w:r w:rsidR="00480BAC" w:rsidRPr="003861B3">
        <w:rPr>
          <w:rFonts w:asciiTheme="majorBidi" w:hAnsiTheme="majorBidi" w:cstheme="majorBidi" w:hint="cs"/>
          <w:color w:val="454545"/>
          <w:sz w:val="66"/>
          <w:szCs w:val="28"/>
          <w:rtl/>
        </w:rPr>
        <w:t xml:space="preserve"> </w:t>
      </w:r>
      <w:r w:rsidRPr="003861B3">
        <w:rPr>
          <w:rFonts w:asciiTheme="majorBidi" w:hAnsiTheme="majorBidi" w:cstheme="majorBidi"/>
          <w:color w:val="454545"/>
          <w:sz w:val="66"/>
          <w:szCs w:val="28"/>
          <w:rtl/>
        </w:rPr>
        <w:t>الود بينكما واظهرا الحب عند أبناؤكما </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bidi w:val="0"/>
        <w:ind w:left="720" w:firstLine="0"/>
        <w:jc w:val="both"/>
        <w:rPr>
          <w:rFonts w:asciiTheme="majorBidi" w:hAnsiTheme="majorBidi" w:cstheme="majorBidi"/>
          <w:color w:val="000000"/>
          <w:sz w:val="6"/>
          <w:szCs w:val="6"/>
        </w:rPr>
      </w:pPr>
      <w:r w:rsidRPr="003861B3">
        <w:rPr>
          <w:rFonts w:asciiTheme="majorBidi" w:hAnsiTheme="majorBidi" w:cstheme="majorBidi"/>
          <w:color w:val="000000"/>
          <w:sz w:val="6"/>
          <w:szCs w:val="6"/>
        </w:rPr>
        <w:br/>
      </w:r>
    </w:p>
    <w:p w:rsidR="00DD7FF4" w:rsidRPr="00DD7FF4" w:rsidRDefault="006F59A9" w:rsidP="00A431C7">
      <w:pPr>
        <w:ind w:left="360"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أيُّها الأخواتُ الكريماتُ لا أظنُّ دينًا منَ الأديانِ أوْ شعبًا منَ الشعوبِ احتفى بالمرأةِ أمًّا </w:t>
      </w:r>
    </w:p>
    <w:p w:rsidR="006F59A9" w:rsidRPr="003861B3" w:rsidRDefault="006F59A9" w:rsidP="00DD7FF4">
      <w:pPr>
        <w:ind w:left="720"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وزوجةً وبنتًا كهذا الدينِ القويمِ.</w:t>
      </w:r>
    </w:p>
    <w:p w:rsidR="006F59A9" w:rsidRPr="003861B3" w:rsidRDefault="006F59A9" w:rsidP="00021E2D">
      <w:pPr>
        <w:bidi w:val="0"/>
        <w:ind w:left="720" w:firstLine="0"/>
        <w:jc w:val="both"/>
        <w:rPr>
          <w:rFonts w:asciiTheme="majorBidi" w:hAnsiTheme="majorBidi" w:cstheme="majorBidi"/>
          <w:color w:val="000000"/>
          <w:sz w:val="6"/>
          <w:szCs w:val="6"/>
          <w:rtl/>
        </w:rPr>
      </w:pPr>
      <w:r w:rsidRPr="003861B3">
        <w:rPr>
          <w:rFonts w:asciiTheme="majorBidi" w:hAnsiTheme="majorBidi" w:cstheme="majorBidi"/>
          <w:color w:val="000000"/>
          <w:sz w:val="6"/>
          <w:szCs w:val="6"/>
        </w:rPr>
        <w:br/>
      </w:r>
    </w:p>
    <w:p w:rsidR="00DD7FF4" w:rsidRPr="00DD7FF4" w:rsidRDefault="006F59A9" w:rsidP="00021E2D">
      <w:pPr>
        <w:numPr>
          <w:ilvl w:val="0"/>
          <w:numId w:val="11"/>
        </w:numPr>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يا فتاةَ الإسلامِ، كوني كما أرادَكِ اللهُ، وكما أرادَ لكِ رسولُ اللهِ، لا كما يريدُهُ دعاةُ الفتنةِ </w:t>
      </w:r>
    </w:p>
    <w:p w:rsidR="006F59A9" w:rsidRPr="003861B3" w:rsidRDefault="006F59A9" w:rsidP="00DD7FF4">
      <w:pPr>
        <w:ind w:left="720"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lastRenderedPageBreak/>
        <w:t>وسُعاةُ التبرُّجِ والاختلاطِ، فأنتِ فينا مُربِّيةُ الأجيالِ ،وصانعةُ الرجالِ ،وغارسةُ الفضائلِ ،وكريمِ الخصالِ ،وبانيةُ الأممِ والأمجادِ،</w:t>
      </w:r>
    </w:p>
    <w:p w:rsidR="006F59A9" w:rsidRPr="003861B3" w:rsidRDefault="006F59A9" w:rsidP="00021E2D">
      <w:pPr>
        <w:bidi w:val="0"/>
        <w:ind w:left="720" w:firstLine="0"/>
        <w:jc w:val="both"/>
        <w:rPr>
          <w:rFonts w:asciiTheme="majorBidi" w:hAnsiTheme="majorBidi" w:cstheme="majorBidi"/>
          <w:color w:val="000000"/>
          <w:sz w:val="6"/>
          <w:szCs w:val="6"/>
          <w:rtl/>
        </w:rPr>
      </w:pPr>
    </w:p>
    <w:p w:rsidR="006F59A9" w:rsidRPr="003861B3" w:rsidRDefault="006F59A9" w:rsidP="00021E2D">
      <w:pPr>
        <w:bidi w:val="0"/>
        <w:ind w:firstLine="0"/>
        <w:jc w:val="both"/>
        <w:rPr>
          <w:rFonts w:asciiTheme="majorBidi" w:hAnsiTheme="majorBidi" w:cstheme="majorBidi"/>
          <w:sz w:val="6"/>
          <w:szCs w:val="6"/>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bidi w:val="0"/>
        <w:ind w:left="720" w:firstLine="0"/>
        <w:jc w:val="both"/>
        <w:rPr>
          <w:rFonts w:asciiTheme="majorBidi" w:hAnsiTheme="majorBidi" w:cstheme="majorBidi"/>
          <w:color w:val="000000"/>
          <w:sz w:val="6"/>
          <w:szCs w:val="6"/>
        </w:rPr>
      </w:pPr>
      <w:r w:rsidRPr="003861B3">
        <w:rPr>
          <w:rFonts w:asciiTheme="majorBidi" w:hAnsiTheme="majorBidi" w:cstheme="majorBidi"/>
          <w:color w:val="000000"/>
          <w:sz w:val="6"/>
          <w:szCs w:val="6"/>
        </w:rPr>
        <w:br/>
      </w:r>
    </w:p>
    <w:p w:rsidR="00A431C7" w:rsidRPr="00A431C7" w:rsidRDefault="006F59A9" w:rsidP="00021E2D">
      <w:pPr>
        <w:numPr>
          <w:ilvl w:val="0"/>
          <w:numId w:val="12"/>
        </w:numPr>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واحذروا الغش في بيعكم وشرائكم ومقاولاتكم وسائر أعمالكم، فان الغش ظلم، والظلم  </w:t>
      </w:r>
    </w:p>
    <w:p w:rsidR="00A431C7" w:rsidRDefault="006F59A9" w:rsidP="00A431C7">
      <w:pPr>
        <w:ind w:left="720" w:firstLine="0"/>
        <w:jc w:val="both"/>
        <w:rPr>
          <w:rFonts w:asciiTheme="majorBidi" w:hAnsiTheme="majorBidi" w:cstheme="majorBidi"/>
          <w:color w:val="454545"/>
          <w:sz w:val="66"/>
          <w:szCs w:val="28"/>
          <w:rtl/>
        </w:rPr>
      </w:pPr>
      <w:r w:rsidRPr="003861B3">
        <w:rPr>
          <w:rFonts w:asciiTheme="majorBidi" w:hAnsiTheme="majorBidi" w:cstheme="majorBidi"/>
          <w:color w:val="454545"/>
          <w:sz w:val="66"/>
          <w:szCs w:val="28"/>
          <w:rtl/>
        </w:rPr>
        <w:t>ظلمات يوم القيام</w:t>
      </w:r>
      <w:r w:rsidR="00480BAC" w:rsidRPr="003861B3">
        <w:rPr>
          <w:rFonts w:asciiTheme="majorBidi" w:hAnsiTheme="majorBidi" w:cstheme="majorBidi"/>
          <w:color w:val="454545"/>
          <w:sz w:val="66"/>
          <w:szCs w:val="28"/>
          <w:rtl/>
        </w:rPr>
        <w:t>ة، ومن غش المسلمين فليس منهم،</w:t>
      </w:r>
      <w:r w:rsidRPr="003861B3">
        <w:rPr>
          <w:rFonts w:asciiTheme="majorBidi" w:hAnsiTheme="majorBidi" w:cstheme="majorBidi"/>
          <w:color w:val="454545"/>
          <w:sz w:val="66"/>
          <w:szCs w:val="28"/>
          <w:rtl/>
        </w:rPr>
        <w:t>وإياكم والفجور في الخصومات </w:t>
      </w:r>
    </w:p>
    <w:p w:rsidR="006F59A9" w:rsidRPr="003861B3" w:rsidRDefault="006F59A9" w:rsidP="00A431C7">
      <w:pPr>
        <w:ind w:left="720"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والتساهل بالأيمان والشهادات</w:t>
      </w:r>
    </w:p>
    <w:p w:rsidR="006F59A9" w:rsidRPr="003861B3" w:rsidRDefault="006F59A9" w:rsidP="00021E2D">
      <w:pPr>
        <w:bidi w:val="0"/>
        <w:ind w:left="720" w:firstLine="0"/>
        <w:jc w:val="both"/>
        <w:rPr>
          <w:rFonts w:asciiTheme="majorBidi" w:hAnsiTheme="majorBidi" w:cstheme="majorBidi"/>
          <w:color w:val="000000"/>
          <w:sz w:val="6"/>
          <w:szCs w:val="6"/>
          <w:rtl/>
        </w:rPr>
      </w:pPr>
    </w:p>
    <w:p w:rsidR="006F59A9" w:rsidRPr="003861B3" w:rsidRDefault="006F59A9" w:rsidP="00021E2D">
      <w:pPr>
        <w:bidi w:val="0"/>
        <w:ind w:firstLine="0"/>
        <w:jc w:val="both"/>
        <w:rPr>
          <w:rFonts w:asciiTheme="majorBidi" w:hAnsiTheme="majorBidi" w:cstheme="majorBidi"/>
          <w:sz w:val="6"/>
          <w:szCs w:val="6"/>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bidi w:val="0"/>
        <w:ind w:left="720" w:firstLine="0"/>
        <w:jc w:val="both"/>
        <w:rPr>
          <w:rFonts w:asciiTheme="majorBidi" w:hAnsiTheme="majorBidi" w:cstheme="majorBidi"/>
          <w:color w:val="000000"/>
          <w:sz w:val="6"/>
          <w:szCs w:val="6"/>
        </w:rPr>
      </w:pPr>
      <w:r w:rsidRPr="003861B3">
        <w:rPr>
          <w:rFonts w:asciiTheme="majorBidi" w:hAnsiTheme="majorBidi" w:cstheme="majorBidi"/>
          <w:color w:val="000000"/>
          <w:sz w:val="6"/>
          <w:szCs w:val="6"/>
        </w:rPr>
        <w:br/>
      </w:r>
    </w:p>
    <w:p w:rsidR="00A431C7" w:rsidRPr="00A431C7" w:rsidRDefault="006F59A9" w:rsidP="00021E2D">
      <w:pPr>
        <w:numPr>
          <w:ilvl w:val="0"/>
          <w:numId w:val="13"/>
        </w:numPr>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واحذروا أخذ الرشوة، وأكل الربا، وأكل مال اليتيم، فإنها من كبائر الذنوب، وهي أخبث المكاسب الموجبة لغضب الله ولعنته وناره وهي سحت ومحق، تدمر المجتمعات، </w:t>
      </w:r>
    </w:p>
    <w:p w:rsidR="006F59A9" w:rsidRPr="003861B3" w:rsidRDefault="006F59A9" w:rsidP="00A431C7">
      <w:pPr>
        <w:ind w:left="720"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وتقضي على الفضائل والحسنات</w:t>
      </w:r>
    </w:p>
    <w:p w:rsidR="006F59A9" w:rsidRPr="003861B3" w:rsidRDefault="006F59A9" w:rsidP="00021E2D">
      <w:pPr>
        <w:bidi w:val="0"/>
        <w:ind w:left="720" w:firstLine="0"/>
        <w:jc w:val="both"/>
        <w:rPr>
          <w:rFonts w:asciiTheme="majorBidi" w:hAnsiTheme="majorBidi" w:cstheme="majorBidi"/>
          <w:color w:val="000000"/>
          <w:sz w:val="6"/>
          <w:szCs w:val="6"/>
          <w:rtl/>
        </w:rPr>
      </w:pPr>
      <w:r w:rsidRPr="003861B3">
        <w:rPr>
          <w:rFonts w:asciiTheme="majorBidi" w:hAnsiTheme="majorBidi" w:cstheme="majorBidi"/>
          <w:color w:val="000000"/>
          <w:sz w:val="6"/>
          <w:szCs w:val="6"/>
        </w:rPr>
        <w:br/>
      </w:r>
    </w:p>
    <w:p w:rsidR="006F59A9" w:rsidRPr="003861B3" w:rsidRDefault="006F59A9" w:rsidP="00021E2D">
      <w:pPr>
        <w:numPr>
          <w:ilvl w:val="0"/>
          <w:numId w:val="13"/>
        </w:numPr>
        <w:bidi w:val="0"/>
        <w:jc w:val="both"/>
        <w:rPr>
          <w:rFonts w:asciiTheme="majorBidi" w:hAnsiTheme="majorBidi" w:cstheme="majorBidi"/>
          <w:color w:val="454545"/>
          <w:sz w:val="45"/>
          <w:szCs w:val="24"/>
        </w:rPr>
      </w:pPr>
    </w:p>
    <w:p w:rsidR="006F59A9" w:rsidRPr="003861B3" w:rsidRDefault="006F59A9" w:rsidP="00021E2D">
      <w:pPr>
        <w:bidi w:val="0"/>
        <w:ind w:left="720" w:firstLine="0"/>
        <w:jc w:val="both"/>
        <w:rPr>
          <w:rFonts w:asciiTheme="majorBidi" w:hAnsiTheme="majorBidi" w:cstheme="majorBidi"/>
          <w:color w:val="000000"/>
          <w:sz w:val="6"/>
          <w:szCs w:val="6"/>
        </w:rPr>
      </w:pPr>
      <w:r w:rsidRPr="003861B3">
        <w:rPr>
          <w:rFonts w:asciiTheme="majorBidi" w:hAnsiTheme="majorBidi" w:cstheme="majorBidi"/>
          <w:color w:val="000000"/>
          <w:sz w:val="6"/>
          <w:szCs w:val="6"/>
        </w:rPr>
        <w:br/>
      </w:r>
    </w:p>
    <w:p w:rsidR="00A431C7" w:rsidRPr="00A431C7" w:rsidRDefault="006F59A9" w:rsidP="00021E2D">
      <w:pPr>
        <w:numPr>
          <w:ilvl w:val="0"/>
          <w:numId w:val="13"/>
        </w:numPr>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عبادَ اللهِ، في بلدِنا هذا أبدعَ أبناؤُهُ وأهل الاحسان في أيامِ هذا الشهرِ الكريمِ عبرَ إقامةِ </w:t>
      </w:r>
    </w:p>
    <w:p w:rsidR="00A431C7" w:rsidRDefault="006F59A9" w:rsidP="00A431C7">
      <w:pPr>
        <w:ind w:left="720" w:firstLine="0"/>
        <w:jc w:val="both"/>
        <w:rPr>
          <w:rFonts w:asciiTheme="majorBidi" w:hAnsiTheme="majorBidi" w:cstheme="majorBidi"/>
          <w:color w:val="454545"/>
          <w:sz w:val="66"/>
          <w:szCs w:val="28"/>
          <w:rtl/>
        </w:rPr>
      </w:pPr>
      <w:r w:rsidRPr="003861B3">
        <w:rPr>
          <w:rFonts w:asciiTheme="majorBidi" w:hAnsiTheme="majorBidi" w:cstheme="majorBidi"/>
          <w:color w:val="454545"/>
          <w:sz w:val="66"/>
          <w:szCs w:val="28"/>
          <w:rtl/>
        </w:rPr>
        <w:t>أعمالٍ خيريةٍ، ومشاريعٍ نوعيةٍ, وبرامجَ تطوعيةٍ، جهودٍ كبيرةٍ، وأعمالٍ جليلةٍ يراها </w:t>
      </w:r>
    </w:p>
    <w:p w:rsidR="006F59A9" w:rsidRPr="003861B3" w:rsidRDefault="006F59A9" w:rsidP="00A431C7">
      <w:pPr>
        <w:ind w:left="720"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الجميعُ: فأطعمُوا الجائعَ, وأحسنُوا للفقيرِ, وفطرُوا الصائمَ, وعلموا الجاهلَ واعتنَوا بكتابِ اللهِ جلَّ وعلا.بارك الله فيهم وأخلف عليهم ونفع بهم </w:t>
      </w:r>
    </w:p>
    <w:p w:rsidR="006F59A9" w:rsidRPr="003861B3" w:rsidRDefault="006F59A9" w:rsidP="00021E2D">
      <w:pPr>
        <w:bidi w:val="0"/>
        <w:ind w:left="720" w:firstLine="0"/>
        <w:jc w:val="both"/>
        <w:rPr>
          <w:rFonts w:asciiTheme="majorBidi" w:hAnsiTheme="majorBidi" w:cstheme="majorBidi"/>
          <w:color w:val="000000"/>
          <w:sz w:val="6"/>
          <w:szCs w:val="6"/>
          <w:rtl/>
        </w:rPr>
      </w:pPr>
    </w:p>
    <w:p w:rsidR="006F59A9" w:rsidRPr="003861B3" w:rsidRDefault="006F59A9" w:rsidP="00021E2D">
      <w:pPr>
        <w:bidi w:val="0"/>
        <w:ind w:firstLine="0"/>
        <w:jc w:val="both"/>
        <w:rPr>
          <w:rFonts w:asciiTheme="majorBidi" w:hAnsiTheme="majorBidi" w:cstheme="majorBidi"/>
          <w:sz w:val="6"/>
          <w:szCs w:val="6"/>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bidi w:val="0"/>
        <w:ind w:left="720" w:firstLine="0"/>
        <w:jc w:val="both"/>
        <w:rPr>
          <w:rFonts w:asciiTheme="majorBidi" w:hAnsiTheme="majorBidi" w:cstheme="majorBidi"/>
          <w:color w:val="000000"/>
          <w:sz w:val="6"/>
          <w:szCs w:val="6"/>
        </w:rPr>
      </w:pPr>
      <w:r w:rsidRPr="003861B3">
        <w:rPr>
          <w:rFonts w:asciiTheme="majorBidi" w:hAnsiTheme="majorBidi" w:cstheme="majorBidi"/>
          <w:color w:val="000000"/>
          <w:sz w:val="6"/>
          <w:szCs w:val="6"/>
        </w:rPr>
        <w:br/>
      </w:r>
    </w:p>
    <w:p w:rsidR="006F59A9" w:rsidRPr="003861B3" w:rsidRDefault="006F59A9" w:rsidP="009C58F0">
      <w:pPr>
        <w:numPr>
          <w:ilvl w:val="0"/>
          <w:numId w:val="14"/>
        </w:numPr>
        <w:jc w:val="both"/>
        <w:rPr>
          <w:rFonts w:asciiTheme="majorBidi" w:hAnsiTheme="majorBidi" w:cstheme="majorBidi"/>
          <w:color w:val="000000"/>
          <w:sz w:val="6"/>
          <w:szCs w:val="6"/>
          <w:rtl/>
        </w:rPr>
      </w:pPr>
      <w:r w:rsidRPr="003861B3">
        <w:rPr>
          <w:rFonts w:asciiTheme="majorBidi" w:hAnsiTheme="majorBidi" w:cstheme="majorBidi"/>
          <w:color w:val="454545"/>
          <w:sz w:val="66"/>
          <w:szCs w:val="28"/>
          <w:rtl/>
        </w:rPr>
        <w:t>  لايخلو أحد من معصية ولولا ستر الله علينا ما سر أحد ولا</w:t>
      </w:r>
      <w:r w:rsidR="00480BAC" w:rsidRPr="003861B3">
        <w:rPr>
          <w:rFonts w:asciiTheme="majorBidi" w:hAnsiTheme="majorBidi" w:cstheme="majorBidi"/>
          <w:color w:val="454545"/>
          <w:sz w:val="66"/>
          <w:szCs w:val="28"/>
          <w:rtl/>
        </w:rPr>
        <w:t> هنئت معيشته بسبب سيئاته، ولكن </w:t>
      </w:r>
      <w:r w:rsidR="00480BAC" w:rsidRPr="003861B3">
        <w:rPr>
          <w:rFonts w:asciiTheme="majorBidi" w:hAnsiTheme="majorBidi" w:cstheme="majorBidi" w:hint="cs"/>
          <w:color w:val="454545"/>
          <w:sz w:val="66"/>
          <w:szCs w:val="28"/>
          <w:rtl/>
        </w:rPr>
        <w:t>أ</w:t>
      </w:r>
      <w:r w:rsidRPr="003861B3">
        <w:rPr>
          <w:rFonts w:asciiTheme="majorBidi" w:hAnsiTheme="majorBidi" w:cstheme="majorBidi"/>
          <w:color w:val="454545"/>
          <w:sz w:val="66"/>
          <w:szCs w:val="28"/>
          <w:rtl/>
        </w:rPr>
        <w:t>ملنا في سعة رحمة الله ونلجأ إلى باب التوبة والاستغفار، ولكن من فقه المسلم أنه إذا أساء ووقع في المعصية أن يتبعها با</w:t>
      </w:r>
      <w:r w:rsidR="009C58F0" w:rsidRPr="003861B3">
        <w:rPr>
          <w:rFonts w:asciiTheme="majorBidi" w:hAnsiTheme="majorBidi" w:cstheme="majorBidi"/>
          <w:color w:val="454545"/>
          <w:sz w:val="66"/>
          <w:szCs w:val="28"/>
          <w:rtl/>
        </w:rPr>
        <w:t>لحسنة، قال صلى الله عليه وسلم: </w:t>
      </w:r>
      <w:r w:rsidR="009C58F0" w:rsidRPr="003861B3">
        <w:rPr>
          <w:rFonts w:asciiTheme="majorBidi" w:hAnsiTheme="majorBidi" w:cstheme="majorBidi" w:hint="cs"/>
          <w:color w:val="454545"/>
          <w:sz w:val="66"/>
          <w:szCs w:val="28"/>
          <w:rtl/>
        </w:rPr>
        <w:t>(</w:t>
      </w:r>
      <w:r w:rsidRPr="003861B3">
        <w:rPr>
          <w:rFonts w:asciiTheme="majorBidi" w:hAnsiTheme="majorBidi" w:cstheme="majorBidi"/>
          <w:color w:val="454545"/>
          <w:sz w:val="66"/>
          <w:szCs w:val="28"/>
          <w:rtl/>
        </w:rPr>
        <w:t>اتق الله حيثما كنت، وأتبع السيئة الحسنة تمحها، وخالق الناس بخلق حسن</w:t>
      </w:r>
      <w:r w:rsidR="009C58F0" w:rsidRPr="003861B3">
        <w:rPr>
          <w:rFonts w:asciiTheme="majorBidi" w:hAnsiTheme="majorBidi" w:cstheme="majorBidi" w:hint="cs"/>
          <w:color w:val="454545"/>
          <w:sz w:val="66"/>
          <w:szCs w:val="28"/>
          <w:rtl/>
        </w:rPr>
        <w:t>)</w:t>
      </w:r>
      <w:r w:rsidR="009C58F0" w:rsidRPr="003861B3">
        <w:rPr>
          <w:rFonts w:asciiTheme="majorBidi" w:hAnsiTheme="majorBidi" w:cstheme="majorBidi" w:hint="cs"/>
          <w:color w:val="454545"/>
          <w:sz w:val="32"/>
          <w:szCs w:val="32"/>
          <w:vertAlign w:val="superscript"/>
          <w:rtl/>
        </w:rPr>
        <w:t>(</w:t>
      </w:r>
      <w:r w:rsidR="009C58F0" w:rsidRPr="003861B3">
        <w:rPr>
          <w:rStyle w:val="a3"/>
          <w:rFonts w:asciiTheme="majorBidi" w:hAnsiTheme="majorBidi" w:cstheme="majorBidi"/>
          <w:color w:val="454545"/>
          <w:sz w:val="32"/>
          <w:szCs w:val="32"/>
          <w:rtl/>
        </w:rPr>
        <w:footnoteReference w:id="15"/>
      </w:r>
      <w:r w:rsidR="009C58F0" w:rsidRPr="003861B3">
        <w:rPr>
          <w:rFonts w:asciiTheme="majorBidi" w:hAnsiTheme="majorBidi" w:cstheme="majorBidi" w:hint="cs"/>
          <w:color w:val="454545"/>
          <w:sz w:val="32"/>
          <w:szCs w:val="32"/>
          <w:vertAlign w:val="superscript"/>
          <w:rtl/>
        </w:rPr>
        <w:t>)</w:t>
      </w:r>
      <w:r w:rsidR="009C58F0" w:rsidRPr="003861B3">
        <w:rPr>
          <w:rFonts w:asciiTheme="majorBidi" w:hAnsiTheme="majorBidi" w:cstheme="majorBidi" w:hint="cs"/>
          <w:color w:val="454545"/>
          <w:sz w:val="32"/>
          <w:szCs w:val="32"/>
          <w:rtl/>
        </w:rPr>
        <w:t xml:space="preserve"> </w:t>
      </w:r>
      <w:r w:rsidR="009C58F0" w:rsidRPr="003861B3">
        <w:rPr>
          <w:rFonts w:asciiTheme="majorBidi" w:hAnsiTheme="majorBidi" w:cstheme="majorBidi" w:hint="cs"/>
          <w:color w:val="454545"/>
          <w:sz w:val="66"/>
          <w:szCs w:val="28"/>
          <w:rtl/>
        </w:rPr>
        <w:t xml:space="preserve"> </w:t>
      </w:r>
      <w:r w:rsidR="009C58F0" w:rsidRPr="003861B3">
        <w:rPr>
          <w:rFonts w:asciiTheme="majorBidi" w:hAnsiTheme="majorBidi" w:cstheme="majorBidi"/>
          <w:color w:val="000000"/>
          <w:sz w:val="6"/>
          <w:szCs w:val="6"/>
          <w:rtl/>
        </w:rPr>
        <w:t xml:space="preserve"> </w:t>
      </w:r>
    </w:p>
    <w:p w:rsidR="006F59A9" w:rsidRPr="003861B3" w:rsidRDefault="006F59A9" w:rsidP="009C58F0">
      <w:pPr>
        <w:bidi w:val="0"/>
        <w:ind w:firstLine="0"/>
        <w:jc w:val="both"/>
        <w:rPr>
          <w:rFonts w:asciiTheme="majorBidi" w:hAnsiTheme="majorBidi" w:cstheme="majorBidi"/>
          <w:sz w:val="6"/>
          <w:szCs w:val="6"/>
        </w:rPr>
      </w:pPr>
      <w:r w:rsidRPr="003861B3">
        <w:rPr>
          <w:rFonts w:asciiTheme="majorBidi" w:hAnsiTheme="majorBidi" w:cstheme="majorBidi"/>
          <w:color w:val="000000"/>
          <w:sz w:val="6"/>
          <w:szCs w:val="6"/>
        </w:rPr>
        <w:br/>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bidi w:val="0"/>
        <w:ind w:left="720" w:firstLine="0"/>
        <w:jc w:val="both"/>
        <w:rPr>
          <w:rFonts w:asciiTheme="majorBidi" w:hAnsiTheme="majorBidi" w:cstheme="majorBidi"/>
          <w:color w:val="000000"/>
          <w:sz w:val="6"/>
          <w:szCs w:val="6"/>
        </w:rPr>
      </w:pPr>
      <w:r w:rsidRPr="003861B3">
        <w:rPr>
          <w:rFonts w:asciiTheme="majorBidi" w:hAnsiTheme="majorBidi" w:cstheme="majorBidi"/>
          <w:color w:val="000000"/>
          <w:sz w:val="6"/>
          <w:szCs w:val="6"/>
        </w:rPr>
        <w:br/>
      </w:r>
    </w:p>
    <w:p w:rsidR="006F59A9" w:rsidRPr="003861B3" w:rsidRDefault="006F59A9" w:rsidP="00021E2D">
      <w:pPr>
        <w:numPr>
          <w:ilvl w:val="0"/>
          <w:numId w:val="15"/>
        </w:numPr>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أيُّها المسلمونَ، اتقوا اللهَ في أبنائِكمْ وقرّةِ عيونِكمْ، فإنَّهم أمانةٌ في أعناقِكمْ. </w:t>
      </w:r>
    </w:p>
    <w:p w:rsidR="006F59A9" w:rsidRPr="003861B3" w:rsidRDefault="006F59A9" w:rsidP="00021E2D">
      <w:pPr>
        <w:bidi w:val="0"/>
        <w:ind w:left="720" w:firstLine="0"/>
        <w:jc w:val="both"/>
        <w:rPr>
          <w:rFonts w:asciiTheme="majorBidi" w:hAnsiTheme="majorBidi" w:cstheme="majorBidi"/>
          <w:color w:val="000000"/>
          <w:sz w:val="6"/>
          <w:szCs w:val="6"/>
          <w:rtl/>
        </w:rPr>
      </w:pPr>
      <w:r w:rsidRPr="003861B3">
        <w:rPr>
          <w:rFonts w:asciiTheme="majorBidi" w:hAnsiTheme="majorBidi" w:cstheme="majorBidi"/>
          <w:color w:val="000000"/>
          <w:sz w:val="6"/>
          <w:szCs w:val="6"/>
        </w:rPr>
        <w:br/>
      </w:r>
    </w:p>
    <w:p w:rsidR="00A431C7" w:rsidRPr="00A431C7" w:rsidRDefault="006F59A9" w:rsidP="00021E2D">
      <w:pPr>
        <w:numPr>
          <w:ilvl w:val="0"/>
          <w:numId w:val="15"/>
        </w:numPr>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مرُوهمْ بالمحافظةِ على الصلواتِ وحضورِ الجُمَعِ والجماعاتِ، رغِّبوهمْ ورهبوهُمْ، </w:t>
      </w:r>
    </w:p>
    <w:p w:rsidR="00A431C7" w:rsidRDefault="006F59A9" w:rsidP="00A431C7">
      <w:pPr>
        <w:ind w:left="720" w:firstLine="0"/>
        <w:jc w:val="both"/>
        <w:rPr>
          <w:rFonts w:asciiTheme="majorBidi" w:hAnsiTheme="majorBidi" w:cstheme="majorBidi"/>
          <w:color w:val="454545"/>
          <w:sz w:val="66"/>
          <w:szCs w:val="28"/>
          <w:rtl/>
        </w:rPr>
      </w:pPr>
      <w:r w:rsidRPr="003861B3">
        <w:rPr>
          <w:rFonts w:asciiTheme="majorBidi" w:hAnsiTheme="majorBidi" w:cstheme="majorBidi"/>
          <w:color w:val="454545"/>
          <w:sz w:val="66"/>
          <w:szCs w:val="28"/>
          <w:rtl/>
        </w:rPr>
        <w:t>وشجّعوهُمْ بالحوافزِ والجوائزِ، نشِّئوهمْ على حبِّ الآخر</w:t>
      </w:r>
      <w:r w:rsidR="009C58F0" w:rsidRPr="003861B3">
        <w:rPr>
          <w:rFonts w:asciiTheme="majorBidi" w:hAnsiTheme="majorBidi" w:cstheme="majorBidi"/>
          <w:color w:val="454545"/>
          <w:sz w:val="66"/>
          <w:szCs w:val="28"/>
          <w:rtl/>
        </w:rPr>
        <w:t>ةِ، وكونوا لهمْ قدوةً صالحةً، </w:t>
      </w:r>
    </w:p>
    <w:p w:rsidR="006F59A9" w:rsidRPr="003861B3" w:rsidRDefault="009C58F0" w:rsidP="00A431C7">
      <w:pPr>
        <w:ind w:left="720" w:firstLine="0"/>
        <w:jc w:val="both"/>
        <w:rPr>
          <w:rFonts w:asciiTheme="majorBidi" w:hAnsiTheme="majorBidi" w:cstheme="majorBidi"/>
          <w:color w:val="454545"/>
          <w:sz w:val="45"/>
          <w:szCs w:val="24"/>
        </w:rPr>
      </w:pPr>
      <w:r w:rsidRPr="003861B3">
        <w:rPr>
          <w:rFonts w:asciiTheme="majorBidi" w:hAnsiTheme="majorBidi" w:cstheme="majorBidi" w:hint="cs"/>
          <w:color w:val="454545"/>
          <w:sz w:val="66"/>
          <w:szCs w:val="28"/>
          <w:rtl/>
        </w:rPr>
        <w:t>(</w:t>
      </w:r>
      <w:r w:rsidR="006F59A9" w:rsidRPr="003861B3">
        <w:rPr>
          <w:rFonts w:asciiTheme="majorBidi" w:hAnsiTheme="majorBidi" w:cstheme="majorBidi"/>
          <w:color w:val="454545"/>
          <w:sz w:val="66"/>
          <w:szCs w:val="28"/>
          <w:rtl/>
        </w:rPr>
        <w:t>وَأْمُرْ أَهْلَكَ بِالصَّلاةِ وَاصْطَبِرْ عَلَيْهَا لا نَسْأَلُكَ رِزْقًا نَحْنُ نَرْزُقُكَ وَالْعَاقِبَةُ لِلتَّقْوَى</w:t>
      </w:r>
      <w:r w:rsidRPr="003861B3">
        <w:rPr>
          <w:rFonts w:asciiTheme="majorBidi" w:hAnsiTheme="majorBidi" w:cstheme="majorBidi" w:hint="cs"/>
          <w:color w:val="454545"/>
          <w:sz w:val="45"/>
          <w:szCs w:val="24"/>
          <w:rtl/>
        </w:rPr>
        <w:t>)</w:t>
      </w:r>
      <w:r w:rsidRPr="003861B3">
        <w:rPr>
          <w:rFonts w:asciiTheme="majorBidi" w:hAnsiTheme="majorBidi" w:cstheme="majorBidi" w:hint="cs"/>
          <w:color w:val="454545"/>
          <w:sz w:val="32"/>
          <w:szCs w:val="32"/>
          <w:vertAlign w:val="superscript"/>
          <w:rtl/>
        </w:rPr>
        <w:t>(</w:t>
      </w:r>
      <w:r w:rsidRPr="003861B3">
        <w:rPr>
          <w:rStyle w:val="a3"/>
          <w:rFonts w:asciiTheme="majorBidi" w:hAnsiTheme="majorBidi" w:cstheme="majorBidi"/>
          <w:color w:val="454545"/>
          <w:sz w:val="32"/>
          <w:szCs w:val="32"/>
          <w:rtl/>
        </w:rPr>
        <w:footnoteReference w:id="16"/>
      </w:r>
      <w:r w:rsidRPr="003861B3">
        <w:rPr>
          <w:rFonts w:asciiTheme="majorBidi" w:hAnsiTheme="majorBidi" w:cstheme="majorBidi" w:hint="cs"/>
          <w:color w:val="454545"/>
          <w:sz w:val="32"/>
          <w:szCs w:val="32"/>
          <w:vertAlign w:val="superscript"/>
          <w:rtl/>
        </w:rPr>
        <w:t>)</w:t>
      </w:r>
      <w:r w:rsidRPr="003861B3">
        <w:rPr>
          <w:rFonts w:asciiTheme="majorBidi" w:hAnsiTheme="majorBidi" w:cstheme="majorBidi" w:hint="cs"/>
          <w:color w:val="454545"/>
          <w:sz w:val="32"/>
          <w:szCs w:val="32"/>
          <w:rtl/>
        </w:rPr>
        <w:t xml:space="preserve"> </w:t>
      </w:r>
      <w:r w:rsidRPr="003861B3">
        <w:rPr>
          <w:rFonts w:asciiTheme="majorBidi" w:hAnsiTheme="majorBidi" w:cstheme="majorBidi" w:hint="cs"/>
          <w:color w:val="454545"/>
          <w:sz w:val="45"/>
          <w:szCs w:val="24"/>
          <w:rtl/>
        </w:rPr>
        <w:t xml:space="preserve"> </w:t>
      </w:r>
    </w:p>
    <w:p w:rsidR="006F59A9" w:rsidRPr="003861B3" w:rsidRDefault="006F59A9" w:rsidP="00021E2D">
      <w:pPr>
        <w:bidi w:val="0"/>
        <w:ind w:left="720" w:firstLine="0"/>
        <w:jc w:val="both"/>
        <w:rPr>
          <w:rFonts w:asciiTheme="majorBidi" w:hAnsiTheme="majorBidi" w:cstheme="majorBidi"/>
          <w:color w:val="000000"/>
          <w:sz w:val="6"/>
          <w:szCs w:val="6"/>
          <w:rtl/>
        </w:rPr>
      </w:pPr>
    </w:p>
    <w:p w:rsidR="006F59A9" w:rsidRPr="003861B3" w:rsidRDefault="006F59A9" w:rsidP="00021E2D">
      <w:pPr>
        <w:bidi w:val="0"/>
        <w:ind w:firstLine="0"/>
        <w:jc w:val="both"/>
        <w:rPr>
          <w:rFonts w:asciiTheme="majorBidi" w:hAnsiTheme="majorBidi" w:cstheme="majorBidi"/>
          <w:sz w:val="6"/>
          <w:szCs w:val="6"/>
        </w:rPr>
      </w:pPr>
      <w:r w:rsidRPr="003861B3">
        <w:rPr>
          <w:rFonts w:asciiTheme="majorBidi" w:hAnsiTheme="majorBidi" w:cstheme="majorBidi"/>
          <w:color w:val="000000"/>
          <w:sz w:val="6"/>
          <w:szCs w:val="6"/>
        </w:rPr>
        <w:br/>
      </w:r>
    </w:p>
    <w:p w:rsidR="00A431C7" w:rsidRDefault="006F59A9" w:rsidP="009C58F0">
      <w:pPr>
        <w:ind w:firstLine="0"/>
        <w:jc w:val="both"/>
        <w:rPr>
          <w:rFonts w:asciiTheme="majorBidi" w:hAnsiTheme="majorBidi" w:cstheme="majorBidi"/>
          <w:color w:val="454545"/>
          <w:sz w:val="66"/>
          <w:szCs w:val="28"/>
          <w:rtl/>
        </w:rPr>
      </w:pPr>
      <w:r w:rsidRPr="003861B3">
        <w:rPr>
          <w:rFonts w:asciiTheme="majorBidi" w:hAnsiTheme="majorBidi" w:cstheme="majorBidi"/>
          <w:color w:val="454545"/>
          <w:sz w:val="66"/>
          <w:szCs w:val="28"/>
          <w:rtl/>
        </w:rPr>
        <w:t> إنَّ التفريطَ في أمرِ الصلاةِ منْ أعظمِ أسبابِ البلاءِ والشقاءِ، ضَنكٌ دنيويٌّ وعذابٌ برزخيٌّ </w:t>
      </w:r>
    </w:p>
    <w:p w:rsidR="006F59A9" w:rsidRPr="003861B3" w:rsidRDefault="006F59A9" w:rsidP="009C58F0">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وعِقابٌ أخروي { فَخَلَفَ مِنْ بَعْدِهِمْ خَلْفٌ أَضَاعُوا الصَّلاةَ وَاتَّبَعُوا الشَّهَوَاتِ فَسَوْفَ يَلْقَوْنَ غَيًّا }</w:t>
      </w:r>
      <w:r w:rsidR="009C58F0" w:rsidRPr="003861B3">
        <w:rPr>
          <w:rFonts w:asciiTheme="majorBidi" w:hAnsiTheme="majorBidi" w:cstheme="majorBidi" w:hint="cs"/>
          <w:color w:val="454545"/>
          <w:sz w:val="32"/>
          <w:szCs w:val="32"/>
          <w:vertAlign w:val="superscript"/>
          <w:rtl/>
        </w:rPr>
        <w:t>(</w:t>
      </w:r>
      <w:r w:rsidR="009C58F0" w:rsidRPr="003861B3">
        <w:rPr>
          <w:rStyle w:val="a3"/>
          <w:rFonts w:asciiTheme="majorBidi" w:hAnsiTheme="majorBidi" w:cstheme="majorBidi"/>
          <w:color w:val="454545"/>
          <w:sz w:val="32"/>
          <w:szCs w:val="32"/>
          <w:rtl/>
        </w:rPr>
        <w:footnoteReference w:id="17"/>
      </w:r>
      <w:r w:rsidR="009C58F0" w:rsidRPr="003861B3">
        <w:rPr>
          <w:rFonts w:asciiTheme="majorBidi" w:hAnsiTheme="majorBidi" w:cstheme="majorBidi" w:hint="cs"/>
          <w:color w:val="454545"/>
          <w:sz w:val="32"/>
          <w:szCs w:val="32"/>
          <w:vertAlign w:val="superscript"/>
          <w:rtl/>
        </w:rPr>
        <w:t>)</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bidi w:val="0"/>
        <w:ind w:left="720" w:firstLine="0"/>
        <w:jc w:val="both"/>
        <w:rPr>
          <w:rFonts w:asciiTheme="majorBidi" w:hAnsiTheme="majorBidi" w:cstheme="majorBidi"/>
          <w:color w:val="000000"/>
          <w:sz w:val="6"/>
          <w:szCs w:val="6"/>
        </w:rPr>
      </w:pPr>
      <w:r w:rsidRPr="003861B3">
        <w:rPr>
          <w:rFonts w:asciiTheme="majorBidi" w:hAnsiTheme="majorBidi" w:cstheme="majorBidi"/>
          <w:color w:val="000000"/>
          <w:sz w:val="6"/>
          <w:szCs w:val="6"/>
        </w:rPr>
        <w:br/>
      </w:r>
    </w:p>
    <w:p w:rsidR="006F59A9" w:rsidRPr="00A431C7" w:rsidRDefault="009C58F0" w:rsidP="00A431C7">
      <w:pPr>
        <w:numPr>
          <w:ilvl w:val="0"/>
          <w:numId w:val="16"/>
        </w:numPr>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lastRenderedPageBreak/>
        <w:t>لنربي ال</w:t>
      </w:r>
      <w:r w:rsidRPr="003861B3">
        <w:rPr>
          <w:rFonts w:asciiTheme="majorBidi" w:hAnsiTheme="majorBidi" w:cstheme="majorBidi" w:hint="cs"/>
          <w:color w:val="454545"/>
          <w:sz w:val="66"/>
          <w:szCs w:val="28"/>
          <w:rtl/>
        </w:rPr>
        <w:t>أ</w:t>
      </w:r>
      <w:r w:rsidR="006F59A9" w:rsidRPr="003861B3">
        <w:rPr>
          <w:rFonts w:asciiTheme="majorBidi" w:hAnsiTheme="majorBidi" w:cstheme="majorBidi"/>
          <w:color w:val="454545"/>
          <w:sz w:val="66"/>
          <w:szCs w:val="28"/>
          <w:rtl/>
        </w:rPr>
        <w:t>بناء  على كبير المعاني وصحيح المعتقد ولتعلموا</w:t>
      </w:r>
      <w:r w:rsidRPr="003861B3">
        <w:rPr>
          <w:rFonts w:asciiTheme="majorBidi" w:hAnsiTheme="majorBidi" w:cstheme="majorBidi" w:hint="cs"/>
          <w:color w:val="454545"/>
          <w:sz w:val="66"/>
          <w:szCs w:val="28"/>
          <w:rtl/>
        </w:rPr>
        <w:t xml:space="preserve"> أ</w:t>
      </w:r>
      <w:r w:rsidR="006F59A9" w:rsidRPr="003861B3">
        <w:rPr>
          <w:rFonts w:asciiTheme="majorBidi" w:hAnsiTheme="majorBidi" w:cstheme="majorBidi"/>
          <w:color w:val="454545"/>
          <w:sz w:val="66"/>
          <w:szCs w:val="28"/>
          <w:rtl/>
        </w:rPr>
        <w:t>ن  تربيتك لولدك تكون </w:t>
      </w:r>
      <w:proofErr w:type="spellStart"/>
      <w:r w:rsidR="006F59A9" w:rsidRPr="003861B3">
        <w:rPr>
          <w:rFonts w:asciiTheme="majorBidi" w:hAnsiTheme="majorBidi" w:cstheme="majorBidi"/>
          <w:color w:val="454545"/>
          <w:sz w:val="66"/>
          <w:szCs w:val="28"/>
          <w:rtl/>
        </w:rPr>
        <w:t>بقدوتك</w:t>
      </w:r>
      <w:proofErr w:type="spellEnd"/>
      <w:r w:rsidR="006F59A9" w:rsidRPr="003861B3">
        <w:rPr>
          <w:rFonts w:asciiTheme="majorBidi" w:hAnsiTheme="majorBidi" w:cstheme="majorBidi"/>
          <w:color w:val="454545"/>
          <w:sz w:val="66"/>
          <w:szCs w:val="28"/>
          <w:rtl/>
        </w:rPr>
        <w:t> له</w:t>
      </w:r>
      <w:r w:rsidR="00A431C7">
        <w:rPr>
          <w:rFonts w:asciiTheme="majorBidi" w:hAnsiTheme="majorBidi" w:cstheme="majorBidi" w:hint="cs"/>
          <w:color w:val="454545"/>
          <w:sz w:val="45"/>
          <w:szCs w:val="24"/>
          <w:rtl/>
        </w:rPr>
        <w:t xml:space="preserve"> </w:t>
      </w:r>
      <w:r w:rsidRPr="00A431C7">
        <w:rPr>
          <w:rFonts w:asciiTheme="majorBidi" w:hAnsiTheme="majorBidi" w:cstheme="majorBidi"/>
          <w:color w:val="454545"/>
          <w:sz w:val="66"/>
          <w:szCs w:val="28"/>
          <w:rtl/>
        </w:rPr>
        <w:t>ليتربى ا</w:t>
      </w:r>
      <w:r w:rsidRPr="00A431C7">
        <w:rPr>
          <w:rFonts w:asciiTheme="majorBidi" w:hAnsiTheme="majorBidi" w:cstheme="majorBidi" w:hint="cs"/>
          <w:color w:val="454545"/>
          <w:sz w:val="66"/>
          <w:szCs w:val="28"/>
          <w:rtl/>
        </w:rPr>
        <w:t>لأ</w:t>
      </w:r>
      <w:r w:rsidR="006F59A9" w:rsidRPr="00A431C7">
        <w:rPr>
          <w:rFonts w:asciiTheme="majorBidi" w:hAnsiTheme="majorBidi" w:cstheme="majorBidi"/>
          <w:color w:val="454545"/>
          <w:sz w:val="66"/>
          <w:szCs w:val="28"/>
          <w:rtl/>
        </w:rPr>
        <w:t>بناء على الحلال والحرام والأخلاق والرحمة</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A431C7" w:rsidRDefault="006F59A9" w:rsidP="00021E2D">
      <w:pPr>
        <w:ind w:firstLine="0"/>
        <w:jc w:val="both"/>
        <w:rPr>
          <w:rFonts w:asciiTheme="majorBidi" w:hAnsiTheme="majorBidi" w:cstheme="majorBidi"/>
          <w:color w:val="454545"/>
          <w:sz w:val="66"/>
          <w:szCs w:val="28"/>
          <w:rtl/>
        </w:rPr>
      </w:pPr>
      <w:r w:rsidRPr="003861B3">
        <w:rPr>
          <w:rFonts w:asciiTheme="majorBidi" w:hAnsiTheme="majorBidi" w:cstheme="majorBidi"/>
          <w:color w:val="454545"/>
          <w:sz w:val="66"/>
          <w:szCs w:val="28"/>
          <w:rtl/>
        </w:rPr>
        <w:t>فوالله الذي لا إله غيره، ما بعث النبي صلى الله عليه وسلم إلا بالرحمة؛ {وَمَا أَرْسَلْنَاك</w:t>
      </w:r>
      <w:r w:rsidR="009C58F0" w:rsidRPr="003861B3">
        <w:rPr>
          <w:rFonts w:asciiTheme="majorBidi" w:hAnsiTheme="majorBidi" w:cstheme="majorBidi"/>
          <w:color w:val="454545"/>
          <w:sz w:val="66"/>
          <w:szCs w:val="28"/>
          <w:rtl/>
        </w:rPr>
        <w:t>َ إِلا رَحْمَةً </w:t>
      </w:r>
    </w:p>
    <w:p w:rsidR="00A431C7" w:rsidRDefault="009C58F0" w:rsidP="00021E2D">
      <w:pPr>
        <w:ind w:firstLine="0"/>
        <w:jc w:val="both"/>
        <w:rPr>
          <w:rFonts w:asciiTheme="majorBidi" w:hAnsiTheme="majorBidi" w:cstheme="majorBidi"/>
          <w:color w:val="454545"/>
          <w:sz w:val="66"/>
          <w:szCs w:val="28"/>
          <w:rtl/>
        </w:rPr>
      </w:pPr>
      <w:r w:rsidRPr="003861B3">
        <w:rPr>
          <w:rFonts w:asciiTheme="majorBidi" w:hAnsiTheme="majorBidi" w:cstheme="majorBidi"/>
          <w:color w:val="454545"/>
          <w:sz w:val="66"/>
          <w:szCs w:val="28"/>
          <w:rtl/>
        </w:rPr>
        <w:t>لِلْعَالَمِينَ}</w:t>
      </w:r>
      <w:r w:rsidRPr="003861B3">
        <w:rPr>
          <w:rFonts w:asciiTheme="majorBidi" w:hAnsiTheme="majorBidi" w:cstheme="majorBidi" w:hint="cs"/>
          <w:color w:val="454545"/>
          <w:sz w:val="32"/>
          <w:szCs w:val="32"/>
          <w:vertAlign w:val="superscript"/>
          <w:rtl/>
        </w:rPr>
        <w:t>(</w:t>
      </w:r>
      <w:r w:rsidRPr="003861B3">
        <w:rPr>
          <w:rStyle w:val="a3"/>
          <w:rFonts w:asciiTheme="majorBidi" w:hAnsiTheme="majorBidi" w:cstheme="majorBidi"/>
          <w:color w:val="454545"/>
          <w:sz w:val="32"/>
          <w:szCs w:val="32"/>
          <w:rtl/>
        </w:rPr>
        <w:footnoteReference w:id="18"/>
      </w:r>
      <w:r w:rsidRPr="003861B3">
        <w:rPr>
          <w:rFonts w:asciiTheme="majorBidi" w:hAnsiTheme="majorBidi" w:cstheme="majorBidi" w:hint="cs"/>
          <w:color w:val="454545"/>
          <w:sz w:val="32"/>
          <w:szCs w:val="32"/>
          <w:vertAlign w:val="superscript"/>
          <w:rtl/>
        </w:rPr>
        <w:t>)</w:t>
      </w:r>
      <w:r w:rsidRPr="003861B3">
        <w:rPr>
          <w:rFonts w:asciiTheme="majorBidi" w:hAnsiTheme="majorBidi" w:cstheme="majorBidi" w:hint="cs"/>
          <w:color w:val="454545"/>
          <w:sz w:val="32"/>
          <w:szCs w:val="32"/>
          <w:rtl/>
        </w:rPr>
        <w:t xml:space="preserve"> </w:t>
      </w:r>
      <w:r w:rsidRPr="003861B3">
        <w:rPr>
          <w:rFonts w:asciiTheme="majorBidi" w:hAnsiTheme="majorBidi" w:cstheme="majorBidi" w:hint="cs"/>
          <w:color w:val="454545"/>
          <w:sz w:val="66"/>
          <w:szCs w:val="28"/>
          <w:rtl/>
        </w:rPr>
        <w:t xml:space="preserve"> </w:t>
      </w:r>
      <w:r w:rsidR="006F59A9" w:rsidRPr="003861B3">
        <w:rPr>
          <w:rFonts w:asciiTheme="majorBidi" w:hAnsiTheme="majorBidi" w:cstheme="majorBidi"/>
          <w:color w:val="454545"/>
          <w:sz w:val="66"/>
          <w:szCs w:val="28"/>
          <w:rtl/>
        </w:rPr>
        <w:t> ولا يصلح شيء من التوجيه والتربية ولا يفلح إلا بالرحمة، ففي الصحيح عن </w:t>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أبي هريرة رضي الله عنه قَالَ: «قَبَّلَ رَسُولُ اللَّهِ الْحَسَنَ بْنَ عَلِيٍّ وَعِنْدَهُ الْأَقْرَعُ بْنُ حَابِسٍ التَّمِيمِيُّ جَالِسًا، فَقَالَ الْأَقْرَعُ: إِنَّ لِي عَشَرَةً مِنَ الْوَلَدِ مَا قَبَّلْتُ مِنْهُمْ أَحَدًا، فَنَظَرَ إِلَيْهِ رَسُولُ اللَّهِ ثُمَّ قَالَ: مَنْ لَا يَرْحَمُ لَا يُرْحَمُ»</w:t>
      </w:r>
      <w:r w:rsidR="009C58F0" w:rsidRPr="003861B3">
        <w:rPr>
          <w:rFonts w:asciiTheme="majorBidi" w:hAnsiTheme="majorBidi" w:cstheme="majorBidi" w:hint="cs"/>
          <w:color w:val="454545"/>
          <w:sz w:val="32"/>
          <w:szCs w:val="32"/>
          <w:vertAlign w:val="superscript"/>
          <w:rtl/>
        </w:rPr>
        <w:t>(</w:t>
      </w:r>
      <w:r w:rsidR="009C58F0" w:rsidRPr="003861B3">
        <w:rPr>
          <w:rStyle w:val="a3"/>
          <w:rFonts w:asciiTheme="majorBidi" w:hAnsiTheme="majorBidi" w:cstheme="majorBidi"/>
          <w:color w:val="454545"/>
          <w:sz w:val="32"/>
          <w:szCs w:val="32"/>
          <w:rtl/>
        </w:rPr>
        <w:footnoteReference w:id="19"/>
      </w:r>
      <w:r w:rsidR="009C58F0" w:rsidRPr="003861B3">
        <w:rPr>
          <w:rFonts w:asciiTheme="majorBidi" w:hAnsiTheme="majorBidi" w:cstheme="majorBidi" w:hint="cs"/>
          <w:color w:val="454545"/>
          <w:sz w:val="32"/>
          <w:szCs w:val="32"/>
          <w:vertAlign w:val="superscript"/>
          <w:rtl/>
        </w:rPr>
        <w:t>)</w:t>
      </w:r>
      <w:r w:rsidRPr="003861B3">
        <w:rPr>
          <w:rFonts w:asciiTheme="majorBidi" w:hAnsiTheme="majorBidi" w:cstheme="majorBidi"/>
          <w:color w:val="454545"/>
          <w:sz w:val="66"/>
          <w:szCs w:val="28"/>
          <w:rtl/>
        </w:rPr>
        <w:t>.</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A431C7" w:rsidRDefault="006F59A9" w:rsidP="00021E2D">
      <w:pPr>
        <w:ind w:firstLine="0"/>
        <w:jc w:val="both"/>
        <w:rPr>
          <w:rFonts w:asciiTheme="majorBidi" w:hAnsiTheme="majorBidi" w:cstheme="majorBidi"/>
          <w:color w:val="454545"/>
          <w:sz w:val="66"/>
          <w:szCs w:val="28"/>
          <w:rtl/>
        </w:rPr>
      </w:pPr>
      <w:r w:rsidRPr="003861B3">
        <w:rPr>
          <w:rFonts w:asciiTheme="majorBidi" w:hAnsiTheme="majorBidi" w:cstheme="majorBidi"/>
          <w:color w:val="454545"/>
          <w:sz w:val="66"/>
          <w:szCs w:val="28"/>
          <w:rtl/>
        </w:rPr>
        <w:t>لا تنسوا أيها الآباء أنكم تشكلون الحضن الطبيعي للأولاد، فأنتم أول جبهة يفتحون عليها عيونهم، وفي ظلكم يتلقون كل شيء يصلح أحوالهم أو يفسدها. فكونوا في مستوى الحضانة، واحملوا عن أبنائكم أفكاراً إيجابية، لأنهم الذين تستمر معهم الحياة، وهم الذين يحملون مشعل هذه الأمة في </w:t>
      </w:r>
    </w:p>
    <w:p w:rsidR="00A431C7" w:rsidRDefault="006F59A9" w:rsidP="00021E2D">
      <w:pPr>
        <w:ind w:firstLine="0"/>
        <w:jc w:val="both"/>
        <w:rPr>
          <w:rFonts w:asciiTheme="majorBidi" w:hAnsiTheme="majorBidi" w:cstheme="majorBidi"/>
          <w:color w:val="454545"/>
          <w:sz w:val="66"/>
          <w:szCs w:val="28"/>
          <w:rtl/>
        </w:rPr>
      </w:pPr>
      <w:r w:rsidRPr="003861B3">
        <w:rPr>
          <w:rFonts w:asciiTheme="majorBidi" w:hAnsiTheme="majorBidi" w:cstheme="majorBidi"/>
          <w:color w:val="454545"/>
          <w:sz w:val="66"/>
          <w:szCs w:val="28"/>
          <w:rtl/>
        </w:rPr>
        <w:t>المستقبل. علموهم مواجهة التحديات، وإحسان التصرف مع زمنهم، فلكل زمن رجاله </w:t>
      </w:r>
    </w:p>
    <w:p w:rsidR="00A431C7" w:rsidRDefault="006F59A9" w:rsidP="00021E2D">
      <w:pPr>
        <w:ind w:firstLine="0"/>
        <w:jc w:val="both"/>
        <w:rPr>
          <w:rFonts w:asciiTheme="majorBidi" w:hAnsiTheme="majorBidi" w:cstheme="majorBidi"/>
          <w:color w:val="454545"/>
          <w:sz w:val="66"/>
          <w:szCs w:val="28"/>
          <w:rtl/>
        </w:rPr>
      </w:pPr>
      <w:r w:rsidRPr="003861B3">
        <w:rPr>
          <w:rFonts w:asciiTheme="majorBidi" w:hAnsiTheme="majorBidi" w:cstheme="majorBidi"/>
          <w:color w:val="454545"/>
          <w:sz w:val="66"/>
          <w:szCs w:val="28"/>
          <w:rtl/>
        </w:rPr>
        <w:t>وخصوصياته، واجعلوا من الرسول الأمين سيدنا محمد عليه الصلاة والسلام القدوة المثلى في </w:t>
      </w:r>
    </w:p>
    <w:p w:rsidR="00A431C7" w:rsidRDefault="006F59A9" w:rsidP="00021E2D">
      <w:pPr>
        <w:ind w:firstLine="0"/>
        <w:jc w:val="both"/>
        <w:rPr>
          <w:rFonts w:asciiTheme="majorBidi" w:hAnsiTheme="majorBidi" w:cstheme="majorBidi"/>
          <w:color w:val="454545"/>
          <w:sz w:val="66"/>
          <w:szCs w:val="28"/>
          <w:rtl/>
        </w:rPr>
      </w:pPr>
      <w:r w:rsidRPr="003861B3">
        <w:rPr>
          <w:rFonts w:asciiTheme="majorBidi" w:hAnsiTheme="majorBidi" w:cstheme="majorBidi"/>
          <w:color w:val="454545"/>
          <w:sz w:val="66"/>
          <w:szCs w:val="28"/>
          <w:rtl/>
        </w:rPr>
        <w:t>ذلك، وامتثلوا سير الصحابة الأبرار في تنشئة الأبناء، واعملوا بوصاياهم، فهذا الإمام علي </w:t>
      </w:r>
    </w:p>
    <w:p w:rsidR="00A431C7" w:rsidRDefault="006F59A9" w:rsidP="00021E2D">
      <w:pPr>
        <w:ind w:firstLine="0"/>
        <w:jc w:val="both"/>
        <w:rPr>
          <w:rFonts w:asciiTheme="majorBidi" w:hAnsiTheme="majorBidi" w:cstheme="majorBidi"/>
          <w:color w:val="454545"/>
          <w:sz w:val="66"/>
          <w:szCs w:val="28"/>
          <w:rtl/>
        </w:rPr>
      </w:pPr>
      <w:r w:rsidRPr="003861B3">
        <w:rPr>
          <w:rFonts w:asciiTheme="majorBidi" w:hAnsiTheme="majorBidi" w:cstheme="majorBidi"/>
          <w:color w:val="454545"/>
          <w:sz w:val="66"/>
          <w:szCs w:val="28"/>
          <w:rtl/>
        </w:rPr>
        <w:t>رضي الله عنه قال: لا تعلموا أبناءكم على عاداتكم، فإنهم مخلوقون لزمان غير زمانكم. خذوا </w:t>
      </w:r>
    </w:p>
    <w:p w:rsidR="006F59A9" w:rsidRPr="003861B3" w:rsidRDefault="006F59A9" w:rsidP="00021E2D">
      <w:pPr>
        <w:ind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تغيراتهم الجسمية والنفسية بعين الاعتبار</w:t>
      </w: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ind w:firstLine="0"/>
        <w:jc w:val="both"/>
        <w:rPr>
          <w:rFonts w:asciiTheme="majorBidi" w:hAnsiTheme="majorBidi" w:cstheme="majorBidi"/>
          <w:color w:val="454545"/>
          <w:sz w:val="45"/>
          <w:szCs w:val="24"/>
        </w:rPr>
      </w:pPr>
    </w:p>
    <w:p w:rsidR="006F59A9" w:rsidRPr="003861B3" w:rsidRDefault="006F59A9" w:rsidP="00021E2D">
      <w:pPr>
        <w:bidi w:val="0"/>
        <w:ind w:firstLine="0"/>
        <w:jc w:val="both"/>
        <w:rPr>
          <w:rFonts w:asciiTheme="majorBidi" w:hAnsiTheme="majorBidi" w:cstheme="majorBidi"/>
          <w:sz w:val="6"/>
          <w:szCs w:val="6"/>
          <w:rtl/>
        </w:rPr>
      </w:pPr>
      <w:r w:rsidRPr="003861B3">
        <w:rPr>
          <w:rFonts w:asciiTheme="majorBidi" w:hAnsiTheme="majorBidi" w:cstheme="majorBidi"/>
          <w:color w:val="000000"/>
          <w:sz w:val="6"/>
          <w:szCs w:val="6"/>
        </w:rPr>
        <w:br/>
      </w:r>
    </w:p>
    <w:p w:rsidR="006F59A9" w:rsidRPr="003861B3" w:rsidRDefault="006F59A9" w:rsidP="00021E2D">
      <w:pPr>
        <w:bidi w:val="0"/>
        <w:ind w:left="720" w:firstLine="0"/>
        <w:jc w:val="both"/>
        <w:rPr>
          <w:rFonts w:asciiTheme="majorBidi" w:hAnsiTheme="majorBidi" w:cstheme="majorBidi"/>
          <w:color w:val="000000"/>
          <w:sz w:val="6"/>
          <w:szCs w:val="6"/>
        </w:rPr>
      </w:pPr>
      <w:r w:rsidRPr="003861B3">
        <w:rPr>
          <w:rFonts w:asciiTheme="majorBidi" w:hAnsiTheme="majorBidi" w:cstheme="majorBidi"/>
          <w:color w:val="000000"/>
          <w:sz w:val="6"/>
          <w:szCs w:val="6"/>
        </w:rPr>
        <w:br/>
      </w:r>
    </w:p>
    <w:p w:rsidR="00A431C7" w:rsidRPr="00A431C7" w:rsidRDefault="006F59A9" w:rsidP="00021E2D">
      <w:pPr>
        <w:numPr>
          <w:ilvl w:val="0"/>
          <w:numId w:val="17"/>
        </w:numPr>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ثم أعلموا أن نبيكم صلى الله عليه وسلم ندبكم لصيام ستة أيام من شوال ((من صام </w:t>
      </w:r>
    </w:p>
    <w:p w:rsidR="006F59A9" w:rsidRPr="003861B3" w:rsidRDefault="006F59A9" w:rsidP="00A431C7">
      <w:pPr>
        <w:ind w:left="720"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رمضان ثم أتبعه ستاً من شوال كان كصيام الدهر))</w:t>
      </w:r>
      <w:r w:rsidR="009C58F0" w:rsidRPr="003861B3">
        <w:rPr>
          <w:rFonts w:asciiTheme="majorBidi" w:hAnsiTheme="majorBidi" w:cstheme="majorBidi" w:hint="cs"/>
          <w:color w:val="454545"/>
          <w:sz w:val="32"/>
          <w:szCs w:val="32"/>
          <w:vertAlign w:val="superscript"/>
          <w:rtl/>
        </w:rPr>
        <w:t>(</w:t>
      </w:r>
      <w:r w:rsidR="009C58F0" w:rsidRPr="003861B3">
        <w:rPr>
          <w:rStyle w:val="a3"/>
          <w:rFonts w:asciiTheme="majorBidi" w:hAnsiTheme="majorBidi" w:cstheme="majorBidi"/>
          <w:color w:val="454545"/>
          <w:sz w:val="32"/>
          <w:szCs w:val="32"/>
          <w:rtl/>
        </w:rPr>
        <w:footnoteReference w:id="20"/>
      </w:r>
      <w:r w:rsidR="009C58F0" w:rsidRPr="003861B3">
        <w:rPr>
          <w:rFonts w:asciiTheme="majorBidi" w:hAnsiTheme="majorBidi" w:cstheme="majorBidi" w:hint="cs"/>
          <w:color w:val="454545"/>
          <w:sz w:val="32"/>
          <w:szCs w:val="32"/>
          <w:vertAlign w:val="superscript"/>
          <w:rtl/>
        </w:rPr>
        <w:t>)</w:t>
      </w:r>
      <w:r w:rsidRPr="003861B3">
        <w:rPr>
          <w:rFonts w:asciiTheme="majorBidi" w:hAnsiTheme="majorBidi" w:cstheme="majorBidi"/>
          <w:color w:val="454545"/>
          <w:sz w:val="66"/>
          <w:szCs w:val="28"/>
          <w:rtl/>
        </w:rPr>
        <w:t>.</w:t>
      </w:r>
    </w:p>
    <w:p w:rsidR="006F59A9" w:rsidRPr="003861B3" w:rsidRDefault="006F59A9" w:rsidP="00021E2D">
      <w:pPr>
        <w:bidi w:val="0"/>
        <w:ind w:left="720" w:firstLine="0"/>
        <w:jc w:val="both"/>
        <w:rPr>
          <w:rFonts w:asciiTheme="majorBidi" w:hAnsiTheme="majorBidi" w:cstheme="majorBidi"/>
          <w:color w:val="000000"/>
          <w:sz w:val="6"/>
          <w:szCs w:val="6"/>
          <w:rtl/>
        </w:rPr>
      </w:pPr>
      <w:r w:rsidRPr="003861B3">
        <w:rPr>
          <w:rFonts w:asciiTheme="majorBidi" w:hAnsiTheme="majorBidi" w:cstheme="majorBidi"/>
          <w:color w:val="000000"/>
          <w:sz w:val="6"/>
          <w:szCs w:val="6"/>
        </w:rPr>
        <w:br/>
      </w:r>
    </w:p>
    <w:p w:rsidR="006F59A9" w:rsidRPr="003861B3" w:rsidRDefault="006F59A9" w:rsidP="00A431C7">
      <w:pPr>
        <w:ind w:left="720"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تقبل الله طاعتكم ورزقكم جناته والعتق من نيرانه </w:t>
      </w:r>
    </w:p>
    <w:p w:rsidR="006F59A9" w:rsidRPr="003861B3" w:rsidRDefault="006F59A9" w:rsidP="00021E2D">
      <w:pPr>
        <w:bidi w:val="0"/>
        <w:ind w:left="720" w:firstLine="0"/>
        <w:jc w:val="both"/>
        <w:rPr>
          <w:rFonts w:asciiTheme="majorBidi" w:hAnsiTheme="majorBidi" w:cstheme="majorBidi"/>
          <w:color w:val="000000"/>
          <w:sz w:val="6"/>
          <w:szCs w:val="6"/>
          <w:rtl/>
        </w:rPr>
      </w:pPr>
      <w:r w:rsidRPr="003861B3">
        <w:rPr>
          <w:rFonts w:asciiTheme="majorBidi" w:hAnsiTheme="majorBidi" w:cstheme="majorBidi"/>
          <w:color w:val="000000"/>
          <w:sz w:val="6"/>
          <w:szCs w:val="6"/>
        </w:rPr>
        <w:br/>
      </w:r>
    </w:p>
    <w:p w:rsidR="006F59A9" w:rsidRPr="003861B3" w:rsidRDefault="006F59A9" w:rsidP="00A431C7">
      <w:pPr>
        <w:ind w:left="720" w:firstLine="0"/>
        <w:jc w:val="both"/>
        <w:rPr>
          <w:rFonts w:asciiTheme="majorBidi" w:hAnsiTheme="majorBidi" w:cstheme="majorBidi"/>
          <w:color w:val="454545"/>
          <w:sz w:val="45"/>
          <w:szCs w:val="24"/>
        </w:rPr>
      </w:pPr>
      <w:r w:rsidRPr="003861B3">
        <w:rPr>
          <w:rFonts w:asciiTheme="majorBidi" w:hAnsiTheme="majorBidi" w:cstheme="majorBidi"/>
          <w:color w:val="454545"/>
          <w:sz w:val="66"/>
          <w:szCs w:val="28"/>
          <w:rtl/>
        </w:rPr>
        <w:t>الله اكبر الله اكبر لاإله الا الله الله اكبر الله أكبر ولله الحمد </w:t>
      </w:r>
    </w:p>
    <w:p w:rsidR="006F59A9" w:rsidRPr="003861B3" w:rsidRDefault="006F59A9" w:rsidP="00021E2D">
      <w:pPr>
        <w:bidi w:val="0"/>
        <w:ind w:left="720" w:firstLine="0"/>
        <w:jc w:val="both"/>
        <w:rPr>
          <w:rFonts w:asciiTheme="majorBidi" w:hAnsiTheme="majorBidi" w:cstheme="majorBidi"/>
          <w:color w:val="000000"/>
          <w:sz w:val="6"/>
          <w:szCs w:val="6"/>
          <w:rtl/>
        </w:rPr>
      </w:pPr>
      <w:r w:rsidRPr="003861B3">
        <w:rPr>
          <w:rFonts w:asciiTheme="majorBidi" w:hAnsiTheme="majorBidi" w:cstheme="majorBidi"/>
          <w:color w:val="000000"/>
          <w:sz w:val="6"/>
          <w:szCs w:val="6"/>
        </w:rPr>
        <w:br/>
      </w:r>
    </w:p>
    <w:p w:rsidR="006F59A9" w:rsidRPr="003861B3" w:rsidRDefault="006F59A9" w:rsidP="00A431C7">
      <w:pPr>
        <w:bidi w:val="0"/>
        <w:spacing w:before="100" w:beforeAutospacing="1" w:after="100" w:afterAutospacing="1"/>
        <w:ind w:left="360" w:firstLine="0"/>
        <w:jc w:val="both"/>
        <w:rPr>
          <w:rFonts w:asciiTheme="majorBidi" w:hAnsiTheme="majorBidi" w:cstheme="majorBidi"/>
          <w:color w:val="000000"/>
          <w:sz w:val="6"/>
          <w:szCs w:val="6"/>
          <w:rtl/>
        </w:rPr>
      </w:pPr>
    </w:p>
    <w:p w:rsidR="006F59A9" w:rsidRPr="003861B3" w:rsidRDefault="006F59A9" w:rsidP="00021E2D">
      <w:pPr>
        <w:bidi w:val="0"/>
        <w:ind w:left="720" w:firstLine="0"/>
        <w:jc w:val="both"/>
        <w:rPr>
          <w:rFonts w:asciiTheme="majorBidi" w:hAnsiTheme="majorBidi" w:cstheme="majorBidi"/>
          <w:color w:val="000000"/>
          <w:sz w:val="6"/>
          <w:szCs w:val="6"/>
        </w:rPr>
      </w:pPr>
    </w:p>
    <w:p w:rsidR="002F6FC0" w:rsidRPr="003861B3" w:rsidRDefault="002F6FC0" w:rsidP="00021E2D">
      <w:pPr>
        <w:jc w:val="both"/>
        <w:rPr>
          <w:rFonts w:asciiTheme="majorBidi" w:hAnsiTheme="majorBidi" w:cstheme="majorBidi"/>
          <w:sz w:val="12"/>
          <w:szCs w:val="12"/>
        </w:rPr>
      </w:pPr>
    </w:p>
    <w:sectPr w:rsidR="002F6FC0" w:rsidRPr="003861B3" w:rsidSect="002F6FC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3C8" w:rsidRDefault="001443C8" w:rsidP="00021E2D">
      <w:r>
        <w:separator/>
      </w:r>
    </w:p>
  </w:endnote>
  <w:endnote w:type="continuationSeparator" w:id="0">
    <w:p w:rsidR="001443C8" w:rsidRDefault="001443C8" w:rsidP="00021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Traditional Arabic">
    <w:panose1 w:val="02020603050405020304"/>
    <w:charset w:val="00"/>
    <w:family w:val="roman"/>
    <w:pitch w:val="variable"/>
    <w:sig w:usb0="00002003" w:usb1="00000000" w:usb2="00000008" w:usb3="00000000" w:csb0="00000041" w:csb1="00000000"/>
  </w:font>
  <w:font w:name="Shurooq 16">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Shurooq 19">
    <w:altName w:val="Arial"/>
    <w:charset w:val="B2"/>
    <w:family w:val="auto"/>
    <w:pitch w:val="variable"/>
    <w:sig w:usb0="00002001" w:usb1="00000000" w:usb2="00000000" w:usb3="00000000" w:csb0="00000040" w:csb1="00000000"/>
  </w:font>
  <w:font w:name="AL-Mohanad">
    <w:panose1 w:val="00000000000000000000"/>
    <w:charset w:val="B2"/>
    <w:family w:val="auto"/>
    <w:pitch w:val="variable"/>
    <w:sig w:usb0="00002001" w:usb1="00000000" w:usb2="00000000" w:usb3="00000000" w:csb0="00000040" w:csb1="00000000"/>
  </w:font>
  <w:font w:name="OthmaniQ">
    <w:charset w:val="B2"/>
    <w:family w:val="auto"/>
    <w:pitch w:val="variable"/>
    <w:sig w:usb0="00002001" w:usb1="00000000" w:usb2="00000000" w:usb3="00000000" w:csb0="00000040" w:csb1="00000000"/>
  </w:font>
  <w:font w:name="OthmaniA">
    <w:altName w:val="Arial"/>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Geeza Pro">
    <w:altName w:val="Times New Roman"/>
    <w:panose1 w:val="00000000000000000000"/>
    <w:charset w:val="00"/>
    <w:family w:val="roman"/>
    <w:notTrueType/>
    <w:pitch w:val="default"/>
  </w:font>
  <w:font w:name=".SFUIDisplay-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3C8" w:rsidRDefault="001443C8" w:rsidP="00021E2D">
      <w:r>
        <w:separator/>
      </w:r>
    </w:p>
  </w:footnote>
  <w:footnote w:type="continuationSeparator" w:id="0">
    <w:p w:rsidR="001443C8" w:rsidRDefault="001443C8" w:rsidP="00021E2D">
      <w:r>
        <w:continuationSeparator/>
      </w:r>
    </w:p>
  </w:footnote>
  <w:footnote w:id="1">
    <w:p w:rsidR="00BE1529" w:rsidRPr="00021E2D" w:rsidRDefault="00BE1529" w:rsidP="00BE1529">
      <w:pPr>
        <w:ind w:firstLine="0"/>
        <w:jc w:val="left"/>
        <w:rPr>
          <w:rFonts w:ascii="Geeza Pro" w:hAnsi="Geeza Pro" w:cs="Times New Roman"/>
          <w:color w:val="454545"/>
          <w:sz w:val="45"/>
          <w:szCs w:val="24"/>
        </w:rPr>
      </w:pPr>
      <w:r w:rsidRPr="00A2253A">
        <w:rPr>
          <w:rFonts w:hint="cs"/>
          <w:vertAlign w:val="superscript"/>
          <w:rtl/>
        </w:rPr>
        <w:t>(</w:t>
      </w:r>
      <w:r w:rsidRPr="00A2253A">
        <w:rPr>
          <w:vertAlign w:val="superscript"/>
        </w:rPr>
        <w:t>(</w:t>
      </w:r>
      <w:r w:rsidRPr="00A2253A">
        <w:rPr>
          <w:rStyle w:val="a3"/>
        </w:rPr>
        <w:footnoteRef/>
      </w:r>
      <w:r>
        <w:rPr>
          <w:rFonts w:ascii="Geeza Pro" w:hAnsi="Geeza Pro" w:cs="Times New Roman" w:hint="cs"/>
          <w:b/>
          <w:bCs/>
          <w:color w:val="454545"/>
          <w:sz w:val="66"/>
          <w:szCs w:val="28"/>
          <w:rtl/>
        </w:rPr>
        <w:t xml:space="preserve"> </w:t>
      </w:r>
      <w:r w:rsidRPr="00BE1529">
        <w:rPr>
          <w:rFonts w:ascii="Geeza Pro" w:hAnsi="Geeza Pro" w:cs="Times New Roman" w:hint="cs"/>
          <w:b/>
          <w:bCs/>
          <w:color w:val="454545"/>
          <w:sz w:val="62"/>
          <w:szCs w:val="22"/>
          <w:rtl/>
        </w:rPr>
        <w:t>[</w:t>
      </w:r>
      <w:r w:rsidRPr="00BE1529">
        <w:rPr>
          <w:rFonts w:ascii="Geeza Pro" w:hAnsi="Geeza Pro" w:cs="Times New Roman"/>
          <w:b/>
          <w:bCs/>
          <w:color w:val="454545"/>
          <w:sz w:val="62"/>
          <w:szCs w:val="22"/>
          <w:rtl/>
        </w:rPr>
        <w:t>سورة</w:t>
      </w:r>
      <w:r w:rsidRPr="00BE1529">
        <w:rPr>
          <w:rFonts w:ascii=".SFUIDisplay-Bold" w:hAnsi=".SFUIDisplay-Bold" w:cs="Times New Roman"/>
          <w:b/>
          <w:bCs/>
          <w:color w:val="454545"/>
          <w:sz w:val="62"/>
          <w:szCs w:val="22"/>
          <w:rtl/>
        </w:rPr>
        <w:t> </w:t>
      </w:r>
      <w:r w:rsidRPr="00BE1529">
        <w:rPr>
          <w:rFonts w:ascii="Geeza Pro" w:hAnsi="Geeza Pro" w:cs="Times New Roman"/>
          <w:b/>
          <w:bCs/>
          <w:color w:val="454545"/>
          <w:sz w:val="62"/>
          <w:szCs w:val="22"/>
          <w:rtl/>
        </w:rPr>
        <w:t>البقرة</w:t>
      </w:r>
      <w:r w:rsidRPr="00BE1529">
        <w:rPr>
          <w:rFonts w:ascii=".SFUIDisplay-Bold" w:hAnsi=".SFUIDisplay-Bold" w:cs="Times New Roman"/>
          <w:b/>
          <w:bCs/>
          <w:color w:val="454545"/>
          <w:sz w:val="62"/>
          <w:szCs w:val="22"/>
          <w:rtl/>
        </w:rPr>
        <w:t>185</w:t>
      </w:r>
      <w:r w:rsidRPr="00BE1529">
        <w:rPr>
          <w:rFonts w:ascii=".SFUIDisplay-Bold" w:hAnsi=".SFUIDisplay-Bold" w:cs="Times New Roman" w:hint="cs"/>
          <w:b/>
          <w:bCs/>
          <w:color w:val="454545"/>
          <w:sz w:val="62"/>
          <w:szCs w:val="22"/>
          <w:rtl/>
        </w:rPr>
        <w:t>]</w:t>
      </w:r>
      <w:r w:rsidRPr="00BE1529">
        <w:rPr>
          <w:rFonts w:ascii=".SFUIDisplay-Bold" w:hAnsi=".SFUIDisplay-Bold" w:cs="Times New Roman"/>
          <w:b/>
          <w:bCs/>
          <w:color w:val="454545"/>
          <w:sz w:val="62"/>
          <w:szCs w:val="22"/>
          <w:rtl/>
        </w:rPr>
        <w:t>. </w:t>
      </w:r>
    </w:p>
    <w:p w:rsidR="00BE1529" w:rsidRPr="00A2253A" w:rsidRDefault="00BE1529" w:rsidP="003861B3">
      <w:pPr>
        <w:pStyle w:val="a4"/>
        <w:rPr>
          <w:vertAlign w:val="superscript"/>
          <w:rtl/>
        </w:rPr>
      </w:pPr>
    </w:p>
  </w:footnote>
  <w:footnote w:id="2">
    <w:p w:rsidR="00E764A7" w:rsidRPr="003861B3" w:rsidRDefault="00E764A7" w:rsidP="003861B3">
      <w:pPr>
        <w:pStyle w:val="a4"/>
        <w:rPr>
          <w:rtl/>
        </w:rPr>
      </w:pPr>
      <w:r w:rsidRPr="003861B3">
        <w:rPr>
          <w:rFonts w:hint="cs"/>
          <w:rtl/>
        </w:rPr>
        <w:t>(</w:t>
      </w:r>
      <w:r w:rsidRPr="003861B3">
        <w:t>(</w:t>
      </w:r>
      <w:r w:rsidRPr="003861B3">
        <w:rPr>
          <w:rStyle w:val="a3"/>
          <w:vertAlign w:val="subscript"/>
        </w:rPr>
        <w:footnoteRef/>
      </w:r>
      <w:r w:rsidRPr="003861B3">
        <w:rPr>
          <w:rtl/>
        </w:rPr>
        <w:t>أخرجه الترمذي (3175)، وابن ماجه (4198)</w:t>
      </w:r>
      <w:r w:rsidRPr="003861B3">
        <w:rPr>
          <w:rFonts w:hint="cs"/>
          <w:rtl/>
        </w:rPr>
        <w:t xml:space="preserve">، </w:t>
      </w:r>
      <w:r w:rsidRPr="003861B3">
        <w:rPr>
          <w:rtl/>
        </w:rPr>
        <w:t>وأحمد (25705</w:t>
      </w:r>
      <w:r w:rsidRPr="003861B3">
        <w:t>(</w:t>
      </w:r>
      <w:r w:rsidRPr="003861B3">
        <w:rPr>
          <w:rFonts w:hint="cs"/>
          <w:rtl/>
        </w:rPr>
        <w:t>.</w:t>
      </w:r>
    </w:p>
  </w:footnote>
  <w:footnote w:id="3">
    <w:p w:rsidR="00E764A7" w:rsidRPr="00E764A7" w:rsidRDefault="00E764A7" w:rsidP="003861B3">
      <w:pPr>
        <w:pStyle w:val="a4"/>
        <w:rPr>
          <w:rtl/>
        </w:rPr>
      </w:pPr>
      <w:r w:rsidRPr="00E764A7">
        <w:rPr>
          <w:rFonts w:hint="cs"/>
          <w:rtl/>
        </w:rPr>
        <w:t>(</w:t>
      </w:r>
      <w:r w:rsidRPr="00E764A7">
        <w:t>(</w:t>
      </w:r>
      <w:r w:rsidRPr="00E764A7">
        <w:rPr>
          <w:rStyle w:val="a3"/>
          <w:vertAlign w:val="subscript"/>
        </w:rPr>
        <w:footnoteRef/>
      </w:r>
      <w:r w:rsidRPr="00E764A7">
        <w:rPr>
          <w:rFonts w:hint="cs"/>
          <w:rtl/>
        </w:rPr>
        <w:t>[</w:t>
      </w:r>
      <w:r w:rsidRPr="00E764A7">
        <w:rPr>
          <w:rtl/>
        </w:rPr>
        <w:t>يونس58</w:t>
      </w:r>
      <w:r w:rsidRPr="00E764A7">
        <w:rPr>
          <w:rFonts w:hint="cs"/>
          <w:sz w:val="45"/>
          <w:szCs w:val="24"/>
          <w:rtl/>
        </w:rPr>
        <w:t>]</w:t>
      </w:r>
    </w:p>
  </w:footnote>
  <w:footnote w:id="4">
    <w:p w:rsidR="00E764A7" w:rsidRPr="000472CB" w:rsidRDefault="00E764A7" w:rsidP="003861B3">
      <w:pPr>
        <w:pStyle w:val="a4"/>
        <w:rPr>
          <w:rtl/>
        </w:rPr>
      </w:pPr>
      <w:r w:rsidRPr="00E764A7">
        <w:rPr>
          <w:rFonts w:hint="cs"/>
          <w:rtl/>
        </w:rPr>
        <w:t>(</w:t>
      </w:r>
      <w:r w:rsidRPr="00E764A7">
        <w:t>(</w:t>
      </w:r>
      <w:r w:rsidRPr="00E764A7">
        <w:footnoteRef/>
      </w:r>
      <w:r w:rsidR="000472CB">
        <w:rPr>
          <w:rFonts w:hint="cs"/>
          <w:rtl/>
        </w:rPr>
        <w:t xml:space="preserve"> </w:t>
      </w:r>
      <w:r w:rsidRPr="00E764A7">
        <w:rPr>
          <w:rtl/>
        </w:rPr>
        <w:t>صحيح</w:t>
      </w:r>
      <w:r w:rsidR="000472CB">
        <w:rPr>
          <w:rFonts w:hint="cs"/>
          <w:rtl/>
        </w:rPr>
        <w:t xml:space="preserve"> سنن</w:t>
      </w:r>
      <w:r w:rsidRPr="00E764A7">
        <w:rPr>
          <w:rtl/>
        </w:rPr>
        <w:t xml:space="preserve"> النسائي</w:t>
      </w:r>
      <w:r w:rsidR="000472CB">
        <w:rPr>
          <w:rFonts w:hint="cs"/>
          <w:rtl/>
        </w:rPr>
        <w:t xml:space="preserve"> للألباني (</w:t>
      </w:r>
      <w:r w:rsidR="000472CB" w:rsidRPr="00E764A7">
        <w:t>1595</w:t>
      </w:r>
      <w:r w:rsidR="000472CB">
        <w:rPr>
          <w:rFonts w:hint="cs"/>
          <w:rtl/>
        </w:rPr>
        <w:t>)، وقال: صحيح.</w:t>
      </w:r>
    </w:p>
  </w:footnote>
  <w:footnote w:id="5">
    <w:p w:rsidR="00E764A7" w:rsidRPr="00E764A7" w:rsidRDefault="00E764A7" w:rsidP="003861B3">
      <w:pPr>
        <w:pStyle w:val="a4"/>
        <w:rPr>
          <w:rtl/>
        </w:rPr>
      </w:pPr>
      <w:r w:rsidRPr="00E764A7">
        <w:rPr>
          <w:rFonts w:hint="cs"/>
          <w:rtl/>
        </w:rPr>
        <w:t>(</w:t>
      </w:r>
      <w:r w:rsidRPr="00E764A7">
        <w:t>(</w:t>
      </w:r>
      <w:r w:rsidRPr="00E764A7">
        <w:rPr>
          <w:rStyle w:val="a3"/>
          <w:vertAlign w:val="subscript"/>
        </w:rPr>
        <w:footnoteRef/>
      </w:r>
      <w:r w:rsidRPr="00E764A7">
        <w:rPr>
          <w:rtl/>
        </w:rPr>
        <w:t>أخرجه البخاري (961)، ومسلم (885</w:t>
      </w:r>
      <w:r>
        <w:t>(</w:t>
      </w:r>
      <w:r>
        <w:rPr>
          <w:rFonts w:hint="cs"/>
          <w:rtl/>
        </w:rPr>
        <w:t>.</w:t>
      </w:r>
    </w:p>
  </w:footnote>
  <w:footnote w:id="6">
    <w:p w:rsidR="000472CB" w:rsidRPr="000472CB" w:rsidRDefault="000472CB" w:rsidP="003861B3">
      <w:pPr>
        <w:pStyle w:val="a4"/>
        <w:rPr>
          <w:rtl/>
        </w:rPr>
      </w:pPr>
      <w:r w:rsidRPr="000472CB">
        <w:rPr>
          <w:rFonts w:hint="cs"/>
          <w:rtl/>
        </w:rPr>
        <w:t>(</w:t>
      </w:r>
      <w:r w:rsidRPr="000472CB">
        <w:t>(</w:t>
      </w:r>
      <w:r w:rsidRPr="000472CB">
        <w:rPr>
          <w:rStyle w:val="a3"/>
          <w:vertAlign w:val="subscript"/>
        </w:rPr>
        <w:footnoteRef/>
      </w:r>
      <w:r w:rsidRPr="000472CB">
        <w:rPr>
          <w:rtl/>
        </w:rPr>
        <w:t>أخرجه البخاري (1904)، ومسلم (1151</w:t>
      </w:r>
      <w:r w:rsidRPr="000472CB">
        <w:t>(</w:t>
      </w:r>
      <w:r w:rsidRPr="000472CB">
        <w:rPr>
          <w:rFonts w:hint="cs"/>
          <w:rtl/>
        </w:rPr>
        <w:t>.</w:t>
      </w:r>
    </w:p>
  </w:footnote>
  <w:footnote w:id="7">
    <w:p w:rsidR="000472CB" w:rsidRPr="000472CB" w:rsidRDefault="000472CB" w:rsidP="003861B3">
      <w:pPr>
        <w:pStyle w:val="a4"/>
        <w:rPr>
          <w:rtl/>
        </w:rPr>
      </w:pPr>
      <w:r w:rsidRPr="000472CB">
        <w:rPr>
          <w:rFonts w:hint="cs"/>
          <w:rtl/>
        </w:rPr>
        <w:t>(</w:t>
      </w:r>
      <w:r w:rsidRPr="000472CB">
        <w:t>(</w:t>
      </w:r>
      <w:r w:rsidRPr="000472CB">
        <w:rPr>
          <w:rStyle w:val="a3"/>
          <w:vertAlign w:val="subscript"/>
        </w:rPr>
        <w:footnoteRef/>
      </w:r>
      <w:r w:rsidRPr="000472CB">
        <w:rPr>
          <w:rFonts w:hint="cs"/>
          <w:rtl/>
        </w:rPr>
        <w:t xml:space="preserve"> [الحشر:9].</w:t>
      </w:r>
    </w:p>
  </w:footnote>
  <w:footnote w:id="8">
    <w:p w:rsidR="000472CB" w:rsidRPr="000472CB" w:rsidRDefault="000472CB" w:rsidP="003861B3">
      <w:pPr>
        <w:pStyle w:val="a4"/>
        <w:rPr>
          <w:rtl/>
        </w:rPr>
      </w:pPr>
      <w:r w:rsidRPr="000472CB">
        <w:rPr>
          <w:rFonts w:hint="cs"/>
          <w:rtl/>
        </w:rPr>
        <w:t>(</w:t>
      </w:r>
      <w:r w:rsidRPr="000472CB">
        <w:t>(</w:t>
      </w:r>
      <w:r w:rsidRPr="000472CB">
        <w:rPr>
          <w:rStyle w:val="a3"/>
          <w:vertAlign w:val="subscript"/>
        </w:rPr>
        <w:footnoteRef/>
      </w:r>
      <w:r w:rsidRPr="000472CB">
        <w:rPr>
          <w:rFonts w:hint="cs"/>
          <w:rtl/>
        </w:rPr>
        <w:t xml:space="preserve"> </w:t>
      </w:r>
      <w:r w:rsidRPr="000472CB">
        <w:rPr>
          <w:rtl/>
        </w:rPr>
        <w:t>[البقرة: 126</w:t>
      </w:r>
      <w:r w:rsidRPr="000472CB">
        <w:rPr>
          <w:rFonts w:hint="cs"/>
          <w:sz w:val="45"/>
          <w:szCs w:val="24"/>
          <w:rtl/>
        </w:rPr>
        <w:t>]</w:t>
      </w:r>
      <w:r>
        <w:rPr>
          <w:rFonts w:hint="cs"/>
          <w:rtl/>
        </w:rPr>
        <w:t>.</w:t>
      </w:r>
    </w:p>
  </w:footnote>
  <w:footnote w:id="9">
    <w:p w:rsidR="000472CB" w:rsidRPr="000472CB" w:rsidRDefault="000472CB" w:rsidP="003861B3">
      <w:pPr>
        <w:pStyle w:val="a4"/>
        <w:rPr>
          <w:rtl/>
        </w:rPr>
      </w:pPr>
      <w:r w:rsidRPr="000472CB">
        <w:rPr>
          <w:rFonts w:hint="cs"/>
          <w:rtl/>
        </w:rPr>
        <w:t>(</w:t>
      </w:r>
      <w:r w:rsidRPr="000472CB">
        <w:t>(</w:t>
      </w:r>
      <w:r w:rsidRPr="000472CB">
        <w:rPr>
          <w:rStyle w:val="a3"/>
          <w:vertAlign w:val="subscript"/>
        </w:rPr>
        <w:footnoteRef/>
      </w:r>
      <w:r w:rsidRPr="000472CB">
        <w:rPr>
          <w:rtl/>
        </w:rPr>
        <w:t>أخرجه الترمذي (2188)، وابن ماجه (168) واللفظ له</w:t>
      </w:r>
      <w:r>
        <w:rPr>
          <w:rFonts w:hint="cs"/>
          <w:rtl/>
        </w:rPr>
        <w:t>.</w:t>
      </w:r>
    </w:p>
  </w:footnote>
  <w:footnote w:id="10">
    <w:p w:rsidR="002621CE" w:rsidRPr="002621CE" w:rsidRDefault="002621CE" w:rsidP="003861B3">
      <w:pPr>
        <w:pStyle w:val="a4"/>
        <w:rPr>
          <w:rtl/>
        </w:rPr>
      </w:pPr>
      <w:r w:rsidRPr="002621CE">
        <w:rPr>
          <w:rFonts w:hint="cs"/>
          <w:rtl/>
        </w:rPr>
        <w:t>(</w:t>
      </w:r>
      <w:r w:rsidRPr="002621CE">
        <w:t>(</w:t>
      </w:r>
      <w:r w:rsidRPr="002621CE">
        <w:rPr>
          <w:rStyle w:val="a3"/>
          <w:vertAlign w:val="subscript"/>
        </w:rPr>
        <w:footnoteRef/>
      </w:r>
      <w:r w:rsidRPr="002621CE">
        <w:rPr>
          <w:rtl/>
        </w:rPr>
        <w:t>[فاطر: 43]</w:t>
      </w:r>
      <w:r>
        <w:rPr>
          <w:rFonts w:hint="cs"/>
          <w:rtl/>
        </w:rPr>
        <w:t>.</w:t>
      </w:r>
    </w:p>
  </w:footnote>
  <w:footnote w:id="11">
    <w:p w:rsidR="00446FCC" w:rsidRPr="00446FCC" w:rsidRDefault="00446FCC" w:rsidP="003861B3">
      <w:pPr>
        <w:pStyle w:val="a4"/>
        <w:rPr>
          <w:rtl/>
        </w:rPr>
      </w:pPr>
      <w:r w:rsidRPr="00446FCC">
        <w:rPr>
          <w:rFonts w:hint="cs"/>
          <w:rtl/>
        </w:rPr>
        <w:t>(</w:t>
      </w:r>
      <w:r w:rsidRPr="00446FCC">
        <w:t>(</w:t>
      </w:r>
      <w:r w:rsidRPr="00446FCC">
        <w:rPr>
          <w:rStyle w:val="a3"/>
          <w:vertAlign w:val="subscript"/>
        </w:rPr>
        <w:footnoteRef/>
      </w:r>
      <w:r w:rsidRPr="00446FCC">
        <w:rPr>
          <w:rFonts w:hint="cs"/>
          <w:rtl/>
        </w:rPr>
        <w:t xml:space="preserve">  أخرجه البخاري: (</w:t>
      </w:r>
      <w:r w:rsidRPr="00446FCC">
        <w:t>7055 </w:t>
      </w:r>
      <w:r w:rsidRPr="00446FCC">
        <w:rPr>
          <w:rFonts w:hint="cs"/>
          <w:rtl/>
        </w:rPr>
        <w:t>).</w:t>
      </w:r>
    </w:p>
  </w:footnote>
  <w:footnote w:id="12">
    <w:p w:rsidR="00446FCC" w:rsidRPr="00446FCC" w:rsidRDefault="00446FCC" w:rsidP="003861B3">
      <w:pPr>
        <w:pStyle w:val="a4"/>
        <w:rPr>
          <w:rtl/>
        </w:rPr>
      </w:pPr>
      <w:r w:rsidRPr="00446FCC">
        <w:rPr>
          <w:rFonts w:hint="cs"/>
          <w:rtl/>
        </w:rPr>
        <w:t>(</w:t>
      </w:r>
      <w:r w:rsidRPr="00446FCC">
        <w:t>(</w:t>
      </w:r>
      <w:r w:rsidRPr="00446FCC">
        <w:rPr>
          <w:rStyle w:val="a3"/>
          <w:vertAlign w:val="subscript"/>
        </w:rPr>
        <w:footnoteRef/>
      </w:r>
      <w:r>
        <w:rPr>
          <w:rFonts w:hint="cs"/>
          <w:rtl/>
        </w:rPr>
        <w:t xml:space="preserve"> </w:t>
      </w:r>
      <w:r w:rsidRPr="00446FCC">
        <w:rPr>
          <w:rtl/>
        </w:rPr>
        <w:t>[الأعراف: 10]</w:t>
      </w:r>
    </w:p>
  </w:footnote>
  <w:footnote w:id="13">
    <w:p w:rsidR="00480BAC" w:rsidRPr="00480BAC" w:rsidRDefault="00480BAC" w:rsidP="003861B3">
      <w:pPr>
        <w:pStyle w:val="a4"/>
        <w:rPr>
          <w:rtl/>
        </w:rPr>
      </w:pPr>
      <w:r w:rsidRPr="00480BAC">
        <w:rPr>
          <w:rFonts w:hint="cs"/>
          <w:rtl/>
        </w:rPr>
        <w:t>(</w:t>
      </w:r>
      <w:r w:rsidRPr="00480BAC">
        <w:t>(</w:t>
      </w:r>
      <w:r w:rsidRPr="00480BAC">
        <w:rPr>
          <w:rStyle w:val="a3"/>
          <w:vertAlign w:val="subscript"/>
        </w:rPr>
        <w:footnoteRef/>
      </w:r>
      <w:r w:rsidRPr="00480BAC">
        <w:rPr>
          <w:rFonts w:hint="cs"/>
          <w:rtl/>
        </w:rPr>
        <w:t xml:space="preserve"> أخرجه البخاري: </w:t>
      </w:r>
      <w:r w:rsidRPr="00480BAC">
        <w:t>5984 </w:t>
      </w:r>
      <w:r w:rsidRPr="00480BAC">
        <w:rPr>
          <w:rFonts w:hint="cs"/>
          <w:rtl/>
        </w:rPr>
        <w:t xml:space="preserve"> ومسلم: </w:t>
      </w:r>
      <w:r w:rsidRPr="00480BAC">
        <w:t>2556 </w:t>
      </w:r>
      <w:r w:rsidRPr="00480BAC">
        <w:rPr>
          <w:rFonts w:hint="cs"/>
          <w:rtl/>
        </w:rPr>
        <w:t xml:space="preserve"> عن جبير بن مطعم رضي الله عنه.</w:t>
      </w:r>
    </w:p>
  </w:footnote>
  <w:footnote w:id="14">
    <w:p w:rsidR="00480BAC" w:rsidRPr="00480BAC" w:rsidRDefault="00480BAC" w:rsidP="003861B3">
      <w:pPr>
        <w:pStyle w:val="a4"/>
        <w:rPr>
          <w:rtl/>
        </w:rPr>
      </w:pPr>
      <w:r w:rsidRPr="00480BAC">
        <w:rPr>
          <w:rFonts w:hint="cs"/>
          <w:rtl/>
        </w:rPr>
        <w:t>(</w:t>
      </w:r>
      <w:r w:rsidRPr="00480BAC">
        <w:t>(</w:t>
      </w:r>
      <w:r w:rsidRPr="00480BAC">
        <w:rPr>
          <w:rStyle w:val="a3"/>
          <w:vertAlign w:val="subscript"/>
        </w:rPr>
        <w:footnoteRef/>
      </w:r>
      <w:r w:rsidRPr="00480BAC">
        <w:rPr>
          <w:rFonts w:hint="cs"/>
          <w:rtl/>
        </w:rPr>
        <w:t>[</w:t>
      </w:r>
      <w:r w:rsidRPr="00480BAC">
        <w:rPr>
          <w:rtl/>
        </w:rPr>
        <w:t>البقرة187</w:t>
      </w:r>
      <w:r w:rsidRPr="00480BAC">
        <w:rPr>
          <w:rFonts w:hint="cs"/>
          <w:rtl/>
        </w:rPr>
        <w:t>]</w:t>
      </w:r>
      <w:r w:rsidRPr="00480BAC">
        <w:rPr>
          <w:rtl/>
        </w:rPr>
        <w:t>.</w:t>
      </w:r>
    </w:p>
  </w:footnote>
  <w:footnote w:id="15">
    <w:p w:rsidR="009C58F0" w:rsidRPr="009C58F0" w:rsidRDefault="009C58F0" w:rsidP="003861B3">
      <w:pPr>
        <w:pStyle w:val="a4"/>
        <w:rPr>
          <w:rtl/>
        </w:rPr>
      </w:pPr>
      <w:r w:rsidRPr="009C58F0">
        <w:rPr>
          <w:rFonts w:hint="cs"/>
          <w:rtl/>
        </w:rPr>
        <w:t>(</w:t>
      </w:r>
      <w:r w:rsidRPr="009C58F0">
        <w:t>(</w:t>
      </w:r>
      <w:r w:rsidRPr="009C58F0">
        <w:rPr>
          <w:rStyle w:val="a3"/>
          <w:vertAlign w:val="subscript"/>
        </w:rPr>
        <w:footnoteRef/>
      </w:r>
      <w:r w:rsidRPr="009C58F0">
        <w:rPr>
          <w:rFonts w:hint="cs"/>
          <w:rtl/>
        </w:rPr>
        <w:t xml:space="preserve"> صحيح الترمذي للألباني (</w:t>
      </w:r>
      <w:r w:rsidRPr="009C58F0">
        <w:t>1987 </w:t>
      </w:r>
      <w:r w:rsidRPr="009C58F0">
        <w:rPr>
          <w:rFonts w:hint="cs"/>
          <w:rtl/>
        </w:rPr>
        <w:t>)</w:t>
      </w:r>
      <w:r>
        <w:rPr>
          <w:rFonts w:hint="cs"/>
          <w:rtl/>
        </w:rPr>
        <w:t xml:space="preserve">، </w:t>
      </w:r>
      <w:r w:rsidRPr="009C58F0">
        <w:rPr>
          <w:rFonts w:hint="cs"/>
          <w:rtl/>
        </w:rPr>
        <w:t>وقال</w:t>
      </w:r>
      <w:r>
        <w:rPr>
          <w:rFonts w:hint="cs"/>
          <w:rtl/>
        </w:rPr>
        <w:t>:</w:t>
      </w:r>
      <w:r w:rsidRPr="009C58F0">
        <w:rPr>
          <w:rFonts w:hint="cs"/>
          <w:rtl/>
        </w:rPr>
        <w:t xml:space="preserve"> حديث حسن</w:t>
      </w:r>
      <w:r>
        <w:rPr>
          <w:rFonts w:hint="cs"/>
          <w:rtl/>
        </w:rPr>
        <w:t>.</w:t>
      </w:r>
    </w:p>
  </w:footnote>
  <w:footnote w:id="16">
    <w:p w:rsidR="009C58F0" w:rsidRPr="009C58F0" w:rsidRDefault="009C58F0" w:rsidP="003861B3">
      <w:pPr>
        <w:pStyle w:val="a4"/>
        <w:rPr>
          <w:rtl/>
        </w:rPr>
      </w:pPr>
      <w:r w:rsidRPr="009C58F0">
        <w:rPr>
          <w:rFonts w:hint="cs"/>
          <w:rtl/>
        </w:rPr>
        <w:t>(</w:t>
      </w:r>
      <w:r w:rsidRPr="009C58F0">
        <w:t>(</w:t>
      </w:r>
      <w:r w:rsidRPr="009C58F0">
        <w:rPr>
          <w:rStyle w:val="a3"/>
          <w:vertAlign w:val="subscript"/>
        </w:rPr>
        <w:footnoteRef/>
      </w:r>
      <w:r w:rsidRPr="009C58F0">
        <w:rPr>
          <w:rFonts w:hint="cs"/>
          <w:rtl/>
        </w:rPr>
        <w:t xml:space="preserve"> [طه: 132].</w:t>
      </w:r>
    </w:p>
  </w:footnote>
  <w:footnote w:id="17">
    <w:p w:rsidR="009C58F0" w:rsidRPr="009C58F0" w:rsidRDefault="009C58F0" w:rsidP="003861B3">
      <w:pPr>
        <w:pStyle w:val="a4"/>
        <w:rPr>
          <w:rtl/>
        </w:rPr>
      </w:pPr>
      <w:r w:rsidRPr="009C58F0">
        <w:rPr>
          <w:rFonts w:hint="cs"/>
          <w:rtl/>
        </w:rPr>
        <w:t>(</w:t>
      </w:r>
      <w:r w:rsidRPr="009C58F0">
        <w:t>(</w:t>
      </w:r>
      <w:r w:rsidRPr="009C58F0">
        <w:rPr>
          <w:rStyle w:val="a3"/>
          <w:vertAlign w:val="subscript"/>
        </w:rPr>
        <w:footnoteRef/>
      </w:r>
      <w:r>
        <w:rPr>
          <w:rFonts w:hint="cs"/>
          <w:rtl/>
        </w:rPr>
        <w:t xml:space="preserve"> </w:t>
      </w:r>
      <w:r w:rsidRPr="009C58F0">
        <w:rPr>
          <w:rtl/>
        </w:rPr>
        <w:t>[مريم:59] </w:t>
      </w:r>
      <w:r w:rsidRPr="009C58F0">
        <w:rPr>
          <w:rFonts w:hint="cs"/>
          <w:rtl/>
        </w:rPr>
        <w:t>.</w:t>
      </w:r>
    </w:p>
  </w:footnote>
  <w:footnote w:id="18">
    <w:p w:rsidR="009C58F0" w:rsidRPr="009C58F0" w:rsidRDefault="009C58F0" w:rsidP="003861B3">
      <w:pPr>
        <w:pStyle w:val="a4"/>
        <w:rPr>
          <w:rtl/>
        </w:rPr>
      </w:pPr>
      <w:r w:rsidRPr="009C58F0">
        <w:rPr>
          <w:rFonts w:hint="cs"/>
          <w:rtl/>
        </w:rPr>
        <w:t>(</w:t>
      </w:r>
      <w:r w:rsidRPr="009C58F0">
        <w:t>(</w:t>
      </w:r>
      <w:r w:rsidRPr="009C58F0">
        <w:rPr>
          <w:rStyle w:val="a3"/>
          <w:vertAlign w:val="subscript"/>
        </w:rPr>
        <w:footnoteRef/>
      </w:r>
      <w:r w:rsidRPr="009C58F0">
        <w:rPr>
          <w:rFonts w:hint="cs"/>
          <w:rtl/>
        </w:rPr>
        <w:t xml:space="preserve"> [الأنبياء: 107].</w:t>
      </w:r>
    </w:p>
  </w:footnote>
  <w:footnote w:id="19">
    <w:p w:rsidR="009C58F0" w:rsidRPr="009C58F0" w:rsidRDefault="009C58F0" w:rsidP="003861B3">
      <w:pPr>
        <w:pStyle w:val="a4"/>
        <w:rPr>
          <w:rtl/>
        </w:rPr>
      </w:pPr>
      <w:r w:rsidRPr="009C58F0">
        <w:rPr>
          <w:rFonts w:hint="cs"/>
          <w:rtl/>
        </w:rPr>
        <w:t>(</w:t>
      </w:r>
      <w:r w:rsidRPr="009C58F0">
        <w:t>(</w:t>
      </w:r>
      <w:r w:rsidRPr="009C58F0">
        <w:rPr>
          <w:rStyle w:val="a3"/>
          <w:vertAlign w:val="subscript"/>
        </w:rPr>
        <w:footnoteRef/>
      </w:r>
      <w:r w:rsidRPr="009C58F0">
        <w:rPr>
          <w:rtl/>
        </w:rPr>
        <w:t>أخرجه البخاري (5997)، ومسلم (2318</w:t>
      </w:r>
      <w:r>
        <w:t>(</w:t>
      </w:r>
      <w:r>
        <w:rPr>
          <w:rFonts w:hint="cs"/>
          <w:rtl/>
        </w:rPr>
        <w:t>.</w:t>
      </w:r>
    </w:p>
  </w:footnote>
  <w:footnote w:id="20">
    <w:p w:rsidR="009C58F0" w:rsidRPr="003B3C4C" w:rsidRDefault="009C58F0" w:rsidP="003861B3">
      <w:pPr>
        <w:pStyle w:val="a4"/>
        <w:rPr>
          <w:rtl/>
        </w:rPr>
      </w:pPr>
      <w:r w:rsidRPr="003B3C4C">
        <w:rPr>
          <w:rFonts w:hint="cs"/>
          <w:rtl/>
        </w:rPr>
        <w:t>(</w:t>
      </w:r>
      <w:r w:rsidRPr="003B3C4C">
        <w:t>(</w:t>
      </w:r>
      <w:r w:rsidRPr="003B3C4C">
        <w:footnoteRef/>
      </w:r>
      <w:r w:rsidRPr="003B3C4C">
        <w:rPr>
          <w:rFonts w:hint="cs"/>
          <w:rtl/>
        </w:rPr>
        <w:t xml:space="preserve"> أخرجه مسلم </w:t>
      </w:r>
      <w:r w:rsidR="003B3C4C" w:rsidRPr="003B3C4C">
        <w:rPr>
          <w:rtl/>
        </w:rPr>
        <w:t>(1164</w:t>
      </w:r>
      <w:r w:rsidR="003B3C4C">
        <w:t>(</w:t>
      </w:r>
      <w:r w:rsidR="003B3C4C">
        <w:rPr>
          <w:rFonts w:hint="cs"/>
          <w:rtl/>
        </w:rPr>
        <w:t xml:space="preserve">، </w:t>
      </w:r>
      <w:r w:rsidR="003B3C4C" w:rsidRPr="003B3C4C">
        <w:rPr>
          <w:rFonts w:hint="cs"/>
          <w:rtl/>
        </w:rPr>
        <w:t xml:space="preserve">عن أبي أيوب </w:t>
      </w:r>
      <w:r w:rsidR="003B3C4C">
        <w:rPr>
          <w:rFonts w:hint="cs"/>
          <w:rtl/>
        </w:rPr>
        <w:t>الأنصاري رضي الله عنه.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041B7"/>
    <w:multiLevelType w:val="multilevel"/>
    <w:tmpl w:val="9078B3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69327D2"/>
    <w:multiLevelType w:val="multilevel"/>
    <w:tmpl w:val="949E0E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B0A7386"/>
    <w:multiLevelType w:val="multilevel"/>
    <w:tmpl w:val="347497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C9415A6"/>
    <w:multiLevelType w:val="multilevel"/>
    <w:tmpl w:val="6694B2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6D31FCC"/>
    <w:multiLevelType w:val="multilevel"/>
    <w:tmpl w:val="328C86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6445102"/>
    <w:multiLevelType w:val="multilevel"/>
    <w:tmpl w:val="1ADCF3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51821BF0"/>
    <w:multiLevelType w:val="multilevel"/>
    <w:tmpl w:val="06DEE1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559F6983"/>
    <w:multiLevelType w:val="multilevel"/>
    <w:tmpl w:val="4A60BE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5C0D1E0D"/>
    <w:multiLevelType w:val="multilevel"/>
    <w:tmpl w:val="2DA220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63406C20"/>
    <w:multiLevelType w:val="multilevel"/>
    <w:tmpl w:val="B61034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69C61F1B"/>
    <w:multiLevelType w:val="multilevel"/>
    <w:tmpl w:val="1D50EC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6C524917"/>
    <w:multiLevelType w:val="multilevel"/>
    <w:tmpl w:val="8918C0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6DCB4C78"/>
    <w:multiLevelType w:val="multilevel"/>
    <w:tmpl w:val="B906B0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7A3C2D5F"/>
    <w:multiLevelType w:val="multilevel"/>
    <w:tmpl w:val="C53E91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7A433D31"/>
    <w:multiLevelType w:val="multilevel"/>
    <w:tmpl w:val="80D6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4D78A9"/>
    <w:multiLevelType w:val="multilevel"/>
    <w:tmpl w:val="6F8E2F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D405340"/>
    <w:multiLevelType w:val="multilevel"/>
    <w:tmpl w:val="0E2C27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1"/>
  </w:num>
  <w:num w:numId="2">
    <w:abstractNumId w:val="0"/>
  </w:num>
  <w:num w:numId="3">
    <w:abstractNumId w:val="5"/>
  </w:num>
  <w:num w:numId="4">
    <w:abstractNumId w:val="14"/>
  </w:num>
  <w:num w:numId="5">
    <w:abstractNumId w:val="9"/>
  </w:num>
  <w:num w:numId="6">
    <w:abstractNumId w:val="10"/>
  </w:num>
  <w:num w:numId="7">
    <w:abstractNumId w:val="12"/>
  </w:num>
  <w:num w:numId="8">
    <w:abstractNumId w:val="6"/>
  </w:num>
  <w:num w:numId="9">
    <w:abstractNumId w:val="8"/>
  </w:num>
  <w:num w:numId="10">
    <w:abstractNumId w:val="4"/>
  </w:num>
  <w:num w:numId="11">
    <w:abstractNumId w:val="3"/>
  </w:num>
  <w:num w:numId="12">
    <w:abstractNumId w:val="16"/>
  </w:num>
  <w:num w:numId="13">
    <w:abstractNumId w:val="7"/>
  </w:num>
  <w:num w:numId="14">
    <w:abstractNumId w:val="2"/>
  </w:num>
  <w:num w:numId="15">
    <w:abstractNumId w:val="1"/>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AB9"/>
    <w:rsid w:val="00021E2D"/>
    <w:rsid w:val="000472CB"/>
    <w:rsid w:val="000A1F97"/>
    <w:rsid w:val="001443C8"/>
    <w:rsid w:val="001F4725"/>
    <w:rsid w:val="002621CE"/>
    <w:rsid w:val="002F6FC0"/>
    <w:rsid w:val="00337327"/>
    <w:rsid w:val="003861B3"/>
    <w:rsid w:val="003B3C4C"/>
    <w:rsid w:val="003C653A"/>
    <w:rsid w:val="003F18EB"/>
    <w:rsid w:val="00446FCC"/>
    <w:rsid w:val="00480BAC"/>
    <w:rsid w:val="0068156C"/>
    <w:rsid w:val="00692BE7"/>
    <w:rsid w:val="006F59A9"/>
    <w:rsid w:val="006F6C5E"/>
    <w:rsid w:val="00873328"/>
    <w:rsid w:val="008F2DB3"/>
    <w:rsid w:val="009C15F6"/>
    <w:rsid w:val="009C58F0"/>
    <w:rsid w:val="00A30E4D"/>
    <w:rsid w:val="00A431C7"/>
    <w:rsid w:val="00AE5EAC"/>
    <w:rsid w:val="00B96341"/>
    <w:rsid w:val="00BE1529"/>
    <w:rsid w:val="00C60AB9"/>
    <w:rsid w:val="00C6560A"/>
    <w:rsid w:val="00C8118D"/>
    <w:rsid w:val="00CF73F4"/>
    <w:rsid w:val="00DD7FF4"/>
    <w:rsid w:val="00E43B05"/>
    <w:rsid w:val="00E764A7"/>
    <w:rsid w:val="00EC204E"/>
    <w:rsid w:val="00F601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4AA9E"/>
  <w15:docId w15:val="{E7C50968-4E6B-4FDB-AF81-22FFA3DE1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1F97"/>
    <w:pPr>
      <w:bidi/>
      <w:ind w:firstLine="720"/>
      <w:jc w:val="lowKashida"/>
    </w:pPr>
    <w:rPr>
      <w:rFonts w:cs="ATraditional Arabic"/>
      <w:sz w:val="36"/>
      <w:szCs w:val="36"/>
    </w:rPr>
  </w:style>
  <w:style w:type="paragraph" w:styleId="1">
    <w:name w:val="heading 1"/>
    <w:basedOn w:val="a"/>
    <w:next w:val="a"/>
    <w:autoRedefine/>
    <w:qFormat/>
    <w:rsid w:val="0068156C"/>
    <w:pPr>
      <w:keepNext/>
      <w:shd w:val="clear" w:color="auto" w:fill="FFFFFF"/>
      <w:ind w:firstLine="0"/>
      <w:jc w:val="center"/>
      <w:outlineLvl w:val="0"/>
    </w:pPr>
    <w:rPr>
      <w:rFonts w:cs="Shurooq 16"/>
      <w:noProof/>
      <w:sz w:val="20"/>
      <w:szCs w:val="40"/>
      <w:lang w:eastAsia="ar-SA"/>
    </w:rPr>
  </w:style>
  <w:style w:type="paragraph" w:styleId="2">
    <w:name w:val="heading 2"/>
    <w:basedOn w:val="a"/>
    <w:next w:val="a"/>
    <w:autoRedefine/>
    <w:qFormat/>
    <w:rsid w:val="0068156C"/>
    <w:pPr>
      <w:keepNext/>
      <w:spacing w:before="120" w:after="60"/>
      <w:ind w:left="284" w:firstLine="0"/>
      <w:jc w:val="left"/>
      <w:outlineLvl w:val="1"/>
    </w:pPr>
    <w:rPr>
      <w:rFonts w:ascii="Arial" w:hAnsi="Arial" w:cs="Shurooq 19"/>
      <w:b/>
      <w:bCs/>
      <w:noProof/>
      <w:sz w:val="24"/>
      <w:szCs w:val="40"/>
      <w:lang w:eastAsia="ar-SA"/>
    </w:rPr>
  </w:style>
  <w:style w:type="paragraph" w:styleId="3">
    <w:name w:val="heading 3"/>
    <w:basedOn w:val="a"/>
    <w:next w:val="a"/>
    <w:autoRedefine/>
    <w:qFormat/>
    <w:rsid w:val="0068156C"/>
    <w:pPr>
      <w:keepNext/>
      <w:widowControl w:val="0"/>
      <w:spacing w:before="120" w:after="60"/>
      <w:ind w:left="284" w:firstLine="0"/>
      <w:jc w:val="left"/>
      <w:outlineLvl w:val="2"/>
    </w:pPr>
    <w:rPr>
      <w:rFonts w:cs="Shurooq 19"/>
      <w:b/>
      <w:bCs/>
      <w:noProof/>
      <w:sz w:val="32"/>
      <w:lang w:eastAsia="ar-SA"/>
    </w:rPr>
  </w:style>
  <w:style w:type="paragraph" w:styleId="4">
    <w:name w:val="heading 4"/>
    <w:basedOn w:val="a"/>
    <w:next w:val="a"/>
    <w:autoRedefine/>
    <w:qFormat/>
    <w:rsid w:val="0068156C"/>
    <w:pPr>
      <w:widowControl w:val="0"/>
      <w:ind w:left="284" w:firstLine="0"/>
      <w:jc w:val="left"/>
      <w:outlineLvl w:val="3"/>
    </w:pPr>
    <w:rPr>
      <w:rFonts w:cs="Shurooq 19"/>
      <w:bCs/>
      <w:noProof/>
      <w:sz w:val="26"/>
      <w:lang w:eastAsia="ar-SA"/>
    </w:rPr>
  </w:style>
  <w:style w:type="paragraph" w:styleId="5">
    <w:name w:val="heading 5"/>
    <w:basedOn w:val="a"/>
    <w:next w:val="a"/>
    <w:autoRedefine/>
    <w:qFormat/>
    <w:rsid w:val="0068156C"/>
    <w:pPr>
      <w:widowControl w:val="0"/>
      <w:ind w:left="340" w:firstLine="0"/>
      <w:jc w:val="left"/>
      <w:outlineLvl w:val="4"/>
    </w:pPr>
    <w:rPr>
      <w:rFonts w:cs="Shurooq 19"/>
      <w:noProof/>
      <w:sz w:val="32"/>
      <w:lang w:eastAsia="ar-SA"/>
    </w:rPr>
  </w:style>
  <w:style w:type="paragraph" w:styleId="6">
    <w:name w:val="heading 6"/>
    <w:basedOn w:val="a"/>
    <w:next w:val="a"/>
    <w:autoRedefine/>
    <w:qFormat/>
    <w:rsid w:val="0068156C"/>
    <w:pPr>
      <w:widowControl w:val="0"/>
      <w:ind w:left="397" w:firstLine="0"/>
      <w:jc w:val="left"/>
      <w:outlineLvl w:val="5"/>
    </w:pPr>
    <w:rPr>
      <w:rFonts w:cs="Shurooq 19"/>
      <w:noProof/>
      <w:sz w:val="32"/>
      <w:lang w:eastAsia="ar-SA"/>
    </w:rPr>
  </w:style>
  <w:style w:type="paragraph" w:styleId="7">
    <w:name w:val="heading 7"/>
    <w:basedOn w:val="a"/>
    <w:next w:val="a"/>
    <w:autoRedefine/>
    <w:qFormat/>
    <w:rsid w:val="0068156C"/>
    <w:pPr>
      <w:ind w:left="284" w:right="454"/>
      <w:jc w:val="both"/>
      <w:outlineLvl w:val="6"/>
    </w:pPr>
    <w:rPr>
      <w:rFonts w:ascii="ATraditional Arabic" w:hAnsi="ATraditional Arabic" w:cs="Shurooq 16"/>
      <w:bCs/>
      <w:szCs w:val="96"/>
      <w14:shadow w14:blurRad="50800" w14:dist="38100" w14:dir="2700000" w14:sx="100000" w14:sy="100000" w14:kx="0" w14:ky="0" w14:algn="tl">
        <w14:srgbClr w14:val="000000">
          <w14:alpha w14:val="60000"/>
        </w14:srgbClr>
      </w14:shadow>
    </w:rPr>
  </w:style>
  <w:style w:type="paragraph" w:styleId="8">
    <w:name w:val="heading 8"/>
    <w:basedOn w:val="a"/>
    <w:next w:val="a"/>
    <w:autoRedefine/>
    <w:qFormat/>
    <w:rsid w:val="0068156C"/>
    <w:pPr>
      <w:ind w:firstLine="0"/>
      <w:jc w:val="left"/>
      <w:outlineLvl w:val="7"/>
    </w:pPr>
    <w:rPr>
      <w:rFonts w:ascii="Arial" w:hAnsi="Arial" w:cs="Shurooq 16"/>
      <w:i/>
      <w:noProof/>
      <w:sz w:val="20"/>
      <w:szCs w:val="56"/>
      <w:lang w:eastAsia="ar-SA"/>
      <w14:shadow w14:blurRad="50800" w14:dist="38100" w14:dir="2700000" w14:sx="100000" w14:sy="100000" w14:kx="0" w14:ky="0" w14:algn="tl">
        <w14:srgbClr w14:val="000000">
          <w14:alpha w14:val="60000"/>
        </w14:srgbClr>
      </w14:shadow>
    </w:rPr>
  </w:style>
  <w:style w:type="paragraph" w:styleId="9">
    <w:name w:val="heading 9"/>
    <w:basedOn w:val="a"/>
    <w:next w:val="a"/>
    <w:autoRedefine/>
    <w:qFormat/>
    <w:rsid w:val="0068156C"/>
    <w:pPr>
      <w:spacing w:before="240" w:after="60"/>
      <w:ind w:firstLine="0"/>
      <w:jc w:val="center"/>
      <w:outlineLvl w:val="8"/>
    </w:pPr>
    <w:rPr>
      <w:rFonts w:ascii="Arial" w:hAnsi="Arial" w:cs="AL-Mohanad"/>
      <w:sz w:val="22"/>
      <w:szCs w:val="1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rsid w:val="006F6C5E"/>
    <w:rPr>
      <w:rFonts w:cs="ATraditional Arabic"/>
      <w:dstrike w:val="0"/>
      <w:position w:val="10"/>
      <w:szCs w:val="28"/>
      <w:vertAlign w:val="baseline"/>
    </w:rPr>
  </w:style>
  <w:style w:type="paragraph" w:styleId="a4">
    <w:name w:val="footnote text"/>
    <w:basedOn w:val="a"/>
    <w:link w:val="Char"/>
    <w:autoRedefine/>
    <w:uiPriority w:val="99"/>
    <w:rsid w:val="003861B3"/>
    <w:pPr>
      <w:jc w:val="both"/>
    </w:pPr>
    <w:rPr>
      <w:position w:val="10"/>
      <w:sz w:val="20"/>
      <w:szCs w:val="28"/>
      <w:vertAlign w:val="subscript"/>
    </w:rPr>
  </w:style>
  <w:style w:type="character" w:customStyle="1" w:styleId="-">
    <w:name w:val="عثماني-ق"/>
    <w:rsid w:val="006F6C5E"/>
    <w:rPr>
      <w:rFonts w:cs="OthmaniQ"/>
      <w:dstrike w:val="0"/>
      <w:spacing w:val="0"/>
      <w:position w:val="0"/>
      <w:szCs w:val="32"/>
      <w:vertAlign w:val="baseline"/>
    </w:rPr>
  </w:style>
  <w:style w:type="character" w:customStyle="1" w:styleId="a5">
    <w:name w:val="عثماني_ع"/>
    <w:rsid w:val="006F6C5E"/>
    <w:rPr>
      <w:rFonts w:cs="OthmaniA"/>
      <w:bCs/>
      <w:dstrike w:val="0"/>
      <w:spacing w:val="0"/>
      <w:position w:val="0"/>
      <w:szCs w:val="32"/>
      <w:vertAlign w:val="baseline"/>
    </w:rPr>
  </w:style>
  <w:style w:type="paragraph" w:customStyle="1" w:styleId="a6">
    <w:name w:val="عنوان رئيسي"/>
    <w:basedOn w:val="a"/>
    <w:next w:val="a"/>
    <w:autoRedefine/>
    <w:rsid w:val="0068156C"/>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cs="Shurooq 16"/>
      <w:b/>
      <w:bCs/>
      <w:noProof/>
      <w:sz w:val="32"/>
      <w:szCs w:val="72"/>
      <w:lang w:eastAsia="ar-SA"/>
    </w:rPr>
  </w:style>
  <w:style w:type="paragraph" w:customStyle="1" w:styleId="a7">
    <w:name w:val="عنوان_زخرفي"/>
    <w:basedOn w:val="a"/>
    <w:rsid w:val="0068156C"/>
    <w:pPr>
      <w:jc w:val="center"/>
    </w:pPr>
    <w:rPr>
      <w:rFonts w:ascii="ATraditional Arabic" w:hAnsi="ATraditional Arabic" w:cs="CTraditional Arabic"/>
      <w:szCs w:val="300"/>
    </w:rPr>
  </w:style>
  <w:style w:type="character" w:customStyle="1" w:styleId="10">
    <w:name w:val="نمط1"/>
    <w:basedOn w:val="a0"/>
    <w:rsid w:val="006F6C5E"/>
    <w:rPr>
      <w:rFonts w:cs="Tahoma"/>
      <w:iCs/>
      <w:color w:val="auto"/>
      <w:szCs w:val="24"/>
    </w:rPr>
  </w:style>
  <w:style w:type="numbering" w:customStyle="1" w:styleId="11">
    <w:name w:val="بلا قائمة1"/>
    <w:next w:val="a2"/>
    <w:uiPriority w:val="99"/>
    <w:semiHidden/>
    <w:unhideWhenUsed/>
    <w:rsid w:val="006F59A9"/>
  </w:style>
  <w:style w:type="paragraph" w:styleId="a8">
    <w:name w:val="Normal (Web)"/>
    <w:basedOn w:val="a"/>
    <w:uiPriority w:val="99"/>
    <w:semiHidden/>
    <w:unhideWhenUsed/>
    <w:rsid w:val="006F59A9"/>
    <w:pPr>
      <w:bidi w:val="0"/>
      <w:spacing w:before="100" w:beforeAutospacing="1" w:after="100" w:afterAutospacing="1"/>
      <w:ind w:firstLine="0"/>
      <w:jc w:val="left"/>
    </w:pPr>
    <w:rPr>
      <w:rFonts w:cs="Times New Roman"/>
      <w:sz w:val="24"/>
      <w:szCs w:val="24"/>
    </w:rPr>
  </w:style>
  <w:style w:type="character" w:customStyle="1" w:styleId="Char">
    <w:name w:val="نص حاشية سفلية Char"/>
    <w:basedOn w:val="a0"/>
    <w:link w:val="a4"/>
    <w:uiPriority w:val="99"/>
    <w:rsid w:val="003861B3"/>
    <w:rPr>
      <w:rFonts w:cs="ATraditional Arabic"/>
      <w:position w:val="10"/>
      <w:szCs w:val="28"/>
      <w:vertAlign w:val="subscript"/>
    </w:rPr>
  </w:style>
  <w:style w:type="character" w:customStyle="1" w:styleId="primary-text-color">
    <w:name w:val="primary-text-color"/>
    <w:basedOn w:val="a0"/>
    <w:rsid w:val="00BE1529"/>
  </w:style>
  <w:style w:type="character" w:customStyle="1" w:styleId="color">
    <w:name w:val="color:"/>
    <w:basedOn w:val="a0"/>
    <w:rsid w:val="00446FCC"/>
  </w:style>
  <w:style w:type="character" w:styleId="a9">
    <w:name w:val="Strong"/>
    <w:basedOn w:val="a0"/>
    <w:uiPriority w:val="22"/>
    <w:qFormat/>
    <w:rsid w:val="00480BAC"/>
    <w:rPr>
      <w:b/>
      <w:bCs/>
    </w:rPr>
  </w:style>
  <w:style w:type="paragraph" w:styleId="aa">
    <w:name w:val="List Paragraph"/>
    <w:basedOn w:val="a"/>
    <w:uiPriority w:val="34"/>
    <w:qFormat/>
    <w:rsid w:val="00DD7F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476500">
      <w:bodyDiv w:val="1"/>
      <w:marLeft w:val="0"/>
      <w:marRight w:val="0"/>
      <w:marTop w:val="0"/>
      <w:marBottom w:val="0"/>
      <w:divBdr>
        <w:top w:val="none" w:sz="0" w:space="0" w:color="auto"/>
        <w:left w:val="none" w:sz="0" w:space="0" w:color="auto"/>
        <w:bottom w:val="none" w:sz="0" w:space="0" w:color="auto"/>
        <w:right w:val="none" w:sz="0" w:space="0" w:color="auto"/>
      </w:divBdr>
    </w:div>
    <w:div w:id="152417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6076F-9427-40A8-8EF5-4841F4F71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1666</Words>
  <Characters>9498</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جامع آل ثاني</cp:lastModifiedBy>
  <cp:revision>9</cp:revision>
  <dcterms:created xsi:type="dcterms:W3CDTF">2022-04-21T12:17:00Z</dcterms:created>
  <dcterms:modified xsi:type="dcterms:W3CDTF">2022-04-30T03:36:00Z</dcterms:modified>
</cp:coreProperties>
</file>