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50" w:rsidRPr="00925235" w:rsidRDefault="005B6950" w:rsidP="005B6950">
      <w:pPr>
        <w:jc w:val="center"/>
        <w:rPr>
          <w:rFonts w:ascii="Traditional Arabic" w:hAnsi="Traditional Arabic" w:cs="Traditional Arabic"/>
          <w:sz w:val="52"/>
          <w:szCs w:val="52"/>
          <w:rtl/>
        </w:rPr>
      </w:pPr>
      <w:r w:rsidRPr="00925235">
        <w:rPr>
          <w:rFonts w:ascii="Traditional Arabic" w:hAnsi="Traditional Arabic" w:cs="Traditional Arabic"/>
          <w:sz w:val="52"/>
          <w:szCs w:val="52"/>
          <w:rtl/>
        </w:rPr>
        <w:t>الخطبة الأولى</w:t>
      </w:r>
    </w:p>
    <w:p w:rsidR="00A95786" w:rsidRPr="00925235" w:rsidRDefault="00673C20" w:rsidP="00A95786">
      <w:pPr>
        <w:rPr>
          <w:rFonts w:ascii="Traditional Arabic" w:hAnsi="Traditional Arabic" w:cs="Traditional Arabic"/>
          <w:sz w:val="52"/>
          <w:szCs w:val="52"/>
        </w:rPr>
      </w:pPr>
      <w:r w:rsidRPr="00925235">
        <w:rPr>
          <w:rFonts w:ascii="Traditional Arabic" w:hAnsi="Traditional Arabic" w:cs="Traditional Arabic"/>
          <w:sz w:val="52"/>
          <w:szCs w:val="52"/>
          <w:rtl/>
        </w:rPr>
        <w:t xml:space="preserve">إِنَّ الْحَمْدَ لِلَّهِ نَحْمَدُهُ </w:t>
      </w:r>
      <w:proofErr w:type="spellStart"/>
      <w:r w:rsidRPr="00925235">
        <w:rPr>
          <w:rFonts w:ascii="Traditional Arabic" w:hAnsi="Traditional Arabic" w:cs="Traditional Arabic"/>
          <w:sz w:val="52"/>
          <w:szCs w:val="52"/>
          <w:rtl/>
        </w:rPr>
        <w:t>وَنَسْتَعِينُهُ</w:t>
      </w:r>
      <w:proofErr w:type="spellEnd"/>
      <w:r w:rsidRPr="00925235">
        <w:rPr>
          <w:rFonts w:ascii="Traditional Arabic" w:hAnsi="Traditional Arabic" w:cs="Traditional Arabic"/>
          <w:sz w:val="52"/>
          <w:szCs w:val="5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 </w:t>
      </w:r>
      <w:r w:rsidR="005B6950" w:rsidRPr="00925235">
        <w:rPr>
          <w:rFonts w:ascii="Traditional Arabic" w:hAnsi="Traditional Arabic" w:cs="Traditional Arabic"/>
          <w:sz w:val="52"/>
          <w:szCs w:val="52"/>
          <w:rtl/>
        </w:rPr>
        <w:t xml:space="preserve">" يَا أَيُّهَا الَّذِينَ ءَامَنُوا اتَّقُوا اللَّهَ حَقَّ تُقَاتِهِ وَلا تَمُوتُنَّ إِلا وَأَنْتُمْ مُسْلِمُونَ" أَمَّا </w:t>
      </w:r>
      <w:proofErr w:type="gramStart"/>
      <w:r w:rsidR="005B6950" w:rsidRPr="00925235">
        <w:rPr>
          <w:rFonts w:ascii="Traditional Arabic" w:hAnsi="Traditional Arabic" w:cs="Traditional Arabic"/>
          <w:sz w:val="52"/>
          <w:szCs w:val="52"/>
          <w:rtl/>
        </w:rPr>
        <w:t>بَعْدُ :</w:t>
      </w:r>
      <w:proofErr w:type="gramEnd"/>
      <w:r w:rsidR="005B6950" w:rsidRPr="00925235">
        <w:rPr>
          <w:rFonts w:ascii="Traditional Arabic" w:hAnsi="Traditional Arabic" w:cs="Traditional Arabic"/>
          <w:sz w:val="52"/>
          <w:szCs w:val="52"/>
          <w:rtl/>
        </w:rPr>
        <w:t xml:space="preserve"> </w:t>
      </w:r>
    </w:p>
    <w:p w:rsidR="00BB7958" w:rsidRPr="00925235" w:rsidRDefault="00673C20" w:rsidP="00BB7958">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عِبَادَ اللهِ: </w:t>
      </w:r>
      <w:r w:rsidR="00BB7958" w:rsidRPr="00925235">
        <w:rPr>
          <w:rFonts w:ascii="Traditional Arabic" w:hAnsi="Traditional Arabic" w:cs="Traditional Arabic"/>
          <w:sz w:val="52"/>
          <w:szCs w:val="52"/>
          <w:rtl/>
        </w:rPr>
        <w:t>حاجة الخلق إلى الله تعالى لا يحيط بها الوصف؛ إذ هم مفتقرون إليه في كل أحوالهم، محتاجون إلى عونه في كل شؤونهم.. هو سبحانه موجدهم من العدم، ومربيهم بالنعم، وهاديهم إلى ما ينفعهم، وصارفهم عما يضرهم؛ فما قيمة الخلق بلا خالقهم.</w:t>
      </w:r>
    </w:p>
    <w:p w:rsidR="00BB7958" w:rsidRPr="00925235" w:rsidRDefault="002B11AE" w:rsidP="002B11AE">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فالافتقار إلى الله -تعالى- أن يُجرِّد العبد قلبه من كل حظوظها وأهوائها، ويُقبل بكليته إلى ربه -عز وجل- متذللاً بين يديه، مستسلماً لأمره ونهيه، متعلقاً قلبه بمحبته وطاعته، قال تعالى: </w:t>
      </w:r>
      <w:r w:rsidR="00BB7958" w:rsidRPr="00925235">
        <w:rPr>
          <w:rFonts w:ascii="Traditional Arabic" w:hAnsi="Traditional Arabic" w:cs="Traditional Arabic"/>
          <w:sz w:val="52"/>
          <w:szCs w:val="52"/>
          <w:rtl/>
        </w:rPr>
        <w:t xml:space="preserve">(يَا أَيُّهَا النَّاسُ أَنتُمُ الْفُقَرَاء إِلَى اللَّهِ وَاللَّهُ هُوَ الْغَنِيُّ الْحَمِيدُ * إِن يَشَأْ يُذْهِبْكُمْ وَيَأْتِ بِخَلْقٍ جَدِيدٍ* وَمَا ذَلِكَ عَلَى اللَّهِ </w:t>
      </w:r>
      <w:proofErr w:type="gramStart"/>
      <w:r w:rsidR="00BB7958" w:rsidRPr="00925235">
        <w:rPr>
          <w:rFonts w:ascii="Traditional Arabic" w:hAnsi="Traditional Arabic" w:cs="Traditional Arabic"/>
          <w:sz w:val="52"/>
          <w:szCs w:val="52"/>
          <w:rtl/>
        </w:rPr>
        <w:t>بِعَزِيزٍ )</w:t>
      </w:r>
      <w:proofErr w:type="gramEnd"/>
      <w:r w:rsidR="00BB7958" w:rsidRPr="00925235">
        <w:rPr>
          <w:rFonts w:ascii="Traditional Arabic" w:hAnsi="Traditional Arabic" w:cs="Traditional Arabic"/>
          <w:sz w:val="52"/>
          <w:szCs w:val="52"/>
          <w:rtl/>
        </w:rPr>
        <w:t xml:space="preserve"> [فاطر:15-17] .</w:t>
      </w:r>
    </w:p>
    <w:p w:rsidR="00D7627D" w:rsidRPr="00925235" w:rsidRDefault="00D7627D"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يخاطب تعالى جميع الناس، ويخبرهم بحالهم ووصفهم، وأنهم فقراء إلى اللّه من جميع </w:t>
      </w:r>
      <w:proofErr w:type="spellStart"/>
      <w:proofErr w:type="gramStart"/>
      <w:r w:rsidRPr="00925235">
        <w:rPr>
          <w:rFonts w:ascii="Traditional Arabic" w:hAnsi="Traditional Arabic" w:cs="Traditional Arabic"/>
          <w:sz w:val="52"/>
          <w:szCs w:val="52"/>
          <w:rtl/>
        </w:rPr>
        <w:t>الوجوه:فقراء</w:t>
      </w:r>
      <w:proofErr w:type="spellEnd"/>
      <w:proofErr w:type="gramEnd"/>
      <w:r w:rsidRPr="00925235">
        <w:rPr>
          <w:rFonts w:ascii="Traditional Arabic" w:hAnsi="Traditional Arabic" w:cs="Traditional Arabic"/>
          <w:sz w:val="52"/>
          <w:szCs w:val="52"/>
          <w:rtl/>
        </w:rPr>
        <w:t xml:space="preserve"> في إيجادهم، فلولا إيجاده إياهم، لم يوجدوا.</w:t>
      </w:r>
      <w:r w:rsidR="008D5542" w:rsidRPr="00925235">
        <w:rPr>
          <w:rFonts w:ascii="Traditional Arabic" w:hAnsi="Traditional Arabic" w:cs="Traditional Arabic" w:hint="cs"/>
          <w:sz w:val="52"/>
          <w:szCs w:val="52"/>
          <w:rtl/>
        </w:rPr>
        <w:t xml:space="preserve">                            </w:t>
      </w:r>
      <w:r w:rsidRPr="00925235">
        <w:rPr>
          <w:rFonts w:ascii="Traditional Arabic" w:hAnsi="Traditional Arabic" w:cs="Traditional Arabic"/>
          <w:sz w:val="52"/>
          <w:szCs w:val="52"/>
          <w:rtl/>
        </w:rPr>
        <w:t xml:space="preserve">تأمل في نفسك، وخلقك وحالك تكتشف عظيم فقركَ وشدة فاقتك إلى </w:t>
      </w:r>
      <w:proofErr w:type="gramStart"/>
      <w:r w:rsidRPr="00925235">
        <w:rPr>
          <w:rFonts w:ascii="Traditional Arabic" w:hAnsi="Traditional Arabic" w:cs="Traditional Arabic"/>
          <w:sz w:val="52"/>
          <w:szCs w:val="52"/>
          <w:rtl/>
        </w:rPr>
        <w:t>ربك ،</w:t>
      </w:r>
      <w:proofErr w:type="gramEnd"/>
      <w:r w:rsidRPr="00925235">
        <w:rPr>
          <w:rFonts w:ascii="Traditional Arabic" w:hAnsi="Traditional Arabic" w:cs="Traditional Arabic"/>
          <w:sz w:val="52"/>
          <w:szCs w:val="52"/>
          <w:rtl/>
        </w:rPr>
        <w:t xml:space="preserve"> من نعم الله التي توالت عليك فظننت أنك عنه استغنيت قد خلقك الله من عدم:﴿هَلْ أَتَى عَلَى الإِنسَانِ حِينٌ مِنَ الدَّهْرِ لَمْ يَكُنْ شَيْئًا مَذْكُورًا﴾</w:t>
      </w:r>
    </w:p>
    <w:p w:rsidR="00D7627D" w:rsidRPr="00925235" w:rsidRDefault="00D7627D" w:rsidP="00D7627D">
      <w:pPr>
        <w:rPr>
          <w:rFonts w:ascii="Traditional Arabic" w:hAnsi="Traditional Arabic" w:cs="Traditional Arabic"/>
          <w:sz w:val="52"/>
          <w:szCs w:val="52"/>
          <w:rtl/>
        </w:rPr>
      </w:pPr>
      <w:r w:rsidRPr="00925235">
        <w:rPr>
          <w:rFonts w:ascii="Traditional Arabic" w:hAnsi="Traditional Arabic" w:cs="Traditional Arabic"/>
          <w:sz w:val="52"/>
          <w:szCs w:val="52"/>
          <w:rtl/>
        </w:rPr>
        <w:lastRenderedPageBreak/>
        <w:t xml:space="preserve">فقراء في إعدادهم بالقوى والأعضاء والجوارح، التي لولا إعداده إياهم [بها]، لما استعدوا لأي عمل كان. (لَقَدْ خَلَقْنَا الْإِنسَانَ فِي أَحْسَنِ </w:t>
      </w:r>
      <w:proofErr w:type="gramStart"/>
      <w:r w:rsidRPr="00925235">
        <w:rPr>
          <w:rFonts w:ascii="Traditional Arabic" w:hAnsi="Traditional Arabic" w:cs="Traditional Arabic"/>
          <w:sz w:val="52"/>
          <w:szCs w:val="52"/>
          <w:rtl/>
        </w:rPr>
        <w:t>تَقْوِيمٍ)سورة</w:t>
      </w:r>
      <w:proofErr w:type="gramEnd"/>
      <w:r w:rsidRPr="00925235">
        <w:rPr>
          <w:rFonts w:ascii="Traditional Arabic" w:hAnsi="Traditional Arabic" w:cs="Traditional Arabic"/>
          <w:sz w:val="52"/>
          <w:szCs w:val="52"/>
          <w:rtl/>
        </w:rPr>
        <w:t xml:space="preserve"> التين 4</w:t>
      </w:r>
    </w:p>
    <w:p w:rsidR="00D7627D" w:rsidRPr="00925235" w:rsidRDefault="00D7627D" w:rsidP="00D7627D">
      <w:pPr>
        <w:rPr>
          <w:rFonts w:ascii="Traditional Arabic" w:hAnsi="Traditional Arabic" w:cs="Traditional Arabic"/>
          <w:sz w:val="52"/>
          <w:szCs w:val="52"/>
          <w:rtl/>
        </w:rPr>
      </w:pPr>
      <w:r w:rsidRPr="00925235">
        <w:rPr>
          <w:rFonts w:ascii="Traditional Arabic" w:hAnsi="Traditional Arabic" w:cs="Traditional Arabic"/>
          <w:sz w:val="52"/>
          <w:szCs w:val="52"/>
          <w:rtl/>
        </w:rPr>
        <w:t>فقراء في إمدادهم بالأقوات والأرزاق والنعم الظاهرة والباطنة، فلولا فضله وإحسانه وتيسيره الأمور، لما حصل [لهم] من الرزق والنعم شيء.</w:t>
      </w:r>
    </w:p>
    <w:p w:rsidR="00D7627D" w:rsidRPr="00925235" w:rsidRDefault="00D7627D" w:rsidP="00D7627D">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فقراء في صرف النقم عنهم، ودفع المكاره، وإزالة الكروب والشدائد. فلولا دفعه عنهم، وتفريجه </w:t>
      </w:r>
      <w:proofErr w:type="spellStart"/>
      <w:r w:rsidRPr="00925235">
        <w:rPr>
          <w:rFonts w:ascii="Traditional Arabic" w:hAnsi="Traditional Arabic" w:cs="Traditional Arabic"/>
          <w:sz w:val="52"/>
          <w:szCs w:val="52"/>
          <w:rtl/>
        </w:rPr>
        <w:t>لكرباتهم</w:t>
      </w:r>
      <w:proofErr w:type="spellEnd"/>
      <w:r w:rsidRPr="00925235">
        <w:rPr>
          <w:rFonts w:ascii="Traditional Arabic" w:hAnsi="Traditional Arabic" w:cs="Traditional Arabic"/>
          <w:sz w:val="52"/>
          <w:szCs w:val="52"/>
          <w:rtl/>
        </w:rPr>
        <w:t>، وإزالته لعسرهم، لاستمرت عليهم المكاره والشدائد.</w:t>
      </w:r>
    </w:p>
    <w:p w:rsidR="00D7627D" w:rsidRPr="00925235" w:rsidRDefault="00D7627D" w:rsidP="00D7627D">
      <w:pPr>
        <w:rPr>
          <w:rFonts w:ascii="Traditional Arabic" w:hAnsi="Traditional Arabic" w:cs="Traditional Arabic"/>
          <w:sz w:val="52"/>
          <w:szCs w:val="52"/>
          <w:rtl/>
        </w:rPr>
      </w:pPr>
      <w:r w:rsidRPr="00925235">
        <w:rPr>
          <w:rFonts w:ascii="Traditional Arabic" w:hAnsi="Traditional Arabic" w:cs="Traditional Arabic"/>
          <w:sz w:val="52"/>
          <w:szCs w:val="52"/>
          <w:rtl/>
        </w:rPr>
        <w:t>فقراء إليه في تربيتهم بأنواع التربية، وأجناس التدبير.</w:t>
      </w:r>
    </w:p>
    <w:p w:rsidR="00D7627D" w:rsidRPr="00925235" w:rsidRDefault="00D7627D" w:rsidP="00D7627D">
      <w:pPr>
        <w:rPr>
          <w:rFonts w:ascii="Traditional Arabic" w:hAnsi="Traditional Arabic" w:cs="Traditional Arabic"/>
          <w:sz w:val="52"/>
          <w:szCs w:val="52"/>
          <w:rtl/>
        </w:rPr>
      </w:pPr>
      <w:r w:rsidRPr="00925235">
        <w:rPr>
          <w:rFonts w:ascii="Traditional Arabic" w:hAnsi="Traditional Arabic" w:cs="Traditional Arabic"/>
          <w:sz w:val="52"/>
          <w:szCs w:val="52"/>
          <w:rtl/>
        </w:rPr>
        <w:t>فقراء إليه، في تألههم له، وحبهم له، وتعبدهم، وإخلاص العبادة له تعالى، فلو لم يوفقهم لذلك، لهلكوا، وفسدت أرواحهم، وقلوبهم وأحوالهم.</w:t>
      </w:r>
    </w:p>
    <w:p w:rsidR="00BB7958" w:rsidRPr="00925235" w:rsidRDefault="00BB7958"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ونحن مفتقرون إلى الله تعالى في هدايتنا وإسلامنا وإيماننا، وإلى عبادته سبحانه وتعالى؛ فلولا الله تعالى لما كنا مسلمين، ولا آمنا، ولا صلينا، ولا صمنا، ولا عملنا صالحا، ولا جانبنا المحرمات، ولسنا أعلى البشر شأنا، ولا أوفرهم عقلا، ولا أشدهم بأسا، ولكن الله تعالى منَّ علينا بالهداية، وضلَّ عنها غيرنا ممن لم يهتدوا ( قُل لا تَمُنُّوا عَلَيَّ إِسْلامَكُم بَلِ اللَّهُ يَمُنُّ عَلَيْكُمْ أَنْ هَدَاكُمْ لِلإِيمَانِ إِن كُنتُمْ صَادِقِينَ ) [الحجرات:17]  وقال سبحانه في الحديث القدسي: " يا عبادي كلكم ضال </w:t>
      </w:r>
      <w:r w:rsidR="00D7627D" w:rsidRPr="00925235">
        <w:rPr>
          <w:rFonts w:ascii="Traditional Arabic" w:hAnsi="Traditional Arabic" w:cs="Traditional Arabic"/>
          <w:sz w:val="52"/>
          <w:szCs w:val="52"/>
          <w:rtl/>
        </w:rPr>
        <w:t>إلا من هديته فاستهدوني أهدكم ".</w:t>
      </w:r>
    </w:p>
    <w:p w:rsidR="00BB7958" w:rsidRPr="00925235" w:rsidRDefault="00BB7958"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t>ولا زلنا مفتقرين إلى الله تعالى في الديمومة على إيماننا، والثبات على إسلامنا؛ فلا ثبات لنا إلا بالله تعالى وعونه وتوفيقه؛ ولذا ذكر سبحانه عن الراسخين في العلم أنهم يقولون (رَبَّنَا لاَ تُزِغْ قُلُوبَنَا بَعْدَ إِذْ هَدَيْتَنَا) [آل عمران:8] والمصلي يتلوا في كل ركعة هذا الدعاء المبارك (اهدِنَــــا الصِّرَ</w:t>
      </w:r>
      <w:r w:rsidR="008D5542" w:rsidRPr="00925235">
        <w:rPr>
          <w:rFonts w:ascii="Traditional Arabic" w:hAnsi="Traditional Arabic" w:cs="Traditional Arabic"/>
          <w:sz w:val="52"/>
          <w:szCs w:val="52"/>
          <w:rtl/>
        </w:rPr>
        <w:t xml:space="preserve">اطَ </w:t>
      </w:r>
      <w:proofErr w:type="gramStart"/>
      <w:r w:rsidR="008D5542" w:rsidRPr="00925235">
        <w:rPr>
          <w:rFonts w:ascii="Traditional Arabic" w:hAnsi="Traditional Arabic" w:cs="Traditional Arabic"/>
          <w:sz w:val="52"/>
          <w:szCs w:val="52"/>
          <w:rtl/>
        </w:rPr>
        <w:t>المُستَقِيمَ )</w:t>
      </w:r>
      <w:proofErr w:type="gramEnd"/>
      <w:r w:rsidR="008D5542" w:rsidRPr="00925235">
        <w:rPr>
          <w:rFonts w:ascii="Traditional Arabic" w:hAnsi="Traditional Arabic" w:cs="Traditional Arabic"/>
          <w:sz w:val="52"/>
          <w:szCs w:val="52"/>
          <w:rtl/>
        </w:rPr>
        <w:t xml:space="preserve"> [الفاتحة:6].</w:t>
      </w:r>
    </w:p>
    <w:p w:rsidR="00BB7958" w:rsidRPr="00925235" w:rsidRDefault="00BB7958"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lastRenderedPageBreak/>
        <w:t xml:space="preserve">ونحن مفتقرون إلى الله تعالى في رزقنا فمن ذا الذي يرزقنا غير ربنا وخالقنا والمنعم علينا، والخلق مهما كانت عظمتهم، أو بلغت قوتهم، أو علت مكانتهم لا يرزقون أنفسهم فضلا عن أن يرزقوا غيرهم، فكلهم عيال على الله تعالى، يسوق إليهم أرزاقهم حيث كانوا (وَمَا مِن دَآبَّةٍ فِي الأَرْضِ إِلاَّ عَلَى اللّهِ </w:t>
      </w:r>
      <w:proofErr w:type="gramStart"/>
      <w:r w:rsidRPr="00925235">
        <w:rPr>
          <w:rFonts w:ascii="Traditional Arabic" w:hAnsi="Traditional Arabic" w:cs="Traditional Arabic"/>
          <w:sz w:val="52"/>
          <w:szCs w:val="52"/>
          <w:rtl/>
        </w:rPr>
        <w:t>رِزْقُهَا )</w:t>
      </w:r>
      <w:proofErr w:type="gramEnd"/>
      <w:r w:rsidRPr="00925235">
        <w:rPr>
          <w:rFonts w:ascii="Traditional Arabic" w:hAnsi="Traditional Arabic" w:cs="Traditional Arabic"/>
          <w:sz w:val="52"/>
          <w:szCs w:val="52"/>
          <w:rtl/>
        </w:rPr>
        <w:t xml:space="preserve"> [هود: 6] ( وَكَأَيِّن مِن دَابَّةٍ لا تَحْمِلُ رِزْقَهَا اللَّهُ يَرْزُقُهَا وَإِيَّاكُمْ وَهُوَ السَّمِ</w:t>
      </w:r>
      <w:r w:rsidR="008D5542" w:rsidRPr="00925235">
        <w:rPr>
          <w:rFonts w:ascii="Traditional Arabic" w:hAnsi="Traditional Arabic" w:cs="Traditional Arabic"/>
          <w:sz w:val="52"/>
          <w:szCs w:val="52"/>
          <w:rtl/>
        </w:rPr>
        <w:t>يعُ الْعَلِيمُ ) [العنكبوت:60].</w:t>
      </w:r>
    </w:p>
    <w:p w:rsidR="008D5542" w:rsidRPr="00925235" w:rsidRDefault="008D5542"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فقراء إليه، في تعليمهم ما لا يعلمون، وعملهم بما يصلحهم، فلولا تعليمه، لم يتعلموا، ولولا توفيقه، لم يصلحوا. (وَاللّهُ أَخْرَجَكُم مِّن بُطُونِ أُمَّهَاتِكُمْ لاَ تَعْلَمُونَ شَيْئًا وَجَعَلَ لَكُمُ الْسَّمْعَ وَالأَبْصَارَ </w:t>
      </w:r>
      <w:proofErr w:type="gramStart"/>
      <w:r w:rsidRPr="00925235">
        <w:rPr>
          <w:rFonts w:ascii="Traditional Arabic" w:hAnsi="Traditional Arabic" w:cs="Traditional Arabic"/>
          <w:sz w:val="52"/>
          <w:szCs w:val="52"/>
          <w:rtl/>
        </w:rPr>
        <w:t>وَالأَفْئِدَةَ )</w:t>
      </w:r>
      <w:proofErr w:type="gramEnd"/>
      <w:r w:rsidRPr="00925235">
        <w:rPr>
          <w:rFonts w:ascii="Traditional Arabic" w:hAnsi="Traditional Arabic" w:cs="Traditional Arabic"/>
          <w:sz w:val="52"/>
          <w:szCs w:val="52"/>
          <w:rtl/>
        </w:rPr>
        <w:t xml:space="preserve"> سورة النحل 78.</w:t>
      </w:r>
    </w:p>
    <w:p w:rsidR="00BB7958" w:rsidRPr="00925235" w:rsidRDefault="008D5542" w:rsidP="008D5542">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الخلق محتاجون إلى الله في سكنهم بالزوجات، وإنجابهم للأولاد، الخلق محتاجون إلى الله في صحتهم من بعد المرض، وشفائهم من تلك العلل؛ ولذلك قال </w:t>
      </w:r>
      <w:proofErr w:type="gramStart"/>
      <w:r w:rsidRPr="00925235">
        <w:rPr>
          <w:rFonts w:ascii="Traditional Arabic" w:hAnsi="Traditional Arabic" w:cs="Traditional Arabic"/>
          <w:sz w:val="52"/>
          <w:szCs w:val="52"/>
          <w:rtl/>
        </w:rPr>
        <w:t>الخليل )</w:t>
      </w:r>
      <w:proofErr w:type="gramEnd"/>
      <w:r w:rsidRPr="00925235">
        <w:rPr>
          <w:rFonts w:ascii="Traditional Arabic" w:hAnsi="Traditional Arabic" w:cs="Traditional Arabic"/>
          <w:sz w:val="52"/>
          <w:szCs w:val="52"/>
          <w:rtl/>
        </w:rPr>
        <w:t>: الَّذِي خَلَقَنِي فَهُوَ يَهْدِينِ * وَالَّذِي هُوَ يُطْعِمُنِي وَيَسْقِينِ * وَإِذَا مَرِضْتُ فَهُوَ يَشْفِينِ * وَالَّذِي يُمِيتُنِي ثُمَّ يُحْيِينِ * وَالَّذِي أَطْمَعُ أَن يَغْفِرَ لِي خَطِيئَتِي يَوْمَ الدِّينِ)سورة الشعراء 78-82.</w:t>
      </w:r>
    </w:p>
    <w:p w:rsidR="00A95786" w:rsidRDefault="00DF2719" w:rsidP="00BB7958">
      <w:pPr>
        <w:rPr>
          <w:rFonts w:ascii="Traditional Arabic" w:hAnsi="Traditional Arabic" w:cs="Traditional Arabic"/>
          <w:sz w:val="52"/>
          <w:szCs w:val="52"/>
          <w:rtl/>
        </w:rPr>
      </w:pPr>
      <w:r w:rsidRPr="00925235">
        <w:rPr>
          <w:rFonts w:ascii="Traditional Arabic" w:hAnsi="Traditional Arabic" w:cs="Traditional Arabic"/>
          <w:sz w:val="52"/>
          <w:szCs w:val="52"/>
          <w:rtl/>
        </w:rPr>
        <w:t>بارَك الله لي ولكم في القرآن والسنة، ونفَعَنا بما فيهما من الآيات والحكمة، أقولُ قولي هذا، وأستغفِرُ الله تعالى لي ولكم.</w:t>
      </w:r>
    </w:p>
    <w:p w:rsidR="00925235" w:rsidRDefault="00925235" w:rsidP="00BB7958">
      <w:pPr>
        <w:rPr>
          <w:rFonts w:ascii="Traditional Arabic" w:hAnsi="Traditional Arabic" w:cs="Traditional Arabic"/>
          <w:sz w:val="52"/>
          <w:szCs w:val="52"/>
          <w:rtl/>
        </w:rPr>
      </w:pPr>
    </w:p>
    <w:p w:rsidR="00925235" w:rsidRDefault="00925235" w:rsidP="00BB7958">
      <w:pPr>
        <w:rPr>
          <w:rFonts w:ascii="Traditional Arabic" w:hAnsi="Traditional Arabic" w:cs="Traditional Arabic"/>
          <w:sz w:val="52"/>
          <w:szCs w:val="52"/>
          <w:rtl/>
        </w:rPr>
      </w:pPr>
    </w:p>
    <w:p w:rsidR="00925235" w:rsidRDefault="00925235" w:rsidP="00BB7958">
      <w:pPr>
        <w:rPr>
          <w:rFonts w:ascii="Traditional Arabic" w:hAnsi="Traditional Arabic" w:cs="Traditional Arabic"/>
          <w:sz w:val="52"/>
          <w:szCs w:val="52"/>
          <w:rtl/>
        </w:rPr>
      </w:pPr>
    </w:p>
    <w:p w:rsidR="00925235" w:rsidRDefault="00925235" w:rsidP="00BB7958">
      <w:pPr>
        <w:rPr>
          <w:rFonts w:ascii="Traditional Arabic" w:hAnsi="Traditional Arabic" w:cs="Traditional Arabic"/>
          <w:sz w:val="52"/>
          <w:szCs w:val="52"/>
          <w:rtl/>
        </w:rPr>
      </w:pPr>
    </w:p>
    <w:p w:rsidR="00925235" w:rsidRPr="00925235" w:rsidRDefault="00925235" w:rsidP="00BB7958">
      <w:pPr>
        <w:rPr>
          <w:rFonts w:ascii="Traditional Arabic" w:hAnsi="Traditional Arabic" w:cs="Traditional Arabic"/>
          <w:sz w:val="52"/>
          <w:szCs w:val="52"/>
        </w:rPr>
      </w:pPr>
    </w:p>
    <w:p w:rsidR="00E16498" w:rsidRPr="00925235" w:rsidRDefault="00E16498" w:rsidP="00E16498">
      <w:pPr>
        <w:jc w:val="center"/>
        <w:rPr>
          <w:rFonts w:ascii="Traditional Arabic" w:hAnsi="Traditional Arabic" w:cs="Traditional Arabic"/>
          <w:sz w:val="52"/>
          <w:szCs w:val="52"/>
          <w:rtl/>
        </w:rPr>
      </w:pPr>
      <w:r w:rsidRPr="00925235">
        <w:rPr>
          <w:rFonts w:ascii="Traditional Arabic" w:hAnsi="Traditional Arabic" w:cs="Traditional Arabic"/>
          <w:sz w:val="52"/>
          <w:szCs w:val="52"/>
          <w:rtl/>
        </w:rPr>
        <w:lastRenderedPageBreak/>
        <w:t>الخطبة الثانية</w:t>
      </w:r>
    </w:p>
    <w:p w:rsidR="00E16498" w:rsidRPr="00925235" w:rsidRDefault="00A17F28" w:rsidP="00E16498">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w:t>
      </w:r>
      <w:proofErr w:type="spellStart"/>
      <w:proofErr w:type="gramStart"/>
      <w:r w:rsidRPr="00925235">
        <w:rPr>
          <w:rFonts w:ascii="Traditional Arabic" w:hAnsi="Traditional Arabic" w:cs="Traditional Arabic"/>
          <w:sz w:val="52"/>
          <w:szCs w:val="52"/>
          <w:rtl/>
        </w:rPr>
        <w:t>رضوانه.</w:t>
      </w:r>
      <w:r w:rsidR="00E16498" w:rsidRPr="00925235">
        <w:rPr>
          <w:rFonts w:ascii="Traditional Arabic" w:hAnsi="Traditional Arabic" w:cs="Traditional Arabic"/>
          <w:sz w:val="52"/>
          <w:szCs w:val="52"/>
          <w:rtl/>
        </w:rPr>
        <w:t>أَمَّا</w:t>
      </w:r>
      <w:proofErr w:type="spellEnd"/>
      <w:proofErr w:type="gramEnd"/>
      <w:r w:rsidR="00E16498" w:rsidRPr="00925235">
        <w:rPr>
          <w:rFonts w:ascii="Traditional Arabic" w:hAnsi="Traditional Arabic" w:cs="Traditional Arabic"/>
          <w:sz w:val="52"/>
          <w:szCs w:val="52"/>
          <w:rtl/>
        </w:rPr>
        <w:t xml:space="preserve"> بَعْدُ، </w:t>
      </w:r>
    </w:p>
    <w:p w:rsidR="00A224C2" w:rsidRPr="00925235" w:rsidRDefault="00D43F0D" w:rsidP="00A224C2">
      <w:pPr>
        <w:rPr>
          <w:rFonts w:ascii="Traditional Arabic" w:hAnsi="Traditional Arabic" w:cs="Traditional Arabic"/>
          <w:sz w:val="52"/>
          <w:szCs w:val="52"/>
          <w:rtl/>
        </w:rPr>
      </w:pPr>
      <w:r w:rsidRPr="00925235">
        <w:rPr>
          <w:rFonts w:ascii="Traditional Arabic" w:hAnsi="Traditional Arabic" w:cs="Traditional Arabic" w:hint="cs"/>
          <w:sz w:val="52"/>
          <w:szCs w:val="52"/>
          <w:rtl/>
        </w:rPr>
        <w:t xml:space="preserve">عباد الله، </w:t>
      </w:r>
      <w:r w:rsidR="00A224C2" w:rsidRPr="00925235">
        <w:rPr>
          <w:rFonts w:ascii="Traditional Arabic" w:hAnsi="Traditional Arabic" w:cs="Traditional Arabic"/>
          <w:sz w:val="52"/>
          <w:szCs w:val="52"/>
          <w:rtl/>
        </w:rPr>
        <w:t xml:space="preserve">مَا اسْتُجْلِبَتْ رَحَمَاتُ اللَّهِ، وَلَا اسْتُمْطِرَتْ خَيْرَاتُهُ بِمِثْلِ الِافْتِقَارِ إِلَيْهِ، وَالِانْكِسَارِ بَيْنَ يَدَيْهِ، فَهُوَ سُبْحَانَهُ رَؤُوفٌ بِعِبَادِهِ، يَرْحَمُ أَنِينَهُمْ، وَيَكْشِفُ ضُرَّهُمْ، وَيَسْتَحْيِي مِنْ سُؤْلِهِمْ، وَيُجِيبُ دَعْوَةَ </w:t>
      </w:r>
      <w:proofErr w:type="spellStart"/>
      <w:r w:rsidR="00A224C2" w:rsidRPr="00925235">
        <w:rPr>
          <w:rFonts w:ascii="Traditional Arabic" w:hAnsi="Traditional Arabic" w:cs="Traditional Arabic"/>
          <w:sz w:val="52"/>
          <w:szCs w:val="52"/>
          <w:rtl/>
        </w:rPr>
        <w:t>مُضْطَرِّهِمْ</w:t>
      </w:r>
      <w:proofErr w:type="spellEnd"/>
      <w:r w:rsidR="00A224C2" w:rsidRPr="00925235">
        <w:rPr>
          <w:rFonts w:ascii="Traditional Arabic" w:hAnsi="Traditional Arabic" w:cs="Traditional Arabic"/>
          <w:sz w:val="52"/>
          <w:szCs w:val="52"/>
          <w:rtl/>
        </w:rPr>
        <w:t>.</w:t>
      </w:r>
    </w:p>
    <w:p w:rsidR="00A224C2" w:rsidRPr="00925235" w:rsidRDefault="00A224C2"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شَكَا إِلَيْهِ مُوسَى -عَلَيْهِ السَّلَامُ- حَالَهُ (إِنِّي لِمَا أَنْزَلْتَ إِلَيَّ مِنْ خَيْرٍ فَقِيرٌ) [القصص: </w:t>
      </w:r>
      <w:proofErr w:type="gramStart"/>
      <w:r w:rsidRPr="00925235">
        <w:rPr>
          <w:rFonts w:ascii="Traditional Arabic" w:hAnsi="Traditional Arabic" w:cs="Traditional Arabic"/>
          <w:sz w:val="52"/>
          <w:szCs w:val="52"/>
          <w:rtl/>
        </w:rPr>
        <w:t>24]فَرَحِمَهُ</w:t>
      </w:r>
      <w:proofErr w:type="gramEnd"/>
      <w:r w:rsidRPr="00925235">
        <w:rPr>
          <w:rFonts w:ascii="Traditional Arabic" w:hAnsi="Traditional Arabic" w:cs="Traditional Arabic"/>
          <w:sz w:val="52"/>
          <w:szCs w:val="52"/>
          <w:rtl/>
        </w:rPr>
        <w:t xml:space="preserve"> رَبُّهُ الرَّحِيمُ، فَيَسَّرَ لَهُ الزَّوْجَةَ الصَّالِحَةَ، ثُمَّ أَكْرَمَهُ بَعْدَ ذَلِكَ بِالنُّبُوَّةِ، وَاخْتَصَّهُ بِالْكَلَامِ.</w:t>
      </w:r>
    </w:p>
    <w:p w:rsidR="00A224C2" w:rsidRPr="00925235" w:rsidRDefault="00A224C2" w:rsidP="00925235">
      <w:pPr>
        <w:rPr>
          <w:rFonts w:ascii="Traditional Arabic" w:hAnsi="Traditional Arabic" w:cs="Traditional Arabic"/>
          <w:sz w:val="52"/>
          <w:szCs w:val="52"/>
          <w:rtl/>
        </w:rPr>
      </w:pPr>
      <w:r w:rsidRPr="00925235">
        <w:rPr>
          <w:rFonts w:ascii="Traditional Arabic" w:hAnsi="Traditional Arabic" w:cs="Traditional Arabic"/>
          <w:sz w:val="52"/>
          <w:szCs w:val="52"/>
          <w:rtl/>
        </w:rPr>
        <w:t>الِافْتِقَارُ بِالْحَالِ أَنْ يَنْكَسِرَ الْقَلْبُ لِرَبِّهِ، خُضُوعًا لِعَظَمَتِهِ، وَاسْتِمْطَارًا لِرَحْمَتِهِ، وَاسْتِجْلَابًا لِعَطْفِهِ وَمَغْفِرَتِهِ.</w:t>
      </w:r>
      <w:bookmarkStart w:id="0" w:name="_GoBack"/>
      <w:bookmarkEnd w:id="0"/>
    </w:p>
    <w:p w:rsidR="00A224C2" w:rsidRPr="00925235" w:rsidRDefault="00A224C2"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t>الِافْتِقَارُ بِالْحَالِ أَنْ يُبَادِرَ الْعَبْدُ بِلَا تَسْوِيفٍ إِلَى غَسْلِ النُّكَتِ السَّوْدَاءِ الْجَاثِمَةِ عَلَى قَلْبِهِ، وَيَتَعَاهَدُ بِإِصْلَاحِ هَذِهِ الْمُضْغَةِ بِتَجْنِيبِهَا الْفِتَنَ، مَعَ اسْتِكْثَارِ الْأَعْمَالِ الْقَلْبِيَّةِ الَّتِي يُحِبُّهَا اللَّهُ وَيَنْظُرُ إِلَيْهَا ... مِنَ الْإِخْلَاصِ وَالتَّوَكُّلِ، وَالنَّدَمِ، وَالْيَقِينِ.</w:t>
      </w:r>
    </w:p>
    <w:p w:rsidR="00A224C2" w:rsidRPr="00925235" w:rsidRDefault="00A224C2"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t>الِافْتِقَارُ لِلْمَلِكِ الْعَظِيمِ لَيْسَتْ حَالَةً مُؤَقَّتَةً، فِي لَحْظَةٍ أَوْ لَحَظَاتٍ مَحْدُودَةٍ.</w:t>
      </w:r>
    </w:p>
    <w:p w:rsidR="00A224C2" w:rsidRPr="00925235" w:rsidRDefault="00A224C2"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t>الِافْتِقَارُ لِلَّهِ هِيَ مَنْهَجُ حَيَاةٍ، يَخُطُّ بِهَا الْعَبْدُ طَرِيقَهُ بِهِمَّةٍ عَالِيَةٍ نَحْوَ رَبِّهِ وَمَوْلَاهُ، تَرَى هَذَا الْمُفْتَقِرَ لَا يَتْرُكُ بَابًا مِنْ أَبْوَابِ الْبِرِّ إِلَّا وَلَهُ فِيهِ سَهْمٌ.</w:t>
      </w:r>
    </w:p>
    <w:p w:rsidR="00A224C2" w:rsidRPr="00925235" w:rsidRDefault="00A224C2"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t>إِذَا قُرِئَ الْقُرْآنُ حَنَّ قَلْبُهُ، وَإِذَا ذُكِرَ اللَّهُ لَهِجَ لِسَانُهُ، وَإِذَا سَمِعَ النِّدَاءَ تَاقَتْ نَفْسُهُ لِلصَّلَاةِ، وَإِذَا مَرَّتْ أَيَّامُ الصَّوْمِ الْفَاضِلَةُ جَفَّتْ أَمْعَاؤُهُ وَقَرْقَرَ بَطْنُهُ.</w:t>
      </w:r>
    </w:p>
    <w:p w:rsidR="002B5739" w:rsidRPr="00925235" w:rsidRDefault="002B5739" w:rsidP="00A224C2">
      <w:pPr>
        <w:rPr>
          <w:rFonts w:ascii="Traditional Arabic" w:hAnsi="Traditional Arabic" w:cs="Traditional Arabic"/>
          <w:sz w:val="52"/>
          <w:szCs w:val="52"/>
          <w:rtl/>
        </w:rPr>
      </w:pPr>
      <w:r w:rsidRPr="00925235">
        <w:rPr>
          <w:rFonts w:ascii="Traditional Arabic" w:hAnsi="Traditional Arabic" w:cs="Traditional Arabic"/>
          <w:sz w:val="52"/>
          <w:szCs w:val="52"/>
          <w:rtl/>
        </w:rPr>
        <w:lastRenderedPageBreak/>
        <w:t>اللهم صلِّ على محمدٍ وعلى آل محمدٍ، كما صلَّيتَ على إبراهيم وعلى آل إبراهيم، إنك حميدٌ مجيد،</w:t>
      </w:r>
    </w:p>
    <w:p w:rsidR="002B5739" w:rsidRPr="00925235" w:rsidRDefault="002B5739" w:rsidP="002B5739">
      <w:pPr>
        <w:rPr>
          <w:rFonts w:ascii="Traditional Arabic" w:hAnsi="Traditional Arabic" w:cs="Traditional Arabic"/>
          <w:sz w:val="52"/>
          <w:szCs w:val="52"/>
        </w:rPr>
      </w:pPr>
      <w:r w:rsidRPr="00925235">
        <w:rPr>
          <w:rFonts w:ascii="Traditional Arabic" w:hAnsi="Traditional Arabic" w:cs="Traditional Arabic"/>
          <w:sz w:val="52"/>
          <w:szCs w:val="52"/>
          <w:rtl/>
        </w:rPr>
        <w:t xml:space="preserve">اللهم أعز الإسلام </w:t>
      </w:r>
      <w:r w:rsidR="005C032B" w:rsidRPr="00925235">
        <w:rPr>
          <w:rFonts w:ascii="Traditional Arabic" w:hAnsi="Traditional Arabic" w:cs="Traditional Arabic" w:hint="cs"/>
          <w:sz w:val="52"/>
          <w:szCs w:val="52"/>
          <w:rtl/>
        </w:rPr>
        <w:t>والمسلمين وأذل</w:t>
      </w:r>
      <w:r w:rsidRPr="00925235">
        <w:rPr>
          <w:rFonts w:ascii="Traditional Arabic" w:hAnsi="Traditional Arabic" w:cs="Traditional Arabic"/>
          <w:sz w:val="52"/>
          <w:szCs w:val="52"/>
          <w:rtl/>
        </w:rPr>
        <w:t xml:space="preserve"> الشرك والمشركين ودمر أعداء الدين</w:t>
      </w:r>
    </w:p>
    <w:p w:rsidR="005C032B" w:rsidRPr="00925235" w:rsidRDefault="002B5739" w:rsidP="005C032B">
      <w:pPr>
        <w:rPr>
          <w:rFonts w:ascii="Traditional Arabic" w:hAnsi="Traditional Arabic" w:cs="Traditional Arabic"/>
          <w:sz w:val="52"/>
          <w:szCs w:val="52"/>
        </w:rPr>
      </w:pPr>
      <w:r w:rsidRPr="00925235">
        <w:rPr>
          <w:rFonts w:ascii="Traditional Arabic" w:hAnsi="Traditional Arabic" w:cs="Traditional Arabic"/>
          <w:sz w:val="52"/>
          <w:szCs w:val="52"/>
          <w:rtl/>
        </w:rPr>
        <w:t xml:space="preserve">اللهم آمنا في أوطاننا وأصلح أئمتنا وولاة أمورنا </w:t>
      </w:r>
    </w:p>
    <w:p w:rsidR="005C032B" w:rsidRPr="00925235" w:rsidRDefault="005C032B" w:rsidP="005C032B">
      <w:pPr>
        <w:rPr>
          <w:rFonts w:ascii="Traditional Arabic" w:hAnsi="Traditional Arabic" w:cs="Traditional Arabic"/>
          <w:sz w:val="52"/>
          <w:szCs w:val="52"/>
        </w:rPr>
      </w:pPr>
      <w:r w:rsidRPr="00925235">
        <w:rPr>
          <w:rFonts w:ascii="Traditional Arabic" w:hAnsi="Traditional Arabic" w:cs="Traditional Arabic"/>
          <w:sz w:val="52"/>
          <w:szCs w:val="52"/>
          <w:rtl/>
        </w:rPr>
        <w:t xml:space="preserve">اللهم آمنا في أوطاننا، وأصلح أئمتنا وولاة أمورنا، اللهم وفِّق وليَّ أمرنا خادمَ الحرمين الشريفين لما تحبُّ وترضَى، وخُذ به للبرِّ والتقوى، اللهم وفِّقه ووليَّ العهد لما فيه صلاح البلاد والعباد، اللهم إنا </w:t>
      </w:r>
      <w:proofErr w:type="spellStart"/>
      <w:r w:rsidRPr="00925235">
        <w:rPr>
          <w:rFonts w:ascii="Traditional Arabic" w:hAnsi="Traditional Arabic" w:cs="Traditional Arabic"/>
          <w:sz w:val="52"/>
          <w:szCs w:val="52"/>
          <w:rtl/>
        </w:rPr>
        <w:t>أستودعناك</w:t>
      </w:r>
      <w:proofErr w:type="spellEnd"/>
      <w:r w:rsidRPr="00925235">
        <w:rPr>
          <w:rFonts w:ascii="Traditional Arabic" w:hAnsi="Traditional Arabic" w:cs="Traditional Arabic"/>
          <w:sz w:val="52"/>
          <w:szCs w:val="52"/>
          <w:rtl/>
        </w:rPr>
        <w:t xml:space="preserve"> جنودنا ورجال أمننا فأحرسهم بعينك التي </w:t>
      </w:r>
      <w:proofErr w:type="spellStart"/>
      <w:r w:rsidRPr="00925235">
        <w:rPr>
          <w:rFonts w:ascii="Traditional Arabic" w:hAnsi="Traditional Arabic" w:cs="Traditional Arabic"/>
          <w:sz w:val="52"/>
          <w:szCs w:val="52"/>
          <w:rtl/>
        </w:rPr>
        <w:t>لاتنام</w:t>
      </w:r>
      <w:proofErr w:type="spellEnd"/>
      <w:r w:rsidRPr="00925235">
        <w:rPr>
          <w:rFonts w:ascii="Traditional Arabic" w:hAnsi="Traditional Arabic" w:cs="Traditional Arabic"/>
          <w:sz w:val="52"/>
          <w:szCs w:val="52"/>
          <w:rtl/>
        </w:rPr>
        <w:t xml:space="preserve"> وأعنهم وأنصرهم</w:t>
      </w:r>
    </w:p>
    <w:p w:rsidR="00A17F28" w:rsidRPr="00925235" w:rsidRDefault="005C032B" w:rsidP="005C032B">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 </w:t>
      </w:r>
      <w:r w:rsidR="00A17F28" w:rsidRPr="00925235">
        <w:rPr>
          <w:rFonts w:ascii="Traditional Arabic" w:hAnsi="Traditional Arabic" w:cs="Traditional Arabic"/>
          <w:sz w:val="52"/>
          <w:szCs w:val="52"/>
          <w:rtl/>
        </w:rPr>
        <w:t>اللهم فرِّج همَّ المهمومين من المُسلمين، ونفِّس كربَ المكروبين، واقضِ الدَّيْن عن المدينين، واشفِ مرضانا ومرضَى المُسلمين برحمتك يا أرحم الراحمين.</w:t>
      </w:r>
    </w:p>
    <w:p w:rsidR="002B5739" w:rsidRPr="00925235" w:rsidRDefault="002B5739" w:rsidP="00A17F28">
      <w:pPr>
        <w:rPr>
          <w:rFonts w:ascii="Traditional Arabic" w:hAnsi="Traditional Arabic" w:cs="Traditional Arabic"/>
          <w:sz w:val="52"/>
          <w:szCs w:val="52"/>
          <w:rtl/>
        </w:rPr>
      </w:pPr>
      <w:r w:rsidRPr="00925235">
        <w:rPr>
          <w:rFonts w:ascii="Traditional Arabic" w:hAnsi="Traditional Arabic" w:cs="Traditional Arabic"/>
          <w:sz w:val="52"/>
          <w:szCs w:val="52"/>
          <w:rtl/>
        </w:rPr>
        <w:t xml:space="preserve">اللهم اغفِر ذنوبَنا، واستُر عيوبَنا، ويسِّر أمورَنا، وبلِّغنا فيما يُرضِيك آمالَنا، ربَّنا اغفِر لنا </w:t>
      </w:r>
      <w:r w:rsidR="00885C3F" w:rsidRPr="00925235">
        <w:rPr>
          <w:rFonts w:ascii="Traditional Arabic" w:hAnsi="Traditional Arabic" w:cs="Traditional Arabic" w:hint="cs"/>
          <w:sz w:val="52"/>
          <w:szCs w:val="52"/>
          <w:rtl/>
        </w:rPr>
        <w:t>ولوالدِينا، وارحَمهم</w:t>
      </w:r>
      <w:r w:rsidRPr="00925235">
        <w:rPr>
          <w:rFonts w:ascii="Traditional Arabic" w:hAnsi="Traditional Arabic" w:cs="Traditional Arabic"/>
          <w:sz w:val="52"/>
          <w:szCs w:val="52"/>
          <w:rtl/>
        </w:rPr>
        <w:t xml:space="preserve"> كما ربَّونا صِغارًا، </w:t>
      </w:r>
    </w:p>
    <w:p w:rsidR="002B5739" w:rsidRPr="00925235" w:rsidRDefault="002B5739" w:rsidP="002B5739">
      <w:pPr>
        <w:rPr>
          <w:rFonts w:ascii="Traditional Arabic" w:hAnsi="Traditional Arabic" w:cs="Traditional Arabic"/>
          <w:sz w:val="52"/>
          <w:szCs w:val="52"/>
        </w:rPr>
      </w:pPr>
      <w:r w:rsidRPr="00925235">
        <w:rPr>
          <w:rFonts w:ascii="Traditional Arabic" w:hAnsi="Traditional Arabic" w:cs="Traditional Arabic"/>
          <w:sz w:val="52"/>
          <w:szCs w:val="52"/>
          <w:rtl/>
        </w:rPr>
        <w:t>سبحان ربك رب العزة عما يصفون، وسلام على المرسلين، والحمد لله رب العالمين</w:t>
      </w:r>
    </w:p>
    <w:sectPr w:rsidR="002B5739" w:rsidRPr="00925235" w:rsidSect="00141810">
      <w:pgSz w:w="11906" w:h="16838"/>
      <w:pgMar w:top="568" w:right="424" w:bottom="567"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10"/>
    <w:rsid w:val="000578CA"/>
    <w:rsid w:val="000C163A"/>
    <w:rsid w:val="001006AD"/>
    <w:rsid w:val="00141810"/>
    <w:rsid w:val="00192541"/>
    <w:rsid w:val="001D32F4"/>
    <w:rsid w:val="001D66B2"/>
    <w:rsid w:val="002B11AE"/>
    <w:rsid w:val="002B5739"/>
    <w:rsid w:val="00390527"/>
    <w:rsid w:val="00433E40"/>
    <w:rsid w:val="00442B72"/>
    <w:rsid w:val="00464816"/>
    <w:rsid w:val="005B038C"/>
    <w:rsid w:val="005B6559"/>
    <w:rsid w:val="005B6950"/>
    <w:rsid w:val="005C032B"/>
    <w:rsid w:val="00671CCC"/>
    <w:rsid w:val="00673C20"/>
    <w:rsid w:val="006F3230"/>
    <w:rsid w:val="00703ADA"/>
    <w:rsid w:val="0072179C"/>
    <w:rsid w:val="0076676E"/>
    <w:rsid w:val="007A4722"/>
    <w:rsid w:val="007C7174"/>
    <w:rsid w:val="00801129"/>
    <w:rsid w:val="00885C3F"/>
    <w:rsid w:val="008A699C"/>
    <w:rsid w:val="008B08E1"/>
    <w:rsid w:val="008B33B5"/>
    <w:rsid w:val="008D00B2"/>
    <w:rsid w:val="008D5542"/>
    <w:rsid w:val="00925235"/>
    <w:rsid w:val="009B6F6F"/>
    <w:rsid w:val="009E1DBA"/>
    <w:rsid w:val="00A17F28"/>
    <w:rsid w:val="00A224C2"/>
    <w:rsid w:val="00A52CF0"/>
    <w:rsid w:val="00A95786"/>
    <w:rsid w:val="00AD4810"/>
    <w:rsid w:val="00B61AC4"/>
    <w:rsid w:val="00B930D8"/>
    <w:rsid w:val="00BB7958"/>
    <w:rsid w:val="00BE43C4"/>
    <w:rsid w:val="00C057ED"/>
    <w:rsid w:val="00C06D1B"/>
    <w:rsid w:val="00C12D74"/>
    <w:rsid w:val="00C75FF6"/>
    <w:rsid w:val="00D03EC0"/>
    <w:rsid w:val="00D43DFD"/>
    <w:rsid w:val="00D43F0D"/>
    <w:rsid w:val="00D454C4"/>
    <w:rsid w:val="00D7627D"/>
    <w:rsid w:val="00D93928"/>
    <w:rsid w:val="00DF2719"/>
    <w:rsid w:val="00E02DB6"/>
    <w:rsid w:val="00E16498"/>
    <w:rsid w:val="00E85BFD"/>
    <w:rsid w:val="00EB5026"/>
    <w:rsid w:val="00F210F7"/>
    <w:rsid w:val="00F816FE"/>
    <w:rsid w:val="00F86D05"/>
    <w:rsid w:val="00FF1F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0D47"/>
  <w15:docId w15:val="{09096113-31CB-49AF-AB26-B554A7A0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81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737">
      <w:bodyDiv w:val="1"/>
      <w:marLeft w:val="0"/>
      <w:marRight w:val="0"/>
      <w:marTop w:val="0"/>
      <w:marBottom w:val="0"/>
      <w:divBdr>
        <w:top w:val="none" w:sz="0" w:space="0" w:color="auto"/>
        <w:left w:val="none" w:sz="0" w:space="0" w:color="auto"/>
        <w:bottom w:val="none" w:sz="0" w:space="0" w:color="auto"/>
        <w:right w:val="none" w:sz="0" w:space="0" w:color="auto"/>
      </w:divBdr>
    </w:div>
    <w:div w:id="1300263455">
      <w:bodyDiv w:val="1"/>
      <w:marLeft w:val="0"/>
      <w:marRight w:val="0"/>
      <w:marTop w:val="0"/>
      <w:marBottom w:val="0"/>
      <w:divBdr>
        <w:top w:val="none" w:sz="0" w:space="0" w:color="auto"/>
        <w:left w:val="none" w:sz="0" w:space="0" w:color="auto"/>
        <w:bottom w:val="none" w:sz="0" w:space="0" w:color="auto"/>
        <w:right w:val="none" w:sz="0" w:space="0" w:color="auto"/>
      </w:divBdr>
    </w:div>
    <w:div w:id="19301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1020</Words>
  <Characters>5815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2016-02-05T18:26:00Z</cp:lastPrinted>
  <dcterms:created xsi:type="dcterms:W3CDTF">2022-05-19T13:18:00Z</dcterms:created>
  <dcterms:modified xsi:type="dcterms:W3CDTF">2022-05-19T13:18:00Z</dcterms:modified>
</cp:coreProperties>
</file>