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77" w:rsidRPr="008061C9" w:rsidRDefault="00DF0F50" w:rsidP="00DF0F5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خطبة</w:t>
      </w:r>
      <w:bookmarkStart w:id="0" w:name="_GoBack"/>
      <w:bookmarkEnd w:id="0"/>
      <w:r w:rsidRPr="008061C9">
        <w:rPr>
          <w:rFonts w:ascii="Traditional Arabic" w:hAnsi="Traditional Arabic" w:cs="Traditional Arabic" w:hint="cs"/>
          <w:b/>
          <w:bCs/>
          <w:color w:val="000000"/>
          <w:sz w:val="44"/>
          <w:szCs w:val="44"/>
          <w:rtl/>
        </w:rPr>
        <w:t xml:space="preserve"> للتشويق ل</w:t>
      </w:r>
      <w:r w:rsidR="008304E4" w:rsidRPr="008061C9">
        <w:rPr>
          <w:rFonts w:ascii="Traditional Arabic" w:hAnsi="Traditional Arabic" w:cs="Traditional Arabic" w:hint="cs"/>
          <w:b/>
          <w:bCs/>
          <w:color w:val="000000"/>
          <w:sz w:val="44"/>
          <w:szCs w:val="44"/>
          <w:rtl/>
        </w:rPr>
        <w:t xml:space="preserve">لزواج </w:t>
      </w:r>
      <w:r w:rsidRPr="008061C9">
        <w:rPr>
          <w:rFonts w:ascii="Traditional Arabic" w:hAnsi="Traditional Arabic" w:cs="Traditional Arabic" w:hint="cs"/>
          <w:b/>
          <w:bCs/>
          <w:color w:val="000000"/>
          <w:sz w:val="44"/>
          <w:szCs w:val="44"/>
          <w:rtl/>
        </w:rPr>
        <w:t>والتنفير من</w:t>
      </w:r>
      <w:r w:rsidR="008304E4" w:rsidRPr="008061C9">
        <w:rPr>
          <w:rFonts w:ascii="Traditional Arabic" w:hAnsi="Traditional Arabic" w:cs="Traditional Arabic" w:hint="cs"/>
          <w:b/>
          <w:bCs/>
          <w:color w:val="000000"/>
          <w:sz w:val="44"/>
          <w:szCs w:val="44"/>
          <w:rtl/>
        </w:rPr>
        <w:t xml:space="preserve"> الطلاق .</w:t>
      </w:r>
    </w:p>
    <w:p w:rsidR="008304E4" w:rsidRPr="008061C9" w:rsidRDefault="008304E4" w:rsidP="008061C9">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الخطبة الأولى :</w:t>
      </w:r>
      <w:r w:rsidR="008061C9" w:rsidRPr="008061C9">
        <w:rPr>
          <w:rFonts w:ascii="Traditional Arabic" w:hAnsi="Traditional Arabic" w:cs="Traditional Arabic" w:hint="cs"/>
          <w:b/>
          <w:bCs/>
          <w:color w:val="000000"/>
          <w:sz w:val="44"/>
          <w:szCs w:val="44"/>
          <w:rtl/>
        </w:rPr>
        <w:t xml:space="preserve"> </w:t>
      </w:r>
    </w:p>
    <w:p w:rsidR="008C5883" w:rsidRPr="008061C9" w:rsidRDefault="008C5883" w:rsidP="005E45A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الحمد لله رب العالمين والصلاة والسلام على أشرف المرسلين وعلى من اتبع هداه إلى يوم الدين</w:t>
      </w:r>
      <w:r w:rsidR="005E45A8" w:rsidRPr="008061C9">
        <w:rPr>
          <w:rFonts w:ascii="Traditional Arabic" w:hAnsi="Traditional Arabic" w:cs="Traditional Arabic"/>
          <w:b/>
          <w:bCs/>
          <w:color w:val="000000"/>
          <w:sz w:val="44"/>
          <w:szCs w:val="4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1].</w:t>
      </w:r>
      <w:r w:rsidRPr="008061C9">
        <w:rPr>
          <w:rFonts w:ascii="Traditional Arabic" w:hAnsi="Traditional Arabic" w:cs="Traditional Arabic" w:hint="cs"/>
          <w:b/>
          <w:bCs/>
          <w:color w:val="000000"/>
          <w:sz w:val="44"/>
          <w:szCs w:val="44"/>
          <w:rtl/>
        </w:rPr>
        <w:t xml:space="preserve"> أما بعد :</w:t>
      </w:r>
      <w:r w:rsidR="005E45A8" w:rsidRPr="008061C9">
        <w:rPr>
          <w:rFonts w:ascii="Traditional Arabic" w:hAnsi="Traditional Arabic" w:cs="Traditional Arabic"/>
          <w:b/>
          <w:bCs/>
          <w:color w:val="000000"/>
          <w:sz w:val="44"/>
          <w:szCs w:val="44"/>
          <w:rtl/>
        </w:rPr>
        <w:t xml:space="preserve"> </w:t>
      </w:r>
    </w:p>
    <w:p w:rsidR="0029712D" w:rsidRPr="008061C9" w:rsidRDefault="008C5883" w:rsidP="00BE191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ففي خطبة نقف معها على سقوط شنيع فضيع تتهاوى فيه اركان بيوت شامخات بعبارات عابثة تستغل حكماً أنزل</w:t>
      </w:r>
      <w:r w:rsidR="008304E4" w:rsidRPr="008061C9">
        <w:rPr>
          <w:rFonts w:ascii="Traditional Arabic" w:hAnsi="Traditional Arabic" w:cs="Traditional Arabic" w:hint="cs"/>
          <w:b/>
          <w:bCs/>
          <w:color w:val="000000"/>
          <w:sz w:val="44"/>
          <w:szCs w:val="44"/>
          <w:rtl/>
        </w:rPr>
        <w:t xml:space="preserve"> الله</w:t>
      </w:r>
      <w:r w:rsidRPr="008061C9">
        <w:rPr>
          <w:rFonts w:ascii="Traditional Arabic" w:hAnsi="Traditional Arabic" w:cs="Traditional Arabic" w:hint="cs"/>
          <w:b/>
          <w:bCs/>
          <w:color w:val="000000"/>
          <w:sz w:val="44"/>
          <w:szCs w:val="44"/>
          <w:rtl/>
        </w:rPr>
        <w:t xml:space="preserve"> في</w:t>
      </w:r>
      <w:r w:rsidR="008304E4" w:rsidRPr="008061C9">
        <w:rPr>
          <w:rFonts w:ascii="Traditional Arabic" w:hAnsi="Traditional Arabic" w:cs="Traditional Arabic" w:hint="cs"/>
          <w:b/>
          <w:bCs/>
          <w:color w:val="000000"/>
          <w:sz w:val="44"/>
          <w:szCs w:val="44"/>
          <w:rtl/>
        </w:rPr>
        <w:t>ه</w:t>
      </w:r>
      <w:r w:rsidRPr="008061C9">
        <w:rPr>
          <w:rFonts w:ascii="Traditional Arabic" w:hAnsi="Traditional Arabic" w:cs="Traditional Arabic" w:hint="cs"/>
          <w:b/>
          <w:bCs/>
          <w:color w:val="000000"/>
          <w:sz w:val="44"/>
          <w:szCs w:val="44"/>
          <w:rtl/>
        </w:rPr>
        <w:t xml:space="preserve"> سورة محكمة مبينة حدوده وأحكامه إنها سورة الطلاق </w:t>
      </w:r>
      <w:r w:rsidR="008304E4" w:rsidRPr="008061C9">
        <w:rPr>
          <w:rFonts w:ascii="Traditional Arabic" w:hAnsi="Traditional Arabic" w:cs="Traditional Arabic" w:hint="cs"/>
          <w:b/>
          <w:bCs/>
          <w:color w:val="000000"/>
          <w:sz w:val="44"/>
          <w:szCs w:val="44"/>
          <w:rtl/>
        </w:rPr>
        <w:t>.</w:t>
      </w:r>
    </w:p>
    <w:p w:rsidR="008304E4" w:rsidRPr="008061C9" w:rsidRDefault="008C5883"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نحب أن نقد بين يدي الحديث </w:t>
      </w:r>
      <w:r w:rsidR="0029712D" w:rsidRPr="008061C9">
        <w:rPr>
          <w:rFonts w:ascii="Traditional Arabic" w:hAnsi="Traditional Arabic" w:cs="Traditional Arabic" w:hint="cs"/>
          <w:b/>
          <w:bCs/>
          <w:color w:val="000000"/>
          <w:sz w:val="44"/>
          <w:szCs w:val="44"/>
          <w:rtl/>
        </w:rPr>
        <w:t>مقارنة بين نظرة الإسلام إلى الزواج وبين النظرة التي يروج لها</w:t>
      </w:r>
      <w:r w:rsidR="005E45A8" w:rsidRPr="008061C9">
        <w:rPr>
          <w:rFonts w:ascii="Traditional Arabic" w:hAnsi="Traditional Arabic" w:cs="Traditional Arabic" w:hint="cs"/>
          <w:b/>
          <w:bCs/>
          <w:color w:val="000000"/>
          <w:sz w:val="44"/>
          <w:szCs w:val="44"/>
          <w:rtl/>
        </w:rPr>
        <w:t xml:space="preserve"> من خارج أسوار بلاد المسلمين .</w:t>
      </w:r>
    </w:p>
    <w:p w:rsidR="008304E4" w:rsidRPr="008061C9" w:rsidRDefault="0029712D"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فإن </w:t>
      </w:r>
      <w:r w:rsidR="0023186E" w:rsidRPr="008061C9">
        <w:rPr>
          <w:rFonts w:ascii="Traditional Arabic" w:hAnsi="Traditional Arabic" w:cs="Traditional Arabic" w:hint="cs"/>
          <w:b/>
          <w:bCs/>
          <w:color w:val="000000"/>
          <w:sz w:val="44"/>
          <w:szCs w:val="44"/>
          <w:rtl/>
        </w:rPr>
        <w:t>بناء الإسلام لتصور المسلم للزواج وأحكامه والمتوافق مع</w:t>
      </w:r>
      <w:r w:rsidR="00913BC2" w:rsidRPr="008061C9">
        <w:rPr>
          <w:rFonts w:ascii="Traditional Arabic" w:hAnsi="Traditional Arabic" w:cs="Traditional Arabic" w:hint="cs"/>
          <w:b/>
          <w:bCs/>
          <w:color w:val="000000"/>
          <w:sz w:val="44"/>
          <w:szCs w:val="44"/>
          <w:rtl/>
        </w:rPr>
        <w:t xml:space="preserve"> </w:t>
      </w:r>
      <w:r w:rsidR="0023186E" w:rsidRPr="008061C9">
        <w:rPr>
          <w:rFonts w:ascii="Traditional Arabic" w:hAnsi="Traditional Arabic" w:cs="Traditional Arabic" w:hint="cs"/>
          <w:b/>
          <w:bCs/>
          <w:color w:val="000000"/>
          <w:sz w:val="44"/>
          <w:szCs w:val="44"/>
          <w:rtl/>
        </w:rPr>
        <w:t xml:space="preserve">طبيعة وفطرة البشر يخلص بصورة غاية في الجمال والروعة للفتى والفتاة المتشوقين للزواج الشرعي بقلوب فرحة بما من الله عليها من العافية والصحة والقدرة التي يتوجانها بالسعي الحثيث </w:t>
      </w:r>
      <w:r w:rsidR="00913BC2" w:rsidRPr="008061C9">
        <w:rPr>
          <w:rFonts w:ascii="Traditional Arabic" w:hAnsi="Traditional Arabic" w:cs="Traditional Arabic" w:hint="cs"/>
          <w:b/>
          <w:bCs/>
          <w:color w:val="000000"/>
          <w:sz w:val="44"/>
          <w:szCs w:val="44"/>
          <w:rtl/>
        </w:rPr>
        <w:t>ل</w:t>
      </w:r>
      <w:r w:rsidR="0023186E" w:rsidRPr="008061C9">
        <w:rPr>
          <w:rFonts w:ascii="Traditional Arabic" w:hAnsi="Traditional Arabic" w:cs="Traditional Arabic" w:hint="cs"/>
          <w:b/>
          <w:bCs/>
          <w:color w:val="000000"/>
          <w:sz w:val="44"/>
          <w:szCs w:val="44"/>
          <w:rtl/>
        </w:rPr>
        <w:t xml:space="preserve">إقامة بيت الزوجية قوي الأسس متماسك البنيان </w:t>
      </w:r>
      <w:r w:rsidR="00913BC2" w:rsidRPr="008061C9">
        <w:rPr>
          <w:rFonts w:ascii="Traditional Arabic" w:hAnsi="Traditional Arabic" w:cs="Traditional Arabic" w:hint="cs"/>
          <w:b/>
          <w:bCs/>
          <w:color w:val="000000"/>
          <w:sz w:val="44"/>
          <w:szCs w:val="44"/>
          <w:rtl/>
        </w:rPr>
        <w:t>يحدوه الأمل</w:t>
      </w:r>
      <w:r w:rsidR="008304E4" w:rsidRPr="008061C9">
        <w:rPr>
          <w:rFonts w:ascii="Traditional Arabic" w:hAnsi="Traditional Arabic" w:cs="Traditional Arabic" w:hint="cs"/>
          <w:b/>
          <w:bCs/>
          <w:color w:val="000000"/>
          <w:sz w:val="44"/>
          <w:szCs w:val="44"/>
          <w:rtl/>
        </w:rPr>
        <w:t xml:space="preserve"> في سعادة تغمر الدنيا والآخرة .</w:t>
      </w:r>
      <w:r w:rsidR="0001252D" w:rsidRPr="008061C9">
        <w:rPr>
          <w:rFonts w:ascii="Traditional Arabic" w:hAnsi="Traditional Arabic" w:cs="Traditional Arabic" w:hint="cs"/>
          <w:b/>
          <w:bCs/>
          <w:color w:val="000000"/>
          <w:sz w:val="44"/>
          <w:szCs w:val="44"/>
          <w:rtl/>
        </w:rPr>
        <w:t>..</w:t>
      </w:r>
    </w:p>
    <w:p w:rsidR="004D386A" w:rsidRPr="008061C9" w:rsidRDefault="0001252D" w:rsidP="00D0224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إنها حداء الأرواح الطاهرة العفيفة </w:t>
      </w:r>
      <w:r w:rsidR="004D386A" w:rsidRPr="008061C9">
        <w:rPr>
          <w:rFonts w:ascii="Traditional Arabic" w:hAnsi="Traditional Arabic" w:cs="Traditional Arabic" w:hint="cs"/>
          <w:b/>
          <w:bCs/>
          <w:color w:val="000000"/>
          <w:sz w:val="44"/>
          <w:szCs w:val="44"/>
          <w:rtl/>
        </w:rPr>
        <w:t>ففي صحيح الإمام</w:t>
      </w:r>
      <w:r w:rsidR="005E45A8" w:rsidRPr="008061C9">
        <w:rPr>
          <w:rFonts w:ascii="Traditional Arabic" w:hAnsi="Traditional Arabic" w:cs="Traditional Arabic" w:hint="cs"/>
          <w:b/>
          <w:bCs/>
          <w:color w:val="000000"/>
          <w:sz w:val="44"/>
          <w:szCs w:val="44"/>
          <w:rtl/>
        </w:rPr>
        <w:t xml:space="preserve"> البخاري</w:t>
      </w:r>
      <w:r w:rsidR="004D386A" w:rsidRPr="008061C9">
        <w:rPr>
          <w:rFonts w:ascii="Traditional Arabic" w:hAnsi="Traditional Arabic" w:cs="Traditional Arabic" w:hint="cs"/>
          <w:b/>
          <w:bCs/>
          <w:color w:val="000000"/>
          <w:sz w:val="44"/>
          <w:szCs w:val="44"/>
          <w:rtl/>
        </w:rPr>
        <w:t xml:space="preserve"> قال باب </w:t>
      </w:r>
      <w:r w:rsidR="004D386A" w:rsidRPr="008061C9">
        <w:rPr>
          <w:rFonts w:ascii="Traditional Arabic" w:hAnsi="Traditional Arabic" w:cs="Traditional Arabic"/>
          <w:b/>
          <w:bCs/>
          <w:color w:val="000000"/>
          <w:sz w:val="44"/>
          <w:szCs w:val="44"/>
          <w:rtl/>
        </w:rPr>
        <w:t>ضَرْبِ الدُّفِّ فِي النِّكَاحِ وَالوَلِيمَةِ</w:t>
      </w:r>
      <w:r w:rsidR="004D386A" w:rsidRPr="008061C9">
        <w:rPr>
          <w:rFonts w:ascii="Traditional Arabic" w:hAnsi="Traditional Arabic" w:cs="Traditional Arabic" w:hint="cs"/>
          <w:b/>
          <w:bCs/>
          <w:color w:val="000000"/>
          <w:sz w:val="44"/>
          <w:szCs w:val="44"/>
          <w:rtl/>
        </w:rPr>
        <w:t xml:space="preserve"> </w:t>
      </w:r>
      <w:r w:rsidR="00D0224E" w:rsidRPr="008061C9">
        <w:rPr>
          <w:rFonts w:ascii="Traditional Arabic" w:hAnsi="Traditional Arabic" w:cs="Traditional Arabic" w:hint="cs"/>
          <w:b/>
          <w:bCs/>
          <w:color w:val="000000"/>
          <w:sz w:val="44"/>
          <w:szCs w:val="44"/>
          <w:rtl/>
        </w:rPr>
        <w:t>.</w:t>
      </w:r>
    </w:p>
    <w:p w:rsidR="00737777" w:rsidRPr="008061C9" w:rsidRDefault="004D386A" w:rsidP="004D386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يفرحون برحمة الله ويسارعون إلى الزواج لما</w:t>
      </w:r>
      <w:r w:rsidR="00737777" w:rsidRPr="008061C9">
        <w:rPr>
          <w:rFonts w:ascii="Traditional Arabic" w:hAnsi="Traditional Arabic" w:cs="Traditional Arabic"/>
          <w:b/>
          <w:bCs/>
          <w:color w:val="000000"/>
          <w:sz w:val="44"/>
          <w:szCs w:val="44"/>
          <w:rtl/>
        </w:rPr>
        <w:t xml:space="preserve"> رغَّب الإسلام في الزواج، ولفت الأنظار إلى ثمراته المرجوَّة وأهدافه النبي صلى الله عليه وسلم</w:t>
      </w:r>
      <w:r w:rsidR="00737777" w:rsidRPr="008061C9">
        <w:rPr>
          <w:rFonts w:ascii="Traditional Arabic" w:hAnsi="Traditional Arabic" w:cs="Traditional Arabic" w:hint="cs"/>
          <w:b/>
          <w:bCs/>
          <w:color w:val="000000"/>
          <w:sz w:val="44"/>
          <w:szCs w:val="44"/>
          <w:rtl/>
        </w:rPr>
        <w:t xml:space="preserve"> </w:t>
      </w:r>
      <w:r w:rsidR="00737777" w:rsidRPr="008061C9">
        <w:rPr>
          <w:rFonts w:ascii="Traditional Arabic" w:hAnsi="Traditional Arabic" w:cs="Traditional Arabic"/>
          <w:b/>
          <w:bCs/>
          <w:color w:val="000000"/>
          <w:sz w:val="44"/>
          <w:szCs w:val="44"/>
          <w:rtl/>
        </w:rPr>
        <w:t xml:space="preserve">؛ فقال تعالى: ﴿ وَاللَّهُ جَعَلَ لَكُمْ مِنْ أَنْفُسِكُمْ أَزْوَاجًا وَجَعَلَ لَكُمْ مِنْ أَزْوَاجِكُمْ بَنِينَ وَحَفَدَةً وَرَزَقَكُمْ مِنَ الطَّيِّبَاتِ ﴾ [النحل: 72]، وعدَّه منَّةً ونعمة يمتنُّ بها على عباده، ويلفت أنظارهم للتفكير فيها؛ فقال تعالى: ﴿ وَمِنْ آيَاتِهِ أَنْ خَلَقَ لَكُمْ مِنْ أَنْفُسِكُمْ أَزْوَاجًا لِتَسْكُنُوا إِلَيْهَا وَجَعَلَ بَيْنَكُمْ مَوَدَّةً وَرَحْمَةً إِنَّ فِي ذَلِكَ لَآيَاتٍ لِقَوْمٍ يَتَفَكَّرُونَ ﴾ [الروم: 21]، وارتضاه الله لأنبيائه ورسله؛ فقال تعالى: ﴿ وَلَقَدْ أَرْسَلْنَا رُسُلًا مِنْ قَبْلِكَ وَجَعَلْنَا لَهُمْ أَزْوَاجًا وَذُرِّيَّةً ﴾ [الرعد: 38]، وتزوَّج النبي صلى الله عليه وسلم، وأنكر على من رفض الزواج تعبُّدًا، وقال: </w:t>
      </w:r>
      <w:r w:rsidR="008304E4" w:rsidRPr="008061C9">
        <w:rPr>
          <w:rFonts w:ascii="Traditional Arabic" w:hAnsi="Traditional Arabic" w:cs="Traditional Arabic"/>
          <w:b/>
          <w:bCs/>
          <w:color w:val="000000"/>
          <w:sz w:val="44"/>
          <w:szCs w:val="44"/>
          <w:rtl/>
        </w:rPr>
        <w:t>أَمَا وَاللَّهِ إِنِّي لَأَخْشَاكُمْ لِلَّهِ وَأَتْقَاكُمْ لَهُ، لَكِنِّي أَصُومُ وَأُفْطِرُ، وَأُصَلِّي وَأَرْقُدُ، وَأَتَزَوَّجُ النِّسَاءَ، فَمَنْ رَغِبَ عَنْ سُنَّتِي فَلَيْسَ مِنِّي» صحيح البخاري (7/ 2)</w:t>
      </w:r>
    </w:p>
    <w:p w:rsidR="008304E4" w:rsidRPr="008061C9" w:rsidRDefault="004D386A" w:rsidP="004D386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ويبار الرجل الشهم لتحصيل أعلى متاع الدنيا كما قال </w:t>
      </w:r>
      <w:r w:rsidR="008304E4" w:rsidRPr="008061C9">
        <w:rPr>
          <w:rFonts w:ascii="Traditional Arabic" w:hAnsi="Traditional Arabic" w:cs="Traditional Arabic"/>
          <w:b/>
          <w:bCs/>
          <w:color w:val="000000"/>
          <w:sz w:val="44"/>
          <w:szCs w:val="44"/>
          <w:rtl/>
        </w:rPr>
        <w:t xml:space="preserve"> اللهِ صَلَّى اللهُ عَلَيْهِ وَسَلَّمَ،: «الدُّنْيَا مَتَاعٌ، وَخَيْرُ مَتَاعِ الدُّنْيَا الْمَرْأَةُ الصَّالِحَةُ» صحيح مسلم (2/ 1090)</w:t>
      </w:r>
    </w:p>
    <w:p w:rsidR="00AE10CE" w:rsidRPr="008061C9" w:rsidRDefault="004D386A" w:rsidP="004D386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يبادر الكرام من الشباب والفتيات إلى الزواج لما في قلوبهم من تصديق لوعد الله ب</w:t>
      </w:r>
      <w:r w:rsidR="00AE10CE" w:rsidRPr="008061C9">
        <w:rPr>
          <w:rFonts w:ascii="Traditional Arabic" w:hAnsi="Traditional Arabic" w:cs="Traditional Arabic"/>
          <w:b/>
          <w:bCs/>
          <w:color w:val="000000"/>
          <w:sz w:val="44"/>
          <w:szCs w:val="44"/>
          <w:rtl/>
        </w:rPr>
        <w:t>تحصيل الغنى واليسار عن طريق الزواج، فنصوص الشرع واضحة في بيان أن الزواج هو أحد أسباب الحصول على المال</w:t>
      </w:r>
      <w:r w:rsidR="008304E4" w:rsidRPr="008061C9">
        <w:rPr>
          <w:rFonts w:ascii="Traditional Arabic" w:hAnsi="Traditional Arabic" w:cs="Traditional Arabic" w:hint="cs"/>
          <w:b/>
          <w:bCs/>
          <w:color w:val="000000"/>
          <w:sz w:val="44"/>
          <w:szCs w:val="44"/>
          <w:rtl/>
        </w:rPr>
        <w:t xml:space="preserve"> والرزق </w:t>
      </w:r>
      <w:r w:rsidR="00AE10CE" w:rsidRPr="008061C9">
        <w:rPr>
          <w:rFonts w:ascii="Traditional Arabic" w:hAnsi="Traditional Arabic" w:cs="Traditional Arabic"/>
          <w:b/>
          <w:bCs/>
          <w:color w:val="000000"/>
          <w:sz w:val="44"/>
          <w:szCs w:val="44"/>
          <w:rtl/>
        </w:rPr>
        <w:t xml:space="preserve">، </w:t>
      </w:r>
      <w:r w:rsidR="00AE10CE" w:rsidRPr="008061C9">
        <w:rPr>
          <w:rFonts w:ascii="Traditional Arabic" w:hAnsi="Traditional Arabic" w:cs="Traditional Arabic" w:hint="cs"/>
          <w:b/>
          <w:bCs/>
          <w:color w:val="000000"/>
          <w:sz w:val="44"/>
          <w:szCs w:val="44"/>
          <w:rtl/>
        </w:rPr>
        <w:t>ف</w:t>
      </w:r>
      <w:r w:rsidR="00AE10CE" w:rsidRPr="008061C9">
        <w:rPr>
          <w:rFonts w:ascii="Traditional Arabic" w:hAnsi="Traditional Arabic" w:cs="Traditional Arabic"/>
          <w:b/>
          <w:bCs/>
          <w:color w:val="000000"/>
          <w:sz w:val="44"/>
          <w:szCs w:val="44"/>
          <w:rtl/>
        </w:rPr>
        <w:t xml:space="preserve">عن أبي بكر الصديق رضي الله عنه أنه قال: "أطيعوا الله فيما أمركم به من النكاح، ينجز لكم ما وعدكم من الغنى؛ قال تعالى: ﴿ وَأَنْكِحُوا الْأَيَامَى مِنْكُمْ وَالصَّالِحِينَ مِنْ عِبَادِكُمْ وَإِمَائِكُمْ إِنْ يَكُونُوا فُقَرَاءَ يُغْنِهِمُ اللَّهُ مِنْ فَضْلِهِ وَاللَّهُ </w:t>
      </w:r>
      <w:r w:rsidR="00AE10CE" w:rsidRPr="008061C9">
        <w:rPr>
          <w:rFonts w:ascii="Traditional Arabic" w:hAnsi="Traditional Arabic" w:cs="Traditional Arabic"/>
          <w:b/>
          <w:bCs/>
          <w:color w:val="000000"/>
          <w:sz w:val="44"/>
          <w:szCs w:val="44"/>
          <w:rtl/>
        </w:rPr>
        <w:lastRenderedPageBreak/>
        <w:t>وَاسِعٌ عَلِيمٌ ﴾ [النور: 32]، وقال عمر بن الخطاب رضي الله عنه: "التمسوا الغنى في الباءة"، وقال ابن مسعود رضي الله عنه: "التمسوا الغنى في النكاح"</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 xml:space="preserve"> تفسير ابن كثير، 3/ 295.</w:t>
      </w:r>
    </w:p>
    <w:p w:rsidR="00AE10CE" w:rsidRPr="008061C9" w:rsidRDefault="00F60F48" w:rsidP="00F60F4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يحدوهم إلى الحلال قول ال</w:t>
      </w:r>
      <w:r w:rsidR="00AE10CE" w:rsidRPr="008061C9">
        <w:rPr>
          <w:rFonts w:ascii="Traditional Arabic" w:hAnsi="Traditional Arabic" w:cs="Traditional Arabic"/>
          <w:b/>
          <w:bCs/>
          <w:color w:val="000000"/>
          <w:sz w:val="44"/>
          <w:szCs w:val="44"/>
          <w:rtl/>
        </w:rPr>
        <w:t>رَسُولُ صلى الله عليه وسلم: ((ثَلَاثَةٌ حَقٌّ عَلَى اللَّهِ عَوْنُهُمْ: المُجَاهِدُ فِي سَبِيلِ اللَّهِ، وَالمُكَاتَبُ الَّذِي يُرِيدُ الأَدَاءَ، وَالنَّاكِحُ الَّذِي يُرِيدُ العَفَافَ)) الترمذي 3/ 247،</w:t>
      </w:r>
    </w:p>
    <w:p w:rsidR="00737777" w:rsidRPr="008061C9" w:rsidRDefault="00F60F48" w:rsidP="00F60F4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يسابق الطيبون والطيبات للزواج لما فيه من العفة عن الحرام </w:t>
      </w:r>
      <w:r w:rsidR="00514C34"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hint="cs"/>
          <w:b/>
          <w:bCs/>
          <w:color w:val="000000"/>
          <w:sz w:val="44"/>
          <w:szCs w:val="44"/>
          <w:rtl/>
        </w:rPr>
        <w:t>و</w:t>
      </w:r>
      <w:r w:rsidR="00737777" w:rsidRPr="008061C9">
        <w:rPr>
          <w:rFonts w:ascii="Traditional Arabic" w:hAnsi="Traditional Arabic" w:cs="Traditional Arabic"/>
          <w:b/>
          <w:bCs/>
          <w:color w:val="000000"/>
          <w:sz w:val="44"/>
          <w:szCs w:val="44"/>
          <w:rtl/>
        </w:rPr>
        <w:t xml:space="preserve">تهذيب الغريزة </w:t>
      </w:r>
      <w:r w:rsidR="00307E79" w:rsidRPr="008061C9">
        <w:rPr>
          <w:rFonts w:ascii="Traditional Arabic" w:hAnsi="Traditional Arabic" w:cs="Traditional Arabic"/>
          <w:b/>
          <w:bCs/>
          <w:color w:val="000000"/>
          <w:sz w:val="44"/>
          <w:szCs w:val="44"/>
          <w:rtl/>
        </w:rPr>
        <w:t xml:space="preserve">وإشباعها </w:t>
      </w:r>
      <w:r w:rsidRPr="008061C9">
        <w:rPr>
          <w:rFonts w:ascii="Traditional Arabic" w:hAnsi="Traditional Arabic" w:cs="Traditional Arabic" w:hint="cs"/>
          <w:b/>
          <w:bCs/>
          <w:color w:val="000000"/>
          <w:sz w:val="44"/>
          <w:szCs w:val="44"/>
          <w:rtl/>
        </w:rPr>
        <w:t>بال</w:t>
      </w:r>
      <w:r w:rsidR="00307E79" w:rsidRPr="008061C9">
        <w:rPr>
          <w:rFonts w:ascii="Traditional Arabic" w:hAnsi="Traditional Arabic" w:cs="Traditional Arabic"/>
          <w:b/>
          <w:bCs/>
          <w:color w:val="000000"/>
          <w:sz w:val="44"/>
          <w:szCs w:val="44"/>
          <w:rtl/>
        </w:rPr>
        <w:t xml:space="preserve">حلال؛ </w:t>
      </w:r>
      <w:r w:rsidR="00737777" w:rsidRPr="008061C9">
        <w:rPr>
          <w:rFonts w:ascii="Traditional Arabic" w:hAnsi="Traditional Arabic" w:cs="Traditional Arabic"/>
          <w:b/>
          <w:bCs/>
          <w:color w:val="000000"/>
          <w:sz w:val="44"/>
          <w:szCs w:val="44"/>
          <w:rtl/>
        </w:rPr>
        <w:t xml:space="preserve"> جمع ابن عباس أولاده حينما بلغوا فقال لهم: "إِنَّكُمْ قَدْ بَلَغْتُمْ ما يَبْلُغُ الرِّجَالُ مِنْ شَأْنِ النِّسَاءِ، فَمَنْ أَحَبَّ مِنْكُمْ أَنْ أُزَوِّجَهُ زَوَّجْتُهُ؛ فَإِنَّهُ لَمْ يَزْنِ رَجُلٌ قَطُّ إِلَّا نُزِعَ مِنْهُ نُورُ الْإِسْلَامِ، يَرُدُّهُ اللَّهُ إِنْ شَاءَ أَنْ يَرُدَّهُ، أَوْ يَمْنَعُهُ إِيَّاهُ إِنْ شَاءَ أَنْ يَمْنَعَهُ"</w:t>
      </w:r>
      <w:r w:rsidR="00307E79" w:rsidRPr="008061C9">
        <w:rPr>
          <w:rFonts w:ascii="Traditional Arabic" w:hAnsi="Traditional Arabic" w:cs="Traditional Arabic" w:hint="cs"/>
          <w:b/>
          <w:bCs/>
          <w:color w:val="000000"/>
          <w:sz w:val="44"/>
          <w:szCs w:val="44"/>
          <w:rtl/>
        </w:rPr>
        <w:t xml:space="preserve">. </w:t>
      </w:r>
      <w:r w:rsidR="00307E79" w:rsidRPr="008061C9">
        <w:rPr>
          <w:rFonts w:ascii="Traditional Arabic" w:hAnsi="Traditional Arabic" w:cs="Traditional Arabic"/>
          <w:b/>
          <w:bCs/>
          <w:color w:val="000000"/>
          <w:sz w:val="44"/>
          <w:szCs w:val="44"/>
          <w:rtl/>
        </w:rPr>
        <w:t>سنن سعيد بن منصور، 1/ 165، رقم: (496).</w:t>
      </w:r>
    </w:p>
    <w:p w:rsidR="00700B19" w:rsidRPr="008061C9" w:rsidRDefault="00F60F48" w:rsidP="00F60F4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يبادون متشوقين للقاء الرسول صلى الله عليه وسلم حين يباهي بأمته</w:t>
      </w:r>
      <w:r w:rsidR="00514C34" w:rsidRPr="008061C9">
        <w:rPr>
          <w:rFonts w:ascii="Traditional Arabic" w:hAnsi="Traditional Arabic" w:cs="Traditional Arabic" w:hint="cs"/>
          <w:b/>
          <w:bCs/>
          <w:color w:val="000000"/>
          <w:sz w:val="44"/>
          <w:szCs w:val="44"/>
          <w:rtl/>
        </w:rPr>
        <w:t xml:space="preserve"> </w:t>
      </w:r>
      <w:r w:rsidR="00737777" w:rsidRPr="008061C9">
        <w:rPr>
          <w:rFonts w:ascii="Traditional Arabic" w:hAnsi="Traditional Arabic" w:cs="Traditional Arabic"/>
          <w:b/>
          <w:bCs/>
          <w:color w:val="000000"/>
          <w:sz w:val="44"/>
          <w:szCs w:val="44"/>
          <w:rtl/>
        </w:rPr>
        <w:t xml:space="preserve"> : ((تَزَوَّجُوا الْوَدُودَ الْوَلُودَ؛ فَإِنِّي مُكَاثِرٌ الأَنْبِيَاءَ بِكُمْ يَوْمَ القِيَامَةِ))</w:t>
      </w:r>
      <w:r w:rsidR="00307E79" w:rsidRPr="008061C9">
        <w:rPr>
          <w:rFonts w:ascii="Traditional Arabic" w:hAnsi="Traditional Arabic" w:cs="Traditional Arabic" w:hint="cs"/>
          <w:b/>
          <w:bCs/>
          <w:color w:val="000000"/>
          <w:sz w:val="44"/>
          <w:szCs w:val="44"/>
          <w:rtl/>
        </w:rPr>
        <w:t xml:space="preserve">. </w:t>
      </w:r>
      <w:r w:rsidR="00307E79" w:rsidRPr="008061C9">
        <w:rPr>
          <w:rFonts w:ascii="Traditional Arabic" w:hAnsi="Traditional Arabic" w:cs="Traditional Arabic"/>
          <w:b/>
          <w:bCs/>
          <w:color w:val="000000"/>
          <w:sz w:val="44"/>
          <w:szCs w:val="44"/>
          <w:rtl/>
        </w:rPr>
        <w:t>أبو داود، كتاب النكاح</w:t>
      </w:r>
      <w:r w:rsidR="00307E79" w:rsidRPr="008061C9">
        <w:rPr>
          <w:rFonts w:ascii="Traditional Arabic" w:hAnsi="Traditional Arabic" w:cs="Traditional Arabic" w:hint="cs"/>
          <w:b/>
          <w:bCs/>
          <w:color w:val="000000"/>
          <w:sz w:val="44"/>
          <w:szCs w:val="44"/>
          <w:rtl/>
        </w:rPr>
        <w:t xml:space="preserve"> </w:t>
      </w:r>
      <w:r w:rsidR="00307E79" w:rsidRPr="008061C9">
        <w:rPr>
          <w:rFonts w:ascii="Traditional Arabic" w:hAnsi="Traditional Arabic" w:cs="Traditional Arabic"/>
          <w:b/>
          <w:bCs/>
          <w:color w:val="000000"/>
          <w:sz w:val="44"/>
          <w:szCs w:val="44"/>
          <w:rtl/>
        </w:rPr>
        <w:t>رقم: (2050)</w:t>
      </w:r>
      <w:r w:rsidR="00307E79" w:rsidRPr="008061C9">
        <w:rPr>
          <w:rFonts w:ascii="Traditional Arabic" w:hAnsi="Traditional Arabic" w:cs="Traditional Arabic" w:hint="cs"/>
          <w:b/>
          <w:bCs/>
          <w:color w:val="000000"/>
          <w:sz w:val="44"/>
          <w:szCs w:val="44"/>
          <w:rtl/>
        </w:rPr>
        <w:t xml:space="preserve"> </w:t>
      </w:r>
    </w:p>
    <w:p w:rsidR="00700B19" w:rsidRPr="008061C9" w:rsidRDefault="00093B47" w:rsidP="00093B47">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تنشرح صدورهم للنفاق </w:t>
      </w:r>
      <w:r w:rsidR="00C86E4F" w:rsidRPr="008061C9">
        <w:rPr>
          <w:rFonts w:ascii="Traditional Arabic" w:hAnsi="Traditional Arabic" w:cs="Traditional Arabic"/>
          <w:b/>
          <w:bCs/>
          <w:color w:val="000000"/>
          <w:sz w:val="44"/>
          <w:szCs w:val="44"/>
          <w:rtl/>
        </w:rPr>
        <w:t xml:space="preserve">على الزوجة والأولاد؛ </w:t>
      </w:r>
      <w:r w:rsidRPr="008061C9">
        <w:rPr>
          <w:rFonts w:ascii="Traditional Arabic" w:hAnsi="Traditional Arabic" w:cs="Traditional Arabic" w:hint="cs"/>
          <w:b/>
          <w:bCs/>
          <w:color w:val="000000"/>
          <w:sz w:val="44"/>
          <w:szCs w:val="44"/>
          <w:rtl/>
        </w:rPr>
        <w:t>تقرباُ إلى الله قال</w:t>
      </w:r>
      <w:r w:rsidR="00700B19" w:rsidRPr="008061C9">
        <w:rPr>
          <w:rFonts w:ascii="Traditional Arabic" w:hAnsi="Traditional Arabic" w:cs="Traditional Arabic"/>
          <w:b/>
          <w:bCs/>
          <w:color w:val="000000"/>
          <w:sz w:val="44"/>
          <w:szCs w:val="44"/>
          <w:rtl/>
        </w:rPr>
        <w:t xml:space="preserve"> صلى الله عليه وسلم: ((أَفْضَلُ الدِّينَارِ دِينَارٌ يُنْفِق</w:t>
      </w:r>
      <w:r w:rsidR="004E723C" w:rsidRPr="008061C9">
        <w:rPr>
          <w:rFonts w:ascii="Traditional Arabic" w:hAnsi="Traditional Arabic" w:cs="Traditional Arabic"/>
          <w:b/>
          <w:bCs/>
          <w:color w:val="000000"/>
          <w:sz w:val="44"/>
          <w:szCs w:val="44"/>
          <w:rtl/>
        </w:rPr>
        <w:t>ُهُ الرَّجُلُ عَلَى عِيَالِهِ))</w:t>
      </w:r>
      <w:r w:rsidR="004E723C" w:rsidRPr="008061C9">
        <w:rPr>
          <w:rFonts w:ascii="Traditional Arabic" w:hAnsi="Traditional Arabic" w:cs="Traditional Arabic" w:hint="cs"/>
          <w:b/>
          <w:bCs/>
          <w:color w:val="000000"/>
          <w:sz w:val="44"/>
          <w:szCs w:val="44"/>
          <w:rtl/>
        </w:rPr>
        <w:t xml:space="preserve"> </w:t>
      </w:r>
      <w:r w:rsidR="004E723C" w:rsidRPr="008061C9">
        <w:rPr>
          <w:rFonts w:ascii="Traditional Arabic" w:hAnsi="Traditional Arabic" w:cs="Traditional Arabic"/>
          <w:b/>
          <w:bCs/>
          <w:color w:val="000000"/>
          <w:sz w:val="44"/>
          <w:szCs w:val="44"/>
          <w:rtl/>
        </w:rPr>
        <w:t>مسلم، كتاب الزكاة، باب: فضل النفقة على العيال، 2/ 691، رقم: (994).</w:t>
      </w:r>
    </w:p>
    <w:p w:rsidR="00024B84" w:rsidRPr="008061C9" w:rsidRDefault="00024B84" w:rsidP="00024B8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ومن التقرب إلى الله ما يحتسبه المسلم حين يأتي أهله </w:t>
      </w:r>
      <w:r w:rsidR="00C4127B" w:rsidRPr="008061C9">
        <w:rPr>
          <w:rFonts w:ascii="Traditional Arabic" w:hAnsi="Traditional Arabic" w:cs="Traditional Arabic" w:hint="cs"/>
          <w:b/>
          <w:bCs/>
          <w:color w:val="000000"/>
          <w:sz w:val="44"/>
          <w:szCs w:val="44"/>
          <w:rtl/>
        </w:rPr>
        <w:t>ف</w:t>
      </w:r>
      <w:r w:rsidRPr="008061C9">
        <w:rPr>
          <w:rFonts w:ascii="Traditional Arabic" w:hAnsi="Traditional Arabic" w:cs="Traditional Arabic"/>
          <w:b/>
          <w:bCs/>
          <w:color w:val="000000"/>
          <w:sz w:val="44"/>
          <w:szCs w:val="44"/>
          <w:rtl/>
        </w:rPr>
        <w:t>عَنْ أَبِي ذَرٍّ</w:t>
      </w:r>
      <w:r w:rsidR="00C4127B" w:rsidRPr="008061C9">
        <w:rPr>
          <w:rFonts w:ascii="Traditional Arabic" w:hAnsi="Traditional Arabic" w:cs="Traditional Arabic" w:hint="cs"/>
          <w:b/>
          <w:bCs/>
          <w:color w:val="000000"/>
          <w:sz w:val="44"/>
          <w:szCs w:val="44"/>
          <w:rtl/>
        </w:rPr>
        <w:t xml:space="preserve"> رضي الله عنه</w:t>
      </w:r>
      <w:r w:rsidRPr="008061C9">
        <w:rPr>
          <w:rFonts w:ascii="Traditional Arabic" w:hAnsi="Traditional Arabic" w:cs="Traditional Arabic"/>
          <w:b/>
          <w:bCs/>
          <w:color w:val="000000"/>
          <w:sz w:val="44"/>
          <w:szCs w:val="44"/>
          <w:rtl/>
        </w:rPr>
        <w:t xml:space="preserve">، أَنَّ نَاسًا مِنْ أَصْحَابِ النَّبِيِّ صَلَّى اللهُ عَلَيْهِ وَسَلَّمَ قَالُوا لِلنَّبِيِّ صَلَّى اللهُ عَلَيْهِ وَسَلَّمَ: يَا رَسُولَ اللهِ، ذَهَبَ أَهْلُ الدُّثُورِ بِالْأُجُورِ، يُصَلُّونَ كَمَا نُصَلِّي، وَيَصُومُونَ كَمَا نَصُومُ، وَيَتَصَدَّقُونَ بِفُضُولِ </w:t>
      </w:r>
      <w:r w:rsidRPr="008061C9">
        <w:rPr>
          <w:rFonts w:ascii="Traditional Arabic" w:hAnsi="Traditional Arabic" w:cs="Traditional Arabic"/>
          <w:b/>
          <w:bCs/>
          <w:color w:val="000000"/>
          <w:sz w:val="44"/>
          <w:szCs w:val="44"/>
          <w:rtl/>
        </w:rPr>
        <w:lastRenderedPageBreak/>
        <w:t xml:space="preserve">أَمْوَالِهِمْ، قَالَ: " أَوَلَيْسَ قَدْ جَعَلَ اللهُ لَكُمْ مَا تَصَّدَّقُونَ؟ إِنَّ بِكُلِّ تَسْبِيحَةٍ صَدَقَةً، وَكُلِّ تَكْبِيرَةٍ صَدَقَةً، وَكُلِّ </w:t>
      </w:r>
      <w:proofErr w:type="spellStart"/>
      <w:r w:rsidRPr="008061C9">
        <w:rPr>
          <w:rFonts w:ascii="Traditional Arabic" w:hAnsi="Traditional Arabic" w:cs="Traditional Arabic"/>
          <w:b/>
          <w:bCs/>
          <w:color w:val="000000"/>
          <w:sz w:val="44"/>
          <w:szCs w:val="44"/>
          <w:rtl/>
        </w:rPr>
        <w:t>تَحْمِيدَةٍ</w:t>
      </w:r>
      <w:proofErr w:type="spellEnd"/>
      <w:r w:rsidRPr="008061C9">
        <w:rPr>
          <w:rFonts w:ascii="Traditional Arabic" w:hAnsi="Traditional Arabic" w:cs="Traditional Arabic"/>
          <w:b/>
          <w:bCs/>
          <w:color w:val="000000"/>
          <w:sz w:val="44"/>
          <w:szCs w:val="44"/>
          <w:rtl/>
        </w:rPr>
        <w:t xml:space="preserve"> صَدَقَةً، وَكُلِّ </w:t>
      </w:r>
      <w:proofErr w:type="spellStart"/>
      <w:r w:rsidRPr="008061C9">
        <w:rPr>
          <w:rFonts w:ascii="Traditional Arabic" w:hAnsi="Traditional Arabic" w:cs="Traditional Arabic"/>
          <w:b/>
          <w:bCs/>
          <w:color w:val="000000"/>
          <w:sz w:val="44"/>
          <w:szCs w:val="44"/>
          <w:rtl/>
        </w:rPr>
        <w:t>تَهْلِيلَةٍ</w:t>
      </w:r>
      <w:proofErr w:type="spellEnd"/>
      <w:r w:rsidRPr="008061C9">
        <w:rPr>
          <w:rFonts w:ascii="Traditional Arabic" w:hAnsi="Traditional Arabic" w:cs="Traditional Arabic"/>
          <w:b/>
          <w:bCs/>
          <w:color w:val="000000"/>
          <w:sz w:val="44"/>
          <w:szCs w:val="44"/>
          <w:rtl/>
        </w:rPr>
        <w:t xml:space="preserve"> صَدَقَةً، وَأَمْرٌ بِالْمَعْرُوفِ صَدَقَةٌ، وَنَهْيٌ عَنْ مُنْكَرٍ صَدَقَةٌ، وَفِي بُضْعِ أَحَدِكُمْ صَدَقَةٌ، قَالُوا: يَا رَسُولَ اللهِ، أَيَأتِي أَحَدُنَا شَهْوَتَهُ وَيَكُونُ لَهُ فِيهَا أَجْرٌ؟ قَالَ: «أَرَأَيْتُمْ لَوْ وَضَعَهَا فِي حَرَامٍ أَكَانَ عَلَيْهِ فِيهَا وِزْرٌ؟ فَكَذَلِكَ إِذَا وَضَعَهَا فِي الْحَلَالِ كَانَ لَهُ أَجْرٌ» صحيح مسلم (2/ 697)</w:t>
      </w:r>
    </w:p>
    <w:p w:rsidR="00307E79" w:rsidRPr="008061C9" w:rsidRDefault="00093B47" w:rsidP="00093B47">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يستمتعون بالتربية متذكرين </w:t>
      </w:r>
      <w:r w:rsidR="00307E79" w:rsidRPr="008061C9">
        <w:rPr>
          <w:rFonts w:ascii="Traditional Arabic" w:hAnsi="Traditional Arabic" w:cs="Traditional Arabic"/>
          <w:b/>
          <w:bCs/>
          <w:color w:val="000000"/>
          <w:sz w:val="44"/>
          <w:szCs w:val="44"/>
          <w:rtl/>
        </w:rPr>
        <w:t xml:space="preserve">دخول الجنة ومرافقة النبي فيها، </w:t>
      </w:r>
      <w:r w:rsidRPr="008061C9">
        <w:rPr>
          <w:rFonts w:ascii="Traditional Arabic" w:hAnsi="Traditional Arabic" w:cs="Traditional Arabic" w:hint="cs"/>
          <w:b/>
          <w:bCs/>
          <w:color w:val="000000"/>
          <w:sz w:val="44"/>
          <w:szCs w:val="44"/>
          <w:rtl/>
        </w:rPr>
        <w:t xml:space="preserve">قال صلى الله عليه وسلم </w:t>
      </w:r>
      <w:r w:rsidR="00307E79" w:rsidRPr="008061C9">
        <w:rPr>
          <w:rFonts w:ascii="Traditional Arabic" w:hAnsi="Traditional Arabic" w:cs="Traditional Arabic"/>
          <w:b/>
          <w:bCs/>
          <w:color w:val="000000"/>
          <w:sz w:val="44"/>
          <w:szCs w:val="44"/>
          <w:rtl/>
        </w:rPr>
        <w:t>: ((مَنْ عَالَ جَارِيَتَيْنِ حَتَّى تَبْلُغَا، جَاءَ يَوْمَ الْقِيَامَةِ أَنَ</w:t>
      </w:r>
      <w:r w:rsidR="00AE10CE" w:rsidRPr="008061C9">
        <w:rPr>
          <w:rFonts w:ascii="Traditional Arabic" w:hAnsi="Traditional Arabic" w:cs="Traditional Arabic"/>
          <w:b/>
          <w:bCs/>
          <w:color w:val="000000"/>
          <w:sz w:val="44"/>
          <w:szCs w:val="44"/>
          <w:rtl/>
        </w:rPr>
        <w:t>ا وَهُوَ، وَضَمَّ أَصَابِعَهُ))</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مسلم، كتاب البر، باب: فضل الإحسان إلى البنات، 4/ 2027، رقم: (2631).</w:t>
      </w:r>
    </w:p>
    <w:p w:rsidR="00700B19" w:rsidRPr="008061C9" w:rsidRDefault="00700B19" w:rsidP="00AE10C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و</w:t>
      </w:r>
      <w:r w:rsidR="00AE10CE" w:rsidRPr="008061C9">
        <w:rPr>
          <w:rFonts w:ascii="Traditional Arabic" w:hAnsi="Traditional Arabic" w:cs="Traditional Arabic" w:hint="cs"/>
          <w:b/>
          <w:bCs/>
          <w:color w:val="000000"/>
          <w:sz w:val="44"/>
          <w:szCs w:val="44"/>
          <w:rtl/>
        </w:rPr>
        <w:t xml:space="preserve">حتى </w:t>
      </w:r>
      <w:r w:rsidR="00737777" w:rsidRPr="008061C9">
        <w:rPr>
          <w:rFonts w:ascii="Traditional Arabic" w:hAnsi="Traditional Arabic" w:cs="Traditional Arabic"/>
          <w:b/>
          <w:bCs/>
          <w:color w:val="000000"/>
          <w:sz w:val="44"/>
          <w:szCs w:val="44"/>
          <w:rtl/>
        </w:rPr>
        <w:t>إذا مات أحدُ أولا</w:t>
      </w:r>
      <w:r w:rsidR="00093B47" w:rsidRPr="008061C9">
        <w:rPr>
          <w:rFonts w:ascii="Traditional Arabic" w:hAnsi="Traditional Arabic" w:cs="Traditional Arabic"/>
          <w:b/>
          <w:bCs/>
          <w:color w:val="000000"/>
          <w:sz w:val="44"/>
          <w:szCs w:val="44"/>
          <w:rtl/>
        </w:rPr>
        <w:t xml:space="preserve">ده </w:t>
      </w:r>
      <w:r w:rsidR="00AE10CE" w:rsidRPr="008061C9">
        <w:rPr>
          <w:rFonts w:ascii="Traditional Arabic" w:hAnsi="Traditional Arabic" w:cs="Traditional Arabic"/>
          <w:b/>
          <w:bCs/>
          <w:color w:val="000000"/>
          <w:sz w:val="44"/>
          <w:szCs w:val="44"/>
          <w:rtl/>
        </w:rPr>
        <w:t xml:space="preserve">احتسبهم عند الله تعالى وصبر </w:t>
      </w:r>
      <w:r w:rsidR="00AE10CE" w:rsidRPr="008061C9">
        <w:rPr>
          <w:rFonts w:ascii="Traditional Arabic" w:hAnsi="Traditional Arabic" w:cs="Traditional Arabic" w:hint="cs"/>
          <w:b/>
          <w:bCs/>
          <w:color w:val="000000"/>
          <w:sz w:val="44"/>
          <w:szCs w:val="44"/>
          <w:rtl/>
        </w:rPr>
        <w:t>ف</w:t>
      </w:r>
      <w:r w:rsidR="00AE10CE" w:rsidRPr="008061C9">
        <w:rPr>
          <w:rFonts w:ascii="Traditional Arabic" w:hAnsi="Traditional Arabic" w:cs="Traditional Arabic"/>
          <w:b/>
          <w:bCs/>
          <w:color w:val="000000"/>
          <w:sz w:val="44"/>
          <w:szCs w:val="44"/>
          <w:rtl/>
        </w:rPr>
        <w:t>عَنْ أَبِي هُرَيْرَةَ</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رضي الله عنه</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 أَنَّ رَسُولَ اللَّهِ صَلَّى اللهُ عَلَيْهِ وَسَلَّمَ قَالَ: " يَقُولُ اللَّهُ تَعَالَى: مَا لِعَبْدِي المُؤْمِنِ عِنْدِي جَزَاءٌ، إِذَا قَبَضْتُ صَفِيَّهُ مِنْ أَهْلِ الدُّنْيَا ثُمَّ احْتَسَبَهُ، إِلَّا الجَنَّةُ " صحيح البخاري (8/ 90)</w:t>
      </w:r>
    </w:p>
    <w:p w:rsidR="00AE10CE" w:rsidRPr="008061C9" w:rsidRDefault="00093B47" w:rsidP="00AE10C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مشروعهم عظيم لا يحصر بحياتهم في الدنيا بل يتأملون </w:t>
      </w:r>
      <w:r w:rsidR="00AE10CE" w:rsidRPr="008061C9">
        <w:rPr>
          <w:rFonts w:ascii="Traditional Arabic" w:hAnsi="Traditional Arabic" w:cs="Traditional Arabic"/>
          <w:b/>
          <w:bCs/>
          <w:color w:val="000000"/>
          <w:sz w:val="44"/>
          <w:szCs w:val="44"/>
          <w:rtl/>
        </w:rPr>
        <w:t>الانتفاع بدعاء الولد الصالح بعد الوفاة</w:t>
      </w:r>
      <w:r w:rsidR="00AE10CE" w:rsidRPr="008061C9">
        <w:rPr>
          <w:rFonts w:ascii="Traditional Arabic" w:hAnsi="Traditional Arabic" w:cs="Traditional Arabic" w:hint="cs"/>
          <w:b/>
          <w:bCs/>
          <w:color w:val="000000"/>
          <w:sz w:val="44"/>
          <w:szCs w:val="44"/>
          <w:rtl/>
        </w:rPr>
        <w:t xml:space="preserve"> هو من أعظم مقاصد المسلم </w:t>
      </w:r>
      <w:r w:rsidR="00AE10CE" w:rsidRPr="008061C9">
        <w:rPr>
          <w:rFonts w:ascii="Traditional Arabic" w:hAnsi="Traditional Arabic" w:cs="Traditional Arabic"/>
          <w:b/>
          <w:bCs/>
          <w:color w:val="000000"/>
          <w:sz w:val="44"/>
          <w:szCs w:val="44"/>
          <w:rtl/>
        </w:rPr>
        <w:t>؛ وفي الحديث: ((إِذَا مَاتَ الْإِنْسَانُ انْقَطَعَ عَنْهُ عَمَلُهُ إِلَّا مِنْ ثَلَاثَةٍ: إِلَّا مِنْ صَدَقَةٍ جَارِيَةٍ، أَوْ عِلْمٍ يُنْتَفَعُ بِهِ، أَوْ وَلَدٍ صَالِحٍ يَدْعُو لَهُ))</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مسلم، رقم: (1631).</w:t>
      </w:r>
    </w:p>
    <w:p w:rsidR="00307E79" w:rsidRPr="008061C9" w:rsidRDefault="00AE10CE" w:rsidP="00AE10C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 xml:space="preserve">فالأبوان حينما يحسنون تربية أبنائهم، يكونون امتدادًا لعملهم بعد موتهم؛ روى عمرو بن دينار أن ابْنَ عُمَرَ أَرَادَ أَلَّا يَتَزَوَّجَ، فَقَالَتْ لَهُ حَفْصَةُ: "أَيْ أَخِي، لَا تَفْعَلْ، تَزَوَّجْ؛ فَإِنْ </w:t>
      </w:r>
      <w:r w:rsidRPr="008061C9">
        <w:rPr>
          <w:rFonts w:ascii="Traditional Arabic" w:hAnsi="Traditional Arabic" w:cs="Traditional Arabic"/>
          <w:b/>
          <w:bCs/>
          <w:color w:val="000000"/>
          <w:sz w:val="44"/>
          <w:szCs w:val="44"/>
          <w:rtl/>
        </w:rPr>
        <w:lastRenderedPageBreak/>
        <w:t>وُلِدَ لَكَ وَلَدٌ فَمَاتُوا كَانُوا لَكَ أَجْرًا، وَإِنْ عَاشُوا دَعَوُا اللَّهَ عَزَّ وَجَلَّ لَكَ"</w:t>
      </w:r>
      <w:r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 أخرجه الشافعي في مسنده، 1/ 273</w:t>
      </w:r>
      <w:r w:rsidRPr="008061C9">
        <w:rPr>
          <w:rFonts w:ascii="Traditional Arabic" w:hAnsi="Traditional Arabic" w:cs="Traditional Arabic" w:hint="cs"/>
          <w:b/>
          <w:bCs/>
          <w:color w:val="000000"/>
          <w:sz w:val="44"/>
          <w:szCs w:val="44"/>
          <w:rtl/>
        </w:rPr>
        <w:t xml:space="preserve"> .</w:t>
      </w:r>
    </w:p>
    <w:p w:rsidR="00C86E4F" w:rsidRPr="008061C9" w:rsidRDefault="00C86E4F" w:rsidP="00C84774">
      <w:pPr>
        <w:rPr>
          <w:rFonts w:ascii="Traditional Arabic" w:hAnsi="Traditional Arabic" w:cs="Traditional Arabic"/>
          <w:b/>
          <w:bCs/>
          <w:color w:val="000000"/>
          <w:sz w:val="44"/>
          <w:szCs w:val="44"/>
        </w:rPr>
      </w:pPr>
      <w:r w:rsidRPr="008061C9">
        <w:rPr>
          <w:rFonts w:ascii="Traditional Arabic" w:hAnsi="Traditional Arabic" w:cs="Traditional Arabic" w:hint="cs"/>
          <w:b/>
          <w:bCs/>
          <w:color w:val="000000"/>
          <w:sz w:val="44"/>
          <w:szCs w:val="44"/>
          <w:rtl/>
        </w:rPr>
        <w:t>وحتى إذا ابتلي المسلم بتأخر بعض مقاصد الزواج من الذرية وغيرها فإنه مأجور على نيته الصالح</w:t>
      </w:r>
      <w:r w:rsidR="00C4127B" w:rsidRPr="008061C9">
        <w:rPr>
          <w:rFonts w:ascii="Traditional Arabic" w:hAnsi="Traditional Arabic" w:cs="Traditional Arabic" w:hint="cs"/>
          <w:b/>
          <w:bCs/>
          <w:color w:val="000000"/>
          <w:sz w:val="44"/>
          <w:szCs w:val="44"/>
          <w:rtl/>
        </w:rPr>
        <w:t>ة</w:t>
      </w:r>
      <w:r w:rsidRPr="008061C9">
        <w:rPr>
          <w:rFonts w:ascii="Traditional Arabic" w:hAnsi="Traditional Arabic" w:cs="Traditional Arabic" w:hint="cs"/>
          <w:b/>
          <w:bCs/>
          <w:color w:val="000000"/>
          <w:sz w:val="44"/>
          <w:szCs w:val="44"/>
          <w:rtl/>
        </w:rPr>
        <w:t xml:space="preserve"> وعلى صبره على ما أبتلي به </w:t>
      </w:r>
      <w:r w:rsidR="00C84774" w:rsidRPr="008061C9">
        <w:rPr>
          <w:rFonts w:ascii="Traditional Arabic" w:hAnsi="Traditional Arabic" w:cs="Traditional Arabic" w:hint="cs"/>
          <w:b/>
          <w:bCs/>
          <w:color w:val="000000"/>
          <w:sz w:val="44"/>
          <w:szCs w:val="44"/>
          <w:rtl/>
        </w:rPr>
        <w:t>ف</w:t>
      </w:r>
      <w:r w:rsidR="00C84774" w:rsidRPr="008061C9">
        <w:rPr>
          <w:rFonts w:ascii="Traditional Arabic" w:hAnsi="Traditional Arabic" w:cs="Traditional Arabic"/>
          <w:b/>
          <w:bCs/>
          <w:color w:val="000000"/>
          <w:sz w:val="44"/>
          <w:szCs w:val="44"/>
          <w:rtl/>
        </w:rPr>
        <w:t>عَنْ صُهَيْبٍ</w:t>
      </w:r>
      <w:r w:rsidR="00C84774" w:rsidRPr="008061C9">
        <w:rPr>
          <w:rFonts w:ascii="Traditional Arabic" w:hAnsi="Traditional Arabic" w:cs="Traditional Arabic" w:hint="cs"/>
          <w:b/>
          <w:bCs/>
          <w:color w:val="000000"/>
          <w:sz w:val="44"/>
          <w:szCs w:val="44"/>
          <w:rtl/>
        </w:rPr>
        <w:t xml:space="preserve"> رضي الله عنه </w:t>
      </w:r>
      <w:r w:rsidR="00C84774" w:rsidRPr="008061C9">
        <w:rPr>
          <w:rFonts w:ascii="Traditional Arabic" w:hAnsi="Traditional Arabic" w:cs="Traditional Arabic"/>
          <w:b/>
          <w:bCs/>
          <w:color w:val="000000"/>
          <w:sz w:val="44"/>
          <w:szCs w:val="44"/>
          <w:rtl/>
        </w:rPr>
        <w:t>، قَالَ: قَالَ رَسُولُ اللهِ صَلَّى اللهُ عَلَيْهِ وَسَلَّمَ: «عَجَبًا لِأَمْرِ الْمُؤْمِنِ، إِنَّ أَمْرَهُ كُلَّهُ خَيْرٌ، وَلَيْسَ ذَاكَ لِأَحَدٍ إِلَّا لِلْمُؤْمِنِ، إِنْ أَصَابَتْهُ سَرَّاءُ شَكَرَ، فَكَانَ خَيْرًا لَهُ، وَإِنْ أَصَابَتْهُ ضَرَّاءُ، صَبَرَ فَكَانَ خَيْرًا لَهُ» صحيح مسلم (4/ 2295)</w:t>
      </w:r>
    </w:p>
    <w:p w:rsidR="00B979D2" w:rsidRPr="008061C9" w:rsidRDefault="00C84774" w:rsidP="00737777">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هذه صورة </w:t>
      </w:r>
      <w:r w:rsidR="00C4127B" w:rsidRPr="008061C9">
        <w:rPr>
          <w:rFonts w:ascii="Traditional Arabic" w:hAnsi="Traditional Arabic" w:cs="Traditional Arabic" w:hint="cs"/>
          <w:b/>
          <w:bCs/>
          <w:color w:val="000000"/>
          <w:sz w:val="44"/>
          <w:szCs w:val="44"/>
          <w:rtl/>
        </w:rPr>
        <w:t>المشرقة ل</w:t>
      </w:r>
      <w:r w:rsidRPr="008061C9">
        <w:rPr>
          <w:rFonts w:ascii="Traditional Arabic" w:hAnsi="Traditional Arabic" w:cs="Traditional Arabic" w:hint="cs"/>
          <w:b/>
          <w:bCs/>
          <w:color w:val="000000"/>
          <w:sz w:val="44"/>
          <w:szCs w:val="44"/>
          <w:rtl/>
        </w:rPr>
        <w:t>لزواج ومقاصده في الإسلام والتي كان عليها عامة بلاد الإسلام قبل ان تتأثر بموجات التغريب ..</w:t>
      </w:r>
    </w:p>
    <w:p w:rsidR="00C84774" w:rsidRPr="008061C9" w:rsidRDefault="00C4127B" w:rsidP="00737777">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ف</w:t>
      </w:r>
      <w:r w:rsidR="00C84774" w:rsidRPr="008061C9">
        <w:rPr>
          <w:rFonts w:ascii="Traditional Arabic" w:hAnsi="Traditional Arabic" w:cs="Traditional Arabic" w:hint="cs"/>
          <w:b/>
          <w:bCs/>
          <w:color w:val="000000"/>
          <w:sz w:val="44"/>
          <w:szCs w:val="44"/>
          <w:rtl/>
        </w:rPr>
        <w:t>أما الصورة الدارجة بين كثير من الشباب من رجال ونساء فهي صورة مظلمة مليئة بالتشاؤم والسلبية غائبة عنها كل معاني الفأل والرحمة والمودة فضلاً عن التحلي بطلب الأجر والثواب مما جعل كثير من الشباب ينظر إلى أمر الزواج برهاب عميق مليء بالتخوف والتحسب</w:t>
      </w:r>
      <w:r w:rsidR="008304E4" w:rsidRPr="008061C9">
        <w:rPr>
          <w:rFonts w:ascii="Traditional Arabic" w:hAnsi="Traditional Arabic" w:cs="Traditional Arabic" w:hint="cs"/>
          <w:b/>
          <w:bCs/>
          <w:color w:val="000000"/>
          <w:sz w:val="44"/>
          <w:szCs w:val="44"/>
          <w:rtl/>
        </w:rPr>
        <w:t xml:space="preserve"> مما يجعلهم يؤخرون ويؤخرون الزواج</w:t>
      </w:r>
      <w:r w:rsidR="001F3BA1" w:rsidRPr="008061C9">
        <w:rPr>
          <w:rFonts w:ascii="Traditional Arabic" w:hAnsi="Traditional Arabic" w:cs="Traditional Arabic" w:hint="cs"/>
          <w:b/>
          <w:bCs/>
          <w:color w:val="000000"/>
          <w:sz w:val="44"/>
          <w:szCs w:val="44"/>
          <w:rtl/>
        </w:rPr>
        <w:t xml:space="preserve"> وكأنما يساقون إلى الموت وهم ينظرون !</w:t>
      </w:r>
      <w:r w:rsidR="00C84774"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hint="cs"/>
          <w:b/>
          <w:bCs/>
          <w:color w:val="000000"/>
          <w:sz w:val="44"/>
          <w:szCs w:val="44"/>
          <w:rtl/>
        </w:rPr>
        <w:t>.</w:t>
      </w:r>
    </w:p>
    <w:p w:rsidR="00C4127B" w:rsidRPr="008061C9" w:rsidRDefault="00C4127B" w:rsidP="00C4127B">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فأول ذلك المبالغة في تهويل أمر الزواج وملي قلب المتزوج بمخاوف لا حقيقة لها فيسمونها ليلة العمر ويلقون في نفسه أن عليه أن يستعد لها استعداد من يريد لقاء </w:t>
      </w:r>
      <w:r w:rsidRPr="008061C9">
        <w:rPr>
          <w:rFonts w:ascii="Traditional Arabic" w:hAnsi="Traditional Arabic" w:cs="Traditional Arabic" w:hint="cs"/>
          <w:b/>
          <w:bCs/>
          <w:color w:val="000000"/>
          <w:sz w:val="44"/>
          <w:szCs w:val="44"/>
          <w:rtl/>
        </w:rPr>
        <w:lastRenderedPageBreak/>
        <w:t xml:space="preserve">الأعداء لا الأحباب والأصدقاء </w:t>
      </w:r>
      <w:r w:rsidR="00822E52" w:rsidRPr="008061C9">
        <w:rPr>
          <w:rFonts w:ascii="Traditional Arabic" w:hAnsi="Traditional Arabic" w:cs="Traditional Arabic" w:hint="cs"/>
          <w:b/>
          <w:bCs/>
          <w:color w:val="000000"/>
          <w:sz w:val="44"/>
          <w:szCs w:val="44"/>
          <w:rtl/>
        </w:rPr>
        <w:t xml:space="preserve">وأن عليه أن يجمع فيها مما يذهب بسمعته إلى الآفاق من اظهار البذخ والمنكرات </w:t>
      </w:r>
      <w:r w:rsidR="009D6470" w:rsidRPr="008061C9">
        <w:rPr>
          <w:rFonts w:ascii="Traditional Arabic" w:hAnsi="Traditional Arabic" w:cs="Traditional Arabic" w:hint="cs"/>
          <w:b/>
          <w:bCs/>
          <w:color w:val="000000"/>
          <w:sz w:val="44"/>
          <w:szCs w:val="44"/>
          <w:rtl/>
        </w:rPr>
        <w:t>.</w:t>
      </w:r>
    </w:p>
    <w:p w:rsidR="001F3BA1" w:rsidRPr="008061C9" w:rsidRDefault="00C4127B" w:rsidP="00822E5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فتتحول النية من قصد حسن ومطلب للأجر وللسعادة</w:t>
      </w:r>
      <w:r w:rsidR="005C303C" w:rsidRPr="008061C9">
        <w:rPr>
          <w:rFonts w:ascii="Traditional Arabic" w:hAnsi="Traditional Arabic" w:cs="Traditional Arabic" w:hint="cs"/>
          <w:b/>
          <w:bCs/>
          <w:color w:val="000000"/>
          <w:sz w:val="44"/>
          <w:szCs w:val="44"/>
          <w:rtl/>
        </w:rPr>
        <w:t xml:space="preserve"> والعفة</w:t>
      </w:r>
      <w:r w:rsidRPr="008061C9">
        <w:rPr>
          <w:rFonts w:ascii="Traditional Arabic" w:hAnsi="Traditional Arabic" w:cs="Traditional Arabic" w:hint="cs"/>
          <w:b/>
          <w:bCs/>
          <w:color w:val="000000"/>
          <w:sz w:val="44"/>
          <w:szCs w:val="44"/>
          <w:rtl/>
        </w:rPr>
        <w:t xml:space="preserve"> إلى معناً آخر من المفاخرة والمنافسة واظهار ملا يعرف ولا يخطر على بال</w:t>
      </w:r>
      <w:r w:rsidR="001F3BA1" w:rsidRPr="008061C9">
        <w:rPr>
          <w:rFonts w:ascii="Traditional Arabic" w:hAnsi="Traditional Arabic" w:cs="Traditional Arabic" w:hint="cs"/>
          <w:b/>
          <w:bCs/>
          <w:color w:val="000000"/>
          <w:sz w:val="44"/>
          <w:szCs w:val="44"/>
          <w:rtl/>
        </w:rPr>
        <w:t xml:space="preserve"> </w:t>
      </w:r>
    </w:p>
    <w:p w:rsidR="00C4127B" w:rsidRPr="008061C9" w:rsidRDefault="001F3BA1" w:rsidP="00822E5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حتى لا يخطر ببالك حين ترى وتسمع لاستعدادات بعض الأسر للزواج إلا ما جاء</w:t>
      </w:r>
      <w:r w:rsidR="00C4127B" w:rsidRPr="008061C9">
        <w:rPr>
          <w:rFonts w:ascii="Traditional Arabic" w:hAnsi="Traditional Arabic" w:cs="Traditional Arabic" w:hint="cs"/>
          <w:b/>
          <w:bCs/>
          <w:color w:val="000000"/>
          <w:sz w:val="44"/>
          <w:szCs w:val="44"/>
          <w:rtl/>
        </w:rPr>
        <w:t xml:space="preserve"> </w:t>
      </w:r>
      <w:r w:rsidR="00822E52" w:rsidRPr="008061C9">
        <w:rPr>
          <w:rFonts w:ascii="Traditional Arabic" w:hAnsi="Traditional Arabic" w:cs="Traditional Arabic" w:hint="cs"/>
          <w:b/>
          <w:bCs/>
          <w:color w:val="000000"/>
          <w:sz w:val="44"/>
          <w:szCs w:val="44"/>
          <w:rtl/>
        </w:rPr>
        <w:t xml:space="preserve">في </w:t>
      </w:r>
      <w:r w:rsidR="00822E52" w:rsidRPr="008061C9">
        <w:rPr>
          <w:rFonts w:ascii="Traditional Arabic" w:hAnsi="Traditional Arabic" w:cs="Traditional Arabic"/>
          <w:b/>
          <w:bCs/>
          <w:color w:val="000000"/>
          <w:sz w:val="44"/>
          <w:szCs w:val="44"/>
          <w:rtl/>
        </w:rPr>
        <w:t xml:space="preserve">تفسير الطبري </w:t>
      </w:r>
      <w:r w:rsidR="00822E52"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hint="cs"/>
          <w:b/>
          <w:bCs/>
          <w:color w:val="000000"/>
          <w:sz w:val="44"/>
          <w:szCs w:val="44"/>
          <w:rtl/>
        </w:rPr>
        <w:t>ل</w:t>
      </w:r>
      <w:r w:rsidR="00822E52" w:rsidRPr="008061C9">
        <w:rPr>
          <w:rFonts w:ascii="Traditional Arabic" w:hAnsi="Traditional Arabic" w:cs="Traditional Arabic" w:hint="cs"/>
          <w:b/>
          <w:bCs/>
          <w:color w:val="000000"/>
          <w:sz w:val="44"/>
          <w:szCs w:val="44"/>
          <w:rtl/>
        </w:rPr>
        <w:t xml:space="preserve">قوله تعالى </w:t>
      </w:r>
      <w:r w:rsidR="00822E52" w:rsidRPr="008061C9">
        <w:rPr>
          <w:rFonts w:ascii="Traditional Arabic" w:hAnsi="Traditional Arabic" w:cs="Traditional Arabic"/>
          <w:b/>
          <w:bCs/>
          <w:color w:val="000000"/>
          <w:sz w:val="44"/>
          <w:szCs w:val="44"/>
          <w:rtl/>
        </w:rPr>
        <w:t>{وَلَا تَكُونُوا كَالَّذِينَ خَرَجُوا مِنْ دِيَارِهِمْ بَطَرًا وَرِئَاءَ النَّاسِ} [الأنفال: 47] أَيْ لَا تَكُونُوا كَأَبِي جَهْلٍ وَأَصْحَابِهِ الَّذِينَ قَالُوا: لَا نَرْجِعُ حَتَّى نَأْتِيَ بَدْرًا وَنَنْحَرَ بِهَا الْجُزُرَ وَنَسْقِيَ بِهَا الْخَمْرَ وَتَعْزِفَ عَلَيْنَا الْقِيَانُ وَتَسْمَعَ بِنَا الْعَرَبُ فَلَا يَزَالُونَ يَهَابُونَنَا، أَيْ لَا يَكُونَنَّ أَمْرُكُمْ رِيَاءً وَلَا سُمْعَةً وَلَا الْتِمَاسَ مَا عِنْدَ النَّاسِ، وَأَخْلِصُوا لِلَّهِ النِّيَّةَ وَالْحِسْبَةَ فِي نَصْرِ دِينِكُمْ، وَمُؤَازَرَةِ نَبِيِّكُمْ، أَيْ لَا تَعْمَلُوا إِلَّا لِلَّهِ وَلَا تَطْلُبُوا غَيْرَهُ " جامع البيان ط هجر (11/ 218)</w:t>
      </w:r>
    </w:p>
    <w:p w:rsidR="00822E52" w:rsidRPr="008061C9" w:rsidRDefault="00646698" w:rsidP="0064669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وينفثون في قلب العروس أن عليها أن تجمع لذلك الزواج وأن تعد لها من أنواع اللباس من أقطار الأرض فتزف كما زعموا زفات فمرة بلباس الغربيات ومرة بلباس الشرقيات وأخرى بلباس الموروث من الجدات ويزف بين يديها العصير ومرة أخرى الورد وأخرى بربط المال وكل ذلك طلباً للشهرة والرياء والسمعة لا يسمع للعاقل من الآباء والأمهات فماذا ننتظر !</w:t>
      </w:r>
    </w:p>
    <w:p w:rsidR="009D6470" w:rsidRPr="008061C9" w:rsidRDefault="00646698" w:rsidP="009D647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أننتظر البركة وعمار البيوت ..</w:t>
      </w:r>
      <w:r w:rsidR="009D6470" w:rsidRPr="008061C9">
        <w:rPr>
          <w:rFonts w:ascii="Traditional Arabic" w:hAnsi="Traditional Arabic" w:cs="Traditional Arabic" w:hint="cs"/>
          <w:b/>
          <w:bCs/>
          <w:color w:val="000000"/>
          <w:sz w:val="44"/>
          <w:szCs w:val="44"/>
          <w:rtl/>
        </w:rPr>
        <w:t xml:space="preserve"> </w:t>
      </w:r>
    </w:p>
    <w:p w:rsidR="009D6470" w:rsidRPr="008061C9" w:rsidRDefault="009D6470" w:rsidP="008304E4">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lastRenderedPageBreak/>
        <w:t xml:space="preserve"> </w:t>
      </w:r>
      <w:r w:rsidRPr="008061C9">
        <w:rPr>
          <w:rFonts w:ascii="Traditional Arabic" w:hAnsi="Traditional Arabic" w:cs="Traditional Arabic" w:hint="cs"/>
          <w:b/>
          <w:bCs/>
          <w:color w:val="000000"/>
          <w:sz w:val="44"/>
          <w:szCs w:val="44"/>
          <w:rtl/>
        </w:rPr>
        <w:t xml:space="preserve">عن </w:t>
      </w:r>
      <w:r w:rsidRPr="008061C9">
        <w:rPr>
          <w:rFonts w:ascii="Traditional Arabic" w:hAnsi="Traditional Arabic" w:cs="Traditional Arabic"/>
          <w:b/>
          <w:bCs/>
          <w:color w:val="000000"/>
          <w:sz w:val="44"/>
          <w:szCs w:val="44"/>
          <w:rtl/>
        </w:rPr>
        <w:t>جُنْ</w:t>
      </w:r>
      <w:r w:rsidRPr="008061C9">
        <w:rPr>
          <w:rFonts w:ascii="Traditional Arabic" w:hAnsi="Traditional Arabic" w:cs="Traditional Arabic" w:hint="cs"/>
          <w:b/>
          <w:bCs/>
          <w:color w:val="000000"/>
          <w:sz w:val="44"/>
          <w:szCs w:val="44"/>
          <w:rtl/>
        </w:rPr>
        <w:t>دب العقيلي</w:t>
      </w:r>
      <w:r w:rsidRPr="008061C9">
        <w:rPr>
          <w:rFonts w:ascii="Traditional Arabic" w:hAnsi="Traditional Arabic" w:cs="Traditional Arabic"/>
          <w:b/>
          <w:bCs/>
          <w:color w:val="000000"/>
          <w:sz w:val="44"/>
          <w:szCs w:val="44"/>
          <w:rtl/>
        </w:rPr>
        <w:t xml:space="preserve"> قَالَ: قَالَ رَسُولُ اللهِ صَلَّى اللهُ عَلَيْهِ وَسَلَّمَ: «مَنْ يُسَمِّعْ </w:t>
      </w:r>
      <w:proofErr w:type="spellStart"/>
      <w:r w:rsidRPr="008061C9">
        <w:rPr>
          <w:rFonts w:ascii="Traditional Arabic" w:hAnsi="Traditional Arabic" w:cs="Traditional Arabic"/>
          <w:b/>
          <w:bCs/>
          <w:color w:val="000000"/>
          <w:sz w:val="44"/>
          <w:szCs w:val="44"/>
          <w:rtl/>
        </w:rPr>
        <w:t>يُسَمِّعِ</w:t>
      </w:r>
      <w:proofErr w:type="spellEnd"/>
      <w:r w:rsidRPr="008061C9">
        <w:rPr>
          <w:rFonts w:ascii="Traditional Arabic" w:hAnsi="Traditional Arabic" w:cs="Traditional Arabic"/>
          <w:b/>
          <w:bCs/>
          <w:color w:val="000000"/>
          <w:sz w:val="44"/>
          <w:szCs w:val="44"/>
          <w:rtl/>
        </w:rPr>
        <w:t xml:space="preserve"> اللهُ بِهِ، وَمَنْ يُرَائِي </w:t>
      </w:r>
      <w:proofErr w:type="spellStart"/>
      <w:r w:rsidRPr="008061C9">
        <w:rPr>
          <w:rFonts w:ascii="Traditional Arabic" w:hAnsi="Traditional Arabic" w:cs="Traditional Arabic"/>
          <w:b/>
          <w:bCs/>
          <w:color w:val="000000"/>
          <w:sz w:val="44"/>
          <w:szCs w:val="44"/>
          <w:rtl/>
        </w:rPr>
        <w:t>يُرَائِي</w:t>
      </w:r>
      <w:proofErr w:type="spellEnd"/>
      <w:r w:rsidRPr="008061C9">
        <w:rPr>
          <w:rFonts w:ascii="Traditional Arabic" w:hAnsi="Traditional Arabic" w:cs="Traditional Arabic"/>
          <w:b/>
          <w:bCs/>
          <w:color w:val="000000"/>
          <w:sz w:val="44"/>
          <w:szCs w:val="44"/>
          <w:rtl/>
        </w:rPr>
        <w:t xml:space="preserve"> اللهُ بِهِ»، صحيح مسلم (4/ 2289)</w:t>
      </w:r>
      <w:r w:rsidRPr="008061C9">
        <w:rPr>
          <w:rFonts w:ascii="Traditional Arabic" w:hAnsi="Traditional Arabic" w:cs="Traditional Arabic" w:hint="cs"/>
          <w:b/>
          <w:bCs/>
          <w:color w:val="000000"/>
          <w:sz w:val="44"/>
          <w:szCs w:val="44"/>
          <w:rtl/>
        </w:rPr>
        <w:t xml:space="preserve"> </w:t>
      </w:r>
    </w:p>
    <w:p w:rsidR="00646698" w:rsidRPr="008061C9" w:rsidRDefault="008304E4"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قال الشيخ ابن عثيمين رحمه الله : </w:t>
      </w:r>
      <w:r w:rsidR="009D6470" w:rsidRPr="008061C9">
        <w:rPr>
          <w:rFonts w:ascii="Traditional Arabic" w:hAnsi="Traditional Arabic" w:cs="Traditional Arabic"/>
          <w:b/>
          <w:bCs/>
          <w:color w:val="000000"/>
          <w:sz w:val="44"/>
          <w:szCs w:val="44"/>
          <w:rtl/>
        </w:rPr>
        <w:t>أي فضحه وكشف أمره وبين عيبه للناس وتبين لهم أنه مرائي والحديث لم يقيد هل هو في الدنيا أو في الآخرة فيمكن أن يسمع الله به في الدنيا فيكشف عيبه عند الناس ويمكن أن يكون ذلك في الآخرة وهو أشد والعياذ بالله وأخزى</w:t>
      </w:r>
      <w:r w:rsidRPr="008061C9">
        <w:rPr>
          <w:rFonts w:ascii="Traditional Arabic" w:hAnsi="Traditional Arabic" w:cs="Traditional Arabic"/>
          <w:b/>
          <w:bCs/>
          <w:color w:val="000000"/>
          <w:sz w:val="44"/>
          <w:szCs w:val="44"/>
          <w:rtl/>
        </w:rPr>
        <w:t xml:space="preserve"> شرح رياض الصالحين (6/ 351)</w:t>
      </w:r>
    </w:p>
    <w:p w:rsidR="00646698" w:rsidRPr="008061C9" w:rsidRDefault="00646698"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لقد كان فيما قدر الله </w:t>
      </w:r>
      <w:r w:rsidR="008304E4" w:rsidRPr="008061C9">
        <w:rPr>
          <w:rFonts w:ascii="Traditional Arabic" w:hAnsi="Traditional Arabic" w:cs="Traditional Arabic" w:hint="cs"/>
          <w:b/>
          <w:bCs/>
          <w:color w:val="000000"/>
          <w:sz w:val="44"/>
          <w:szCs w:val="44"/>
          <w:rtl/>
        </w:rPr>
        <w:t xml:space="preserve">مما </w:t>
      </w:r>
      <w:r w:rsidRPr="008061C9">
        <w:rPr>
          <w:rFonts w:ascii="Traditional Arabic" w:hAnsi="Traditional Arabic" w:cs="Traditional Arabic" w:hint="cs"/>
          <w:b/>
          <w:bCs/>
          <w:color w:val="000000"/>
          <w:sz w:val="44"/>
          <w:szCs w:val="44"/>
          <w:rtl/>
        </w:rPr>
        <w:t xml:space="preserve"> ألم بالناس فترة كورونا ما يؤخذ منه الدرس والعبرة فتمت كثير من الزواجات بيسر وتيسير وقلة تكاليف وتوفيق وحضور للقريب </w:t>
      </w:r>
      <w:r w:rsidR="00B907C2" w:rsidRPr="008061C9">
        <w:rPr>
          <w:rFonts w:ascii="Traditional Arabic" w:hAnsi="Traditional Arabic" w:cs="Traditional Arabic" w:hint="cs"/>
          <w:b/>
          <w:bCs/>
          <w:color w:val="000000"/>
          <w:sz w:val="44"/>
          <w:szCs w:val="44"/>
          <w:rtl/>
        </w:rPr>
        <w:t xml:space="preserve">و </w:t>
      </w:r>
      <w:r w:rsidRPr="008061C9">
        <w:rPr>
          <w:rFonts w:ascii="Traditional Arabic" w:hAnsi="Traditional Arabic" w:cs="Traditional Arabic" w:hint="cs"/>
          <w:b/>
          <w:bCs/>
          <w:color w:val="000000"/>
          <w:sz w:val="44"/>
          <w:szCs w:val="44"/>
          <w:rtl/>
        </w:rPr>
        <w:t xml:space="preserve">مباركة كريمة عن بعد </w:t>
      </w:r>
      <w:r w:rsidR="00B907C2" w:rsidRPr="008061C9">
        <w:rPr>
          <w:rFonts w:ascii="Traditional Arabic" w:hAnsi="Traditional Arabic" w:cs="Traditional Arabic" w:hint="cs"/>
          <w:b/>
          <w:bCs/>
          <w:color w:val="000000"/>
          <w:sz w:val="44"/>
          <w:szCs w:val="44"/>
          <w:rtl/>
        </w:rPr>
        <w:t xml:space="preserve">من الصديق فلنشجع المعان الحسنة للزواج ونضع أيدينا في أيدي بعض لنتفق على نقاط مهمة يكون لها الأثر العاجل والآجل </w:t>
      </w:r>
    </w:p>
    <w:p w:rsidR="008304E4" w:rsidRPr="008061C9" w:rsidRDefault="008304E4"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أقول ما تسمعون واستغفر الله لي ولكم فاستغفروه إنه هو الغفور الرحيم</w:t>
      </w:r>
    </w:p>
    <w:p w:rsidR="008304E4" w:rsidRPr="008061C9" w:rsidRDefault="008304E4" w:rsidP="008304E4">
      <w:pPr>
        <w:rPr>
          <w:rFonts w:ascii="Traditional Arabic" w:hAnsi="Traditional Arabic" w:cs="Traditional Arabic"/>
          <w:b/>
          <w:bCs/>
          <w:color w:val="000000"/>
          <w:sz w:val="44"/>
          <w:szCs w:val="44"/>
          <w:rtl/>
        </w:rPr>
      </w:pPr>
    </w:p>
    <w:p w:rsidR="008304E4" w:rsidRPr="008061C9" w:rsidRDefault="00F5201C"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الخطبة الثانية :</w:t>
      </w:r>
    </w:p>
    <w:p w:rsidR="001F3BA1" w:rsidRPr="008061C9" w:rsidRDefault="00F5201C" w:rsidP="001F3BA1">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فإن الله تعالى شرع الشرائع وبين الأحكام والحدود فتعدى كثير من الناس حدود الله في أمر الطلاق متناسين أمر الله تعالى وبيانه الشافي لأحكام الطلاق </w:t>
      </w:r>
      <w:r w:rsidR="00740BA0" w:rsidRPr="008061C9">
        <w:rPr>
          <w:rFonts w:ascii="Traditional Arabic" w:hAnsi="Traditional Arabic" w:cs="Traditional Arabic" w:hint="cs"/>
          <w:b/>
          <w:bCs/>
          <w:color w:val="000000"/>
          <w:sz w:val="44"/>
          <w:szCs w:val="44"/>
          <w:rtl/>
        </w:rPr>
        <w:t>وبيان مكانه من الشريعة</w:t>
      </w:r>
      <w:r w:rsidR="001F3BA1" w:rsidRPr="008061C9">
        <w:rPr>
          <w:rFonts w:ascii="Traditional Arabic" w:hAnsi="Traditional Arabic" w:cs="Traditional Arabic" w:hint="cs"/>
          <w:b/>
          <w:bCs/>
          <w:color w:val="000000"/>
          <w:sz w:val="44"/>
          <w:szCs w:val="44"/>
          <w:rtl/>
        </w:rPr>
        <w:t xml:space="preserve"> ...</w:t>
      </w:r>
    </w:p>
    <w:p w:rsidR="00F5201C" w:rsidRPr="008061C9" w:rsidRDefault="00043FA1" w:rsidP="00043FA1">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 xml:space="preserve">قال تعالى (( </w:t>
      </w:r>
      <w:r w:rsidRPr="008061C9">
        <w:rPr>
          <w:rFonts w:ascii="Traditional Arabic" w:hAnsi="Traditional Arabic" w:cs="Traditional Arabic"/>
          <w:b/>
          <w:bCs/>
          <w:color w:val="000000"/>
          <w:sz w:val="44"/>
          <w:szCs w:val="44"/>
          <w:rtl/>
        </w:rPr>
        <w:t>وَإِذَا طَلَّقْتُمُ النِّسَاءَ فَبَلَغْنَ أَجَلَهُنَّ فَأَمْسِكُوهُنَّ بِمَعْرُوفٍ أَوْ سَرِّحُوهُنَّ بِمَعْرُوفٍ وَلَا تُمْسِكُوهُنَّ ضِرَارًا لِتَعْتَدُوا وَمَنْ يَفْعَلْ ذَلِكَ فَقَدْ ظَلَمَ نَفْسَهُ وَلَا تَتَّخِذُوا آيَاتِ اللَّهِ هُزُوًا وَاذْكُرُوا نِعْمَتَ اللَّهِ عَلَيْكُمْ وَمَا أَنْزَلَ عَلَيْكُمْ مِنَ الْكِتَابِ وَالْحِكْمَةِ يَعِظُكُمْ بِهِ وَاتَّقُوا اللَّهَ وَاعْلَمُوا أَنَّ اللَّهَ بِكُلِّ شَيْءٍ عَلِيمٌ (231)</w:t>
      </w:r>
      <w:r w:rsidRPr="008061C9">
        <w:rPr>
          <w:rFonts w:ascii="Traditional Arabic" w:hAnsi="Traditional Arabic" w:cs="Traditional Arabic" w:hint="cs"/>
          <w:b/>
          <w:bCs/>
          <w:color w:val="000000"/>
          <w:sz w:val="44"/>
          <w:szCs w:val="44"/>
          <w:rtl/>
        </w:rPr>
        <w:t xml:space="preserve"> البقرة</w:t>
      </w:r>
    </w:p>
    <w:p w:rsidR="001F3BA1" w:rsidRPr="008061C9" w:rsidRDefault="00740BA0" w:rsidP="00740BA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فمن اتخاذ آيات الله هزواً جعل الطلاق على الألسن </w:t>
      </w:r>
      <w:r w:rsidR="001F3BA1" w:rsidRPr="008061C9">
        <w:rPr>
          <w:rFonts w:ascii="Traditional Arabic" w:hAnsi="Traditional Arabic" w:cs="Traditional Arabic" w:hint="cs"/>
          <w:b/>
          <w:bCs/>
          <w:color w:val="000000"/>
          <w:sz w:val="44"/>
          <w:szCs w:val="44"/>
          <w:rtl/>
        </w:rPr>
        <w:t xml:space="preserve">ممن يمارسه من يستحقون التسمية باللئام </w:t>
      </w:r>
      <w:r w:rsidR="00EF44C2" w:rsidRPr="008061C9">
        <w:rPr>
          <w:rFonts w:ascii="Traditional Arabic" w:hAnsi="Traditional Arabic" w:cs="Traditional Arabic" w:hint="cs"/>
          <w:b/>
          <w:bCs/>
          <w:color w:val="000000"/>
          <w:sz w:val="44"/>
          <w:szCs w:val="44"/>
          <w:rtl/>
        </w:rPr>
        <w:t>فلا ينتظروا أن يقال لهم نعم الرج</w:t>
      </w:r>
      <w:r w:rsidR="0023012F" w:rsidRPr="008061C9">
        <w:rPr>
          <w:rFonts w:ascii="Traditional Arabic" w:hAnsi="Traditional Arabic" w:cs="Traditional Arabic" w:hint="cs"/>
          <w:b/>
          <w:bCs/>
          <w:color w:val="000000"/>
          <w:sz w:val="44"/>
          <w:szCs w:val="44"/>
          <w:rtl/>
        </w:rPr>
        <w:t>ا</w:t>
      </w:r>
      <w:r w:rsidR="00EF44C2" w:rsidRPr="008061C9">
        <w:rPr>
          <w:rFonts w:ascii="Traditional Arabic" w:hAnsi="Traditional Arabic" w:cs="Traditional Arabic" w:hint="cs"/>
          <w:b/>
          <w:bCs/>
          <w:color w:val="000000"/>
          <w:sz w:val="44"/>
          <w:szCs w:val="44"/>
          <w:rtl/>
        </w:rPr>
        <w:t xml:space="preserve">ل </w:t>
      </w:r>
    </w:p>
    <w:p w:rsidR="00EF44C2" w:rsidRPr="008061C9" w:rsidRDefault="00EF44C2"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ففي صحيح الإمام البخاري </w:t>
      </w:r>
      <w:r w:rsidRPr="008061C9">
        <w:rPr>
          <w:rFonts w:ascii="Traditional Arabic" w:hAnsi="Traditional Arabic" w:cs="Traditional Arabic"/>
          <w:b/>
          <w:bCs/>
          <w:color w:val="000000"/>
          <w:sz w:val="44"/>
          <w:szCs w:val="44"/>
          <w:rtl/>
        </w:rPr>
        <w:t xml:space="preserve">عَنْ </w:t>
      </w:r>
      <w:r w:rsidRPr="008061C9">
        <w:rPr>
          <w:rFonts w:ascii="Traditional Arabic" w:hAnsi="Traditional Arabic" w:cs="Traditional Arabic" w:hint="cs"/>
          <w:b/>
          <w:bCs/>
          <w:color w:val="000000"/>
          <w:sz w:val="44"/>
          <w:szCs w:val="44"/>
          <w:rtl/>
        </w:rPr>
        <w:t xml:space="preserve">أم المؤمنين </w:t>
      </w:r>
      <w:r w:rsidRPr="008061C9">
        <w:rPr>
          <w:rFonts w:ascii="Traditional Arabic" w:hAnsi="Traditional Arabic" w:cs="Traditional Arabic"/>
          <w:b/>
          <w:bCs/>
          <w:color w:val="000000"/>
          <w:sz w:val="44"/>
          <w:szCs w:val="44"/>
          <w:rtl/>
        </w:rPr>
        <w:t>عَائِشَةَ</w:t>
      </w:r>
      <w:r w:rsidRPr="008061C9">
        <w:rPr>
          <w:rFonts w:ascii="Traditional Arabic" w:hAnsi="Traditional Arabic" w:cs="Traditional Arabic" w:hint="cs"/>
          <w:b/>
          <w:bCs/>
          <w:color w:val="000000"/>
          <w:sz w:val="44"/>
          <w:szCs w:val="44"/>
          <w:rtl/>
        </w:rPr>
        <w:t xml:space="preserve"> رضي الله عنها </w:t>
      </w:r>
      <w:r w:rsidRPr="008061C9">
        <w:rPr>
          <w:rFonts w:ascii="Traditional Arabic" w:hAnsi="Traditional Arabic" w:cs="Traditional Arabic"/>
          <w:b/>
          <w:bCs/>
          <w:color w:val="000000"/>
          <w:sz w:val="44"/>
          <w:szCs w:val="44"/>
          <w:rtl/>
        </w:rPr>
        <w:t>: أَنَّ رَجُلًا اسْتَأْذَنَ عَلَى النَّبِيِّ صَلَّى اللهُ عَلَيْهِ وَسَلَّمَ، فَلَمَّا رَآهُ قَالَ: «بِئْسَ أَخُو العَشِيرَةِ، وَبِئْسَ ابْنُ العَشِيرَةِ» فَلَمَّا جَلَسَ تَطَلَّقَ النَّبِيُّ صَلَّى اللهُ عَلَيْهِ وَسَلَّمَ فِي وَجْهِهِ وَانْبَسَطَ إِلَيْهِ، فَلَمَّا انْطَلَقَ الرَّجُلُ قَالَتْ لَهُ عَائِشَةُ: يَا رَسُولَ اللَّهِ، حِينَ رَأَيْتَ الرَّجُلَ قُلْتَ لَهُ كَذَا وَكَذَا، ثُمَّ تَطَلَّقْتَ فِي وَجْهِهِ وَانْبَسَطْتَ إِلَيْهِ؟ فَقَالَ رَسُولُ اللَّهِ صَلَّى اللهُ عَلَيْهِ وَسَلَّمَ: «يَا عَائِشَةُ، مَتَى عَهِدْتِنِي فَحَّاشًا، إِنَّ شَرَّ النَّاسِ عِنْدَ اللَّهِ مَنْزِلَةً يَوْمَ القِيَامَةِ مَنْ تَرَكَهُ النَّاسُ اتِّقَاءَ شَرِّهِ» صحيح البخاري (8/ 13)</w:t>
      </w:r>
    </w:p>
    <w:p w:rsidR="00740BA0"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فأولئك جعلوا الطلاق</w:t>
      </w:r>
      <w:r w:rsidR="00EF44C2" w:rsidRPr="008061C9">
        <w:rPr>
          <w:rFonts w:ascii="Traditional Arabic" w:hAnsi="Traditional Arabic" w:cs="Traditional Arabic" w:hint="cs"/>
          <w:b/>
          <w:bCs/>
          <w:color w:val="000000"/>
          <w:sz w:val="44"/>
          <w:szCs w:val="44"/>
          <w:rtl/>
        </w:rPr>
        <w:t xml:space="preserve"> على ألسنتهم </w:t>
      </w:r>
      <w:r w:rsidRPr="008061C9">
        <w:rPr>
          <w:rFonts w:ascii="Traditional Arabic" w:hAnsi="Traditional Arabic" w:cs="Traditional Arabic" w:hint="cs"/>
          <w:b/>
          <w:bCs/>
          <w:color w:val="000000"/>
          <w:sz w:val="44"/>
          <w:szCs w:val="44"/>
          <w:rtl/>
        </w:rPr>
        <w:t xml:space="preserve">من جملة الفحش الذي يهذون به </w:t>
      </w:r>
      <w:r w:rsidR="00EF44C2" w:rsidRPr="008061C9">
        <w:rPr>
          <w:rFonts w:ascii="Traditional Arabic" w:hAnsi="Traditional Arabic" w:cs="Traditional Arabic" w:hint="cs"/>
          <w:b/>
          <w:bCs/>
          <w:color w:val="000000"/>
          <w:sz w:val="44"/>
          <w:szCs w:val="44"/>
          <w:rtl/>
        </w:rPr>
        <w:t xml:space="preserve">وفي </w:t>
      </w:r>
      <w:r w:rsidR="00740BA0" w:rsidRPr="008061C9">
        <w:rPr>
          <w:rFonts w:ascii="Traditional Arabic" w:hAnsi="Traditional Arabic" w:cs="Traditional Arabic" w:hint="cs"/>
          <w:b/>
          <w:bCs/>
          <w:color w:val="000000"/>
          <w:sz w:val="44"/>
          <w:szCs w:val="44"/>
          <w:rtl/>
        </w:rPr>
        <w:t xml:space="preserve">الحديث </w:t>
      </w:r>
      <w:r w:rsidR="00740BA0" w:rsidRPr="008061C9">
        <w:rPr>
          <w:rFonts w:ascii="Traditional Arabic" w:hAnsi="Traditional Arabic" w:cs="Traditional Arabic"/>
          <w:b/>
          <w:bCs/>
          <w:color w:val="000000"/>
          <w:sz w:val="44"/>
          <w:szCs w:val="44"/>
          <w:rtl/>
        </w:rPr>
        <w:t>قَالَ رَسُولُ اللَّهِ صَلَّى اللَّهُ عَلَيْهِ وَسَلَّمَ: " ثَلَاثٌ جِدُّهُنَّ جِدٌّ، وَهَزْلُهُنَّ جِدٌّ: النِّكَاحُ، وَالطَّلَاقُ، وَالرَّجْعَةُ "</w:t>
      </w:r>
      <w:r w:rsidR="00740BA0" w:rsidRPr="008061C9">
        <w:rPr>
          <w:rFonts w:ascii="Traditional Arabic" w:hAnsi="Traditional Arabic" w:cs="Traditional Arabic" w:hint="cs"/>
          <w:b/>
          <w:bCs/>
          <w:color w:val="000000"/>
          <w:sz w:val="44"/>
          <w:szCs w:val="44"/>
          <w:rtl/>
        </w:rPr>
        <w:t xml:space="preserve"> </w:t>
      </w:r>
      <w:r w:rsidR="00740BA0" w:rsidRPr="008061C9">
        <w:rPr>
          <w:rFonts w:ascii="Traditional Arabic" w:hAnsi="Traditional Arabic" w:cs="Traditional Arabic"/>
          <w:b/>
          <w:bCs/>
          <w:color w:val="000000"/>
          <w:sz w:val="44"/>
          <w:szCs w:val="44"/>
          <w:rtl/>
        </w:rPr>
        <w:t xml:space="preserve"> سنن الترمذي ت شاكر (3/ 482)</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والطلاق له أحكام ومنها :</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lastRenderedPageBreak/>
        <w:t>أن وقوعه ما يتبعه إذا لم يكن له مبرر فهو من الظلم ومن تعدي حدود الله</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أنه إن وقع عن تشاور وتدارس فيجب أن يلتزم فيه المسلم بأحكامه ومنها .</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أن يكون الطلاق في طهر لم يجامع فيه أو يطلقها وهي حامل.</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أن يطلقها طلقة واحدة .</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أنه يجب أن يشهد على الطلاق رجلين .</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أنه يجب أن يشهد على الرجعة .</w:t>
      </w:r>
    </w:p>
    <w:p w:rsidR="00EF07E1" w:rsidRPr="008061C9" w:rsidRDefault="00EF07E1" w:rsidP="00EF44C2">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أن عدد الطلقات التي يحق اله المراجعة بعدها طلقتين .</w:t>
      </w:r>
    </w:p>
    <w:p w:rsidR="00EF07E1" w:rsidRPr="008061C9" w:rsidRDefault="00EF07E1" w:rsidP="00D13D69">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أن العدة لمن تحيض </w:t>
      </w:r>
      <w:r w:rsidR="00D13D69" w:rsidRPr="008061C9">
        <w:rPr>
          <w:rFonts w:ascii="Traditional Arabic" w:hAnsi="Traditional Arabic" w:cs="Traditional Arabic" w:hint="cs"/>
          <w:b/>
          <w:bCs/>
          <w:color w:val="000000"/>
          <w:sz w:val="44"/>
          <w:szCs w:val="44"/>
          <w:rtl/>
        </w:rPr>
        <w:t xml:space="preserve">ثلاثة قروء </w:t>
      </w:r>
    </w:p>
    <w:p w:rsidR="00EF07E1" w:rsidRPr="008061C9" w:rsidRDefault="00EF07E1"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﴿ثَلَاثَةَ قُرُوءٍ﴾ أي: حيض، أو أطهار على اختلاف العلماء في المراد بذلك، مع أن الصحيح أن القرء، الحيض، ولهذه العدةِ عِدّةُ حِكَمٍ، منها: العلم ببراءة الرحم، إذا تكررت عليها ثلاثة الأقراء، علم أنه ليس في رحمها حمل، فلا يفضي إلى اختلاط الأنساب، ولهذا أوجب تع</w:t>
      </w:r>
      <w:r w:rsidRPr="008061C9">
        <w:rPr>
          <w:rFonts w:ascii="Traditional Arabic" w:hAnsi="Traditional Arabic" w:cs="Traditional Arabic" w:hint="eastAsia"/>
          <w:b/>
          <w:bCs/>
          <w:color w:val="000000"/>
          <w:sz w:val="44"/>
          <w:szCs w:val="44"/>
          <w:rtl/>
        </w:rPr>
        <w:t>الى</w:t>
      </w:r>
      <w:r w:rsidRPr="008061C9">
        <w:rPr>
          <w:rFonts w:ascii="Traditional Arabic" w:hAnsi="Traditional Arabic" w:cs="Traditional Arabic"/>
          <w:b/>
          <w:bCs/>
          <w:color w:val="000000"/>
          <w:sz w:val="44"/>
          <w:szCs w:val="44"/>
          <w:rtl/>
        </w:rPr>
        <w:t xml:space="preserve"> عليهن الإخبار عن ﴿مَا خَلَقَ اللَّهُ فِي أَرْحَامِهِنَّ﴾ وحرم عليهن، كتمان ذلك</w:t>
      </w:r>
      <w:r w:rsidR="00D13D69" w:rsidRPr="008061C9">
        <w:rPr>
          <w:rFonts w:ascii="Traditional Arabic" w:hAnsi="Traditional Arabic" w:cs="Traditional Arabic" w:hint="cs"/>
          <w:b/>
          <w:bCs/>
          <w:color w:val="000000"/>
          <w:sz w:val="44"/>
          <w:szCs w:val="44"/>
          <w:rtl/>
        </w:rPr>
        <w:t xml:space="preserve"> .</w:t>
      </w:r>
      <w:r w:rsidR="00D13D69" w:rsidRPr="008061C9">
        <w:rPr>
          <w:rFonts w:ascii="Traditional Arabic" w:hAnsi="Traditional Arabic" w:cs="Traditional Arabic"/>
          <w:b/>
          <w:bCs/>
          <w:color w:val="000000"/>
          <w:sz w:val="44"/>
          <w:szCs w:val="44"/>
          <w:rtl/>
        </w:rPr>
        <w:t xml:space="preserve"> </w:t>
      </w:r>
      <w:r w:rsidRPr="008061C9">
        <w:rPr>
          <w:rFonts w:ascii="Traditional Arabic" w:hAnsi="Traditional Arabic" w:cs="Traditional Arabic"/>
          <w:b/>
          <w:bCs/>
          <w:color w:val="000000"/>
          <w:sz w:val="44"/>
          <w:szCs w:val="44"/>
          <w:rtl/>
        </w:rPr>
        <w:t>(تفسير السعدي — السعدي (١٣٧٦ هـ))</w:t>
      </w:r>
    </w:p>
    <w:p w:rsidR="00740BA0" w:rsidRPr="008061C9" w:rsidRDefault="00740BA0" w:rsidP="00740BA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وعن</w:t>
      </w:r>
      <w:r w:rsidR="00043FA1" w:rsidRPr="008061C9">
        <w:rPr>
          <w:rFonts w:ascii="Traditional Arabic" w:hAnsi="Traditional Arabic" w:cs="Traditional Arabic"/>
          <w:b/>
          <w:bCs/>
          <w:color w:val="000000"/>
          <w:sz w:val="44"/>
          <w:szCs w:val="44"/>
          <w:rtl/>
        </w:rPr>
        <w:t xml:space="preserve"> عَبْدَ اللهِ بْنَ عُمَرَ</w:t>
      </w:r>
      <w:r w:rsidRPr="008061C9">
        <w:rPr>
          <w:rFonts w:ascii="Traditional Arabic" w:hAnsi="Traditional Arabic" w:cs="Traditional Arabic" w:hint="cs"/>
          <w:b/>
          <w:bCs/>
          <w:color w:val="000000"/>
          <w:sz w:val="44"/>
          <w:szCs w:val="44"/>
          <w:rtl/>
        </w:rPr>
        <w:t xml:space="preserve"> رضي الله عنه</w:t>
      </w:r>
      <w:r w:rsidR="00043FA1" w:rsidRPr="008061C9">
        <w:rPr>
          <w:rFonts w:ascii="Traditional Arabic" w:hAnsi="Traditional Arabic" w:cs="Traditional Arabic"/>
          <w:b/>
          <w:bCs/>
          <w:color w:val="000000"/>
          <w:sz w:val="44"/>
          <w:szCs w:val="44"/>
          <w:rtl/>
        </w:rPr>
        <w:t xml:space="preserve"> قَالَ: طَلَّقْتُ امْرَأَتِي وَهِيَ حَائِضٌ، فَذَكَرَ ذَلِكَ عُمَرُ لِلنَّبِيِّ صَلَّى اللهُ عَلَيْهِ وَسَلَّمَ، فَتَغَيَّظَ رَسُولُ اللهِ صَلَّى اللهُ عَلَيْهِ وَسَلَّمَ، ثُمَّ قَالَ: «مُرْهُ فَلْيُرَاجِعْهَا حَتَّى تَحِيضَ حَيْضَةً أُخْرَى مُسْتَقْبَلَةً سِوَى حَيْضَتِهَا الَّتِي طَلَّقَهَا فِيهَا، فَإِنْ بَدَا لَهُ أَنْ يُطَلِّقَهَا، </w:t>
      </w:r>
      <w:r w:rsidR="00043FA1" w:rsidRPr="008061C9">
        <w:rPr>
          <w:rFonts w:ascii="Traditional Arabic" w:hAnsi="Traditional Arabic" w:cs="Traditional Arabic"/>
          <w:b/>
          <w:bCs/>
          <w:color w:val="000000"/>
          <w:sz w:val="44"/>
          <w:szCs w:val="44"/>
          <w:rtl/>
        </w:rPr>
        <w:lastRenderedPageBreak/>
        <w:t>فَلْيُطَلِّقْهَا طَاهِرًا مِنْ حَيْضَتِهَا قَبْلَ أَنْ يَمَسَّهَا، فَذَلِكَ الطَّلَاقُ لِلْعِدَّةِ كَمَا أَمَرَ اللهُ»،</w:t>
      </w:r>
      <w:r w:rsidRPr="008061C9">
        <w:rPr>
          <w:rFonts w:ascii="Traditional Arabic" w:hAnsi="Traditional Arabic" w:cs="Traditional Arabic"/>
          <w:b/>
          <w:bCs/>
          <w:color w:val="000000"/>
          <w:sz w:val="44"/>
          <w:szCs w:val="44"/>
          <w:rtl/>
        </w:rPr>
        <w:t xml:space="preserve"> صحيح مسلم (2/ 1095)</w:t>
      </w:r>
    </w:p>
    <w:p w:rsidR="00740BA0" w:rsidRPr="008061C9" w:rsidRDefault="00740BA0" w:rsidP="00B17D2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ومن أحكام الطلاق البينة أن المرأة لا تخرج من بيتها ولا تخرج عند وقوع الطلقة الأولى والثانية </w:t>
      </w:r>
      <w:r w:rsidR="00B17D24" w:rsidRPr="008061C9">
        <w:rPr>
          <w:rFonts w:ascii="Traditional Arabic" w:hAnsi="Traditional Arabic" w:cs="Traditional Arabic" w:hint="cs"/>
          <w:b/>
          <w:bCs/>
          <w:color w:val="000000"/>
          <w:sz w:val="44"/>
          <w:szCs w:val="44"/>
          <w:rtl/>
        </w:rPr>
        <w:t xml:space="preserve">قال تعالى ( </w:t>
      </w:r>
      <w:r w:rsidR="00B17D24" w:rsidRPr="008061C9">
        <w:rPr>
          <w:rFonts w:ascii="Traditional Arabic" w:hAnsi="Traditional Arabic" w:cs="Traditional Arabic"/>
          <w:b/>
          <w:bCs/>
          <w:color w:val="000000"/>
          <w:sz w:val="44"/>
          <w:szCs w:val="44"/>
          <w:rtl/>
        </w:rPr>
        <w:t>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00B17D24" w:rsidRPr="008061C9">
        <w:rPr>
          <w:rFonts w:ascii="Traditional Arabic" w:hAnsi="Traditional Arabic" w:cs="Traditional Arabic" w:hint="cs"/>
          <w:b/>
          <w:bCs/>
          <w:color w:val="000000"/>
          <w:sz w:val="44"/>
          <w:szCs w:val="44"/>
          <w:rtl/>
        </w:rPr>
        <w:t xml:space="preserve"> )</w:t>
      </w:r>
    </w:p>
    <w:p w:rsidR="00740BA0" w:rsidRPr="008061C9" w:rsidRDefault="00740BA0"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ومن أحكام الطلاق أن </w:t>
      </w:r>
      <w:r w:rsidR="00EF44C2" w:rsidRPr="008061C9">
        <w:rPr>
          <w:rFonts w:ascii="Traditional Arabic" w:hAnsi="Traditional Arabic" w:cs="Traditional Arabic" w:hint="cs"/>
          <w:b/>
          <w:bCs/>
          <w:color w:val="000000"/>
          <w:sz w:val="44"/>
          <w:szCs w:val="44"/>
          <w:rtl/>
        </w:rPr>
        <w:t>الطلاق</w:t>
      </w:r>
      <w:r w:rsidRPr="008061C9">
        <w:rPr>
          <w:rFonts w:ascii="Traditional Arabic" w:hAnsi="Traditional Arabic" w:cs="Traditional Arabic" w:hint="cs"/>
          <w:b/>
          <w:bCs/>
          <w:color w:val="000000"/>
          <w:sz w:val="44"/>
          <w:szCs w:val="44"/>
          <w:rtl/>
        </w:rPr>
        <w:t xml:space="preserve"> ثلاثاً في مجلس واحد</w:t>
      </w:r>
      <w:r w:rsidR="00EF44C2" w:rsidRPr="008061C9">
        <w:rPr>
          <w:rFonts w:ascii="Traditional Arabic" w:hAnsi="Traditional Arabic" w:cs="Traditional Arabic" w:hint="cs"/>
          <w:b/>
          <w:bCs/>
          <w:color w:val="000000"/>
          <w:sz w:val="44"/>
          <w:szCs w:val="44"/>
          <w:rtl/>
        </w:rPr>
        <w:t xml:space="preserve"> منكر لم يكن معروفا</w:t>
      </w:r>
      <w:r w:rsidR="0023012F" w:rsidRPr="008061C9">
        <w:rPr>
          <w:rFonts w:ascii="Traditional Arabic" w:hAnsi="Traditional Arabic" w:cs="Traditional Arabic" w:hint="cs"/>
          <w:b/>
          <w:bCs/>
          <w:color w:val="000000"/>
          <w:sz w:val="44"/>
          <w:szCs w:val="44"/>
          <w:rtl/>
        </w:rPr>
        <w:t xml:space="preserve"> في عهد الرسول صلى الله عليه وسلم وعهد أبي بكر رضي الله عنه وإنما أمضاه عمر رضي الله عنه عقوبة لمن قاله</w:t>
      </w:r>
      <w:r w:rsidRPr="008061C9">
        <w:rPr>
          <w:rFonts w:ascii="Traditional Arabic" w:hAnsi="Traditional Arabic" w:cs="Traditional Arabic" w:hint="cs"/>
          <w:b/>
          <w:bCs/>
          <w:color w:val="000000"/>
          <w:sz w:val="44"/>
          <w:szCs w:val="44"/>
          <w:rtl/>
        </w:rPr>
        <w:t xml:space="preserve"> .</w:t>
      </w:r>
    </w:p>
    <w:p w:rsidR="00740BA0" w:rsidRPr="008061C9" w:rsidRDefault="0023012F" w:rsidP="00B17D2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معاشر المسلمين </w:t>
      </w:r>
      <w:r w:rsidR="00740BA0" w:rsidRPr="008061C9">
        <w:rPr>
          <w:rFonts w:ascii="Traditional Arabic" w:hAnsi="Traditional Arabic" w:cs="Traditional Arabic" w:hint="cs"/>
          <w:b/>
          <w:bCs/>
          <w:color w:val="000000"/>
          <w:sz w:val="44"/>
          <w:szCs w:val="44"/>
          <w:rtl/>
        </w:rPr>
        <w:t xml:space="preserve">قد سطرت سورة الطلاق أحكامه وفصلت وتوجت تك الأحكام بالوصية بتقوى الله والوعد عليها </w:t>
      </w:r>
      <w:r w:rsidR="00B17D24" w:rsidRPr="008061C9">
        <w:rPr>
          <w:rFonts w:ascii="Traditional Arabic" w:hAnsi="Traditional Arabic" w:cs="Traditional Arabic" w:hint="cs"/>
          <w:b/>
          <w:bCs/>
          <w:color w:val="000000"/>
          <w:sz w:val="44"/>
          <w:szCs w:val="44"/>
          <w:rtl/>
        </w:rPr>
        <w:t xml:space="preserve">قال تعالى : ( </w:t>
      </w:r>
      <w:r w:rsidR="00B17D24" w:rsidRPr="008061C9">
        <w:rPr>
          <w:rFonts w:ascii="Traditional Arabic" w:hAnsi="Traditional Arabic" w:cs="Traditional Arabic"/>
          <w:b/>
          <w:bCs/>
          <w:color w:val="000000"/>
          <w:sz w:val="44"/>
          <w:szCs w:val="44"/>
          <w:rtl/>
        </w:rPr>
        <w:t>فَإِذَا بَلَغْنَ أَجَلَهُنَّ فَأَمْسِكُوهُنَّ بِمَعْرُوفٍ أَوْ فَارِقُوهُنَّ بِمَعْرُوفٍ وَأَشْهِدُوا ذَوَيْ عَدْلٍ مِنْكُمْ وَأَقِيمُوا الشَّهَادَةَ لِلَّهِ ذَلِكُمْ يُوعَظُ بِهِ مَنْ كَانَ يُؤْمِنُ بِاللَّهِ وَالْيَوْمِ الْآخِرِ وَمَنْ يَتَّقِ اللَّهَ يَجْعَلْ لَهُ مَخْرَجًا (2) وَيَرْزُقْهُ مِنْ حَيْثُ لَا يَحْتَسِبُ وَمَنْ يَتَوَكَّلْ عَلَى اللَّهِ فَهُوَ حَسْبُهُ إِنَّ اللَّهَ بَالِغُ أَمْرِهِ قَدْ جَعَلَ اللَّهُ لِكُلِّ شَيْءٍ قَدْرًا (3)</w:t>
      </w:r>
    </w:p>
    <w:p w:rsidR="00740BA0" w:rsidRPr="008061C9" w:rsidRDefault="00994D44" w:rsidP="00740BA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ومما بينه الله تعالى في كتابه وسنة نبيه صلى الله عليه وسلم أن الطلاق غير مرغب فيه </w:t>
      </w:r>
    </w:p>
    <w:p w:rsidR="00994D44"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قال تعالى</w:t>
      </w:r>
      <w:r w:rsidR="00994D44" w:rsidRPr="008061C9">
        <w:rPr>
          <w:rFonts w:ascii="Traditional Arabic" w:hAnsi="Traditional Arabic" w:cs="Traditional Arabic"/>
          <w:b/>
          <w:bCs/>
          <w:color w:val="000000"/>
          <w:sz w:val="44"/>
          <w:szCs w:val="44"/>
          <w:rtl/>
        </w:rPr>
        <w:t xml:space="preserve">: {فَإِنْ كَرِهْتُمُوهُنَّ فَعَسَى أَنْ تُكْرِهُوا شَيْئًا وَيَجْعَلَ اللَّهُ فِيهِ خَيْرًا كَثِيرًا} [النساء: 19] </w:t>
      </w:r>
      <w:r w:rsidRPr="008061C9">
        <w:rPr>
          <w:rFonts w:ascii="Traditional Arabic" w:hAnsi="Traditional Arabic" w:cs="Traditional Arabic" w:hint="cs"/>
          <w:b/>
          <w:bCs/>
          <w:color w:val="000000"/>
          <w:sz w:val="44"/>
          <w:szCs w:val="44"/>
          <w:rtl/>
        </w:rPr>
        <w:t xml:space="preserve">قال الإمام الطبري </w:t>
      </w:r>
      <w:r w:rsidRPr="008061C9">
        <w:rPr>
          <w:rFonts w:ascii="Traditional Arabic" w:hAnsi="Traditional Arabic" w:cs="Traditional Arabic" w:hint="cs"/>
          <w:b/>
          <w:bCs/>
          <w:color w:val="000000"/>
          <w:sz w:val="44"/>
          <w:szCs w:val="44"/>
          <w:rtl/>
        </w:rPr>
        <w:t xml:space="preserve">: </w:t>
      </w:r>
      <w:r w:rsidR="00994D44" w:rsidRPr="008061C9">
        <w:rPr>
          <w:rFonts w:ascii="Traditional Arabic" w:hAnsi="Traditional Arabic" w:cs="Traditional Arabic"/>
          <w:b/>
          <w:bCs/>
          <w:color w:val="000000"/>
          <w:sz w:val="44"/>
          <w:szCs w:val="44"/>
          <w:rtl/>
        </w:rPr>
        <w:t xml:space="preserve">وَإِنْ كَرِهْتُمُوهُنَّ، فَلَعَلَّكُمْ أَنْ تَكْرَهُوهُنَّ، فَتُمْسِكُوهُنَّ، فَيَجْعَلَ </w:t>
      </w:r>
      <w:r w:rsidR="00994D44" w:rsidRPr="008061C9">
        <w:rPr>
          <w:rFonts w:ascii="Traditional Arabic" w:hAnsi="Traditional Arabic" w:cs="Traditional Arabic"/>
          <w:b/>
          <w:bCs/>
          <w:color w:val="000000"/>
          <w:sz w:val="44"/>
          <w:szCs w:val="44"/>
          <w:rtl/>
        </w:rPr>
        <w:lastRenderedPageBreak/>
        <w:t>اللَّهُ لَكُمْ فِي إِمْسَاكِكُمْ إِيَّاهُنَّ عَلَى كُرْهٍ مِنْكُمْ لَهُنَّ خَيْرًا كَثِيرًا مِنْ وَلَدٍ يَرْزُقُكُمْ مِنْهُنَّ، أَوْ عَطْفِكُمْ عَلَيْهِنَّ بَعْدَ كَرَاهَتِكَمُ إِيَّاهُنَّ</w:t>
      </w:r>
      <w:r w:rsidR="00793146" w:rsidRPr="008061C9">
        <w:rPr>
          <w:rFonts w:ascii="Traditional Arabic" w:hAnsi="Traditional Arabic" w:cs="Traditional Arabic" w:hint="cs"/>
          <w:b/>
          <w:bCs/>
          <w:color w:val="000000"/>
          <w:sz w:val="44"/>
          <w:szCs w:val="44"/>
          <w:rtl/>
        </w:rPr>
        <w:t xml:space="preserve"> .</w:t>
      </w:r>
      <w:r w:rsidR="00994D44" w:rsidRPr="008061C9">
        <w:rPr>
          <w:rFonts w:ascii="Traditional Arabic" w:hAnsi="Traditional Arabic" w:cs="Traditional Arabic"/>
          <w:b/>
          <w:bCs/>
          <w:color w:val="000000"/>
          <w:sz w:val="44"/>
          <w:szCs w:val="44"/>
          <w:rtl/>
        </w:rPr>
        <w:t xml:space="preserve"> تفسير الطبري جامع البيان (6/ 538)</w:t>
      </w:r>
    </w:p>
    <w:p w:rsidR="00994D44" w:rsidRPr="008061C9" w:rsidRDefault="00793146" w:rsidP="00793146">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وفي </w:t>
      </w:r>
      <w:r w:rsidRPr="008061C9">
        <w:rPr>
          <w:rFonts w:ascii="Traditional Arabic" w:hAnsi="Traditional Arabic" w:cs="Traditional Arabic"/>
          <w:b/>
          <w:bCs/>
          <w:color w:val="000000"/>
          <w:sz w:val="44"/>
          <w:szCs w:val="44"/>
          <w:rtl/>
        </w:rPr>
        <w:t>صحيح مسلم عَنْ جَابِرٍ، قَالَ: قَالَ رَسُولُ اللهِ صَلَّى اللهُ عَلَيْهِ وَسَلَّمَ: " 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 " قَالَ الْأَعْمَشُ: أُرَاهُ قَالَ: «فَيَلْتَزِمُهُ»</w:t>
      </w:r>
      <w:r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صحيح مسلم (4/ 2167)</w:t>
      </w:r>
    </w:p>
    <w:p w:rsidR="00793146" w:rsidRPr="008061C9" w:rsidRDefault="002F0EA3" w:rsidP="002F0EA3">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فكما رغب الله في الزواج فقد رهب من الفراق وجعل الحواج</w:t>
      </w:r>
      <w:r w:rsidR="00B767CE" w:rsidRPr="008061C9">
        <w:rPr>
          <w:rFonts w:ascii="Traditional Arabic" w:hAnsi="Traditional Arabic" w:cs="Traditional Arabic" w:hint="cs"/>
          <w:b/>
          <w:bCs/>
          <w:color w:val="000000"/>
          <w:sz w:val="44"/>
          <w:szCs w:val="44"/>
          <w:rtl/>
        </w:rPr>
        <w:t>ز</w:t>
      </w:r>
      <w:r w:rsidRPr="008061C9">
        <w:rPr>
          <w:rFonts w:ascii="Traditional Arabic" w:hAnsi="Traditional Arabic" w:cs="Traditional Arabic" w:hint="cs"/>
          <w:b/>
          <w:bCs/>
          <w:color w:val="000000"/>
          <w:sz w:val="44"/>
          <w:szCs w:val="44"/>
          <w:rtl/>
        </w:rPr>
        <w:t xml:space="preserve"> لمنعه ففي مسند الإمام أحمد </w:t>
      </w:r>
      <w:r w:rsidRPr="008061C9">
        <w:rPr>
          <w:rFonts w:ascii="Traditional Arabic" w:hAnsi="Traditional Arabic" w:cs="Traditional Arabic"/>
          <w:b/>
          <w:bCs/>
          <w:color w:val="000000"/>
          <w:sz w:val="44"/>
          <w:szCs w:val="44"/>
          <w:rtl/>
        </w:rPr>
        <w:t>عَنْ ثَوْبَانَ قَالَ: قَالَ رَسُولُ اللهِ صَلَّى اللهُ عَلَيْهِ وَسَلَّمَ: " أَيُّمَا امْرَأَةٍ سَأَلَتْ زَوْجَهَا الطَّلَاقَ مِنْ غَيْرِ بَأْسٍ فَحَرَامٌ عَلَيْهَا رَائِحَةُ الْجَنَّةِ "  مسند أحمد ط الرسالة (37/ 62)</w:t>
      </w:r>
    </w:p>
    <w:p w:rsidR="002E41DD" w:rsidRPr="008061C9" w:rsidRDefault="002E41DD" w:rsidP="00B767CE">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عَنْ أَبِي هُرَيْرَةَ، عَنِ النَّبِيِّ صَلَّى اللهُ عَلَيْهِ وَسَلَّمَ أَنَّهُ قَالَ: «</w:t>
      </w:r>
      <w:r w:rsidR="00B767CE"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 xml:space="preserve">الْمُنْتَزِعَاتُ </w:t>
      </w:r>
      <w:proofErr w:type="spellStart"/>
      <w:r w:rsidRPr="008061C9">
        <w:rPr>
          <w:rFonts w:ascii="Traditional Arabic" w:hAnsi="Traditional Arabic" w:cs="Traditional Arabic"/>
          <w:b/>
          <w:bCs/>
          <w:color w:val="000000"/>
          <w:sz w:val="44"/>
          <w:szCs w:val="44"/>
          <w:rtl/>
        </w:rPr>
        <w:t>وَالْمُخْتَلِعَاتُ</w:t>
      </w:r>
      <w:proofErr w:type="spellEnd"/>
      <w:r w:rsidRPr="008061C9">
        <w:rPr>
          <w:rFonts w:ascii="Traditional Arabic" w:hAnsi="Traditional Arabic" w:cs="Traditional Arabic"/>
          <w:b/>
          <w:bCs/>
          <w:color w:val="000000"/>
          <w:sz w:val="44"/>
          <w:szCs w:val="44"/>
          <w:rtl/>
        </w:rPr>
        <w:t xml:space="preserve"> هُنَّ الْمُنَافِقَاتُ» سنن النسائي (6/ 168) [حكم الألباني] صحيح</w:t>
      </w:r>
    </w:p>
    <w:p w:rsidR="00043FA1" w:rsidRPr="008061C9" w:rsidRDefault="00947C35" w:rsidP="00043FA1">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ويزداد أمر الطلاق شناعة وفظاعة مع وجود الذرية فإن المصاب والضرر يقع أكثره عليهم ويتجرعون </w:t>
      </w:r>
      <w:r w:rsidR="008447D9" w:rsidRPr="008061C9">
        <w:rPr>
          <w:rFonts w:ascii="Traditional Arabic" w:hAnsi="Traditional Arabic" w:cs="Traditional Arabic" w:hint="cs"/>
          <w:b/>
          <w:bCs/>
          <w:color w:val="000000"/>
          <w:sz w:val="44"/>
          <w:szCs w:val="44"/>
          <w:rtl/>
        </w:rPr>
        <w:t xml:space="preserve">آلامه وغصصه ويتشردون بين أيدي من ينتظرون منه لمسة حنان وكأنهم أيتام وكثيراً ما يقع بسبب التفرق للوالدين الابناء فريسة لضعاف النفوس </w:t>
      </w:r>
      <w:r w:rsidR="000F05B8" w:rsidRPr="008061C9">
        <w:rPr>
          <w:rFonts w:ascii="Traditional Arabic" w:hAnsi="Traditional Arabic" w:cs="Traditional Arabic" w:hint="cs"/>
          <w:b/>
          <w:bCs/>
          <w:color w:val="000000"/>
          <w:sz w:val="44"/>
          <w:szCs w:val="44"/>
          <w:rtl/>
        </w:rPr>
        <w:t>.</w:t>
      </w:r>
    </w:p>
    <w:p w:rsidR="000F05B8" w:rsidRPr="008061C9" w:rsidRDefault="000F05B8" w:rsidP="00043FA1">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 xml:space="preserve">مع أن الطلاق ليس الحل الأول والأخير فعند توتر العلاقات ووقوع الخلاف فلنا في رسول الله أسوة حسنة فقد أقسم وهجر أزواجه شهراً صلى الله عليه وسلم في فترة الهجر تقع المراجعة ويفتح آفاق لتدخل المصلحين من الطرفين </w:t>
      </w:r>
    </w:p>
    <w:p w:rsidR="0042333B" w:rsidRPr="008061C9" w:rsidRDefault="0042333B" w:rsidP="0042333B">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جاء في تفسير الشيخ السعدي رحمه الله في قول الله تعالى : </w:t>
      </w:r>
      <w:r w:rsidRPr="008061C9">
        <w:rPr>
          <w:rFonts w:ascii="Traditional Arabic" w:hAnsi="Traditional Arabic" w:cs="Traditional Arabic"/>
          <w:b/>
          <w:bCs/>
          <w:color w:val="000000"/>
          <w:sz w:val="44"/>
          <w:szCs w:val="44"/>
          <w:rtl/>
        </w:rPr>
        <w:t>{وَإِنْ خِفْتُمْ شِقَاقَ بَيْنِهِمَا فَابْعَثُوا حَكَمًا مِنْ أَهْلِهِ وَحَكَمًا مِنْ أَهْلِهَا إِنْ يُرِيدَا إِصْلاحًا يُوَفِّقِ اللَّهُ بَيْنَهُمَا إِنَّ اللَّهَ كَانَ عَلِيمًا خَبِيرًا} .</w:t>
      </w:r>
    </w:p>
    <w:p w:rsidR="0042333B" w:rsidRPr="008061C9" w:rsidRDefault="0042333B" w:rsidP="0042333B">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أي: وإن خفتم الشقاق بين الزوجين والمباعدة والمجانبة حتى يكون كل منهما في شق {فَابْعَثُوا حَكَمًا مِنْ أَهْلِهِ وَحَكَمًا مِنْ أَهْلِهَا} أي: رجلين مكلفين مسلمين عدلين عاقلين يعرفان ما بين الزوجين، ويعرفان الجمع والتفريق. وهذا مستفاد من لفظ "الحكم" لأنه لا يصلح حكما إلا من اتصف بتلك الصفات</w:t>
      </w:r>
      <w:r w:rsidRPr="008061C9">
        <w:rPr>
          <w:rFonts w:ascii="Traditional Arabic" w:hAnsi="Traditional Arabic" w:cs="Traditional Arabic" w:hint="cs"/>
          <w:b/>
          <w:bCs/>
          <w:color w:val="000000"/>
          <w:sz w:val="44"/>
          <w:szCs w:val="44"/>
          <w:rtl/>
        </w:rPr>
        <w:t xml:space="preserve"> ، </w:t>
      </w:r>
      <w:r w:rsidRPr="008061C9">
        <w:rPr>
          <w:rFonts w:ascii="Traditional Arabic" w:hAnsi="Traditional Arabic" w:cs="Traditional Arabic"/>
          <w:b/>
          <w:bCs/>
          <w:color w:val="000000"/>
          <w:sz w:val="44"/>
          <w:szCs w:val="44"/>
          <w:rtl/>
        </w:rPr>
        <w:t>فينظران ما ينقم كل منهما على صاحبه، ثم يلزمان كلا منهما ما يجب، فإن لم يستطع أحدهما ذلك، قنَّعا الزوج الآخر بالرضا بما تيسر من الرزق والخلق، ومهما أمكنهما الجمع والإصلاح فلا يعدلا عنه</w:t>
      </w:r>
      <w:r w:rsidRPr="008061C9">
        <w:rPr>
          <w:rFonts w:ascii="Traditional Arabic" w:hAnsi="Traditional Arabic" w:cs="Traditional Arabic" w:hint="cs"/>
          <w:b/>
          <w:bCs/>
          <w:color w:val="000000"/>
          <w:sz w:val="44"/>
          <w:szCs w:val="44"/>
          <w:rtl/>
        </w:rPr>
        <w:t xml:space="preserve"> ، </w:t>
      </w:r>
      <w:r w:rsidRPr="008061C9">
        <w:rPr>
          <w:rFonts w:ascii="Traditional Arabic" w:hAnsi="Traditional Arabic" w:cs="Traditional Arabic"/>
          <w:b/>
          <w:bCs/>
          <w:color w:val="000000"/>
          <w:sz w:val="44"/>
          <w:szCs w:val="44"/>
          <w:rtl/>
        </w:rPr>
        <w:t xml:space="preserve">فإن وصلت الحال إلى أنه لا يمكن اجتماعهما وإصلاحهما إلا على وجه المعاداة والمقاطعة ومعصية الله، ورأيا أن التفريق بينهما أصلح، فرقا بينهما. ولا يشترط رضا الزوج، كما يدل عليه أن الله سماهما حكمين، والحكم يحكم ولو لم يرض المحكوم عليه، ولهذا قال: {إِنْ يُرِيدَا إِصْلاحًا يُوَفِّقِ اللَّهُ بَيْنَهُمَا} أي: بسبب الرأي الميمون والكلام الذي يجذب القلوب ويؤلف بين القرينين. </w:t>
      </w:r>
      <w:r w:rsidRPr="008061C9">
        <w:rPr>
          <w:rFonts w:ascii="Traditional Arabic" w:hAnsi="Traditional Arabic" w:cs="Traditional Arabic" w:hint="cs"/>
          <w:b/>
          <w:bCs/>
          <w:color w:val="000000"/>
          <w:sz w:val="44"/>
          <w:szCs w:val="44"/>
          <w:rtl/>
        </w:rPr>
        <w:t xml:space="preserve"> انتهى </w:t>
      </w:r>
      <w:r w:rsidRPr="008061C9">
        <w:rPr>
          <w:rFonts w:ascii="Traditional Arabic" w:hAnsi="Traditional Arabic" w:cs="Traditional Arabic"/>
          <w:b/>
          <w:bCs/>
          <w:color w:val="000000"/>
          <w:sz w:val="44"/>
          <w:szCs w:val="44"/>
          <w:rtl/>
        </w:rPr>
        <w:t>تيسير الكريم الرحمن (ص: 177)</w:t>
      </w:r>
    </w:p>
    <w:p w:rsidR="0042333B" w:rsidRPr="008061C9" w:rsidRDefault="0042333B" w:rsidP="0042333B">
      <w:pPr>
        <w:rPr>
          <w:rFonts w:ascii="Traditional Arabic" w:hAnsi="Traditional Arabic" w:cs="Traditional Arabic"/>
          <w:b/>
          <w:bCs/>
          <w:color w:val="000000"/>
          <w:sz w:val="44"/>
          <w:szCs w:val="44"/>
          <w:rtl/>
        </w:rPr>
      </w:pP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lastRenderedPageBreak/>
        <w:t xml:space="preserve">اللهم حبب إلينا الإيمان وزينه في قلوبنا، وكره إلينا الكفر والفسوق والعصيان، واجعلنا من الراشدين. </w:t>
      </w: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اللهم توفنا مسلمين، وأحينا مسلمين، وألحقنا بالصالحين غير خزايا ولا مفتونين.</w:t>
      </w: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ربنا اغفر لنا ولإخواننا الذين سبقونا بالإيمان، ولا تجعل في قلوبنا غلاً للذين آمنوا، ربنا إنك رؤوف رحيم.</w:t>
      </w: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 xml:space="preserve"> ((اللَّهُمَّ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لِنِعْمِكَ </w:t>
      </w:r>
      <w:proofErr w:type="spellStart"/>
      <w:r w:rsidRPr="008061C9">
        <w:rPr>
          <w:rFonts w:ascii="Traditional Arabic" w:hAnsi="Traditional Arabic" w:cs="Traditional Arabic"/>
          <w:b/>
          <w:bCs/>
          <w:color w:val="000000"/>
          <w:sz w:val="44"/>
          <w:szCs w:val="44"/>
          <w:rtl/>
        </w:rPr>
        <w:t>مُثْنِينَ</w:t>
      </w:r>
      <w:proofErr w:type="spellEnd"/>
      <w:r w:rsidRPr="008061C9">
        <w:rPr>
          <w:rFonts w:ascii="Traditional Arabic" w:hAnsi="Traditional Arabic" w:cs="Traditional Arabic"/>
          <w:b/>
          <w:bCs/>
          <w:color w:val="000000"/>
          <w:sz w:val="44"/>
          <w:szCs w:val="44"/>
          <w:rtl/>
        </w:rPr>
        <w:t xml:space="preserve"> بِهَا عَلَيْكَ، قَابِلِينَ لَهَا، وَأَتِمِمْهَا عَلَيْنَا)) أخرجه أبو داود، كتاب الصلاة، باب التشهد، برقم 969،.</w:t>
      </w:r>
    </w:p>
    <w:p w:rsidR="0042333B" w:rsidRPr="008061C9" w:rsidRDefault="00D13D69" w:rsidP="00D13D69">
      <w:pPr>
        <w:rPr>
          <w:rFonts w:ascii="Traditional Arabic" w:hAnsi="Traditional Arabic" w:cs="Traditional Arabic" w:hint="cs"/>
          <w:b/>
          <w:bCs/>
          <w:color w:val="000000"/>
          <w:sz w:val="44"/>
          <w:szCs w:val="44"/>
          <w:rtl/>
        </w:rPr>
      </w:pPr>
      <w:r w:rsidRPr="008061C9">
        <w:rPr>
          <w:rFonts w:ascii="Traditional Arabic" w:hAnsi="Traditional Arabic" w:cs="Traditional Arabic"/>
          <w:b/>
          <w:bCs/>
          <w:color w:val="000000"/>
          <w:sz w:val="44"/>
          <w:szCs w:val="44"/>
          <w:rtl/>
        </w:rPr>
        <w:t>قُولُوا اللهُمَّ صَلِّ عَلَى مُحَمَّدٍ، وَعَلَى آلِ مُحَمَّدٍ، كَمَا صَلَّيْتَ عَلَى آلِ إِبْرَاهِيمَ، إِنَّكَ حَمِيدٌ مَجِيدٌ، اللهُمَّ بَارِكْ عَلَى مُحَمَّدٍ وَعَلَى آلِ مُحَمَّدٍ، كَمَا بَارَكْتَ عَلَى آلِ إِبْرَاهِيمَ، إِنَّكَ حَمِيدٌ مَجِيدٌ</w:t>
      </w:r>
    </w:p>
    <w:p w:rsidR="00D13D69" w:rsidRPr="008061C9" w:rsidRDefault="00DF0F50" w:rsidP="00D13D69">
      <w:pPr>
        <w:rPr>
          <w:rFonts w:ascii="Traditional Arabic" w:hAnsi="Traditional Arabic" w:cs="Traditional Arabic"/>
          <w:b/>
          <w:bCs/>
          <w:color w:val="000000"/>
          <w:sz w:val="44"/>
          <w:szCs w:val="44"/>
        </w:rPr>
      </w:pPr>
      <w:r w:rsidRPr="008061C9">
        <w:rPr>
          <w:rFonts w:ascii="Traditional Arabic" w:hAnsi="Traditional Arabic" w:cs="Traditional Arabic" w:hint="cs"/>
          <w:b/>
          <w:bCs/>
          <w:color w:val="000000"/>
          <w:sz w:val="44"/>
          <w:szCs w:val="44"/>
          <w:rtl/>
        </w:rPr>
        <w:t>عباد الله إن الله يأمر بالعدل والإحسان وإيتاء ذي القربى وينهى عن الفحشاء والمنكر والبغي يعضكم لعلكم تذكرون .</w:t>
      </w:r>
    </w:p>
    <w:sectPr w:rsidR="00D13D69" w:rsidRPr="008061C9" w:rsidSect="005E45A8">
      <w:headerReference w:type="default" r:id="rId7"/>
      <w:pgSz w:w="11906" w:h="16838"/>
      <w:pgMar w:top="678" w:right="849" w:bottom="1440" w:left="851" w:header="142"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F6" w:rsidRDefault="005057F6" w:rsidP="00DF0F50">
      <w:pPr>
        <w:spacing w:after="0" w:line="240" w:lineRule="auto"/>
      </w:pPr>
      <w:r>
        <w:separator/>
      </w:r>
    </w:p>
  </w:endnote>
  <w:endnote w:type="continuationSeparator" w:id="0">
    <w:p w:rsidR="005057F6" w:rsidRDefault="005057F6" w:rsidP="00D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F6" w:rsidRDefault="005057F6" w:rsidP="00DF0F50">
      <w:pPr>
        <w:spacing w:after="0" w:line="240" w:lineRule="auto"/>
      </w:pPr>
      <w:r>
        <w:separator/>
      </w:r>
    </w:p>
  </w:footnote>
  <w:footnote w:type="continuationSeparator" w:id="0">
    <w:p w:rsidR="005057F6" w:rsidRDefault="005057F6" w:rsidP="00DF0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50" w:rsidRPr="00B17D24" w:rsidRDefault="00DF0F50" w:rsidP="00472CFD">
    <w:pPr>
      <w:pBdr>
        <w:bottom w:val="single" w:sz="4" w:space="1" w:color="auto"/>
      </w:pBdr>
      <w:rPr>
        <w:rFonts w:cs="Arial" w:hint="cs"/>
        <w:sz w:val="28"/>
        <w:szCs w:val="28"/>
        <w:rtl/>
      </w:rPr>
    </w:pPr>
    <w:r>
      <w:rPr>
        <w:rFonts w:cs="Arial" w:hint="cs"/>
        <w:sz w:val="28"/>
        <w:szCs w:val="28"/>
        <w:rtl/>
      </w:rPr>
      <w:t>خطبة للتشويق ل</w:t>
    </w:r>
    <w:r w:rsidRPr="00B17D24">
      <w:rPr>
        <w:rFonts w:cs="Arial" w:hint="cs"/>
        <w:sz w:val="28"/>
        <w:szCs w:val="28"/>
        <w:rtl/>
      </w:rPr>
      <w:t xml:space="preserve">لزواج </w:t>
    </w:r>
    <w:r>
      <w:rPr>
        <w:rFonts w:cs="Arial" w:hint="cs"/>
        <w:sz w:val="28"/>
        <w:szCs w:val="28"/>
        <w:rtl/>
      </w:rPr>
      <w:t>والتنفير</w:t>
    </w:r>
    <w:r>
      <w:rPr>
        <w:rFonts w:cs="Arial" w:hint="cs"/>
        <w:sz w:val="28"/>
        <w:szCs w:val="28"/>
        <w:rtl/>
      </w:rPr>
      <w:t xml:space="preserve"> </w:t>
    </w:r>
    <w:r>
      <w:rPr>
        <w:rFonts w:cs="Arial" w:hint="cs"/>
        <w:sz w:val="28"/>
        <w:szCs w:val="28"/>
        <w:rtl/>
      </w:rPr>
      <w:t>من</w:t>
    </w:r>
    <w:r w:rsidRPr="00B17D24">
      <w:rPr>
        <w:rFonts w:cs="Arial" w:hint="cs"/>
        <w:sz w:val="28"/>
        <w:szCs w:val="28"/>
        <w:rtl/>
      </w:rPr>
      <w:t xml:space="preserve"> الطلاق .</w:t>
    </w:r>
    <w:r>
      <w:rPr>
        <w:rFonts w:cs="Arial" w:hint="cs"/>
        <w:sz w:val="28"/>
        <w:szCs w:val="28"/>
        <w:rtl/>
      </w:rPr>
      <w:t xml:space="preserve">                                 </w:t>
    </w:r>
    <w:r w:rsidR="00D0224E">
      <w:rPr>
        <w:rFonts w:cs="Arial" w:hint="cs"/>
        <w:sz w:val="28"/>
        <w:szCs w:val="28"/>
        <w:rtl/>
      </w:rPr>
      <w:t xml:space="preserve">                                  </w:t>
    </w:r>
    <w:r>
      <w:rPr>
        <w:rFonts w:cs="Arial" w:hint="cs"/>
        <w:sz w:val="28"/>
        <w:szCs w:val="28"/>
        <w:rtl/>
      </w:rPr>
      <w:t xml:space="preserve">    </w:t>
    </w:r>
    <w:r w:rsidRPr="00D0224E">
      <w:rPr>
        <w:rFonts w:cs="Arial" w:hint="cs"/>
        <w:sz w:val="28"/>
        <w:szCs w:val="28"/>
        <w:bdr w:val="single" w:sz="4" w:space="0" w:color="auto"/>
        <w:rtl/>
      </w:rPr>
      <w:t xml:space="preserve"> </w:t>
    </w:r>
    <w:r w:rsidRPr="00D0224E">
      <w:rPr>
        <w:rFonts w:cs="Arial"/>
        <w:sz w:val="28"/>
        <w:szCs w:val="28"/>
        <w:bdr w:val="single" w:sz="4" w:space="0" w:color="auto"/>
        <w:rtl/>
      </w:rPr>
      <w:fldChar w:fldCharType="begin"/>
    </w:r>
    <w:r w:rsidRPr="00D0224E">
      <w:rPr>
        <w:rFonts w:cs="Arial"/>
        <w:sz w:val="28"/>
        <w:szCs w:val="28"/>
        <w:bdr w:val="single" w:sz="4" w:space="0" w:color="auto"/>
      </w:rPr>
      <w:instrText>PAGE   \* MERGEFORMAT</w:instrText>
    </w:r>
    <w:r w:rsidRPr="00D0224E">
      <w:rPr>
        <w:rFonts w:cs="Arial"/>
        <w:sz w:val="28"/>
        <w:szCs w:val="28"/>
        <w:bdr w:val="single" w:sz="4" w:space="0" w:color="auto"/>
      </w:rPr>
      <w:fldChar w:fldCharType="separate"/>
    </w:r>
    <w:r w:rsidR="008061C9" w:rsidRPr="008061C9">
      <w:rPr>
        <w:rFonts w:cs="Arial"/>
        <w:noProof/>
        <w:sz w:val="28"/>
        <w:szCs w:val="28"/>
        <w:bdr w:val="single" w:sz="4" w:space="0" w:color="auto"/>
        <w:rtl/>
        <w:lang w:val="ar-SA"/>
      </w:rPr>
      <w:t>1</w:t>
    </w:r>
    <w:r w:rsidRPr="00D0224E">
      <w:rPr>
        <w:rFonts w:cs="Arial"/>
        <w:sz w:val="28"/>
        <w:szCs w:val="28"/>
        <w:bdr w:val="single" w:sz="4" w:space="0" w:color="auto"/>
        <w:rtl/>
      </w:rPr>
      <w:fldChar w:fldCharType="end"/>
    </w:r>
    <w:r w:rsidRPr="00D0224E">
      <w:rPr>
        <w:rFonts w:cs="Arial" w:hint="cs"/>
        <w:sz w:val="28"/>
        <w:szCs w:val="28"/>
        <w:bdr w:val="single" w:sz="4" w:space="0" w:color="auto"/>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77"/>
    <w:rsid w:val="0001252D"/>
    <w:rsid w:val="00024B84"/>
    <w:rsid w:val="00043FA1"/>
    <w:rsid w:val="00093B47"/>
    <w:rsid w:val="000F05B8"/>
    <w:rsid w:val="001F3BA1"/>
    <w:rsid w:val="0023012F"/>
    <w:rsid w:val="0023186E"/>
    <w:rsid w:val="0029712D"/>
    <w:rsid w:val="002E41DD"/>
    <w:rsid w:val="002F0EA3"/>
    <w:rsid w:val="00307E79"/>
    <w:rsid w:val="00415958"/>
    <w:rsid w:val="0042333B"/>
    <w:rsid w:val="00472CFD"/>
    <w:rsid w:val="004D386A"/>
    <w:rsid w:val="004E723C"/>
    <w:rsid w:val="00501682"/>
    <w:rsid w:val="005057F6"/>
    <w:rsid w:val="00514C34"/>
    <w:rsid w:val="005C303C"/>
    <w:rsid w:val="005E45A8"/>
    <w:rsid w:val="00642222"/>
    <w:rsid w:val="00646698"/>
    <w:rsid w:val="00700B19"/>
    <w:rsid w:val="00737777"/>
    <w:rsid w:val="00740BA0"/>
    <w:rsid w:val="00793146"/>
    <w:rsid w:val="008061C9"/>
    <w:rsid w:val="00822E52"/>
    <w:rsid w:val="008304E4"/>
    <w:rsid w:val="008447D9"/>
    <w:rsid w:val="008C5883"/>
    <w:rsid w:val="00913BC2"/>
    <w:rsid w:val="00947C35"/>
    <w:rsid w:val="00994D44"/>
    <w:rsid w:val="009D6470"/>
    <w:rsid w:val="00A61FD1"/>
    <w:rsid w:val="00AE10CE"/>
    <w:rsid w:val="00B17D24"/>
    <w:rsid w:val="00B767CE"/>
    <w:rsid w:val="00B907C2"/>
    <w:rsid w:val="00B979D2"/>
    <w:rsid w:val="00BE191A"/>
    <w:rsid w:val="00C4127B"/>
    <w:rsid w:val="00C84774"/>
    <w:rsid w:val="00C86E4F"/>
    <w:rsid w:val="00D0203A"/>
    <w:rsid w:val="00D0224E"/>
    <w:rsid w:val="00D13D69"/>
    <w:rsid w:val="00D344FF"/>
    <w:rsid w:val="00DF0F50"/>
    <w:rsid w:val="00EA4A03"/>
    <w:rsid w:val="00EF07E1"/>
    <w:rsid w:val="00EF44C2"/>
    <w:rsid w:val="00F2491B"/>
    <w:rsid w:val="00F5201C"/>
    <w:rsid w:val="00F60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0F50"/>
    <w:pPr>
      <w:tabs>
        <w:tab w:val="center" w:pos="4153"/>
        <w:tab w:val="right" w:pos="8306"/>
      </w:tabs>
      <w:spacing w:after="0" w:line="240" w:lineRule="auto"/>
    </w:pPr>
  </w:style>
  <w:style w:type="character" w:customStyle="1" w:styleId="Char">
    <w:name w:val="رأس الصفحة Char"/>
    <w:basedOn w:val="a0"/>
    <w:link w:val="a3"/>
    <w:uiPriority w:val="99"/>
    <w:rsid w:val="00DF0F50"/>
  </w:style>
  <w:style w:type="paragraph" w:styleId="a4">
    <w:name w:val="footer"/>
    <w:basedOn w:val="a"/>
    <w:link w:val="Char0"/>
    <w:uiPriority w:val="99"/>
    <w:unhideWhenUsed/>
    <w:rsid w:val="00DF0F50"/>
    <w:pPr>
      <w:tabs>
        <w:tab w:val="center" w:pos="4153"/>
        <w:tab w:val="right" w:pos="8306"/>
      </w:tabs>
      <w:spacing w:after="0" w:line="240" w:lineRule="auto"/>
    </w:pPr>
  </w:style>
  <w:style w:type="character" w:customStyle="1" w:styleId="Char0">
    <w:name w:val="تذييل الصفحة Char"/>
    <w:basedOn w:val="a0"/>
    <w:link w:val="a4"/>
    <w:uiPriority w:val="99"/>
    <w:rsid w:val="00DF0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0F50"/>
    <w:pPr>
      <w:tabs>
        <w:tab w:val="center" w:pos="4153"/>
        <w:tab w:val="right" w:pos="8306"/>
      </w:tabs>
      <w:spacing w:after="0" w:line="240" w:lineRule="auto"/>
    </w:pPr>
  </w:style>
  <w:style w:type="character" w:customStyle="1" w:styleId="Char">
    <w:name w:val="رأس الصفحة Char"/>
    <w:basedOn w:val="a0"/>
    <w:link w:val="a3"/>
    <w:uiPriority w:val="99"/>
    <w:rsid w:val="00DF0F50"/>
  </w:style>
  <w:style w:type="paragraph" w:styleId="a4">
    <w:name w:val="footer"/>
    <w:basedOn w:val="a"/>
    <w:link w:val="Char0"/>
    <w:uiPriority w:val="99"/>
    <w:unhideWhenUsed/>
    <w:rsid w:val="00DF0F50"/>
    <w:pPr>
      <w:tabs>
        <w:tab w:val="center" w:pos="4153"/>
        <w:tab w:val="right" w:pos="8306"/>
      </w:tabs>
      <w:spacing w:after="0" w:line="240" w:lineRule="auto"/>
    </w:pPr>
  </w:style>
  <w:style w:type="character" w:customStyle="1" w:styleId="Char0">
    <w:name w:val="تذييل الصفحة Char"/>
    <w:basedOn w:val="a0"/>
    <w:link w:val="a4"/>
    <w:uiPriority w:val="99"/>
    <w:rsid w:val="00DF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2663</Words>
  <Characters>15183</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17811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محمد الزهراني</dc:creator>
  <cp:lastModifiedBy>محمد الزهراني</cp:lastModifiedBy>
  <cp:revision>3</cp:revision>
  <dcterms:created xsi:type="dcterms:W3CDTF">2022-11-16T19:34:00Z</dcterms:created>
  <dcterms:modified xsi:type="dcterms:W3CDTF">2022-11-16T19:46:00Z</dcterms:modified>
</cp:coreProperties>
</file>