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FD2A6" w14:textId="6622BC17" w:rsidR="007106B9" w:rsidRPr="00E46BC5" w:rsidRDefault="007106B9" w:rsidP="00B56244">
      <w:pPr>
        <w:pStyle w:val="a6"/>
        <w:rPr>
          <w:rFonts w:ascii="Traditional Arabic" w:hAnsi="Traditional Arabic" w:cs="Traditional Arabic"/>
          <w:b/>
          <w:bCs/>
          <w:color w:val="000000" w:themeColor="text1"/>
          <w:sz w:val="36"/>
          <w:szCs w:val="36"/>
          <w:rtl/>
          <w:lang w:bidi="ar-DZ"/>
        </w:rPr>
      </w:pPr>
      <w:r w:rsidRPr="00E46BC5">
        <w:rPr>
          <w:rFonts w:ascii="Traditional Arabic" w:hAnsi="Traditional Arabic" w:cs="Traditional Arabic"/>
          <w:b/>
          <w:bCs/>
          <w:color w:val="000000" w:themeColor="text1"/>
          <w:sz w:val="36"/>
          <w:szCs w:val="36"/>
          <w:rtl/>
        </w:rPr>
        <w:t xml:space="preserve">الحمد لله الذي جعل الصلاة عمود الدين، والحمد لله القائل: {وَإِنَّهَا لَكَبِيرَةٌ إِلاَّ عَلَى </w:t>
      </w:r>
      <w:proofErr w:type="spellStart"/>
      <w:r w:rsidRPr="00E46BC5">
        <w:rPr>
          <w:rFonts w:ascii="Traditional Arabic" w:hAnsi="Traditional Arabic" w:cs="Traditional Arabic"/>
          <w:b/>
          <w:bCs/>
          <w:color w:val="000000" w:themeColor="text1"/>
          <w:sz w:val="36"/>
          <w:szCs w:val="36"/>
          <w:rtl/>
        </w:rPr>
        <w:t>ٱلْخَـٰشِعِينَ</w:t>
      </w:r>
      <w:proofErr w:type="spellEnd"/>
      <w:r w:rsidRPr="00E46BC5">
        <w:rPr>
          <w:rFonts w:ascii="Traditional Arabic" w:hAnsi="Traditional Arabic" w:cs="Traditional Arabic"/>
          <w:b/>
          <w:bCs/>
          <w:color w:val="000000" w:themeColor="text1"/>
          <w:sz w:val="36"/>
          <w:szCs w:val="36"/>
          <w:rtl/>
        </w:rPr>
        <w:t xml:space="preserve"> </w:t>
      </w:r>
      <w:r w:rsidR="00E46BC5">
        <w:rPr>
          <w:rFonts w:ascii="Traditional Arabic" w:hAnsi="Traditional Arabic" w:cs="Traditional Arabic" w:hint="cs"/>
          <w:b/>
          <w:bCs/>
          <w:color w:val="000000" w:themeColor="text1"/>
          <w:sz w:val="36"/>
          <w:szCs w:val="36"/>
          <w:rtl/>
        </w:rPr>
        <w:t>*</w:t>
      </w:r>
      <w:r w:rsidRPr="00E46BC5">
        <w:rPr>
          <w:rFonts w:ascii="Traditional Arabic" w:hAnsi="Traditional Arabic" w:cs="Traditional Arabic"/>
          <w:b/>
          <w:bCs/>
          <w:color w:val="000000" w:themeColor="text1"/>
          <w:sz w:val="36"/>
          <w:szCs w:val="36"/>
          <w:rtl/>
        </w:rPr>
        <w:t xml:space="preserve"> </w:t>
      </w:r>
      <w:proofErr w:type="spellStart"/>
      <w:r w:rsidRPr="00E46BC5">
        <w:rPr>
          <w:rFonts w:ascii="Traditional Arabic" w:hAnsi="Traditional Arabic" w:cs="Traditional Arabic"/>
          <w:b/>
          <w:bCs/>
          <w:color w:val="000000" w:themeColor="text1"/>
          <w:sz w:val="36"/>
          <w:szCs w:val="36"/>
          <w:rtl/>
        </w:rPr>
        <w:t>ٱلَّذِينَ</w:t>
      </w:r>
      <w:proofErr w:type="spellEnd"/>
      <w:r w:rsidRPr="00E46BC5">
        <w:rPr>
          <w:rFonts w:ascii="Traditional Arabic" w:hAnsi="Traditional Arabic" w:cs="Traditional Arabic"/>
          <w:b/>
          <w:bCs/>
          <w:color w:val="000000" w:themeColor="text1"/>
          <w:sz w:val="36"/>
          <w:szCs w:val="36"/>
          <w:rtl/>
        </w:rPr>
        <w:t xml:space="preserve"> يَظُنُّونَ أَنَّهُم </w:t>
      </w:r>
      <w:proofErr w:type="spellStart"/>
      <w:r w:rsidRPr="00E46BC5">
        <w:rPr>
          <w:rFonts w:ascii="Traditional Arabic" w:hAnsi="Traditional Arabic" w:cs="Traditional Arabic"/>
          <w:b/>
          <w:bCs/>
          <w:color w:val="000000" w:themeColor="text1"/>
          <w:sz w:val="36"/>
          <w:szCs w:val="36"/>
          <w:rtl/>
        </w:rPr>
        <w:t>مُّلَـٰقُوا</w:t>
      </w:r>
      <w:proofErr w:type="spellEnd"/>
      <w:r w:rsidRPr="00E46BC5">
        <w:rPr>
          <w:rFonts w:ascii="Traditional Arabic" w:hAnsi="Traditional Arabic" w:cs="Traditional Arabic"/>
          <w:b/>
          <w:bCs/>
          <w:color w:val="000000" w:themeColor="text1"/>
          <w:sz w:val="36"/>
          <w:szCs w:val="36"/>
          <w:rtl/>
        </w:rPr>
        <w:t xml:space="preserve"> رَبّهِمْ وَأَنَّهُمْ إِلَيْهِ </w:t>
      </w:r>
      <w:proofErr w:type="spellStart"/>
      <w:r w:rsidRPr="00E46BC5">
        <w:rPr>
          <w:rFonts w:ascii="Traditional Arabic" w:hAnsi="Traditional Arabic" w:cs="Traditional Arabic"/>
          <w:b/>
          <w:bCs/>
          <w:color w:val="000000" w:themeColor="text1"/>
          <w:sz w:val="36"/>
          <w:szCs w:val="36"/>
          <w:rtl/>
        </w:rPr>
        <w:t>رٰجِعُونَ</w:t>
      </w:r>
      <w:proofErr w:type="spellEnd"/>
      <w:r w:rsidRPr="00E46BC5">
        <w:rPr>
          <w:rFonts w:ascii="Traditional Arabic" w:hAnsi="Traditional Arabic" w:cs="Traditional Arabic"/>
          <w:b/>
          <w:bCs/>
          <w:color w:val="000000" w:themeColor="text1"/>
          <w:sz w:val="36"/>
          <w:szCs w:val="36"/>
          <w:rtl/>
        </w:rPr>
        <w:t xml:space="preserve">} وأشهَدُ أنْ لا إلهَ إلا الله وحده لا شريك له، حث على إقامة الصلاة في كتابه المبين، وأشهَدُ أنَّ محمداً عبده ورسوله، كان آخر وصيته لامته عند خروجه من الدنيا، الحث على الصلاة لما لها من الأهمية في الدين، صلى الله عليه وسلم وبارك عليه، وعلى </w:t>
      </w:r>
      <w:proofErr w:type="spellStart"/>
      <w:r w:rsidRPr="00E46BC5">
        <w:rPr>
          <w:rFonts w:ascii="Traditional Arabic" w:hAnsi="Traditional Arabic" w:cs="Traditional Arabic"/>
          <w:b/>
          <w:bCs/>
          <w:color w:val="000000" w:themeColor="text1"/>
          <w:sz w:val="36"/>
          <w:szCs w:val="36"/>
          <w:rtl/>
        </w:rPr>
        <w:t>آله</w:t>
      </w:r>
      <w:proofErr w:type="spellEnd"/>
      <w:r w:rsidRPr="00E46BC5">
        <w:rPr>
          <w:rFonts w:ascii="Traditional Arabic" w:hAnsi="Traditional Arabic" w:cs="Traditional Arabic"/>
          <w:b/>
          <w:bCs/>
          <w:color w:val="000000" w:themeColor="text1"/>
          <w:sz w:val="36"/>
          <w:szCs w:val="36"/>
          <w:rtl/>
        </w:rPr>
        <w:t xml:space="preserve"> وعلى أصحابه، الطيبين الطاهرين، وسلم تسليماً كثيراً</w:t>
      </w:r>
      <w:r w:rsidRPr="00E46BC5">
        <w:rPr>
          <w:rFonts w:ascii="Traditional Arabic" w:hAnsi="Traditional Arabic" w:cs="Traditional Arabic"/>
          <w:b/>
          <w:bCs/>
          <w:color w:val="000000" w:themeColor="text1"/>
          <w:sz w:val="36"/>
          <w:szCs w:val="36"/>
          <w:shd w:val="clear" w:color="auto" w:fill="F5F5F5"/>
        </w:rPr>
        <w:t>.</w:t>
      </w:r>
    </w:p>
    <w:p w14:paraId="4733FD75" w14:textId="4CD8BE26" w:rsidR="007106B9" w:rsidRPr="00E46BC5" w:rsidRDefault="007106B9" w:rsidP="00B56244">
      <w:pPr>
        <w:pStyle w:val="a6"/>
        <w:rPr>
          <w:rFonts w:ascii="Traditional Arabic" w:hAnsi="Traditional Arabic" w:cs="Traditional Arabic"/>
          <w:b/>
          <w:bCs/>
          <w:color w:val="000000" w:themeColor="text1"/>
          <w:sz w:val="36"/>
          <w:szCs w:val="36"/>
          <w:rtl/>
          <w:lang w:bidi="ar-DZ"/>
        </w:rPr>
      </w:pPr>
      <w:r w:rsidRPr="00E46BC5">
        <w:rPr>
          <w:rFonts w:ascii="Traditional Arabic" w:hAnsi="Traditional Arabic" w:cs="Traditional Arabic"/>
          <w:b/>
          <w:bCs/>
          <w:color w:val="000000" w:themeColor="text1"/>
          <w:sz w:val="36"/>
          <w:szCs w:val="36"/>
          <w:rtl/>
          <w:lang w:bidi="ar-DZ"/>
        </w:rPr>
        <w:t>أما بعد</w:t>
      </w:r>
    </w:p>
    <w:p w14:paraId="71BFC313" w14:textId="17DC99AA" w:rsidR="00502EE8" w:rsidRPr="00E46BC5" w:rsidRDefault="00502EE8" w:rsidP="00B56244">
      <w:pPr>
        <w:pStyle w:val="a6"/>
        <w:rPr>
          <w:rFonts w:ascii="Traditional Arabic" w:hAnsi="Traditional Arabic" w:cs="Traditional Arabic"/>
          <w:b/>
          <w:bCs/>
          <w:color w:val="000000" w:themeColor="text1"/>
          <w:sz w:val="36"/>
          <w:szCs w:val="36"/>
        </w:rPr>
      </w:pPr>
      <w:r w:rsidRPr="00E46BC5">
        <w:rPr>
          <w:rFonts w:ascii="Traditional Arabic" w:hAnsi="Traditional Arabic" w:cs="Traditional Arabic"/>
          <w:b/>
          <w:bCs/>
          <w:color w:val="000000" w:themeColor="text1"/>
          <w:sz w:val="36"/>
          <w:szCs w:val="36"/>
          <w:rtl/>
          <w:lang w:bidi="ar-DZ"/>
        </w:rPr>
        <w:t xml:space="preserve">فاتقوا الله عباد الله واعلموا أن من تقوى القلوب تعظيم الله جل في علاه، فتعظيم الله ركن من أركان العبودية لله، وعمل من أعمال قلب </w:t>
      </w:r>
      <w:r w:rsidR="00E20450" w:rsidRPr="00E46BC5">
        <w:rPr>
          <w:rFonts w:ascii="Traditional Arabic" w:hAnsi="Traditional Arabic" w:cs="Traditional Arabic"/>
          <w:b/>
          <w:bCs/>
          <w:color w:val="000000" w:themeColor="text1"/>
          <w:sz w:val="36"/>
          <w:szCs w:val="36"/>
          <w:rtl/>
          <w:lang w:bidi="ar-DZ"/>
        </w:rPr>
        <w:t>المؤمن</w:t>
      </w:r>
      <w:r w:rsidRPr="00E46BC5">
        <w:rPr>
          <w:rFonts w:ascii="Traditional Arabic" w:hAnsi="Traditional Arabic" w:cs="Traditional Arabic"/>
          <w:b/>
          <w:bCs/>
          <w:color w:val="000000" w:themeColor="text1"/>
          <w:sz w:val="36"/>
          <w:szCs w:val="36"/>
          <w:rtl/>
          <w:lang w:bidi="ar-DZ"/>
        </w:rPr>
        <w:t xml:space="preserve"> </w:t>
      </w:r>
      <w:r w:rsidR="00B56244" w:rsidRPr="00E46BC5">
        <w:rPr>
          <w:rFonts w:ascii="Traditional Arabic" w:hAnsi="Traditional Arabic" w:cs="Traditional Arabic"/>
          <w:b/>
          <w:bCs/>
          <w:color w:val="000000" w:themeColor="text1"/>
          <w:sz w:val="36"/>
          <w:szCs w:val="36"/>
          <w:rtl/>
          <w:lang w:bidi="ar-DZ"/>
        </w:rPr>
        <w:t>با</w:t>
      </w:r>
      <w:r w:rsidRPr="00E46BC5">
        <w:rPr>
          <w:rFonts w:ascii="Traditional Arabic" w:hAnsi="Traditional Arabic" w:cs="Traditional Arabic"/>
          <w:b/>
          <w:bCs/>
          <w:color w:val="000000" w:themeColor="text1"/>
          <w:sz w:val="36"/>
          <w:szCs w:val="36"/>
          <w:rtl/>
          <w:lang w:bidi="ar-DZ"/>
        </w:rPr>
        <w:t>لله.</w:t>
      </w:r>
    </w:p>
    <w:p w14:paraId="64ABB293" w14:textId="6969A612" w:rsidR="00502EE8" w:rsidRPr="00E46BC5" w:rsidRDefault="00E20450" w:rsidP="00B56244">
      <w:pPr>
        <w:pStyle w:val="a6"/>
        <w:rPr>
          <w:rFonts w:ascii="Traditional Arabic" w:hAnsi="Traditional Arabic" w:cs="Traditional Arabic"/>
          <w:b/>
          <w:bCs/>
          <w:color w:val="000000" w:themeColor="text1"/>
          <w:sz w:val="36"/>
          <w:szCs w:val="36"/>
          <w:rtl/>
        </w:rPr>
      </w:pPr>
      <w:r w:rsidRPr="00E46BC5">
        <w:rPr>
          <w:rFonts w:ascii="Traditional Arabic" w:hAnsi="Traditional Arabic" w:cs="Traditional Arabic"/>
          <w:b/>
          <w:bCs/>
          <w:color w:val="000000" w:themeColor="text1"/>
          <w:sz w:val="36"/>
          <w:szCs w:val="36"/>
          <w:rtl/>
          <w:lang w:bidi="ar-DZ"/>
        </w:rPr>
        <w:t xml:space="preserve">ومن تعظيم الله </w:t>
      </w:r>
      <w:r w:rsidR="00502EE8" w:rsidRPr="00E46BC5">
        <w:rPr>
          <w:rFonts w:ascii="Traditional Arabic" w:hAnsi="Traditional Arabic" w:cs="Traditional Arabic"/>
          <w:b/>
          <w:bCs/>
          <w:color w:val="000000" w:themeColor="text1"/>
          <w:sz w:val="36"/>
          <w:szCs w:val="36"/>
          <w:rtl/>
          <w:lang w:bidi="ar-DZ"/>
        </w:rPr>
        <w:t>ت</w:t>
      </w:r>
      <w:r w:rsidRPr="00E46BC5">
        <w:rPr>
          <w:rFonts w:ascii="Traditional Arabic" w:hAnsi="Traditional Arabic" w:cs="Traditional Arabic"/>
          <w:b/>
          <w:bCs/>
          <w:color w:val="000000" w:themeColor="text1"/>
          <w:sz w:val="36"/>
          <w:szCs w:val="36"/>
          <w:rtl/>
          <w:lang w:bidi="ar-DZ"/>
        </w:rPr>
        <w:t>َ</w:t>
      </w:r>
      <w:r w:rsidR="00502EE8" w:rsidRPr="00E46BC5">
        <w:rPr>
          <w:rFonts w:ascii="Traditional Arabic" w:hAnsi="Traditional Arabic" w:cs="Traditional Arabic"/>
          <w:b/>
          <w:bCs/>
          <w:color w:val="000000" w:themeColor="text1"/>
          <w:sz w:val="36"/>
          <w:szCs w:val="36"/>
          <w:rtl/>
          <w:lang w:bidi="ar-DZ"/>
        </w:rPr>
        <w:t>عظ</w:t>
      </w:r>
      <w:r w:rsidR="00B56244" w:rsidRPr="00E46BC5">
        <w:rPr>
          <w:rFonts w:ascii="Traditional Arabic" w:hAnsi="Traditional Arabic" w:cs="Traditional Arabic"/>
          <w:b/>
          <w:bCs/>
          <w:color w:val="000000" w:themeColor="text1"/>
          <w:sz w:val="36"/>
          <w:szCs w:val="36"/>
          <w:rtl/>
          <w:lang w:bidi="ar-DZ"/>
        </w:rPr>
        <w:t>ي</w:t>
      </w:r>
      <w:r w:rsidR="00502EE8" w:rsidRPr="00E46BC5">
        <w:rPr>
          <w:rFonts w:ascii="Traditional Arabic" w:hAnsi="Traditional Arabic" w:cs="Traditional Arabic"/>
          <w:b/>
          <w:bCs/>
          <w:color w:val="000000" w:themeColor="text1"/>
          <w:sz w:val="36"/>
          <w:szCs w:val="36"/>
          <w:rtl/>
          <w:lang w:bidi="ar-DZ"/>
        </w:rPr>
        <w:t xml:space="preserve">م </w:t>
      </w:r>
      <w:proofErr w:type="gramStart"/>
      <w:r w:rsidR="00502EE8" w:rsidRPr="00E46BC5">
        <w:rPr>
          <w:rFonts w:ascii="Traditional Arabic" w:hAnsi="Traditional Arabic" w:cs="Traditional Arabic"/>
          <w:b/>
          <w:bCs/>
          <w:color w:val="000000" w:themeColor="text1"/>
          <w:sz w:val="36"/>
          <w:szCs w:val="36"/>
          <w:rtl/>
          <w:lang w:bidi="ar-DZ"/>
        </w:rPr>
        <w:t xml:space="preserve">شعائره </w:t>
      </w:r>
      <w:r w:rsidR="00B56244" w:rsidRPr="00E46BC5">
        <w:rPr>
          <w:rFonts w:ascii="Traditional Arabic" w:hAnsi="Traditional Arabic" w:cs="Traditional Arabic"/>
          <w:b/>
          <w:bCs/>
          <w:color w:val="000000" w:themeColor="text1"/>
          <w:sz w:val="36"/>
          <w:szCs w:val="36"/>
          <w:rtl/>
          <w:lang w:bidi="ar-DZ"/>
        </w:rPr>
        <w:t xml:space="preserve"> (</w:t>
      </w:r>
      <w:proofErr w:type="gramEnd"/>
      <w:r w:rsidR="00B56244" w:rsidRPr="00E46BC5">
        <w:rPr>
          <w:rFonts w:ascii="Traditional Arabic" w:hAnsi="Traditional Arabic" w:cs="Traditional Arabic"/>
          <w:b/>
          <w:bCs/>
          <w:color w:val="000000" w:themeColor="text1"/>
          <w:sz w:val="36"/>
          <w:szCs w:val="36"/>
          <w:rtl/>
          <w:lang w:bidi="ar-DZ"/>
        </w:rPr>
        <w:t xml:space="preserve">( </w:t>
      </w:r>
      <w:r w:rsidR="00502EE8" w:rsidRPr="00E46BC5">
        <w:rPr>
          <w:rFonts w:ascii="Traditional Arabic" w:hAnsi="Traditional Arabic" w:cs="Traditional Arabic"/>
          <w:b/>
          <w:bCs/>
          <w:color w:val="000000" w:themeColor="text1"/>
          <w:sz w:val="36"/>
          <w:szCs w:val="36"/>
          <w:rtl/>
          <w:lang w:bidi="ar-DZ"/>
        </w:rPr>
        <w:t>وَمَن يُعَظِّمْ شَعَائِرَ اللَّهِ فَإِنَّهَا مِن تَقْوَى الْقُلُوبِ</w:t>
      </w:r>
      <w:r w:rsidR="00B56244" w:rsidRPr="00E46BC5">
        <w:rPr>
          <w:rFonts w:ascii="Traditional Arabic" w:hAnsi="Traditional Arabic" w:cs="Traditional Arabic"/>
          <w:b/>
          <w:bCs/>
          <w:color w:val="000000" w:themeColor="text1"/>
          <w:sz w:val="36"/>
          <w:szCs w:val="36"/>
          <w:rtl/>
          <w:lang w:bidi="ar-DZ"/>
        </w:rPr>
        <w:t xml:space="preserve"> ))</w:t>
      </w:r>
      <w:r w:rsidR="00502EE8" w:rsidRPr="00E46BC5">
        <w:rPr>
          <w:rFonts w:ascii="Traditional Arabic" w:hAnsi="Traditional Arabic" w:cs="Traditional Arabic"/>
          <w:b/>
          <w:bCs/>
          <w:color w:val="000000" w:themeColor="text1"/>
          <w:sz w:val="36"/>
          <w:szCs w:val="36"/>
          <w:rtl/>
          <w:lang w:bidi="ar-DZ"/>
        </w:rPr>
        <w:t>.</w:t>
      </w:r>
    </w:p>
    <w:p w14:paraId="07A88DED" w14:textId="77777777" w:rsidR="00E46BC5" w:rsidRDefault="00E20450" w:rsidP="00B56244">
      <w:pPr>
        <w:pStyle w:val="a6"/>
        <w:rPr>
          <w:rFonts w:ascii="Traditional Arabic" w:hAnsi="Traditional Arabic" w:cs="Traditional Arabic"/>
          <w:b/>
          <w:bCs/>
          <w:color w:val="000000" w:themeColor="text1"/>
          <w:sz w:val="36"/>
          <w:szCs w:val="36"/>
          <w:u w:val="single"/>
          <w:rtl/>
          <w:lang w:bidi="ar-DZ"/>
        </w:rPr>
      </w:pPr>
      <w:r w:rsidRPr="00E46BC5">
        <w:rPr>
          <w:rFonts w:ascii="Traditional Arabic" w:hAnsi="Traditional Arabic" w:cs="Traditional Arabic"/>
          <w:b/>
          <w:bCs/>
          <w:color w:val="000000" w:themeColor="text1"/>
          <w:sz w:val="36"/>
          <w:szCs w:val="36"/>
          <w:rtl/>
        </w:rPr>
        <w:t xml:space="preserve">عباد الله </w:t>
      </w:r>
      <w:r w:rsidR="00502EE8" w:rsidRPr="00E46BC5">
        <w:rPr>
          <w:rFonts w:ascii="Traditional Arabic" w:hAnsi="Traditional Arabic" w:cs="Traditional Arabic"/>
          <w:b/>
          <w:bCs/>
          <w:color w:val="000000" w:themeColor="text1"/>
          <w:sz w:val="36"/>
          <w:szCs w:val="36"/>
          <w:rtl/>
          <w:lang w:bidi="ar-DZ"/>
        </w:rPr>
        <w:t>ومن شعائر الله الْم</w:t>
      </w:r>
      <w:r w:rsidRPr="00E46BC5">
        <w:rPr>
          <w:rFonts w:ascii="Traditional Arabic" w:hAnsi="Traditional Arabic" w:cs="Traditional Arabic"/>
          <w:b/>
          <w:bCs/>
          <w:color w:val="000000" w:themeColor="text1"/>
          <w:sz w:val="36"/>
          <w:szCs w:val="36"/>
          <w:rtl/>
          <w:lang w:bidi="ar-DZ"/>
        </w:rPr>
        <w:t>ُ</w:t>
      </w:r>
      <w:r w:rsidR="00502EE8" w:rsidRPr="00E46BC5">
        <w:rPr>
          <w:rFonts w:ascii="Traditional Arabic" w:hAnsi="Traditional Arabic" w:cs="Traditional Arabic"/>
          <w:b/>
          <w:bCs/>
          <w:color w:val="000000" w:themeColor="text1"/>
          <w:sz w:val="36"/>
          <w:szCs w:val="36"/>
          <w:rtl/>
          <w:lang w:bidi="ar-DZ"/>
        </w:rPr>
        <w:t>ع</w:t>
      </w:r>
      <w:r w:rsidRPr="00E46BC5">
        <w:rPr>
          <w:rFonts w:ascii="Traditional Arabic" w:hAnsi="Traditional Arabic" w:cs="Traditional Arabic"/>
          <w:b/>
          <w:bCs/>
          <w:color w:val="000000" w:themeColor="text1"/>
          <w:sz w:val="36"/>
          <w:szCs w:val="36"/>
          <w:rtl/>
          <w:lang w:bidi="ar-DZ"/>
        </w:rPr>
        <w:t>َ</w:t>
      </w:r>
      <w:r w:rsidR="00502EE8" w:rsidRPr="00E46BC5">
        <w:rPr>
          <w:rFonts w:ascii="Traditional Arabic" w:hAnsi="Traditional Arabic" w:cs="Traditional Arabic"/>
          <w:b/>
          <w:bCs/>
          <w:color w:val="000000" w:themeColor="text1"/>
          <w:sz w:val="36"/>
          <w:szCs w:val="36"/>
          <w:rtl/>
          <w:lang w:bidi="ar-DZ"/>
        </w:rPr>
        <w:t>ظمة الْم</w:t>
      </w:r>
      <w:r w:rsidRPr="00E46BC5">
        <w:rPr>
          <w:rFonts w:ascii="Traditional Arabic" w:hAnsi="Traditional Arabic" w:cs="Traditional Arabic"/>
          <w:b/>
          <w:bCs/>
          <w:color w:val="000000" w:themeColor="text1"/>
          <w:sz w:val="36"/>
          <w:szCs w:val="36"/>
          <w:rtl/>
          <w:lang w:bidi="ar-DZ"/>
        </w:rPr>
        <w:t>ُ</w:t>
      </w:r>
      <w:r w:rsidR="00502EE8" w:rsidRPr="00E46BC5">
        <w:rPr>
          <w:rFonts w:ascii="Traditional Arabic" w:hAnsi="Traditional Arabic" w:cs="Traditional Arabic"/>
          <w:b/>
          <w:bCs/>
          <w:color w:val="000000" w:themeColor="text1"/>
          <w:sz w:val="36"/>
          <w:szCs w:val="36"/>
          <w:rtl/>
          <w:lang w:bidi="ar-DZ"/>
        </w:rPr>
        <w:t>ستح</w:t>
      </w:r>
      <w:r w:rsidR="00E46BC5">
        <w:rPr>
          <w:rFonts w:ascii="Traditional Arabic" w:hAnsi="Traditional Arabic" w:cs="Traditional Arabic" w:hint="cs"/>
          <w:b/>
          <w:bCs/>
          <w:color w:val="000000" w:themeColor="text1"/>
          <w:sz w:val="36"/>
          <w:szCs w:val="36"/>
          <w:rtl/>
          <w:lang w:bidi="ar-DZ"/>
        </w:rPr>
        <w:t>ِ</w:t>
      </w:r>
      <w:r w:rsidR="00502EE8" w:rsidRPr="00E46BC5">
        <w:rPr>
          <w:rFonts w:ascii="Traditional Arabic" w:hAnsi="Traditional Arabic" w:cs="Traditional Arabic"/>
          <w:b/>
          <w:bCs/>
          <w:color w:val="000000" w:themeColor="text1"/>
          <w:sz w:val="36"/>
          <w:szCs w:val="36"/>
          <w:rtl/>
          <w:lang w:bidi="ar-DZ"/>
        </w:rPr>
        <w:t>ق</w:t>
      </w:r>
      <w:r w:rsidR="00E46BC5">
        <w:rPr>
          <w:rFonts w:ascii="Traditional Arabic" w:hAnsi="Traditional Arabic" w:cs="Traditional Arabic" w:hint="cs"/>
          <w:b/>
          <w:bCs/>
          <w:color w:val="000000" w:themeColor="text1"/>
          <w:sz w:val="36"/>
          <w:szCs w:val="36"/>
          <w:rtl/>
          <w:lang w:bidi="ar-DZ"/>
        </w:rPr>
        <w:t>َ</w:t>
      </w:r>
      <w:r w:rsidR="00502EE8" w:rsidRPr="00E46BC5">
        <w:rPr>
          <w:rFonts w:ascii="Traditional Arabic" w:hAnsi="Traditional Arabic" w:cs="Traditional Arabic"/>
          <w:b/>
          <w:bCs/>
          <w:color w:val="000000" w:themeColor="text1"/>
          <w:sz w:val="36"/>
          <w:szCs w:val="36"/>
          <w:rtl/>
          <w:lang w:bidi="ar-DZ"/>
        </w:rPr>
        <w:t>ة للتعظيم</w:t>
      </w:r>
      <w:r w:rsidR="006D1256" w:rsidRPr="00E46BC5">
        <w:rPr>
          <w:rFonts w:ascii="Traditional Arabic" w:hAnsi="Traditional Arabic" w:cs="Traditional Arabic"/>
          <w:b/>
          <w:bCs/>
          <w:color w:val="000000" w:themeColor="text1"/>
          <w:sz w:val="36"/>
          <w:szCs w:val="36"/>
          <w:rtl/>
          <w:lang w:bidi="ar-DZ"/>
        </w:rPr>
        <w:t xml:space="preserve"> فريضة الصلاة</w:t>
      </w:r>
      <w:r w:rsidR="00E46BC5">
        <w:rPr>
          <w:rFonts w:ascii="Traditional Arabic" w:hAnsi="Traditional Arabic" w:cs="Traditional Arabic" w:hint="cs"/>
          <w:b/>
          <w:bCs/>
          <w:color w:val="000000" w:themeColor="text1"/>
          <w:sz w:val="36"/>
          <w:szCs w:val="36"/>
          <w:u w:val="single"/>
          <w:rtl/>
          <w:lang w:bidi="ar-DZ"/>
        </w:rPr>
        <w:t>.</w:t>
      </w:r>
    </w:p>
    <w:p w14:paraId="3BE6604B" w14:textId="389C971F" w:rsidR="006D1256" w:rsidRPr="00E46BC5" w:rsidRDefault="00502EE8" w:rsidP="00B56244">
      <w:pPr>
        <w:pStyle w:val="a6"/>
        <w:rPr>
          <w:rFonts w:ascii="Traditional Arabic" w:hAnsi="Traditional Arabic" w:cs="Traditional Arabic"/>
          <w:b/>
          <w:bCs/>
          <w:color w:val="000000" w:themeColor="text1"/>
          <w:sz w:val="36"/>
          <w:szCs w:val="36"/>
        </w:rPr>
      </w:pPr>
      <w:r w:rsidRPr="00E46BC5">
        <w:rPr>
          <w:rFonts w:ascii="Traditional Arabic" w:hAnsi="Traditional Arabic" w:cs="Traditional Arabic"/>
          <w:b/>
          <w:bCs/>
          <w:color w:val="000000" w:themeColor="text1"/>
          <w:sz w:val="36"/>
          <w:szCs w:val="36"/>
          <w:rtl/>
          <w:lang w:bidi="ar-DZ"/>
        </w:rPr>
        <w:t> </w:t>
      </w:r>
      <w:r w:rsidR="006D1256" w:rsidRPr="00E46BC5">
        <w:rPr>
          <w:rFonts w:ascii="Traditional Arabic" w:hAnsi="Traditional Arabic" w:cs="Traditional Arabic"/>
          <w:b/>
          <w:bCs/>
          <w:color w:val="000000" w:themeColor="text1"/>
          <w:sz w:val="36"/>
          <w:szCs w:val="36"/>
          <w:rtl/>
        </w:rPr>
        <w:t>ولقد عظَّم الله شأن الصلاة تعظيماً، فعُرج بنبيه</w:t>
      </w:r>
      <w:r w:rsidR="00E46BC5">
        <w:rPr>
          <w:rFonts w:ascii="Traditional Arabic" w:hAnsi="Traditional Arabic" w:cs="Traditional Arabic" w:hint="cs"/>
          <w:b/>
          <w:bCs/>
          <w:color w:val="000000" w:themeColor="text1"/>
          <w:sz w:val="36"/>
          <w:szCs w:val="36"/>
          <w:rtl/>
        </w:rPr>
        <w:t xml:space="preserve"> صلى الله عليه وسلم</w:t>
      </w:r>
      <w:r w:rsidR="006D1256" w:rsidRPr="00E46BC5">
        <w:rPr>
          <w:rFonts w:ascii="Traditional Arabic" w:hAnsi="Traditional Arabic" w:cs="Traditional Arabic"/>
          <w:b/>
          <w:bCs/>
          <w:color w:val="000000" w:themeColor="text1"/>
          <w:sz w:val="36"/>
          <w:szCs w:val="36"/>
          <w:rtl/>
        </w:rPr>
        <w:t xml:space="preserve"> إلى السماء وهناك عند سدرة المنتهى ف</w:t>
      </w:r>
      <w:r w:rsidR="00B56244" w:rsidRPr="00E46BC5">
        <w:rPr>
          <w:rFonts w:ascii="Traditional Arabic" w:hAnsi="Traditional Arabic" w:cs="Traditional Arabic"/>
          <w:b/>
          <w:bCs/>
          <w:color w:val="000000" w:themeColor="text1"/>
          <w:sz w:val="36"/>
          <w:szCs w:val="36"/>
          <w:rtl/>
        </w:rPr>
        <w:t>ُ</w:t>
      </w:r>
      <w:r w:rsidR="006D1256" w:rsidRPr="00E46BC5">
        <w:rPr>
          <w:rFonts w:ascii="Traditional Arabic" w:hAnsi="Traditional Arabic" w:cs="Traditional Arabic"/>
          <w:b/>
          <w:bCs/>
          <w:color w:val="000000" w:themeColor="text1"/>
          <w:sz w:val="36"/>
          <w:szCs w:val="36"/>
          <w:rtl/>
        </w:rPr>
        <w:t xml:space="preserve">رضت </w:t>
      </w:r>
      <w:proofErr w:type="gramStart"/>
      <w:r w:rsidR="006D1256" w:rsidRPr="00E46BC5">
        <w:rPr>
          <w:rFonts w:ascii="Traditional Arabic" w:hAnsi="Traditional Arabic" w:cs="Traditional Arabic"/>
          <w:b/>
          <w:bCs/>
          <w:color w:val="000000" w:themeColor="text1"/>
          <w:sz w:val="36"/>
          <w:szCs w:val="36"/>
          <w:rtl/>
        </w:rPr>
        <w:t xml:space="preserve">الصلاة </w:t>
      </w:r>
      <w:r w:rsidR="00B56244" w:rsidRPr="00E46BC5">
        <w:rPr>
          <w:rFonts w:ascii="Traditional Arabic" w:hAnsi="Traditional Arabic" w:cs="Traditional Arabic"/>
          <w:b/>
          <w:bCs/>
          <w:color w:val="000000" w:themeColor="text1"/>
          <w:sz w:val="36"/>
          <w:szCs w:val="36"/>
          <w:rtl/>
        </w:rPr>
        <w:t>.</w:t>
      </w:r>
      <w:proofErr w:type="gramEnd"/>
    </w:p>
    <w:p w14:paraId="47EBCF40" w14:textId="5DCA36FB" w:rsidR="00E20450" w:rsidRPr="00E46BC5" w:rsidRDefault="006D1256" w:rsidP="00B56244">
      <w:pPr>
        <w:pStyle w:val="a6"/>
        <w:rPr>
          <w:rFonts w:ascii="Traditional Arabic" w:hAnsi="Traditional Arabic" w:cs="Traditional Arabic"/>
          <w:b/>
          <w:bCs/>
          <w:color w:val="000000" w:themeColor="text1"/>
          <w:sz w:val="36"/>
          <w:szCs w:val="36"/>
          <w:rtl/>
        </w:rPr>
      </w:pPr>
      <w:r w:rsidRPr="00E46BC5">
        <w:rPr>
          <w:rFonts w:ascii="Traditional Arabic" w:hAnsi="Traditional Arabic" w:cs="Traditional Arabic"/>
          <w:b/>
          <w:bCs/>
          <w:color w:val="000000" w:themeColor="text1"/>
          <w:sz w:val="36"/>
          <w:szCs w:val="36"/>
        </w:rPr>
        <w:t> </w:t>
      </w:r>
      <w:r w:rsidR="001A4C8B" w:rsidRPr="00E46BC5">
        <w:rPr>
          <w:rFonts w:ascii="Traditional Arabic" w:hAnsi="Traditional Arabic" w:cs="Traditional Arabic"/>
          <w:b/>
          <w:bCs/>
          <w:color w:val="000000" w:themeColor="text1"/>
          <w:sz w:val="36"/>
          <w:szCs w:val="36"/>
          <w:rtl/>
        </w:rPr>
        <w:t>و</w:t>
      </w:r>
      <w:r w:rsidR="00E20450" w:rsidRPr="00E46BC5">
        <w:rPr>
          <w:rFonts w:ascii="Traditional Arabic" w:hAnsi="Traditional Arabic" w:cs="Traditional Arabic"/>
          <w:b/>
          <w:bCs/>
          <w:color w:val="000000" w:themeColor="text1"/>
          <w:sz w:val="36"/>
          <w:szCs w:val="36"/>
          <w:rtl/>
        </w:rPr>
        <w:t xml:space="preserve">الصلاة عمود الدين </w:t>
      </w:r>
      <w:r w:rsidR="001A4C8B" w:rsidRPr="00E46BC5">
        <w:rPr>
          <w:rFonts w:ascii="Traditional Arabic" w:hAnsi="Traditional Arabic" w:cs="Traditional Arabic"/>
          <w:b/>
          <w:bCs/>
          <w:color w:val="000000" w:themeColor="text1"/>
          <w:sz w:val="36"/>
          <w:szCs w:val="36"/>
          <w:rtl/>
        </w:rPr>
        <w:t>و</w:t>
      </w:r>
      <w:r w:rsidR="00E20450" w:rsidRPr="00E46BC5">
        <w:rPr>
          <w:rFonts w:ascii="Traditional Arabic" w:hAnsi="Traditional Arabic" w:cs="Traditional Arabic"/>
          <w:b/>
          <w:bCs/>
          <w:color w:val="000000" w:themeColor="text1"/>
          <w:sz w:val="36"/>
          <w:szCs w:val="36"/>
          <w:rtl/>
        </w:rPr>
        <w:t xml:space="preserve">هي الصلة بين العبد وربه، والعهد بين الله تعالى وخلقه، إنها وصية النبي – صلى الله عليه وسلم - لأمته وهو يفارق الحياة ويقول: "الصلاة </w:t>
      </w:r>
      <w:proofErr w:type="spellStart"/>
      <w:r w:rsidR="00E20450" w:rsidRPr="00E46BC5">
        <w:rPr>
          <w:rFonts w:ascii="Traditional Arabic" w:hAnsi="Traditional Arabic" w:cs="Traditional Arabic"/>
          <w:b/>
          <w:bCs/>
          <w:color w:val="000000" w:themeColor="text1"/>
          <w:sz w:val="36"/>
          <w:szCs w:val="36"/>
          <w:rtl/>
        </w:rPr>
        <w:t>الصلاة</w:t>
      </w:r>
      <w:proofErr w:type="spellEnd"/>
      <w:r w:rsidR="00E20450" w:rsidRPr="00E46BC5">
        <w:rPr>
          <w:rFonts w:ascii="Traditional Arabic" w:hAnsi="Traditional Arabic" w:cs="Traditional Arabic"/>
          <w:b/>
          <w:bCs/>
          <w:color w:val="000000" w:themeColor="text1"/>
          <w:sz w:val="36"/>
          <w:szCs w:val="36"/>
          <w:rtl/>
        </w:rPr>
        <w:t>"، إنها العبادة التي لا تسقط</w:t>
      </w:r>
      <w:r w:rsidRPr="00E46BC5">
        <w:rPr>
          <w:rFonts w:ascii="Traditional Arabic" w:hAnsi="Traditional Arabic" w:cs="Traditional Arabic"/>
          <w:b/>
          <w:bCs/>
          <w:color w:val="000000" w:themeColor="text1"/>
          <w:sz w:val="36"/>
          <w:szCs w:val="36"/>
          <w:rtl/>
        </w:rPr>
        <w:t xml:space="preserve"> عن</w:t>
      </w:r>
      <w:r w:rsidR="00E20450" w:rsidRPr="00E46BC5">
        <w:rPr>
          <w:rFonts w:ascii="Traditional Arabic" w:hAnsi="Traditional Arabic" w:cs="Traditional Arabic"/>
          <w:b/>
          <w:bCs/>
          <w:color w:val="000000" w:themeColor="text1"/>
          <w:sz w:val="36"/>
          <w:szCs w:val="36"/>
          <w:rtl/>
        </w:rPr>
        <w:t xml:space="preserve"> </w:t>
      </w:r>
      <w:r w:rsidR="001A4C8B" w:rsidRPr="00E46BC5">
        <w:rPr>
          <w:rFonts w:ascii="Traditional Arabic" w:hAnsi="Traditional Arabic" w:cs="Traditional Arabic"/>
          <w:b/>
          <w:bCs/>
          <w:color w:val="000000" w:themeColor="text1"/>
          <w:sz w:val="36"/>
          <w:szCs w:val="36"/>
          <w:rtl/>
        </w:rPr>
        <w:t>ا</w:t>
      </w:r>
      <w:r w:rsidR="00E20450" w:rsidRPr="00E46BC5">
        <w:rPr>
          <w:rFonts w:ascii="Traditional Arabic" w:hAnsi="Traditional Arabic" w:cs="Traditional Arabic"/>
          <w:b/>
          <w:bCs/>
          <w:color w:val="000000" w:themeColor="text1"/>
          <w:sz w:val="36"/>
          <w:szCs w:val="36"/>
          <w:rtl/>
        </w:rPr>
        <w:t xml:space="preserve">لمريض أو </w:t>
      </w:r>
      <w:r w:rsidR="001A4C8B" w:rsidRPr="00E46BC5">
        <w:rPr>
          <w:rFonts w:ascii="Traditional Arabic" w:hAnsi="Traditional Arabic" w:cs="Traditional Arabic"/>
          <w:b/>
          <w:bCs/>
          <w:color w:val="000000" w:themeColor="text1"/>
          <w:sz w:val="36"/>
          <w:szCs w:val="36"/>
          <w:rtl/>
        </w:rPr>
        <w:t>ال</w:t>
      </w:r>
      <w:r w:rsidR="00E20450" w:rsidRPr="00E46BC5">
        <w:rPr>
          <w:rFonts w:ascii="Traditional Arabic" w:hAnsi="Traditional Arabic" w:cs="Traditional Arabic"/>
          <w:b/>
          <w:bCs/>
          <w:color w:val="000000" w:themeColor="text1"/>
          <w:sz w:val="36"/>
          <w:szCs w:val="36"/>
          <w:rtl/>
        </w:rPr>
        <w:t xml:space="preserve">مسافر أو </w:t>
      </w:r>
      <w:r w:rsidR="001A4C8B" w:rsidRPr="00E46BC5">
        <w:rPr>
          <w:rFonts w:ascii="Traditional Arabic" w:hAnsi="Traditional Arabic" w:cs="Traditional Arabic"/>
          <w:b/>
          <w:bCs/>
          <w:color w:val="000000" w:themeColor="text1"/>
          <w:sz w:val="36"/>
          <w:szCs w:val="36"/>
          <w:rtl/>
        </w:rPr>
        <w:t>ال</w:t>
      </w:r>
      <w:r w:rsidR="00E20450" w:rsidRPr="00E46BC5">
        <w:rPr>
          <w:rFonts w:ascii="Traditional Arabic" w:hAnsi="Traditional Arabic" w:cs="Traditional Arabic"/>
          <w:b/>
          <w:bCs/>
          <w:color w:val="000000" w:themeColor="text1"/>
          <w:sz w:val="36"/>
          <w:szCs w:val="36"/>
          <w:rtl/>
        </w:rPr>
        <w:t xml:space="preserve">خائف، </w:t>
      </w:r>
      <w:r w:rsidR="001A4C8B" w:rsidRPr="00E46BC5">
        <w:rPr>
          <w:rFonts w:ascii="Traditional Arabic" w:hAnsi="Traditional Arabic" w:cs="Traditional Arabic"/>
          <w:b/>
          <w:bCs/>
          <w:color w:val="000000" w:themeColor="text1"/>
          <w:sz w:val="36"/>
          <w:szCs w:val="36"/>
          <w:rtl/>
        </w:rPr>
        <w:t>و</w:t>
      </w:r>
      <w:r w:rsidR="00E20450" w:rsidRPr="00E46BC5">
        <w:rPr>
          <w:rFonts w:ascii="Traditional Arabic" w:hAnsi="Traditional Arabic" w:cs="Traditional Arabic"/>
          <w:b/>
          <w:bCs/>
          <w:color w:val="000000" w:themeColor="text1"/>
          <w:sz w:val="36"/>
          <w:szCs w:val="36"/>
          <w:rtl/>
        </w:rPr>
        <w:t xml:space="preserve">هي العبادة التي تتكرر في اليوم خمس مرات، ما لا يتكرر غيرها من الطاعات </w:t>
      </w:r>
      <w:proofErr w:type="gramStart"/>
      <w:r w:rsidR="00E20450" w:rsidRPr="00E46BC5">
        <w:rPr>
          <w:rFonts w:ascii="Traditional Arabic" w:hAnsi="Traditional Arabic" w:cs="Traditional Arabic"/>
          <w:b/>
          <w:bCs/>
          <w:color w:val="000000" w:themeColor="text1"/>
          <w:sz w:val="36"/>
          <w:szCs w:val="36"/>
          <w:rtl/>
        </w:rPr>
        <w:t>الواجبات</w:t>
      </w:r>
      <w:r w:rsidR="00E46BC5">
        <w:rPr>
          <w:rFonts w:ascii="Traditional Arabic" w:hAnsi="Traditional Arabic" w:cs="Traditional Arabic" w:hint="cs"/>
          <w:b/>
          <w:bCs/>
          <w:color w:val="000000" w:themeColor="text1"/>
          <w:sz w:val="36"/>
          <w:szCs w:val="36"/>
          <w:rtl/>
        </w:rPr>
        <w:t xml:space="preserve"> .</w:t>
      </w:r>
      <w:proofErr w:type="gramEnd"/>
    </w:p>
    <w:p w14:paraId="29D1DCA5" w14:textId="10EFB56F" w:rsidR="00E20450" w:rsidRDefault="001A4C8B" w:rsidP="00B56244">
      <w:pPr>
        <w:pStyle w:val="a6"/>
        <w:rPr>
          <w:rFonts w:ascii="Traditional Arabic" w:hAnsi="Traditional Arabic" w:cs="Traditional Arabic"/>
          <w:b/>
          <w:bCs/>
          <w:color w:val="000000" w:themeColor="text1"/>
          <w:sz w:val="36"/>
          <w:szCs w:val="36"/>
          <w:rtl/>
        </w:rPr>
      </w:pPr>
      <w:r w:rsidRPr="00E46BC5">
        <w:rPr>
          <w:rFonts w:ascii="Traditional Arabic" w:hAnsi="Traditional Arabic" w:cs="Traditional Arabic"/>
          <w:b/>
          <w:bCs/>
          <w:color w:val="000000" w:themeColor="text1"/>
          <w:sz w:val="36"/>
          <w:szCs w:val="36"/>
          <w:rtl/>
        </w:rPr>
        <w:t>و</w:t>
      </w:r>
      <w:r w:rsidR="00E20450" w:rsidRPr="00E46BC5">
        <w:rPr>
          <w:rFonts w:ascii="Traditional Arabic" w:hAnsi="Traditional Arabic" w:cs="Traditional Arabic"/>
          <w:b/>
          <w:bCs/>
          <w:color w:val="000000" w:themeColor="text1"/>
          <w:sz w:val="36"/>
          <w:szCs w:val="36"/>
          <w:rtl/>
        </w:rPr>
        <w:t>هي العبادة التي أمر النبي – صلى الله عليه وسلم – الآباء أن يأمروا أبناءهم بها حتى قبل بلوغهم سن التكليف فقال: " مروا أبناءكم بالصلاة لسبع</w:t>
      </w:r>
      <w:r w:rsidR="00E20450" w:rsidRPr="00E46BC5">
        <w:rPr>
          <w:rFonts w:ascii="Traditional Arabic" w:hAnsi="Traditional Arabic" w:cs="Traditional Arabic"/>
          <w:b/>
          <w:bCs/>
          <w:color w:val="000000" w:themeColor="text1"/>
          <w:sz w:val="36"/>
          <w:szCs w:val="36"/>
        </w:rPr>
        <w:t>".</w:t>
      </w:r>
    </w:p>
    <w:p w14:paraId="214CF0DE" w14:textId="1FC14127" w:rsidR="00E53D87" w:rsidRPr="00E46BC5" w:rsidRDefault="00E53D87" w:rsidP="00E53D87">
      <w:pPr>
        <w:pStyle w:val="a6"/>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36"/>
          <w:szCs w:val="36"/>
          <w:rtl/>
        </w:rPr>
        <w:lastRenderedPageBreak/>
        <w:t>و</w:t>
      </w:r>
      <w:r w:rsidRPr="00E46BC5">
        <w:rPr>
          <w:rFonts w:ascii="Traditional Arabic" w:hAnsi="Traditional Arabic" w:cs="Traditional Arabic"/>
          <w:b/>
          <w:bCs/>
          <w:color w:val="000000" w:themeColor="text1"/>
          <w:sz w:val="36"/>
          <w:szCs w:val="36"/>
          <w:rtl/>
        </w:rPr>
        <w:t xml:space="preserve">قال </w:t>
      </w:r>
      <w:proofErr w:type="gramStart"/>
      <w:r w:rsidRPr="00E46BC5">
        <w:rPr>
          <w:rFonts w:ascii="Traditional Arabic" w:hAnsi="Traditional Arabic" w:cs="Traditional Arabic"/>
          <w:b/>
          <w:bCs/>
          <w:color w:val="000000" w:themeColor="text1"/>
          <w:sz w:val="36"/>
          <w:szCs w:val="36"/>
          <w:rtl/>
        </w:rPr>
        <w:t>سبحانه: </w:t>
      </w:r>
      <w:r w:rsidRPr="00E46BC5">
        <w:rPr>
          <w:rFonts w:ascii="Traditional Arabic" w:hAnsi="Traditional Arabic" w:cs="Traditional Arabic"/>
          <w:b/>
          <w:bCs/>
          <w:noProof/>
          <w:color w:val="000000" w:themeColor="text1"/>
          <w:sz w:val="36"/>
          <w:szCs w:val="36"/>
          <w:rtl/>
        </w:rPr>
        <w:t xml:space="preserve"> (</w:t>
      </w:r>
      <w:proofErr w:type="gramEnd"/>
      <w:r w:rsidRPr="00E46BC5">
        <w:rPr>
          <w:rFonts w:ascii="Traditional Arabic" w:hAnsi="Traditional Arabic" w:cs="Traditional Arabic"/>
          <w:b/>
          <w:bCs/>
          <w:noProof/>
          <w:color w:val="000000" w:themeColor="text1"/>
          <w:sz w:val="36"/>
          <w:szCs w:val="36"/>
          <w:rtl/>
        </w:rPr>
        <w:t xml:space="preserve">( </w:t>
      </w:r>
      <w:r w:rsidRPr="00E46BC5">
        <w:rPr>
          <w:rFonts w:ascii="Traditional Arabic" w:hAnsi="Traditional Arabic" w:cs="Traditional Arabic"/>
          <w:b/>
          <w:bCs/>
          <w:color w:val="000000" w:themeColor="text1"/>
          <w:sz w:val="36"/>
          <w:szCs w:val="36"/>
          <w:rtl/>
        </w:rPr>
        <w:t xml:space="preserve">وَأْمُرْ أَهْلَكَ </w:t>
      </w:r>
      <w:proofErr w:type="spellStart"/>
      <w:r w:rsidRPr="00E46BC5">
        <w:rPr>
          <w:rFonts w:ascii="Traditional Arabic" w:hAnsi="Traditional Arabic" w:cs="Traditional Arabic"/>
          <w:b/>
          <w:bCs/>
          <w:color w:val="000000" w:themeColor="text1"/>
          <w:sz w:val="36"/>
          <w:szCs w:val="36"/>
          <w:rtl/>
        </w:rPr>
        <w:t>بِٱلصَّلوٰةِ</w:t>
      </w:r>
      <w:proofErr w:type="spellEnd"/>
      <w:r w:rsidRPr="00E46BC5">
        <w:rPr>
          <w:rFonts w:ascii="Traditional Arabic" w:hAnsi="Traditional Arabic" w:cs="Traditional Arabic"/>
          <w:b/>
          <w:bCs/>
          <w:color w:val="000000" w:themeColor="text1"/>
          <w:sz w:val="36"/>
          <w:szCs w:val="36"/>
          <w:rtl/>
        </w:rPr>
        <w:t xml:space="preserve"> </w:t>
      </w:r>
      <w:proofErr w:type="spellStart"/>
      <w:r w:rsidRPr="00E46BC5">
        <w:rPr>
          <w:rFonts w:ascii="Traditional Arabic" w:hAnsi="Traditional Arabic" w:cs="Traditional Arabic"/>
          <w:b/>
          <w:bCs/>
          <w:color w:val="000000" w:themeColor="text1"/>
          <w:sz w:val="36"/>
          <w:szCs w:val="36"/>
          <w:rtl/>
        </w:rPr>
        <w:t>وَٱصْطَبِرْ</w:t>
      </w:r>
      <w:proofErr w:type="spellEnd"/>
      <w:r w:rsidRPr="00E46BC5">
        <w:rPr>
          <w:rFonts w:ascii="Traditional Arabic" w:hAnsi="Traditional Arabic" w:cs="Traditional Arabic"/>
          <w:b/>
          <w:bCs/>
          <w:color w:val="000000" w:themeColor="text1"/>
          <w:sz w:val="36"/>
          <w:szCs w:val="36"/>
          <w:rtl/>
        </w:rPr>
        <w:t xml:space="preserve"> عَلَيْهَا</w:t>
      </w:r>
      <w:r w:rsidRPr="00E46BC5">
        <w:rPr>
          <w:rFonts w:ascii="Traditional Arabic" w:hAnsi="Traditional Arabic" w:cs="Traditional Arabic"/>
          <w:b/>
          <w:bCs/>
          <w:noProof/>
          <w:color w:val="000000" w:themeColor="text1"/>
          <w:sz w:val="36"/>
          <w:szCs w:val="36"/>
          <w:rtl/>
        </w:rPr>
        <w:t xml:space="preserve"> ))</w:t>
      </w:r>
      <w:r w:rsidRPr="00E46BC5">
        <w:rPr>
          <w:rFonts w:ascii="Traditional Arabic" w:hAnsi="Traditional Arabic" w:cs="Traditional Arabic"/>
          <w:b/>
          <w:bCs/>
          <w:color w:val="000000" w:themeColor="text1"/>
          <w:sz w:val="36"/>
          <w:szCs w:val="36"/>
          <w:rtl/>
        </w:rPr>
        <w:t xml:space="preserve"> وقال سبحانه (( </w:t>
      </w:r>
      <w:proofErr w:type="spellStart"/>
      <w:r w:rsidRPr="00E46BC5">
        <w:rPr>
          <w:rFonts w:ascii="Traditional Arabic" w:hAnsi="Traditional Arabic" w:cs="Traditional Arabic"/>
          <w:b/>
          <w:bCs/>
          <w:color w:val="000000" w:themeColor="text1"/>
          <w:sz w:val="36"/>
          <w:szCs w:val="36"/>
          <w:rtl/>
        </w:rPr>
        <w:t>حَـٰفِظُواْ</w:t>
      </w:r>
      <w:proofErr w:type="spellEnd"/>
      <w:r w:rsidRPr="00E46BC5">
        <w:rPr>
          <w:rFonts w:ascii="Traditional Arabic" w:hAnsi="Traditional Arabic" w:cs="Traditional Arabic"/>
          <w:b/>
          <w:bCs/>
          <w:color w:val="000000" w:themeColor="text1"/>
          <w:sz w:val="36"/>
          <w:szCs w:val="36"/>
          <w:rtl/>
        </w:rPr>
        <w:t xml:space="preserve"> عَلَى </w:t>
      </w:r>
      <w:proofErr w:type="spellStart"/>
      <w:r w:rsidRPr="00E46BC5">
        <w:rPr>
          <w:rFonts w:ascii="Traditional Arabic" w:hAnsi="Traditional Arabic" w:cs="Traditional Arabic"/>
          <w:b/>
          <w:bCs/>
          <w:color w:val="000000" w:themeColor="text1"/>
          <w:sz w:val="36"/>
          <w:szCs w:val="36"/>
          <w:rtl/>
        </w:rPr>
        <w:t>ٱلصَّلَوٰتِ</w:t>
      </w:r>
      <w:proofErr w:type="spellEnd"/>
      <w:r w:rsidRPr="00E46BC5">
        <w:rPr>
          <w:rFonts w:ascii="Traditional Arabic" w:hAnsi="Traditional Arabic" w:cs="Traditional Arabic"/>
          <w:b/>
          <w:bCs/>
          <w:color w:val="000000" w:themeColor="text1"/>
          <w:sz w:val="36"/>
          <w:szCs w:val="36"/>
          <w:rtl/>
        </w:rPr>
        <w:t xml:space="preserve"> </w:t>
      </w:r>
      <w:proofErr w:type="spellStart"/>
      <w:r w:rsidRPr="00E46BC5">
        <w:rPr>
          <w:rFonts w:ascii="Traditional Arabic" w:hAnsi="Traditional Arabic" w:cs="Traditional Arabic"/>
          <w:b/>
          <w:bCs/>
          <w:color w:val="000000" w:themeColor="text1"/>
          <w:sz w:val="36"/>
          <w:szCs w:val="36"/>
          <w:rtl/>
        </w:rPr>
        <w:t>وٱلصَّلَوٰةِ</w:t>
      </w:r>
      <w:proofErr w:type="spellEnd"/>
      <w:r w:rsidRPr="00E46BC5">
        <w:rPr>
          <w:rFonts w:ascii="Traditional Arabic" w:hAnsi="Traditional Arabic" w:cs="Traditional Arabic"/>
          <w:b/>
          <w:bCs/>
          <w:color w:val="000000" w:themeColor="text1"/>
          <w:sz w:val="36"/>
          <w:szCs w:val="36"/>
          <w:rtl/>
        </w:rPr>
        <w:t xml:space="preserve"> </w:t>
      </w:r>
      <w:proofErr w:type="spellStart"/>
      <w:r w:rsidRPr="00E46BC5">
        <w:rPr>
          <w:rFonts w:ascii="Traditional Arabic" w:hAnsi="Traditional Arabic" w:cs="Traditional Arabic"/>
          <w:b/>
          <w:bCs/>
          <w:color w:val="000000" w:themeColor="text1"/>
          <w:sz w:val="36"/>
          <w:szCs w:val="36"/>
          <w:rtl/>
        </w:rPr>
        <w:t>ٱلْوُسْطَىٰ</w:t>
      </w:r>
      <w:proofErr w:type="spellEnd"/>
      <w:r w:rsidRPr="00E46BC5">
        <w:rPr>
          <w:rFonts w:ascii="Traditional Arabic" w:hAnsi="Traditional Arabic" w:cs="Traditional Arabic"/>
          <w:b/>
          <w:bCs/>
          <w:color w:val="000000" w:themeColor="text1"/>
          <w:sz w:val="36"/>
          <w:szCs w:val="36"/>
          <w:rtl/>
        </w:rPr>
        <w:t xml:space="preserve"> وَقُومُواْ لِلَّهِ </w:t>
      </w:r>
      <w:proofErr w:type="spellStart"/>
      <w:r w:rsidRPr="00E46BC5">
        <w:rPr>
          <w:rFonts w:ascii="Traditional Arabic" w:hAnsi="Traditional Arabic" w:cs="Traditional Arabic"/>
          <w:b/>
          <w:bCs/>
          <w:color w:val="000000" w:themeColor="text1"/>
          <w:sz w:val="36"/>
          <w:szCs w:val="36"/>
          <w:rtl/>
        </w:rPr>
        <w:t>قَـٰنِتِينَ</w:t>
      </w:r>
      <w:proofErr w:type="spellEnd"/>
      <w:r w:rsidRPr="00E46BC5">
        <w:rPr>
          <w:rFonts w:ascii="Traditional Arabic" w:hAnsi="Traditional Arabic" w:cs="Traditional Arabic"/>
          <w:b/>
          <w:bCs/>
          <w:noProof/>
          <w:color w:val="000000" w:themeColor="text1"/>
          <w:sz w:val="36"/>
          <w:szCs w:val="36"/>
          <w:rtl/>
        </w:rPr>
        <w:t xml:space="preserve"> ))</w:t>
      </w:r>
      <w:r w:rsidRPr="00E46BC5">
        <w:rPr>
          <w:rFonts w:ascii="Traditional Arabic" w:hAnsi="Traditional Arabic" w:cs="Traditional Arabic"/>
          <w:b/>
          <w:bCs/>
          <w:color w:val="000000" w:themeColor="text1"/>
          <w:sz w:val="36"/>
          <w:szCs w:val="36"/>
        </w:rPr>
        <w:t> </w:t>
      </w:r>
    </w:p>
    <w:p w14:paraId="06FF05E8" w14:textId="75B7B7EA" w:rsidR="006E7EBD" w:rsidRPr="00E46BC5" w:rsidRDefault="00F5082A" w:rsidP="00B56244">
      <w:pPr>
        <w:pStyle w:val="a6"/>
        <w:rPr>
          <w:rFonts w:ascii="Traditional Arabic" w:hAnsi="Traditional Arabic" w:cs="Traditional Arabic"/>
          <w:b/>
          <w:bCs/>
          <w:color w:val="000000" w:themeColor="text1"/>
          <w:sz w:val="36"/>
          <w:szCs w:val="36"/>
          <w:rtl/>
        </w:rPr>
      </w:pPr>
      <w:r w:rsidRPr="00E46BC5">
        <w:rPr>
          <w:rFonts w:ascii="Traditional Arabic" w:hAnsi="Traditional Arabic" w:cs="Traditional Arabic"/>
          <w:b/>
          <w:bCs/>
          <w:color w:val="000000" w:themeColor="text1"/>
          <w:sz w:val="36"/>
          <w:szCs w:val="36"/>
          <w:rtl/>
        </w:rPr>
        <w:t xml:space="preserve">عباد الله </w:t>
      </w:r>
      <w:r w:rsidR="00B56244" w:rsidRPr="00E46BC5">
        <w:rPr>
          <w:rFonts w:ascii="Traditional Arabic" w:hAnsi="Traditional Arabic" w:cs="Traditional Arabic"/>
          <w:b/>
          <w:bCs/>
          <w:color w:val="000000" w:themeColor="text1"/>
          <w:sz w:val="36"/>
          <w:szCs w:val="36"/>
          <w:rtl/>
        </w:rPr>
        <w:t xml:space="preserve">فيجب علينا تعظيم </w:t>
      </w:r>
      <w:proofErr w:type="gramStart"/>
      <w:r w:rsidR="00B56244" w:rsidRPr="00E46BC5">
        <w:rPr>
          <w:rFonts w:ascii="Traditional Arabic" w:hAnsi="Traditional Arabic" w:cs="Traditional Arabic"/>
          <w:b/>
          <w:bCs/>
          <w:color w:val="000000" w:themeColor="text1"/>
          <w:sz w:val="36"/>
          <w:szCs w:val="36"/>
          <w:rtl/>
        </w:rPr>
        <w:t>الصلاة ،</w:t>
      </w:r>
      <w:proofErr w:type="gramEnd"/>
      <w:r w:rsidR="00B56244" w:rsidRPr="00E46BC5">
        <w:rPr>
          <w:rFonts w:ascii="Traditional Arabic" w:hAnsi="Traditional Arabic" w:cs="Traditional Arabic"/>
          <w:b/>
          <w:bCs/>
          <w:color w:val="000000" w:themeColor="text1"/>
          <w:sz w:val="36"/>
          <w:szCs w:val="36"/>
          <w:rtl/>
        </w:rPr>
        <w:t xml:space="preserve"> </w:t>
      </w:r>
      <w:r w:rsidR="006D1256" w:rsidRPr="00E46BC5">
        <w:rPr>
          <w:rFonts w:ascii="Traditional Arabic" w:hAnsi="Traditional Arabic" w:cs="Traditional Arabic"/>
          <w:b/>
          <w:bCs/>
          <w:color w:val="000000" w:themeColor="text1"/>
          <w:sz w:val="36"/>
          <w:szCs w:val="36"/>
          <w:rtl/>
        </w:rPr>
        <w:t>و</w:t>
      </w:r>
      <w:r w:rsidR="006E7EBD" w:rsidRPr="00E46BC5">
        <w:rPr>
          <w:rFonts w:ascii="Traditional Arabic" w:hAnsi="Traditional Arabic" w:cs="Traditional Arabic"/>
          <w:b/>
          <w:bCs/>
          <w:color w:val="000000" w:themeColor="text1"/>
          <w:sz w:val="36"/>
          <w:szCs w:val="36"/>
          <w:rtl/>
        </w:rPr>
        <w:t>من صور تعظيم الصلاة التبكير إلى المسجد</w:t>
      </w:r>
      <w:r w:rsidR="001A4C8B" w:rsidRPr="00E46BC5">
        <w:rPr>
          <w:rFonts w:ascii="Traditional Arabic" w:hAnsi="Traditional Arabic" w:cs="Traditional Arabic"/>
          <w:b/>
          <w:bCs/>
          <w:color w:val="000000" w:themeColor="text1"/>
          <w:sz w:val="36"/>
          <w:szCs w:val="36"/>
          <w:rtl/>
        </w:rPr>
        <w:t xml:space="preserve"> والترديد مع المؤذن ثم الطهارة والوضوء </w:t>
      </w:r>
      <w:r w:rsidR="00E46BC5">
        <w:rPr>
          <w:rFonts w:ascii="Traditional Arabic" w:hAnsi="Traditional Arabic" w:cs="Traditional Arabic" w:hint="cs"/>
          <w:b/>
          <w:bCs/>
          <w:color w:val="000000" w:themeColor="text1"/>
          <w:sz w:val="36"/>
          <w:szCs w:val="36"/>
          <w:rtl/>
        </w:rPr>
        <w:t>و</w:t>
      </w:r>
      <w:r w:rsidR="001A4C8B" w:rsidRPr="00E46BC5">
        <w:rPr>
          <w:rFonts w:ascii="Traditional Arabic" w:hAnsi="Traditional Arabic" w:cs="Traditional Arabic"/>
          <w:b/>
          <w:bCs/>
          <w:color w:val="000000" w:themeColor="text1"/>
          <w:sz w:val="36"/>
          <w:szCs w:val="36"/>
          <w:rtl/>
        </w:rPr>
        <w:t xml:space="preserve"> الذهاب للمسجد بسكينة ووقار </w:t>
      </w:r>
      <w:r w:rsidR="006E7EBD" w:rsidRPr="00E46BC5">
        <w:rPr>
          <w:rFonts w:ascii="Traditional Arabic" w:hAnsi="Traditional Arabic" w:cs="Traditional Arabic"/>
          <w:b/>
          <w:bCs/>
          <w:color w:val="000000" w:themeColor="text1"/>
          <w:sz w:val="36"/>
          <w:szCs w:val="36"/>
          <w:rtl/>
        </w:rPr>
        <w:t xml:space="preserve">، </w:t>
      </w:r>
      <w:r w:rsidR="002F2453" w:rsidRPr="00E46BC5">
        <w:rPr>
          <w:rFonts w:ascii="Traditional Arabic" w:hAnsi="Traditional Arabic" w:cs="Traditional Arabic"/>
          <w:b/>
          <w:bCs/>
          <w:color w:val="000000" w:themeColor="text1"/>
          <w:sz w:val="36"/>
          <w:szCs w:val="36"/>
          <w:rtl/>
        </w:rPr>
        <w:t xml:space="preserve">وصلاة تحية المسجد أو السنة القَبْلية وانتظار الصلاة </w:t>
      </w:r>
      <w:r w:rsidR="00E46BC5">
        <w:rPr>
          <w:rFonts w:ascii="Traditional Arabic" w:hAnsi="Traditional Arabic" w:cs="Traditional Arabic" w:hint="cs"/>
          <w:b/>
          <w:bCs/>
          <w:color w:val="000000" w:themeColor="text1"/>
          <w:sz w:val="36"/>
          <w:szCs w:val="36"/>
          <w:rtl/>
        </w:rPr>
        <w:t>.</w:t>
      </w:r>
    </w:p>
    <w:p w14:paraId="12EA2CCD" w14:textId="24177117" w:rsidR="003C1F8F" w:rsidRPr="00E46BC5" w:rsidRDefault="006E7EBD" w:rsidP="00B56244">
      <w:pPr>
        <w:pStyle w:val="a6"/>
        <w:rPr>
          <w:rFonts w:ascii="Traditional Arabic" w:hAnsi="Traditional Arabic" w:cs="Traditional Arabic"/>
          <w:b/>
          <w:bCs/>
          <w:color w:val="000000" w:themeColor="text1"/>
          <w:sz w:val="36"/>
          <w:szCs w:val="36"/>
          <w:rtl/>
        </w:rPr>
      </w:pPr>
      <w:r w:rsidRPr="00E46BC5">
        <w:rPr>
          <w:rFonts w:ascii="Traditional Arabic" w:hAnsi="Traditional Arabic" w:cs="Traditional Arabic"/>
          <w:b/>
          <w:bCs/>
          <w:color w:val="000000" w:themeColor="text1"/>
          <w:sz w:val="36"/>
          <w:szCs w:val="36"/>
          <w:rtl/>
        </w:rPr>
        <w:t>قال صلى الله عليه وسلم: ((لو يعلمُ الناسُ ما في النداءِ والصفِّ الأولِ، ثم لم يجدُوا إلا أن يستهِمُوا عليه لاسْتهَموا عليه، ولو يعلمون ما في التهْجيرِ- يعني التبكير إلى الصلاة- لاسْتبقوا إليه، ولو يعلمون ما في العَتَمَةِ- العشاء- والصبحِ لأتوْهما ولو حبْوًا))؛ رواه البخاري.</w:t>
      </w:r>
      <w:r w:rsidR="002F2453" w:rsidRPr="00E46BC5">
        <w:rPr>
          <w:rFonts w:ascii="Traditional Arabic" w:hAnsi="Traditional Arabic" w:cs="Traditional Arabic"/>
          <w:b/>
          <w:bCs/>
          <w:color w:val="000000" w:themeColor="text1"/>
          <w:sz w:val="36"/>
          <w:szCs w:val="36"/>
          <w:rtl/>
        </w:rPr>
        <w:t xml:space="preserve"> </w:t>
      </w:r>
    </w:p>
    <w:p w14:paraId="4907ACF8" w14:textId="5D96EAFF" w:rsidR="006E7EBD" w:rsidRPr="00E46BC5" w:rsidRDefault="002F2453" w:rsidP="00B56244">
      <w:pPr>
        <w:pStyle w:val="a6"/>
        <w:rPr>
          <w:rFonts w:ascii="Traditional Arabic" w:hAnsi="Traditional Arabic" w:cs="Traditional Arabic"/>
          <w:b/>
          <w:bCs/>
          <w:color w:val="000000" w:themeColor="text1"/>
          <w:sz w:val="36"/>
          <w:szCs w:val="36"/>
          <w:rtl/>
        </w:rPr>
      </w:pPr>
      <w:r w:rsidRPr="00E46BC5">
        <w:rPr>
          <w:rFonts w:ascii="Traditional Arabic" w:hAnsi="Traditional Arabic" w:cs="Traditional Arabic"/>
          <w:b/>
          <w:bCs/>
          <w:color w:val="000000" w:themeColor="text1"/>
          <w:sz w:val="36"/>
          <w:szCs w:val="36"/>
          <w:shd w:val="clear" w:color="auto" w:fill="FFFFFF"/>
          <w:rtl/>
        </w:rPr>
        <w:t xml:space="preserve">وقَالَ رَسُولُ اللَّهِ صلى الله عليه وسلم: </w:t>
      </w:r>
      <w:proofErr w:type="gramStart"/>
      <w:r w:rsidR="003C1F8F" w:rsidRPr="00E46BC5">
        <w:rPr>
          <w:rFonts w:ascii="Traditional Arabic" w:hAnsi="Traditional Arabic" w:cs="Traditional Arabic"/>
          <w:b/>
          <w:bCs/>
          <w:color w:val="000000" w:themeColor="text1"/>
          <w:sz w:val="36"/>
          <w:szCs w:val="36"/>
          <w:shd w:val="clear" w:color="auto" w:fill="FFFFFF"/>
          <w:rtl/>
        </w:rPr>
        <w:t xml:space="preserve">(( </w:t>
      </w:r>
      <w:r w:rsidRPr="00E46BC5">
        <w:rPr>
          <w:rFonts w:ascii="Traditional Arabic" w:hAnsi="Traditional Arabic" w:cs="Traditional Arabic"/>
          <w:b/>
          <w:bCs/>
          <w:color w:val="000000" w:themeColor="text1"/>
          <w:sz w:val="36"/>
          <w:szCs w:val="36"/>
          <w:shd w:val="clear" w:color="auto" w:fill="FFFFFF"/>
          <w:rtl/>
        </w:rPr>
        <w:t>مَنْ</w:t>
      </w:r>
      <w:proofErr w:type="gramEnd"/>
      <w:r w:rsidRPr="00E46BC5">
        <w:rPr>
          <w:rFonts w:ascii="Traditional Arabic" w:hAnsi="Traditional Arabic" w:cs="Traditional Arabic"/>
          <w:b/>
          <w:bCs/>
          <w:color w:val="000000" w:themeColor="text1"/>
          <w:sz w:val="36"/>
          <w:szCs w:val="36"/>
          <w:shd w:val="clear" w:color="auto" w:fill="FFFFFF"/>
          <w:rtl/>
        </w:rPr>
        <w:t xml:space="preserve"> تَطَهَّرَ فِي بَيْتِهِ ثُمَّ مَشَى إِلَى بَيْتٍ مِنْ بُيُوتِ اللَّهِ لِيَقْضِىَ فَرِيضَةً مِنْ فَرَائِضِ اللَّهِ كَانَتْ خَطْوَتَاهُ إِحْدَاهُمَا تَحُطُّ خَطِيئَةً وَالأُخْرَى تَرْفَعُ دَرَجَةً</w:t>
      </w:r>
      <w:r w:rsidR="003C1F8F" w:rsidRPr="00E46BC5">
        <w:rPr>
          <w:rFonts w:ascii="Traditional Arabic" w:hAnsi="Traditional Arabic" w:cs="Traditional Arabic"/>
          <w:b/>
          <w:bCs/>
          <w:color w:val="000000" w:themeColor="text1"/>
          <w:sz w:val="36"/>
          <w:szCs w:val="36"/>
          <w:shd w:val="clear" w:color="auto" w:fill="FFFFFF"/>
          <w:rtl/>
        </w:rPr>
        <w:t xml:space="preserve"> )) أخرجه مسلم</w:t>
      </w:r>
    </w:p>
    <w:p w14:paraId="5285A278" w14:textId="129B955E" w:rsidR="002F2453" w:rsidRPr="00E46BC5" w:rsidRDefault="002F2453" w:rsidP="00B56244">
      <w:pPr>
        <w:pStyle w:val="a6"/>
        <w:rPr>
          <w:rFonts w:ascii="Traditional Arabic" w:hAnsi="Traditional Arabic" w:cs="Traditional Arabic"/>
          <w:b/>
          <w:bCs/>
          <w:color w:val="000000" w:themeColor="text1"/>
          <w:sz w:val="36"/>
          <w:szCs w:val="36"/>
          <w:rtl/>
        </w:rPr>
      </w:pPr>
      <w:r w:rsidRPr="00E46BC5">
        <w:rPr>
          <w:rFonts w:ascii="Traditional Arabic" w:hAnsi="Traditional Arabic" w:cs="Traditional Arabic"/>
          <w:b/>
          <w:bCs/>
          <w:color w:val="000000" w:themeColor="text1"/>
          <w:sz w:val="36"/>
          <w:szCs w:val="36"/>
          <w:shd w:val="clear" w:color="auto" w:fill="FFFFFF"/>
          <w:rtl/>
        </w:rPr>
        <w:t xml:space="preserve">وقال النَّبِي صلى الله عليه وسلم قَالَ: </w:t>
      </w:r>
      <w:proofErr w:type="gramStart"/>
      <w:r w:rsidR="003C1F8F" w:rsidRPr="00E46BC5">
        <w:rPr>
          <w:rFonts w:ascii="Traditional Arabic" w:hAnsi="Traditional Arabic" w:cs="Traditional Arabic"/>
          <w:b/>
          <w:bCs/>
          <w:color w:val="000000" w:themeColor="text1"/>
          <w:sz w:val="36"/>
          <w:szCs w:val="36"/>
          <w:shd w:val="clear" w:color="auto" w:fill="FFFFFF"/>
          <w:rtl/>
        </w:rPr>
        <w:t xml:space="preserve">(( </w:t>
      </w:r>
      <w:r w:rsidRPr="00E46BC5">
        <w:rPr>
          <w:rFonts w:ascii="Traditional Arabic" w:hAnsi="Traditional Arabic" w:cs="Traditional Arabic"/>
          <w:b/>
          <w:bCs/>
          <w:color w:val="000000" w:themeColor="text1"/>
          <w:sz w:val="36"/>
          <w:szCs w:val="36"/>
          <w:shd w:val="clear" w:color="auto" w:fill="FFFFFF"/>
          <w:rtl/>
        </w:rPr>
        <w:t>لا</w:t>
      </w:r>
      <w:proofErr w:type="gramEnd"/>
      <w:r w:rsidRPr="00E46BC5">
        <w:rPr>
          <w:rFonts w:ascii="Traditional Arabic" w:hAnsi="Traditional Arabic" w:cs="Traditional Arabic"/>
          <w:b/>
          <w:bCs/>
          <w:color w:val="000000" w:themeColor="text1"/>
          <w:sz w:val="36"/>
          <w:szCs w:val="36"/>
          <w:shd w:val="clear" w:color="auto" w:fill="FFFFFF"/>
          <w:rtl/>
        </w:rPr>
        <w:t xml:space="preserve"> يَزَالُ الْعَبْدُ فِي صَلاةٍ مَا كَانَ فِي مُصَلاهُ يَنْتَظِرُ الصَّلاةَ وَتَقُولُ الْمَلائِكَةُ اللَّهُمَّ اغْفِرْ لَهُ اللَّهُمَّ ارْحَمْهُ حَتَّى يَنْصَرِفَ أَوْ يُحْدِثَ</w:t>
      </w:r>
      <w:r w:rsidR="003C1F8F" w:rsidRPr="00E46BC5">
        <w:rPr>
          <w:rFonts w:ascii="Traditional Arabic" w:hAnsi="Traditional Arabic" w:cs="Traditional Arabic"/>
          <w:b/>
          <w:bCs/>
          <w:color w:val="000000" w:themeColor="text1"/>
          <w:sz w:val="36"/>
          <w:szCs w:val="36"/>
          <w:shd w:val="clear" w:color="auto" w:fill="FFFFFF"/>
          <w:rtl/>
        </w:rPr>
        <w:t>))</w:t>
      </w:r>
      <w:r w:rsidR="00E46BC5" w:rsidRPr="00E46BC5">
        <w:rPr>
          <w:rFonts w:ascii="Traditional Arabic" w:hAnsi="Traditional Arabic" w:cs="Traditional Arabic"/>
          <w:b/>
          <w:bCs/>
          <w:color w:val="000000" w:themeColor="text1"/>
          <w:sz w:val="36"/>
          <w:szCs w:val="36"/>
          <w:rtl/>
        </w:rPr>
        <w:t xml:space="preserve"> متفق عليه</w:t>
      </w:r>
    </w:p>
    <w:p w14:paraId="7AFFA171" w14:textId="4990A4B9" w:rsidR="006E7EBD" w:rsidRPr="00E46BC5" w:rsidRDefault="006E7EBD" w:rsidP="00B56244">
      <w:pPr>
        <w:pStyle w:val="a6"/>
        <w:rPr>
          <w:rFonts w:ascii="Traditional Arabic" w:hAnsi="Traditional Arabic" w:cs="Traditional Arabic"/>
          <w:b/>
          <w:bCs/>
          <w:color w:val="000000" w:themeColor="text1"/>
          <w:sz w:val="36"/>
          <w:szCs w:val="36"/>
          <w:rtl/>
        </w:rPr>
      </w:pPr>
      <w:r w:rsidRPr="00E46BC5">
        <w:rPr>
          <w:rFonts w:ascii="Traditional Arabic" w:hAnsi="Traditional Arabic" w:cs="Traditional Arabic"/>
          <w:b/>
          <w:bCs/>
          <w:color w:val="000000" w:themeColor="text1"/>
          <w:sz w:val="36"/>
          <w:szCs w:val="36"/>
          <w:rtl/>
        </w:rPr>
        <w:t>ومن صور تعظيم الصلاة ذ</w:t>
      </w:r>
      <w:r w:rsidR="00E46BC5">
        <w:rPr>
          <w:rFonts w:ascii="Traditional Arabic" w:hAnsi="Traditional Arabic" w:cs="Traditional Arabic" w:hint="cs"/>
          <w:b/>
          <w:bCs/>
          <w:color w:val="000000" w:themeColor="text1"/>
          <w:sz w:val="36"/>
          <w:szCs w:val="36"/>
          <w:rtl/>
        </w:rPr>
        <w:t>ِ</w:t>
      </w:r>
      <w:r w:rsidRPr="00E46BC5">
        <w:rPr>
          <w:rFonts w:ascii="Traditional Arabic" w:hAnsi="Traditional Arabic" w:cs="Traditional Arabic"/>
          <w:b/>
          <w:bCs/>
          <w:color w:val="000000" w:themeColor="text1"/>
          <w:sz w:val="36"/>
          <w:szCs w:val="36"/>
          <w:rtl/>
        </w:rPr>
        <w:t>ك</w:t>
      </w:r>
      <w:r w:rsidR="00E46BC5">
        <w:rPr>
          <w:rFonts w:ascii="Traditional Arabic" w:hAnsi="Traditional Arabic" w:cs="Traditional Arabic" w:hint="cs"/>
          <w:b/>
          <w:bCs/>
          <w:color w:val="000000" w:themeColor="text1"/>
          <w:sz w:val="36"/>
          <w:szCs w:val="36"/>
          <w:rtl/>
        </w:rPr>
        <w:t>ْ</w:t>
      </w:r>
      <w:r w:rsidRPr="00E46BC5">
        <w:rPr>
          <w:rFonts w:ascii="Traditional Arabic" w:hAnsi="Traditional Arabic" w:cs="Traditional Arabic"/>
          <w:b/>
          <w:bCs/>
          <w:color w:val="000000" w:themeColor="text1"/>
          <w:sz w:val="36"/>
          <w:szCs w:val="36"/>
          <w:rtl/>
        </w:rPr>
        <w:t>ر الله بعد الفراغ منها بالأذكار المشهورة؛ من الاستغفار وقراءة آية الكرسي والمعوذات وغيرها، فإن الإنسان لا يخلو من تقصير في صلاته؛ فلهذا ش</w:t>
      </w:r>
      <w:r w:rsidR="00B56244" w:rsidRPr="00E46BC5">
        <w:rPr>
          <w:rFonts w:ascii="Traditional Arabic" w:hAnsi="Traditional Arabic" w:cs="Traditional Arabic"/>
          <w:b/>
          <w:bCs/>
          <w:color w:val="000000" w:themeColor="text1"/>
          <w:sz w:val="36"/>
          <w:szCs w:val="36"/>
          <w:rtl/>
        </w:rPr>
        <w:t>ُ</w:t>
      </w:r>
      <w:r w:rsidRPr="00E46BC5">
        <w:rPr>
          <w:rFonts w:ascii="Traditional Arabic" w:hAnsi="Traditional Arabic" w:cs="Traditional Arabic"/>
          <w:b/>
          <w:bCs/>
          <w:color w:val="000000" w:themeColor="text1"/>
          <w:sz w:val="36"/>
          <w:szCs w:val="36"/>
          <w:rtl/>
        </w:rPr>
        <w:t>ر</w:t>
      </w:r>
      <w:r w:rsidR="00B56244" w:rsidRPr="00E46BC5">
        <w:rPr>
          <w:rFonts w:ascii="Traditional Arabic" w:hAnsi="Traditional Arabic" w:cs="Traditional Arabic"/>
          <w:b/>
          <w:bCs/>
          <w:color w:val="000000" w:themeColor="text1"/>
          <w:sz w:val="36"/>
          <w:szCs w:val="36"/>
          <w:rtl/>
        </w:rPr>
        <w:t>ِ</w:t>
      </w:r>
      <w:r w:rsidRPr="00E46BC5">
        <w:rPr>
          <w:rFonts w:ascii="Traditional Arabic" w:hAnsi="Traditional Arabic" w:cs="Traditional Arabic"/>
          <w:b/>
          <w:bCs/>
          <w:color w:val="000000" w:themeColor="text1"/>
          <w:sz w:val="36"/>
          <w:szCs w:val="36"/>
          <w:rtl/>
        </w:rPr>
        <w:t>ع</w:t>
      </w:r>
      <w:r w:rsidR="00B56244" w:rsidRPr="00E46BC5">
        <w:rPr>
          <w:rFonts w:ascii="Traditional Arabic" w:hAnsi="Traditional Arabic" w:cs="Traditional Arabic"/>
          <w:b/>
          <w:bCs/>
          <w:color w:val="000000" w:themeColor="text1"/>
          <w:sz w:val="36"/>
          <w:szCs w:val="36"/>
          <w:rtl/>
        </w:rPr>
        <w:t>َ</w:t>
      </w:r>
      <w:r w:rsidRPr="00E46BC5">
        <w:rPr>
          <w:rFonts w:ascii="Traditional Arabic" w:hAnsi="Traditional Arabic" w:cs="Traditional Arabic"/>
          <w:b/>
          <w:bCs/>
          <w:color w:val="000000" w:themeColor="text1"/>
          <w:sz w:val="36"/>
          <w:szCs w:val="36"/>
          <w:rtl/>
        </w:rPr>
        <w:t xml:space="preserve"> له أن يستغفر ثلاثًا ثم يأتي بالأذكار الواردة عن النبي عليه الصلاة والسلام.</w:t>
      </w:r>
    </w:p>
    <w:p w14:paraId="2EB42C7C" w14:textId="4475E3B0" w:rsidR="006E7EBD" w:rsidRPr="00E46BC5" w:rsidRDefault="006E7EBD" w:rsidP="00B56244">
      <w:pPr>
        <w:pStyle w:val="a6"/>
        <w:rPr>
          <w:rFonts w:ascii="Traditional Arabic" w:hAnsi="Traditional Arabic" w:cs="Traditional Arabic"/>
          <w:b/>
          <w:bCs/>
          <w:color w:val="000000" w:themeColor="text1"/>
          <w:sz w:val="36"/>
          <w:szCs w:val="36"/>
          <w:rtl/>
        </w:rPr>
      </w:pPr>
      <w:r w:rsidRPr="00E46BC5">
        <w:rPr>
          <w:rFonts w:ascii="Traditional Arabic" w:hAnsi="Traditional Arabic" w:cs="Traditional Arabic"/>
          <w:b/>
          <w:bCs/>
          <w:color w:val="000000" w:themeColor="text1"/>
          <w:sz w:val="36"/>
          <w:szCs w:val="36"/>
          <w:rtl/>
        </w:rPr>
        <w:t>ومن صور تعظيم الصلاة المحافظة على السنن الرواتب، عن أم حبيبةَ أمِّ المؤمنين رضي الله عنها قالت: سمعتُ رسول الله صلى الله عليه وسلم يقول: ((مَن صلَّى اثنتَي عشرةَ ركعةً في يومٍ وليلةٍ؛ بُنِي له بهن بيتٌ في الجنة))؛ رواه مسلم.</w:t>
      </w:r>
    </w:p>
    <w:p w14:paraId="1ED5D28D" w14:textId="79ACBB43" w:rsidR="006E7EBD" w:rsidRPr="00E46BC5" w:rsidRDefault="006E7EBD" w:rsidP="00B56244">
      <w:pPr>
        <w:pStyle w:val="a6"/>
        <w:rPr>
          <w:rFonts w:ascii="Traditional Arabic" w:hAnsi="Traditional Arabic" w:cs="Traditional Arabic"/>
          <w:b/>
          <w:bCs/>
          <w:color w:val="000000" w:themeColor="text1"/>
          <w:sz w:val="36"/>
          <w:szCs w:val="36"/>
          <w:rtl/>
        </w:rPr>
      </w:pPr>
      <w:r w:rsidRPr="00E46BC5">
        <w:rPr>
          <w:rFonts w:ascii="Traditional Arabic" w:hAnsi="Traditional Arabic" w:cs="Traditional Arabic"/>
          <w:b/>
          <w:bCs/>
          <w:color w:val="000000" w:themeColor="text1"/>
          <w:sz w:val="36"/>
          <w:szCs w:val="36"/>
          <w:rtl/>
        </w:rPr>
        <w:lastRenderedPageBreak/>
        <w:t>ومن صور تعظيم الصلاة التوقف عن سائر الأعمال الدنيوية حين سماع الأذان والذهاب إلى الصلاة.</w:t>
      </w:r>
    </w:p>
    <w:p w14:paraId="239B77C5" w14:textId="007B50A7" w:rsidR="00F5082A" w:rsidRPr="00E46BC5" w:rsidRDefault="00F5082A" w:rsidP="00B56244">
      <w:pPr>
        <w:pStyle w:val="a6"/>
        <w:rPr>
          <w:rFonts w:ascii="Traditional Arabic" w:hAnsi="Traditional Arabic" w:cs="Traditional Arabic"/>
          <w:b/>
          <w:bCs/>
          <w:color w:val="000000" w:themeColor="text1"/>
          <w:sz w:val="36"/>
          <w:szCs w:val="36"/>
          <w:rtl/>
        </w:rPr>
      </w:pPr>
      <w:r w:rsidRPr="00E46BC5">
        <w:rPr>
          <w:rFonts w:ascii="Traditional Arabic" w:hAnsi="Traditional Arabic" w:cs="Traditional Arabic"/>
          <w:b/>
          <w:bCs/>
          <w:color w:val="000000" w:themeColor="text1"/>
          <w:sz w:val="36"/>
          <w:szCs w:val="36"/>
          <w:rtl/>
        </w:rPr>
        <w:t>فلنتق الله ـ عباد الله ـ في أمورنا عامة، وفي صلاتنا خاصة، فإن ح</w:t>
      </w:r>
      <w:r w:rsidR="00DA7127">
        <w:rPr>
          <w:rFonts w:ascii="Traditional Arabic" w:hAnsi="Traditional Arabic" w:cs="Traditional Arabic" w:hint="cs"/>
          <w:b/>
          <w:bCs/>
          <w:color w:val="000000" w:themeColor="text1"/>
          <w:sz w:val="36"/>
          <w:szCs w:val="36"/>
          <w:rtl/>
        </w:rPr>
        <w:t>َ</w:t>
      </w:r>
      <w:r w:rsidRPr="00E46BC5">
        <w:rPr>
          <w:rFonts w:ascii="Traditional Arabic" w:hAnsi="Traditional Arabic" w:cs="Traditional Arabic"/>
          <w:b/>
          <w:bCs/>
          <w:color w:val="000000" w:themeColor="text1"/>
          <w:sz w:val="36"/>
          <w:szCs w:val="36"/>
          <w:rtl/>
        </w:rPr>
        <w:t>ظ</w:t>
      </w:r>
      <w:r w:rsidR="00DA7127">
        <w:rPr>
          <w:rFonts w:ascii="Traditional Arabic" w:hAnsi="Traditional Arabic" w:cs="Traditional Arabic" w:hint="cs"/>
          <w:b/>
          <w:bCs/>
          <w:color w:val="000000" w:themeColor="text1"/>
          <w:sz w:val="36"/>
          <w:szCs w:val="36"/>
          <w:rtl/>
        </w:rPr>
        <w:t>َّ</w:t>
      </w:r>
      <w:r w:rsidRPr="00E46BC5">
        <w:rPr>
          <w:rFonts w:ascii="Traditional Arabic" w:hAnsi="Traditional Arabic" w:cs="Traditional Arabic"/>
          <w:b/>
          <w:bCs/>
          <w:color w:val="000000" w:themeColor="text1"/>
          <w:sz w:val="36"/>
          <w:szCs w:val="36"/>
          <w:rtl/>
        </w:rPr>
        <w:t xml:space="preserve"> المرء من الإسلام على ق</w:t>
      </w:r>
      <w:r w:rsidR="00DA7127">
        <w:rPr>
          <w:rFonts w:ascii="Traditional Arabic" w:hAnsi="Traditional Arabic" w:cs="Traditional Arabic" w:hint="cs"/>
          <w:b/>
          <w:bCs/>
          <w:color w:val="000000" w:themeColor="text1"/>
          <w:sz w:val="36"/>
          <w:szCs w:val="36"/>
          <w:rtl/>
        </w:rPr>
        <w:t>َ</w:t>
      </w:r>
      <w:r w:rsidRPr="00E46BC5">
        <w:rPr>
          <w:rFonts w:ascii="Traditional Arabic" w:hAnsi="Traditional Arabic" w:cs="Traditional Arabic"/>
          <w:b/>
          <w:bCs/>
          <w:color w:val="000000" w:themeColor="text1"/>
          <w:sz w:val="36"/>
          <w:szCs w:val="36"/>
          <w:rtl/>
        </w:rPr>
        <w:t>د</w:t>
      </w:r>
      <w:r w:rsidR="00DA7127">
        <w:rPr>
          <w:rFonts w:ascii="Traditional Arabic" w:hAnsi="Traditional Arabic" w:cs="Traditional Arabic" w:hint="cs"/>
          <w:b/>
          <w:bCs/>
          <w:color w:val="000000" w:themeColor="text1"/>
          <w:sz w:val="36"/>
          <w:szCs w:val="36"/>
          <w:rtl/>
        </w:rPr>
        <w:t>ْ</w:t>
      </w:r>
      <w:r w:rsidRPr="00E46BC5">
        <w:rPr>
          <w:rFonts w:ascii="Traditional Arabic" w:hAnsi="Traditional Arabic" w:cs="Traditional Arabic"/>
          <w:b/>
          <w:bCs/>
          <w:color w:val="000000" w:themeColor="text1"/>
          <w:sz w:val="36"/>
          <w:szCs w:val="36"/>
          <w:rtl/>
        </w:rPr>
        <w:t>ر</w:t>
      </w:r>
      <w:r w:rsidR="00DA7127">
        <w:rPr>
          <w:rFonts w:ascii="Traditional Arabic" w:hAnsi="Traditional Arabic" w:cs="Traditional Arabic" w:hint="cs"/>
          <w:b/>
          <w:bCs/>
          <w:color w:val="000000" w:themeColor="text1"/>
          <w:sz w:val="36"/>
          <w:szCs w:val="36"/>
          <w:rtl/>
        </w:rPr>
        <w:t>ِ</w:t>
      </w:r>
      <w:r w:rsidRPr="00E46BC5">
        <w:rPr>
          <w:rFonts w:ascii="Traditional Arabic" w:hAnsi="Traditional Arabic" w:cs="Traditional Arabic"/>
          <w:b/>
          <w:bCs/>
          <w:color w:val="000000" w:themeColor="text1"/>
          <w:sz w:val="36"/>
          <w:szCs w:val="36"/>
          <w:rtl/>
        </w:rPr>
        <w:t xml:space="preserve"> ح</w:t>
      </w:r>
      <w:r w:rsidR="00DA7127">
        <w:rPr>
          <w:rFonts w:ascii="Traditional Arabic" w:hAnsi="Traditional Arabic" w:cs="Traditional Arabic" w:hint="cs"/>
          <w:b/>
          <w:bCs/>
          <w:color w:val="000000" w:themeColor="text1"/>
          <w:sz w:val="36"/>
          <w:szCs w:val="36"/>
          <w:rtl/>
        </w:rPr>
        <w:t>َ</w:t>
      </w:r>
      <w:r w:rsidRPr="00E46BC5">
        <w:rPr>
          <w:rFonts w:ascii="Traditional Arabic" w:hAnsi="Traditional Arabic" w:cs="Traditional Arabic"/>
          <w:b/>
          <w:bCs/>
          <w:color w:val="000000" w:themeColor="text1"/>
          <w:sz w:val="36"/>
          <w:szCs w:val="36"/>
          <w:rtl/>
        </w:rPr>
        <w:t>ظ</w:t>
      </w:r>
      <w:r w:rsidR="00DA7127">
        <w:rPr>
          <w:rFonts w:ascii="Traditional Arabic" w:hAnsi="Traditional Arabic" w:cs="Traditional Arabic" w:hint="cs"/>
          <w:b/>
          <w:bCs/>
          <w:color w:val="000000" w:themeColor="text1"/>
          <w:sz w:val="36"/>
          <w:szCs w:val="36"/>
          <w:rtl/>
        </w:rPr>
        <w:t>ِّ</w:t>
      </w:r>
      <w:r w:rsidRPr="00E46BC5">
        <w:rPr>
          <w:rFonts w:ascii="Traditional Arabic" w:hAnsi="Traditional Arabic" w:cs="Traditional Arabic"/>
          <w:b/>
          <w:bCs/>
          <w:color w:val="000000" w:themeColor="text1"/>
          <w:sz w:val="36"/>
          <w:szCs w:val="36"/>
          <w:rtl/>
        </w:rPr>
        <w:t>ه</w:t>
      </w:r>
      <w:r w:rsidR="00DA7127">
        <w:rPr>
          <w:rFonts w:ascii="Traditional Arabic" w:hAnsi="Traditional Arabic" w:cs="Traditional Arabic" w:hint="cs"/>
          <w:b/>
          <w:bCs/>
          <w:color w:val="000000" w:themeColor="text1"/>
          <w:sz w:val="36"/>
          <w:szCs w:val="36"/>
          <w:rtl/>
        </w:rPr>
        <w:t>ِ</w:t>
      </w:r>
      <w:r w:rsidRPr="00E46BC5">
        <w:rPr>
          <w:rFonts w:ascii="Traditional Arabic" w:hAnsi="Traditional Arabic" w:cs="Traditional Arabic"/>
          <w:b/>
          <w:bCs/>
          <w:color w:val="000000" w:themeColor="text1"/>
          <w:sz w:val="36"/>
          <w:szCs w:val="36"/>
          <w:rtl/>
        </w:rPr>
        <w:t xml:space="preserve"> من الصلاة،</w:t>
      </w:r>
    </w:p>
    <w:p w14:paraId="5AA87AAD" w14:textId="650A8671" w:rsidR="00F5082A" w:rsidRPr="00E46BC5" w:rsidRDefault="004013DA" w:rsidP="00B56244">
      <w:pPr>
        <w:pStyle w:val="a6"/>
        <w:rPr>
          <w:rFonts w:ascii="Traditional Arabic" w:hAnsi="Traditional Arabic" w:cs="Traditional Arabic"/>
          <w:b/>
          <w:bCs/>
          <w:color w:val="000000" w:themeColor="text1"/>
          <w:sz w:val="36"/>
          <w:szCs w:val="36"/>
        </w:rPr>
      </w:pPr>
      <w:r w:rsidRPr="00E46BC5">
        <w:rPr>
          <w:rFonts w:ascii="Traditional Arabic" w:hAnsi="Traditional Arabic" w:cs="Traditional Arabic"/>
          <w:b/>
          <w:bCs/>
          <w:color w:val="000000" w:themeColor="text1"/>
          <w:sz w:val="36"/>
          <w:szCs w:val="36"/>
          <w:rtl/>
        </w:rPr>
        <w:t>عباد الله</w:t>
      </w:r>
      <w:r w:rsidR="00F5082A" w:rsidRPr="00E46BC5">
        <w:rPr>
          <w:rFonts w:ascii="Traditional Arabic" w:hAnsi="Traditional Arabic" w:cs="Traditional Arabic"/>
          <w:b/>
          <w:bCs/>
          <w:color w:val="000000" w:themeColor="text1"/>
          <w:sz w:val="36"/>
          <w:szCs w:val="36"/>
          <w:rtl/>
        </w:rPr>
        <w:t xml:space="preserve"> </w:t>
      </w:r>
      <w:r w:rsidRPr="00E46BC5">
        <w:rPr>
          <w:rFonts w:ascii="Traditional Arabic" w:hAnsi="Traditional Arabic" w:cs="Traditional Arabic"/>
          <w:b/>
          <w:bCs/>
          <w:color w:val="000000" w:themeColor="text1"/>
          <w:sz w:val="36"/>
          <w:szCs w:val="36"/>
          <w:rtl/>
        </w:rPr>
        <w:t>و</w:t>
      </w:r>
      <w:r w:rsidR="00F5082A" w:rsidRPr="00E46BC5">
        <w:rPr>
          <w:rFonts w:ascii="Traditional Arabic" w:hAnsi="Traditional Arabic" w:cs="Traditional Arabic"/>
          <w:b/>
          <w:bCs/>
          <w:color w:val="000000" w:themeColor="text1"/>
          <w:sz w:val="36"/>
          <w:szCs w:val="36"/>
          <w:rtl/>
        </w:rPr>
        <w:t xml:space="preserve">من الظواهر التي لها أثر كبير في انصراف المصلين عن </w:t>
      </w:r>
      <w:r w:rsidRPr="00E46BC5">
        <w:rPr>
          <w:rFonts w:ascii="Traditional Arabic" w:hAnsi="Traditional Arabic" w:cs="Traditional Arabic"/>
          <w:b/>
          <w:bCs/>
          <w:color w:val="000000" w:themeColor="text1"/>
          <w:sz w:val="36"/>
          <w:szCs w:val="36"/>
          <w:rtl/>
        </w:rPr>
        <w:t>تعظيم</w:t>
      </w:r>
      <w:r w:rsidR="00F5082A" w:rsidRPr="00E46BC5">
        <w:rPr>
          <w:rFonts w:ascii="Traditional Arabic" w:hAnsi="Traditional Arabic" w:cs="Traditional Arabic"/>
          <w:b/>
          <w:bCs/>
          <w:color w:val="000000" w:themeColor="text1"/>
          <w:sz w:val="36"/>
          <w:szCs w:val="36"/>
          <w:rtl/>
        </w:rPr>
        <w:t xml:space="preserve"> الصلاة الهواتف المتنقلة التي بُلي بها كثير من الناس، </w:t>
      </w:r>
      <w:proofErr w:type="spellStart"/>
      <w:r w:rsidR="00F5082A" w:rsidRPr="00E46BC5">
        <w:rPr>
          <w:rFonts w:ascii="Traditional Arabic" w:hAnsi="Traditional Arabic" w:cs="Traditional Arabic"/>
          <w:b/>
          <w:bCs/>
          <w:color w:val="000000" w:themeColor="text1"/>
          <w:sz w:val="36"/>
          <w:szCs w:val="36"/>
          <w:rtl/>
        </w:rPr>
        <w:t>فيصطحبونها</w:t>
      </w:r>
      <w:proofErr w:type="spellEnd"/>
      <w:r w:rsidR="00F5082A" w:rsidRPr="00E46BC5">
        <w:rPr>
          <w:rFonts w:ascii="Traditional Arabic" w:hAnsi="Traditional Arabic" w:cs="Traditional Arabic"/>
          <w:b/>
          <w:bCs/>
          <w:color w:val="000000" w:themeColor="text1"/>
          <w:sz w:val="36"/>
          <w:szCs w:val="36"/>
          <w:rtl/>
        </w:rPr>
        <w:t xml:space="preserve"> في صلواتهم ومساجدهم، وهي تسبب أذى وإزعاجًا للمصلين </w:t>
      </w:r>
      <w:r w:rsidRPr="00E46BC5">
        <w:rPr>
          <w:rFonts w:ascii="Traditional Arabic" w:hAnsi="Traditional Arabic" w:cs="Traditional Arabic"/>
          <w:b/>
          <w:bCs/>
          <w:color w:val="000000" w:themeColor="text1"/>
          <w:sz w:val="36"/>
          <w:szCs w:val="36"/>
          <w:rtl/>
        </w:rPr>
        <w:t>وت</w:t>
      </w:r>
      <w:r w:rsidR="00B56244" w:rsidRPr="00E46BC5">
        <w:rPr>
          <w:rFonts w:ascii="Traditional Arabic" w:hAnsi="Traditional Arabic" w:cs="Traditional Arabic"/>
          <w:b/>
          <w:bCs/>
          <w:color w:val="000000" w:themeColor="text1"/>
          <w:sz w:val="36"/>
          <w:szCs w:val="36"/>
          <w:rtl/>
        </w:rPr>
        <w:t>ق</w:t>
      </w:r>
      <w:r w:rsidRPr="00E46BC5">
        <w:rPr>
          <w:rFonts w:ascii="Traditional Arabic" w:hAnsi="Traditional Arabic" w:cs="Traditional Arabic"/>
          <w:b/>
          <w:bCs/>
          <w:color w:val="000000" w:themeColor="text1"/>
          <w:sz w:val="36"/>
          <w:szCs w:val="36"/>
          <w:rtl/>
        </w:rPr>
        <w:t xml:space="preserve">طع عليهم خشوعهم في صلاتهم </w:t>
      </w:r>
      <w:r w:rsidR="00F5082A" w:rsidRPr="00E46BC5">
        <w:rPr>
          <w:rFonts w:ascii="Traditional Arabic" w:hAnsi="Traditional Arabic" w:cs="Traditional Arabic"/>
          <w:b/>
          <w:bCs/>
          <w:color w:val="000000" w:themeColor="text1"/>
          <w:sz w:val="36"/>
          <w:szCs w:val="36"/>
          <w:rtl/>
        </w:rPr>
        <w:t>ألا فليتق الله أولئك في صلاتهم، وليحذ</w:t>
      </w:r>
      <w:r w:rsidRPr="00E46BC5">
        <w:rPr>
          <w:rFonts w:ascii="Traditional Arabic" w:hAnsi="Traditional Arabic" w:cs="Traditional Arabic"/>
          <w:b/>
          <w:bCs/>
          <w:color w:val="000000" w:themeColor="text1"/>
          <w:sz w:val="36"/>
          <w:szCs w:val="36"/>
          <w:rtl/>
        </w:rPr>
        <w:t>ر</w:t>
      </w:r>
      <w:r w:rsidR="00F5082A" w:rsidRPr="00E46BC5">
        <w:rPr>
          <w:rFonts w:ascii="Traditional Arabic" w:hAnsi="Traditional Arabic" w:cs="Traditional Arabic"/>
          <w:b/>
          <w:bCs/>
          <w:color w:val="000000" w:themeColor="text1"/>
          <w:sz w:val="36"/>
          <w:szCs w:val="36"/>
          <w:rtl/>
        </w:rPr>
        <w:t xml:space="preserve">وا من إيذاء إخوانهم المصلين، وانتهاك حرمة بيوت الله، </w:t>
      </w:r>
    </w:p>
    <w:p w14:paraId="548B92B4" w14:textId="50BD804C" w:rsidR="00523703" w:rsidRPr="00E46BC5" w:rsidRDefault="00F5082A" w:rsidP="00E53D87">
      <w:pPr>
        <w:pStyle w:val="a6"/>
        <w:rPr>
          <w:rFonts w:ascii="Traditional Arabic" w:hAnsi="Traditional Arabic" w:cs="Traditional Arabic"/>
          <w:b/>
          <w:bCs/>
          <w:color w:val="000000" w:themeColor="text1"/>
          <w:sz w:val="36"/>
          <w:szCs w:val="36"/>
          <w:rtl/>
        </w:rPr>
      </w:pPr>
      <w:r w:rsidRPr="00E46BC5">
        <w:rPr>
          <w:rFonts w:ascii="Traditional Arabic" w:hAnsi="Traditional Arabic" w:cs="Traditional Arabic"/>
          <w:b/>
          <w:bCs/>
          <w:color w:val="000000" w:themeColor="text1"/>
          <w:sz w:val="36"/>
          <w:szCs w:val="36"/>
          <w:rtl/>
        </w:rPr>
        <w:t xml:space="preserve">ألا فاتقوا الله عباد الله، واحرصوا على إقامة صلاتكم فإنها نور لكم في </w:t>
      </w:r>
      <w:r w:rsidR="00E53D87">
        <w:rPr>
          <w:rFonts w:ascii="Traditional Arabic" w:hAnsi="Traditional Arabic" w:cs="Traditional Arabic" w:hint="cs"/>
          <w:b/>
          <w:bCs/>
          <w:color w:val="000000" w:themeColor="text1"/>
          <w:sz w:val="36"/>
          <w:szCs w:val="36"/>
          <w:rtl/>
        </w:rPr>
        <w:t xml:space="preserve">الدنيا </w:t>
      </w:r>
      <w:proofErr w:type="gramStart"/>
      <w:r w:rsidR="00E53D87">
        <w:rPr>
          <w:rFonts w:ascii="Traditional Arabic" w:hAnsi="Traditional Arabic" w:cs="Traditional Arabic" w:hint="cs"/>
          <w:b/>
          <w:bCs/>
          <w:color w:val="000000" w:themeColor="text1"/>
          <w:sz w:val="36"/>
          <w:szCs w:val="36"/>
          <w:rtl/>
        </w:rPr>
        <w:t>والآخرة  قال</w:t>
      </w:r>
      <w:proofErr w:type="gramEnd"/>
      <w:r w:rsidR="00E53D87">
        <w:rPr>
          <w:rFonts w:ascii="Traditional Arabic" w:hAnsi="Traditional Arabic" w:cs="Traditional Arabic" w:hint="cs"/>
          <w:b/>
          <w:bCs/>
          <w:color w:val="000000" w:themeColor="text1"/>
          <w:sz w:val="36"/>
          <w:szCs w:val="36"/>
          <w:rtl/>
        </w:rPr>
        <w:t xml:space="preserve"> صلى الله عليه وسلم ((</w:t>
      </w:r>
      <w:r w:rsidR="00E53D87" w:rsidRPr="00E53D87">
        <w:rPr>
          <w:rFonts w:ascii="Traditional Arabic" w:hAnsi="Traditional Arabic" w:cs="Traditional Arabic"/>
          <w:b/>
          <w:bCs/>
          <w:color w:val="000000"/>
          <w:sz w:val="32"/>
          <w:szCs w:val="32"/>
          <w:rtl/>
        </w:rPr>
        <w:t>والصلاة نور</w:t>
      </w:r>
      <w:r w:rsidR="00E53D87" w:rsidRPr="00E53D87">
        <w:rPr>
          <w:rFonts w:ascii="Traditional Arabic" w:hAnsi="Traditional Arabic" w:cs="Traditional Arabic" w:hint="cs"/>
          <w:b/>
          <w:bCs/>
          <w:color w:val="000000"/>
          <w:sz w:val="32"/>
          <w:szCs w:val="32"/>
          <w:rtl/>
        </w:rPr>
        <w:t xml:space="preserve"> )</w:t>
      </w:r>
      <w:r w:rsidR="00E53D87">
        <w:rPr>
          <w:rFonts w:ascii="Traditional Arabic" w:hAnsi="Traditional Arabic" w:cs="Traditional Arabic" w:hint="cs"/>
          <w:b/>
          <w:bCs/>
          <w:color w:val="000000"/>
          <w:sz w:val="32"/>
          <w:szCs w:val="32"/>
          <w:shd w:val="clear" w:color="auto" w:fill="F7F6F6"/>
          <w:rtl/>
        </w:rPr>
        <w:t xml:space="preserve">) </w:t>
      </w:r>
      <w:r w:rsidRPr="00E46BC5">
        <w:rPr>
          <w:rFonts w:ascii="Traditional Arabic" w:hAnsi="Traditional Arabic" w:cs="Traditional Arabic"/>
          <w:b/>
          <w:bCs/>
          <w:color w:val="000000" w:themeColor="text1"/>
          <w:sz w:val="36"/>
          <w:szCs w:val="36"/>
          <w:rtl/>
        </w:rPr>
        <w:t xml:space="preserve">، </w:t>
      </w:r>
    </w:p>
    <w:p w14:paraId="56818C9D" w14:textId="0BD7037F" w:rsidR="00716E67" w:rsidRPr="00E46BC5" w:rsidRDefault="00716E67" w:rsidP="00716E67">
      <w:pPr>
        <w:pStyle w:val="a3"/>
        <w:bidi/>
        <w:jc w:val="both"/>
        <w:rPr>
          <w:rFonts w:ascii="Traditional Arabic" w:hAnsi="Traditional Arabic" w:cs="Traditional Arabic"/>
          <w:b/>
          <w:bCs/>
          <w:color w:val="000000" w:themeColor="text1"/>
          <w:sz w:val="36"/>
          <w:szCs w:val="36"/>
        </w:rPr>
      </w:pPr>
      <w:r w:rsidRPr="00E46BC5">
        <w:rPr>
          <w:rFonts w:ascii="Traditional Arabic" w:hAnsi="Traditional Arabic" w:cs="Traditional Arabic"/>
          <w:b/>
          <w:bCs/>
          <w:color w:val="000000" w:themeColor="text1"/>
          <w:sz w:val="36"/>
          <w:szCs w:val="36"/>
          <w:rtl/>
        </w:rPr>
        <w:t>بارك الله لي ولكم في القرآن العظيم ونفعني وإياكم بما فيه من الآيات والذكر الحكيم أقول ما سمعتم وأستغفر الله لي ولكم فاستغفروه إنه هو الغفور الرحيم.</w:t>
      </w:r>
    </w:p>
    <w:p w14:paraId="092E071B" w14:textId="1040E45C" w:rsidR="00523703" w:rsidRPr="00E46BC5" w:rsidRDefault="00523703" w:rsidP="00B56244">
      <w:pPr>
        <w:pStyle w:val="a6"/>
        <w:rPr>
          <w:rStyle w:val="a5"/>
          <w:rFonts w:ascii="Traditional Arabic" w:hAnsi="Traditional Arabic" w:cs="Traditional Arabic"/>
          <w:color w:val="000000" w:themeColor="text1"/>
          <w:sz w:val="36"/>
          <w:szCs w:val="36"/>
          <w:rtl/>
        </w:rPr>
      </w:pPr>
      <w:r w:rsidRPr="00E46BC5">
        <w:rPr>
          <w:rStyle w:val="a5"/>
          <w:rFonts w:ascii="Traditional Arabic" w:hAnsi="Traditional Arabic" w:cs="Traditional Arabic"/>
          <w:color w:val="000000" w:themeColor="text1"/>
          <w:sz w:val="36"/>
          <w:szCs w:val="36"/>
          <w:rtl/>
        </w:rPr>
        <w:t xml:space="preserve">الخطبة الثانية </w:t>
      </w:r>
    </w:p>
    <w:p w14:paraId="5256DE49" w14:textId="77777777" w:rsidR="00E46BC5" w:rsidRDefault="0090356B" w:rsidP="0090356B">
      <w:pPr>
        <w:pStyle w:val="a6"/>
        <w:rPr>
          <w:rStyle w:val="a5"/>
          <w:rFonts w:ascii="Traditional Arabic" w:hAnsi="Traditional Arabic" w:cs="Traditional Arabic"/>
          <w:color w:val="000000" w:themeColor="text1"/>
          <w:sz w:val="36"/>
          <w:szCs w:val="36"/>
          <w:rtl/>
        </w:rPr>
      </w:pPr>
      <w:r w:rsidRPr="00E46BC5">
        <w:rPr>
          <w:rFonts w:ascii="Traditional Arabic" w:hAnsi="Traditional Arabic" w:cs="Traditional Arabic"/>
          <w:b/>
          <w:bCs/>
          <w:color w:val="000000" w:themeColor="text1"/>
          <w:sz w:val="36"/>
          <w:szCs w:val="36"/>
          <w:rtl/>
        </w:rPr>
        <w:t xml:space="preserve">الحمد لله، الذي جعل الصلاة على المؤمنين كتابا موقوتا. ووعد من حافظ عليها بجزيل الثواب، وتوعد من تهاون بها بأليم العقاب. واشهد الا </w:t>
      </w:r>
      <w:proofErr w:type="gramStart"/>
      <w:r w:rsidRPr="00E46BC5">
        <w:rPr>
          <w:rFonts w:ascii="Traditional Arabic" w:hAnsi="Traditional Arabic" w:cs="Traditional Arabic"/>
          <w:b/>
          <w:bCs/>
          <w:color w:val="000000" w:themeColor="text1"/>
          <w:sz w:val="36"/>
          <w:szCs w:val="36"/>
          <w:rtl/>
        </w:rPr>
        <w:t>اله</w:t>
      </w:r>
      <w:proofErr w:type="gramEnd"/>
      <w:r w:rsidRPr="00E46BC5">
        <w:rPr>
          <w:rFonts w:ascii="Traditional Arabic" w:hAnsi="Traditional Arabic" w:cs="Traditional Arabic"/>
          <w:b/>
          <w:bCs/>
          <w:color w:val="000000" w:themeColor="text1"/>
          <w:sz w:val="36"/>
          <w:szCs w:val="36"/>
          <w:rtl/>
        </w:rPr>
        <w:t xml:space="preserve"> الا الله وحده لا شريك له. واشهد أن محمدا عبده ورسوله جُعِلَت قرة عينه في الصلاة. صلى الله عليه وعلى </w:t>
      </w:r>
      <w:proofErr w:type="spellStart"/>
      <w:r w:rsidRPr="00E46BC5">
        <w:rPr>
          <w:rFonts w:ascii="Traditional Arabic" w:hAnsi="Traditional Arabic" w:cs="Traditional Arabic"/>
          <w:b/>
          <w:bCs/>
          <w:color w:val="000000" w:themeColor="text1"/>
          <w:sz w:val="36"/>
          <w:szCs w:val="36"/>
          <w:rtl/>
        </w:rPr>
        <w:t>آله</w:t>
      </w:r>
      <w:proofErr w:type="spellEnd"/>
      <w:r w:rsidRPr="00E46BC5">
        <w:rPr>
          <w:rFonts w:ascii="Traditional Arabic" w:hAnsi="Traditional Arabic" w:cs="Traditional Arabic"/>
          <w:b/>
          <w:bCs/>
          <w:color w:val="000000" w:themeColor="text1"/>
          <w:sz w:val="36"/>
          <w:szCs w:val="36"/>
          <w:rtl/>
        </w:rPr>
        <w:t xml:space="preserve"> واصحابه وسلم تسليما </w:t>
      </w:r>
      <w:r w:rsidRPr="00E46BC5">
        <w:rPr>
          <w:rStyle w:val="a5"/>
          <w:rFonts w:ascii="Traditional Arabic" w:hAnsi="Traditional Arabic" w:cs="Traditional Arabic"/>
          <w:color w:val="000000" w:themeColor="text1"/>
          <w:sz w:val="36"/>
          <w:szCs w:val="36"/>
          <w:rtl/>
        </w:rPr>
        <w:t xml:space="preserve">كثيرا </w:t>
      </w:r>
    </w:p>
    <w:p w14:paraId="24855552" w14:textId="72917C34" w:rsidR="0090356B" w:rsidRPr="00E46BC5" w:rsidRDefault="0090356B" w:rsidP="00E46BC5">
      <w:pPr>
        <w:pStyle w:val="a6"/>
        <w:rPr>
          <w:rStyle w:val="a5"/>
          <w:rFonts w:ascii="Traditional Arabic" w:hAnsi="Traditional Arabic" w:cs="Traditional Arabic"/>
          <w:color w:val="000000" w:themeColor="text1"/>
          <w:sz w:val="36"/>
          <w:szCs w:val="36"/>
          <w:rtl/>
        </w:rPr>
      </w:pPr>
      <w:r w:rsidRPr="00E46BC5">
        <w:rPr>
          <w:rStyle w:val="a5"/>
          <w:rFonts w:ascii="Traditional Arabic" w:hAnsi="Traditional Arabic" w:cs="Traditional Arabic"/>
          <w:color w:val="000000" w:themeColor="text1"/>
          <w:sz w:val="36"/>
          <w:szCs w:val="36"/>
          <w:rtl/>
        </w:rPr>
        <w:t>أم</w:t>
      </w:r>
      <w:r w:rsidR="007106B9" w:rsidRPr="00E46BC5">
        <w:rPr>
          <w:rStyle w:val="a5"/>
          <w:rFonts w:ascii="Traditional Arabic" w:hAnsi="Traditional Arabic" w:cs="Traditional Arabic"/>
          <w:color w:val="000000" w:themeColor="text1"/>
          <w:sz w:val="36"/>
          <w:szCs w:val="36"/>
          <w:rtl/>
        </w:rPr>
        <w:t>ا</w:t>
      </w:r>
      <w:r w:rsidRPr="00E46BC5">
        <w:rPr>
          <w:rStyle w:val="a5"/>
          <w:rFonts w:ascii="Traditional Arabic" w:hAnsi="Traditional Arabic" w:cs="Traditional Arabic"/>
          <w:color w:val="000000" w:themeColor="text1"/>
          <w:sz w:val="36"/>
          <w:szCs w:val="36"/>
          <w:rtl/>
        </w:rPr>
        <w:t xml:space="preserve"> بعد</w:t>
      </w:r>
    </w:p>
    <w:p w14:paraId="10E017D0" w14:textId="3C65188D" w:rsidR="0070638E" w:rsidRPr="00E46BC5" w:rsidRDefault="0090356B" w:rsidP="00B56244">
      <w:pPr>
        <w:pStyle w:val="a6"/>
        <w:rPr>
          <w:rFonts w:ascii="Traditional Arabic" w:hAnsi="Traditional Arabic" w:cs="Traditional Arabic"/>
          <w:b/>
          <w:bCs/>
          <w:color w:val="000000" w:themeColor="text1"/>
          <w:sz w:val="36"/>
          <w:szCs w:val="36"/>
        </w:rPr>
      </w:pPr>
      <w:r w:rsidRPr="00E46BC5">
        <w:rPr>
          <w:rStyle w:val="a5"/>
          <w:rFonts w:ascii="Traditional Arabic" w:hAnsi="Traditional Arabic" w:cs="Traditional Arabic"/>
          <w:color w:val="000000" w:themeColor="text1"/>
          <w:sz w:val="36"/>
          <w:szCs w:val="36"/>
          <w:rtl/>
        </w:rPr>
        <w:t xml:space="preserve">فيا </w:t>
      </w:r>
      <w:r w:rsidR="0070638E" w:rsidRPr="00E46BC5">
        <w:rPr>
          <w:rStyle w:val="a5"/>
          <w:rFonts w:ascii="Traditional Arabic" w:hAnsi="Traditional Arabic" w:cs="Traditional Arabic"/>
          <w:color w:val="000000" w:themeColor="text1"/>
          <w:sz w:val="36"/>
          <w:szCs w:val="36"/>
          <w:rtl/>
        </w:rPr>
        <w:t>أيّها المسلمون</w:t>
      </w:r>
      <w:r w:rsidR="0070638E" w:rsidRPr="00E46BC5">
        <w:rPr>
          <w:rFonts w:ascii="Traditional Arabic" w:hAnsi="Traditional Arabic" w:cs="Traditional Arabic"/>
          <w:b/>
          <w:bCs/>
          <w:color w:val="000000" w:themeColor="text1"/>
          <w:sz w:val="36"/>
          <w:szCs w:val="36"/>
          <w:rtl/>
        </w:rPr>
        <w:t>، في هذا الزمن ض</w:t>
      </w:r>
      <w:r w:rsidR="00716E67" w:rsidRPr="00E46BC5">
        <w:rPr>
          <w:rFonts w:ascii="Traditional Arabic" w:hAnsi="Traditional Arabic" w:cs="Traditional Arabic"/>
          <w:b/>
          <w:bCs/>
          <w:color w:val="000000" w:themeColor="text1"/>
          <w:sz w:val="36"/>
          <w:szCs w:val="36"/>
          <w:rtl/>
        </w:rPr>
        <w:t>َ</w:t>
      </w:r>
      <w:r w:rsidR="0070638E" w:rsidRPr="00E46BC5">
        <w:rPr>
          <w:rFonts w:ascii="Traditional Arabic" w:hAnsi="Traditional Arabic" w:cs="Traditional Arabic"/>
          <w:b/>
          <w:bCs/>
          <w:color w:val="000000" w:themeColor="text1"/>
          <w:sz w:val="36"/>
          <w:szCs w:val="36"/>
          <w:rtl/>
        </w:rPr>
        <w:t>عُف تعظيم بعض المسلمي</w:t>
      </w:r>
      <w:r w:rsidR="00523703" w:rsidRPr="00E46BC5">
        <w:rPr>
          <w:rFonts w:ascii="Traditional Arabic" w:hAnsi="Traditional Arabic" w:cs="Traditional Arabic"/>
          <w:b/>
          <w:bCs/>
          <w:color w:val="000000" w:themeColor="text1"/>
          <w:sz w:val="36"/>
          <w:szCs w:val="36"/>
          <w:rtl/>
        </w:rPr>
        <w:t xml:space="preserve">ن </w:t>
      </w:r>
      <w:proofErr w:type="gramStart"/>
      <w:r w:rsidR="00523703" w:rsidRPr="00E46BC5">
        <w:rPr>
          <w:rFonts w:ascii="Traditional Arabic" w:hAnsi="Traditional Arabic" w:cs="Traditional Arabic"/>
          <w:b/>
          <w:bCs/>
          <w:color w:val="000000" w:themeColor="text1"/>
          <w:sz w:val="36"/>
          <w:szCs w:val="36"/>
          <w:rtl/>
        </w:rPr>
        <w:t>لصلاتهم</w:t>
      </w:r>
      <w:r w:rsidR="0070638E" w:rsidRPr="00E46BC5">
        <w:rPr>
          <w:rFonts w:ascii="Traditional Arabic" w:hAnsi="Traditional Arabic" w:cs="Traditional Arabic"/>
          <w:b/>
          <w:bCs/>
          <w:color w:val="000000" w:themeColor="text1"/>
          <w:sz w:val="36"/>
          <w:szCs w:val="36"/>
          <w:rtl/>
        </w:rPr>
        <w:t xml:space="preserve">  </w:t>
      </w:r>
      <w:r w:rsidR="00523703" w:rsidRPr="00E46BC5">
        <w:rPr>
          <w:rFonts w:ascii="Traditional Arabic" w:hAnsi="Traditional Arabic" w:cs="Traditional Arabic"/>
          <w:b/>
          <w:bCs/>
          <w:color w:val="000000" w:themeColor="text1"/>
          <w:sz w:val="36"/>
          <w:szCs w:val="36"/>
          <w:rtl/>
        </w:rPr>
        <w:t>ف</w:t>
      </w:r>
      <w:r w:rsidR="0070638E" w:rsidRPr="00E46BC5">
        <w:rPr>
          <w:rFonts w:ascii="Traditional Arabic" w:hAnsi="Traditional Arabic" w:cs="Traditional Arabic"/>
          <w:b/>
          <w:bCs/>
          <w:color w:val="000000" w:themeColor="text1"/>
          <w:sz w:val="36"/>
          <w:szCs w:val="36"/>
          <w:rtl/>
        </w:rPr>
        <w:t>فرَّط</w:t>
      </w:r>
      <w:proofErr w:type="gramEnd"/>
      <w:r w:rsidR="0070638E" w:rsidRPr="00E46BC5">
        <w:rPr>
          <w:rFonts w:ascii="Traditional Arabic" w:hAnsi="Traditional Arabic" w:cs="Traditional Arabic"/>
          <w:b/>
          <w:bCs/>
          <w:color w:val="000000" w:themeColor="text1"/>
          <w:sz w:val="36"/>
          <w:szCs w:val="36"/>
          <w:rtl/>
        </w:rPr>
        <w:t xml:space="preserve"> بعضُ</w:t>
      </w:r>
      <w:r w:rsidR="00523703" w:rsidRPr="00E46BC5">
        <w:rPr>
          <w:rFonts w:ascii="Traditional Arabic" w:hAnsi="Traditional Arabic" w:cs="Traditional Arabic"/>
          <w:b/>
          <w:bCs/>
          <w:color w:val="000000" w:themeColor="text1"/>
          <w:sz w:val="36"/>
          <w:szCs w:val="36"/>
          <w:rtl/>
        </w:rPr>
        <w:t>هم</w:t>
      </w:r>
      <w:r w:rsidR="0070638E" w:rsidRPr="00E46BC5">
        <w:rPr>
          <w:rFonts w:ascii="Traditional Arabic" w:hAnsi="Traditional Arabic" w:cs="Traditional Arabic"/>
          <w:b/>
          <w:bCs/>
          <w:color w:val="000000" w:themeColor="text1"/>
          <w:sz w:val="36"/>
          <w:szCs w:val="36"/>
          <w:rtl/>
        </w:rPr>
        <w:t xml:space="preserve"> -هداهم الله- بصلاةِ الجماعة في المساجد، </w:t>
      </w:r>
      <w:r w:rsidR="00E46BC5" w:rsidRPr="00E46BC5">
        <w:rPr>
          <w:rFonts w:ascii="Traditional Arabic" w:hAnsi="Traditional Arabic" w:cs="Traditional Arabic"/>
          <w:b/>
          <w:bCs/>
          <w:color w:val="000000" w:themeColor="text1"/>
          <w:sz w:val="36"/>
          <w:szCs w:val="36"/>
          <w:rtl/>
        </w:rPr>
        <w:t>وربما</w:t>
      </w:r>
      <w:r w:rsidR="0070638E" w:rsidRPr="00E46BC5">
        <w:rPr>
          <w:rFonts w:ascii="Traditional Arabic" w:hAnsi="Traditional Arabic" w:cs="Traditional Arabic"/>
          <w:b/>
          <w:bCs/>
          <w:color w:val="000000" w:themeColor="text1"/>
          <w:sz w:val="36"/>
          <w:szCs w:val="36"/>
          <w:rtl/>
        </w:rPr>
        <w:t xml:space="preserve"> أخ</w:t>
      </w:r>
      <w:r w:rsidR="00E46BC5" w:rsidRPr="00E46BC5">
        <w:rPr>
          <w:rFonts w:ascii="Traditional Arabic" w:hAnsi="Traditional Arabic" w:cs="Traditional Arabic"/>
          <w:b/>
          <w:bCs/>
          <w:color w:val="000000" w:themeColor="text1"/>
          <w:sz w:val="36"/>
          <w:szCs w:val="36"/>
          <w:rtl/>
        </w:rPr>
        <w:t>َّ</w:t>
      </w:r>
      <w:r w:rsidR="0070638E" w:rsidRPr="00E46BC5">
        <w:rPr>
          <w:rFonts w:ascii="Traditional Arabic" w:hAnsi="Traditional Arabic" w:cs="Traditional Arabic"/>
          <w:b/>
          <w:bCs/>
          <w:color w:val="000000" w:themeColor="text1"/>
          <w:sz w:val="36"/>
          <w:szCs w:val="36"/>
          <w:rtl/>
        </w:rPr>
        <w:t>ر</w:t>
      </w:r>
      <w:r w:rsidR="00E46BC5" w:rsidRPr="00E46BC5">
        <w:rPr>
          <w:rFonts w:ascii="Traditional Arabic" w:hAnsi="Traditional Arabic" w:cs="Traditional Arabic"/>
          <w:b/>
          <w:bCs/>
          <w:color w:val="000000" w:themeColor="text1"/>
          <w:sz w:val="36"/>
          <w:szCs w:val="36"/>
          <w:rtl/>
        </w:rPr>
        <w:t>ُ</w:t>
      </w:r>
      <w:r w:rsidR="0070638E" w:rsidRPr="00E46BC5">
        <w:rPr>
          <w:rFonts w:ascii="Traditional Arabic" w:hAnsi="Traditional Arabic" w:cs="Traditional Arabic"/>
          <w:b/>
          <w:bCs/>
          <w:color w:val="000000" w:themeColor="text1"/>
          <w:sz w:val="36"/>
          <w:szCs w:val="36"/>
          <w:rtl/>
        </w:rPr>
        <w:t>وها عن وقتها، وهم قادرون أصحاء آمنون، يسمَعون النداءَ، فلا يجيبون داعي الله</w:t>
      </w:r>
      <w:r w:rsidR="0070638E" w:rsidRPr="00E46BC5">
        <w:rPr>
          <w:rFonts w:ascii="Traditional Arabic" w:hAnsi="Traditional Arabic" w:cs="Traditional Arabic"/>
          <w:b/>
          <w:bCs/>
          <w:color w:val="000000" w:themeColor="text1"/>
          <w:sz w:val="36"/>
          <w:szCs w:val="36"/>
        </w:rPr>
        <w:t>.</w:t>
      </w:r>
    </w:p>
    <w:p w14:paraId="553C57DE" w14:textId="129C516F" w:rsidR="0070638E" w:rsidRPr="00E46BC5" w:rsidRDefault="0070638E" w:rsidP="00B56244">
      <w:pPr>
        <w:pStyle w:val="a6"/>
        <w:rPr>
          <w:rFonts w:ascii="Traditional Arabic" w:hAnsi="Traditional Arabic" w:cs="Traditional Arabic"/>
          <w:b/>
          <w:bCs/>
          <w:color w:val="000000" w:themeColor="text1"/>
          <w:sz w:val="36"/>
          <w:szCs w:val="36"/>
          <w:rtl/>
        </w:rPr>
      </w:pPr>
      <w:r w:rsidRPr="00E46BC5">
        <w:rPr>
          <w:rFonts w:ascii="Traditional Arabic" w:hAnsi="Traditional Arabic" w:cs="Traditional Arabic"/>
          <w:b/>
          <w:bCs/>
          <w:color w:val="000000" w:themeColor="text1"/>
          <w:sz w:val="36"/>
          <w:szCs w:val="36"/>
          <w:rtl/>
        </w:rPr>
        <w:lastRenderedPageBreak/>
        <w:t>فليتق الله هؤلاء وليحذروا عاقبة فعلهم، قال تعالى</w:t>
      </w:r>
      <w:r w:rsidRPr="00E46BC5">
        <w:rPr>
          <w:rFonts w:ascii="Traditional Arabic" w:hAnsi="Traditional Arabic" w:cs="Traditional Arabic"/>
          <w:b/>
          <w:bCs/>
          <w:color w:val="000000" w:themeColor="text1"/>
          <w:sz w:val="36"/>
          <w:szCs w:val="36"/>
        </w:rPr>
        <w:t>: </w:t>
      </w:r>
      <w:proofErr w:type="gramStart"/>
      <w:r w:rsidRPr="00E46BC5">
        <w:rPr>
          <w:rFonts w:ascii="Traditional Arabic" w:hAnsi="Traditional Arabic" w:cs="Traditional Arabic"/>
          <w:b/>
          <w:bCs/>
          <w:color w:val="000000" w:themeColor="text1"/>
          <w:sz w:val="36"/>
          <w:szCs w:val="36"/>
          <w:rtl/>
        </w:rPr>
        <w:t>﴿ فَخَلَفَ</w:t>
      </w:r>
      <w:proofErr w:type="gramEnd"/>
      <w:r w:rsidRPr="00E46BC5">
        <w:rPr>
          <w:rFonts w:ascii="Traditional Arabic" w:hAnsi="Traditional Arabic" w:cs="Traditional Arabic"/>
          <w:b/>
          <w:bCs/>
          <w:color w:val="000000" w:themeColor="text1"/>
          <w:sz w:val="36"/>
          <w:szCs w:val="36"/>
          <w:rtl/>
        </w:rPr>
        <w:t xml:space="preserve"> مِنْ بَعْدِهِمْ خَلْفٌ أَضَاعُوا الصَّلَاةَ وَاتَّبَعُوا الشَّهَوَاتِ فَسَوْفَ يَلْقَوْنَ غَيًّا ﴾</w:t>
      </w:r>
    </w:p>
    <w:p w14:paraId="0DBAA288" w14:textId="77777777" w:rsidR="00E46BC5" w:rsidRPr="00E46BC5" w:rsidRDefault="00523703" w:rsidP="00B56244">
      <w:pPr>
        <w:pStyle w:val="a6"/>
        <w:rPr>
          <w:rFonts w:ascii="Traditional Arabic" w:hAnsi="Traditional Arabic" w:cs="Traditional Arabic"/>
          <w:b/>
          <w:bCs/>
          <w:color w:val="000000" w:themeColor="text1"/>
          <w:sz w:val="36"/>
          <w:szCs w:val="36"/>
          <w:rtl/>
        </w:rPr>
      </w:pPr>
      <w:r w:rsidRPr="00E46BC5">
        <w:rPr>
          <w:rStyle w:val="a5"/>
          <w:rFonts w:ascii="Traditional Arabic" w:hAnsi="Traditional Arabic" w:cs="Traditional Arabic"/>
          <w:color w:val="000000" w:themeColor="text1"/>
          <w:sz w:val="36"/>
          <w:szCs w:val="36"/>
          <w:rtl/>
        </w:rPr>
        <w:t>فاتقوا الله أَيُّهَا المُسلِمُونَ</w:t>
      </w:r>
      <w:r w:rsidRPr="00E46BC5">
        <w:rPr>
          <w:rFonts w:ascii="Traditional Arabic" w:hAnsi="Traditional Arabic" w:cs="Traditional Arabic"/>
          <w:b/>
          <w:bCs/>
          <w:color w:val="000000" w:themeColor="text1"/>
          <w:sz w:val="36"/>
          <w:szCs w:val="36"/>
          <w:rtl/>
        </w:rPr>
        <w:t>، وحافظوا على الصلوات الخمس مع الجماعة في المساجد واصبروا عليها، وسدُّوا نقصَها وخلَلَها بالاستغفار والذكر بعدها، وصلاةِ السنن الرواتب معها، وناصحوا المتخلفين عنها م</w:t>
      </w:r>
      <w:r w:rsidR="00E46BC5" w:rsidRPr="00E46BC5">
        <w:rPr>
          <w:rFonts w:ascii="Traditional Arabic" w:hAnsi="Traditional Arabic" w:cs="Traditional Arabic"/>
          <w:b/>
          <w:bCs/>
          <w:color w:val="000000" w:themeColor="text1"/>
          <w:sz w:val="36"/>
          <w:szCs w:val="36"/>
          <w:rtl/>
        </w:rPr>
        <w:t xml:space="preserve">من تحت أيديكم </w:t>
      </w:r>
    </w:p>
    <w:p w14:paraId="4E84BFFA" w14:textId="194E7955" w:rsidR="00F5082A" w:rsidRPr="00E46BC5" w:rsidRDefault="00E46BC5" w:rsidP="00E46BC5">
      <w:pPr>
        <w:pStyle w:val="a6"/>
        <w:rPr>
          <w:rFonts w:ascii="Traditional Arabic" w:hAnsi="Traditional Arabic" w:cs="Traditional Arabic"/>
          <w:b/>
          <w:bCs/>
          <w:color w:val="000000" w:themeColor="text1"/>
          <w:sz w:val="36"/>
          <w:szCs w:val="36"/>
          <w:rtl/>
        </w:rPr>
      </w:pPr>
      <w:r w:rsidRPr="00E46BC5">
        <w:rPr>
          <w:rFonts w:ascii="Traditional Arabic" w:hAnsi="Traditional Arabic" w:cs="Traditional Arabic"/>
          <w:b/>
          <w:bCs/>
          <w:color w:val="000000" w:themeColor="text1"/>
          <w:sz w:val="36"/>
          <w:szCs w:val="36"/>
          <w:rtl/>
        </w:rPr>
        <w:t xml:space="preserve">قال </w:t>
      </w:r>
      <w:r w:rsidRPr="00E46BC5">
        <w:rPr>
          <w:rFonts w:ascii="Traditional Arabic" w:hAnsi="Traditional Arabic" w:cs="Traditional Arabic"/>
          <w:b/>
          <w:bCs/>
          <w:color w:val="000000"/>
          <w:sz w:val="36"/>
          <w:szCs w:val="36"/>
          <w:shd w:val="clear" w:color="auto" w:fill="FFFFFF"/>
          <w:rtl/>
        </w:rPr>
        <w:t>صلى الله عليه وسلم: ((كلُّكم راعٍ، وكلُّكم مسؤولٌ عن رعيَّتِه، والأمير راعٍ، والرجل راعٍ على أهل بيته، والمرأة راعية على بيت زوجها وولدِه، فكلُّكم راعٍ، وكلُّكم مسؤول عن رعيَّتِه))؛ متفق عليه</w:t>
      </w:r>
      <w:r w:rsidRPr="00E46BC5">
        <w:rPr>
          <w:rFonts w:ascii="Traditional Arabic" w:hAnsi="Traditional Arabic" w:cs="Traditional Arabic"/>
          <w:b/>
          <w:bCs/>
          <w:color w:val="000000"/>
          <w:sz w:val="36"/>
          <w:szCs w:val="36"/>
          <w:shd w:val="clear" w:color="auto" w:fill="FFFFFF"/>
        </w:rPr>
        <w:t>.</w:t>
      </w:r>
      <w:r w:rsidRPr="00E46BC5">
        <w:rPr>
          <w:rFonts w:ascii="Traditional Arabic" w:hAnsi="Traditional Arabic" w:cs="Traditional Arabic"/>
          <w:b/>
          <w:bCs/>
          <w:color w:val="000000"/>
          <w:sz w:val="36"/>
          <w:szCs w:val="36"/>
        </w:rPr>
        <w:br/>
      </w:r>
      <w:r w:rsidR="00F5082A" w:rsidRPr="00E46BC5">
        <w:rPr>
          <w:rFonts w:ascii="Traditional Arabic" w:hAnsi="Traditional Arabic" w:cs="Traditional Arabic"/>
          <w:b/>
          <w:bCs/>
          <w:color w:val="000000" w:themeColor="text1"/>
          <w:sz w:val="36"/>
          <w:szCs w:val="36"/>
          <w:rtl/>
        </w:rPr>
        <w:t>هذا وصلوا وسلموا ـ رحمكم الله ـ على خير من أقام الصلاة، صاحب المقام المحمود والحوض المورود، كما أمركم بذلك الرب المعبود، فقال تعالى قولًا كريمًا: </w:t>
      </w:r>
      <w:r w:rsidR="00F5082A" w:rsidRPr="00E46BC5">
        <w:rPr>
          <w:rFonts w:ascii="Traditional Arabic" w:hAnsi="Traditional Arabic" w:cs="Traditional Arabic"/>
          <w:b/>
          <w:bCs/>
          <w:noProof/>
          <w:color w:val="000000" w:themeColor="text1"/>
          <w:sz w:val="36"/>
          <w:szCs w:val="36"/>
        </w:rPr>
        <w:drawing>
          <wp:inline distT="0" distB="0" distL="0" distR="0" wp14:anchorId="2552004B" wp14:editId="0D972D65">
            <wp:extent cx="133350" cy="13335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F5082A" w:rsidRPr="00E46BC5">
        <w:rPr>
          <w:rFonts w:ascii="Traditional Arabic" w:hAnsi="Traditional Arabic" w:cs="Traditional Arabic"/>
          <w:b/>
          <w:bCs/>
          <w:color w:val="000000" w:themeColor="text1"/>
          <w:sz w:val="36"/>
          <w:szCs w:val="36"/>
          <w:rtl/>
        </w:rPr>
        <w:t xml:space="preserve">إِنَّ </w:t>
      </w:r>
      <w:proofErr w:type="spellStart"/>
      <w:r w:rsidR="00F5082A" w:rsidRPr="00E46BC5">
        <w:rPr>
          <w:rFonts w:ascii="Traditional Arabic" w:hAnsi="Traditional Arabic" w:cs="Traditional Arabic"/>
          <w:b/>
          <w:bCs/>
          <w:color w:val="000000" w:themeColor="text1"/>
          <w:sz w:val="36"/>
          <w:szCs w:val="36"/>
          <w:rtl/>
        </w:rPr>
        <w:t>ٱللَّهَ</w:t>
      </w:r>
      <w:proofErr w:type="spellEnd"/>
      <w:r w:rsidR="00F5082A" w:rsidRPr="00E46BC5">
        <w:rPr>
          <w:rFonts w:ascii="Traditional Arabic" w:hAnsi="Traditional Arabic" w:cs="Traditional Arabic"/>
          <w:b/>
          <w:bCs/>
          <w:color w:val="000000" w:themeColor="text1"/>
          <w:sz w:val="36"/>
          <w:szCs w:val="36"/>
          <w:rtl/>
        </w:rPr>
        <w:t xml:space="preserve"> </w:t>
      </w:r>
      <w:proofErr w:type="spellStart"/>
      <w:r w:rsidR="00F5082A" w:rsidRPr="00E46BC5">
        <w:rPr>
          <w:rFonts w:ascii="Traditional Arabic" w:hAnsi="Traditional Arabic" w:cs="Traditional Arabic"/>
          <w:b/>
          <w:bCs/>
          <w:color w:val="000000" w:themeColor="text1"/>
          <w:sz w:val="36"/>
          <w:szCs w:val="36"/>
          <w:rtl/>
        </w:rPr>
        <w:t>وَمَلَـٰئِكَـتَهُ</w:t>
      </w:r>
      <w:proofErr w:type="spellEnd"/>
      <w:r w:rsidR="00F5082A" w:rsidRPr="00E46BC5">
        <w:rPr>
          <w:rFonts w:ascii="Traditional Arabic" w:hAnsi="Traditional Arabic" w:cs="Traditional Arabic"/>
          <w:b/>
          <w:bCs/>
          <w:color w:val="000000" w:themeColor="text1"/>
          <w:sz w:val="36"/>
          <w:szCs w:val="36"/>
          <w:rtl/>
        </w:rPr>
        <w:t xml:space="preserve"> يُصَلُّونَ عَلَى </w:t>
      </w:r>
      <w:proofErr w:type="spellStart"/>
      <w:r w:rsidR="00F5082A" w:rsidRPr="00E46BC5">
        <w:rPr>
          <w:rFonts w:ascii="Traditional Arabic" w:hAnsi="Traditional Arabic" w:cs="Traditional Arabic"/>
          <w:b/>
          <w:bCs/>
          <w:color w:val="000000" w:themeColor="text1"/>
          <w:sz w:val="36"/>
          <w:szCs w:val="36"/>
          <w:rtl/>
        </w:rPr>
        <w:t>ٱلنَّبِىّ</w:t>
      </w:r>
      <w:proofErr w:type="spellEnd"/>
      <w:r w:rsidR="00F5082A" w:rsidRPr="00E46BC5">
        <w:rPr>
          <w:rFonts w:ascii="Traditional Arabic" w:hAnsi="Traditional Arabic" w:cs="Traditional Arabic"/>
          <w:b/>
          <w:bCs/>
          <w:color w:val="000000" w:themeColor="text1"/>
          <w:sz w:val="36"/>
          <w:szCs w:val="36"/>
          <w:rtl/>
        </w:rPr>
        <w:t xml:space="preserve"> </w:t>
      </w:r>
      <w:proofErr w:type="spellStart"/>
      <w:r w:rsidR="00F5082A" w:rsidRPr="00E46BC5">
        <w:rPr>
          <w:rFonts w:ascii="Traditional Arabic" w:hAnsi="Traditional Arabic" w:cs="Traditional Arabic"/>
          <w:b/>
          <w:bCs/>
          <w:color w:val="000000" w:themeColor="text1"/>
          <w:sz w:val="36"/>
          <w:szCs w:val="36"/>
          <w:rtl/>
        </w:rPr>
        <w:t>يٰأَيُّهَا</w:t>
      </w:r>
      <w:proofErr w:type="spellEnd"/>
      <w:r w:rsidR="00F5082A" w:rsidRPr="00E46BC5">
        <w:rPr>
          <w:rFonts w:ascii="Traditional Arabic" w:hAnsi="Traditional Arabic" w:cs="Traditional Arabic"/>
          <w:b/>
          <w:bCs/>
          <w:color w:val="000000" w:themeColor="text1"/>
          <w:sz w:val="36"/>
          <w:szCs w:val="36"/>
          <w:rtl/>
        </w:rPr>
        <w:t xml:space="preserve"> </w:t>
      </w:r>
      <w:proofErr w:type="spellStart"/>
      <w:r w:rsidR="00F5082A" w:rsidRPr="00E46BC5">
        <w:rPr>
          <w:rFonts w:ascii="Traditional Arabic" w:hAnsi="Traditional Arabic" w:cs="Traditional Arabic"/>
          <w:b/>
          <w:bCs/>
          <w:color w:val="000000" w:themeColor="text1"/>
          <w:sz w:val="36"/>
          <w:szCs w:val="36"/>
          <w:rtl/>
        </w:rPr>
        <w:t>ٱلَّذِينَ</w:t>
      </w:r>
      <w:proofErr w:type="spellEnd"/>
      <w:r w:rsidR="00F5082A" w:rsidRPr="00E46BC5">
        <w:rPr>
          <w:rFonts w:ascii="Traditional Arabic" w:hAnsi="Traditional Arabic" w:cs="Traditional Arabic"/>
          <w:b/>
          <w:bCs/>
          <w:color w:val="000000" w:themeColor="text1"/>
          <w:sz w:val="36"/>
          <w:szCs w:val="36"/>
          <w:rtl/>
        </w:rPr>
        <w:t xml:space="preserve"> ءامَنُواْ صَلُّواْ عَلَيْهِ وَسَلّمُواْ تَسْلِيمًا</w:t>
      </w:r>
      <w:r w:rsidR="00F5082A" w:rsidRPr="00E46BC5">
        <w:rPr>
          <w:rFonts w:ascii="Traditional Arabic" w:hAnsi="Traditional Arabic" w:cs="Traditional Arabic"/>
          <w:b/>
          <w:bCs/>
          <w:noProof/>
          <w:color w:val="000000" w:themeColor="text1"/>
          <w:sz w:val="36"/>
          <w:szCs w:val="36"/>
        </w:rPr>
        <w:drawing>
          <wp:inline distT="0" distB="0" distL="0" distR="0" wp14:anchorId="55E20361" wp14:editId="5B98343E">
            <wp:extent cx="133350" cy="133350"/>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F5082A" w:rsidRPr="00E46BC5">
        <w:rPr>
          <w:rFonts w:ascii="Traditional Arabic" w:hAnsi="Traditional Arabic" w:cs="Traditional Arabic"/>
          <w:b/>
          <w:bCs/>
          <w:color w:val="000000" w:themeColor="text1"/>
          <w:sz w:val="36"/>
          <w:szCs w:val="36"/>
          <w:rtl/>
        </w:rPr>
        <w:t> </w:t>
      </w:r>
    </w:p>
    <w:p w14:paraId="35B4AAF5" w14:textId="55C5C0C5" w:rsidR="006E7EBD" w:rsidRPr="00E46BC5" w:rsidRDefault="006E7EBD" w:rsidP="00B56244">
      <w:pPr>
        <w:pStyle w:val="a6"/>
        <w:rPr>
          <w:rFonts w:ascii="Traditional Arabic" w:hAnsi="Traditional Arabic" w:cs="Traditional Arabic"/>
          <w:b/>
          <w:bCs/>
          <w:color w:val="000000" w:themeColor="text1"/>
          <w:sz w:val="36"/>
          <w:szCs w:val="36"/>
          <w:rtl/>
        </w:rPr>
      </w:pPr>
    </w:p>
    <w:sectPr w:rsidR="006E7EBD" w:rsidRPr="00E46BC5" w:rsidSect="007106B9">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D3F"/>
    <w:rsid w:val="00007471"/>
    <w:rsid w:val="001A4C8B"/>
    <w:rsid w:val="002F2453"/>
    <w:rsid w:val="003C1F8F"/>
    <w:rsid w:val="004013DA"/>
    <w:rsid w:val="00502EE8"/>
    <w:rsid w:val="00523703"/>
    <w:rsid w:val="006B0D3F"/>
    <w:rsid w:val="006D1256"/>
    <w:rsid w:val="006E7EBD"/>
    <w:rsid w:val="0070638E"/>
    <w:rsid w:val="007106B9"/>
    <w:rsid w:val="00716E67"/>
    <w:rsid w:val="0090356B"/>
    <w:rsid w:val="00A24761"/>
    <w:rsid w:val="00B56244"/>
    <w:rsid w:val="00DA7127"/>
    <w:rsid w:val="00E20450"/>
    <w:rsid w:val="00E46BC5"/>
    <w:rsid w:val="00E53D87"/>
    <w:rsid w:val="00F5082A"/>
    <w:rsid w:val="00F94C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05225"/>
  <w15:chartTrackingRefBased/>
  <w15:docId w15:val="{A278A112-D095-4172-8BD3-4E50AF8C3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082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footnote reference"/>
    <w:basedOn w:val="a0"/>
    <w:uiPriority w:val="99"/>
    <w:semiHidden/>
    <w:unhideWhenUsed/>
    <w:rsid w:val="00F5082A"/>
  </w:style>
  <w:style w:type="character" w:styleId="Hyperlink">
    <w:name w:val="Hyperlink"/>
    <w:basedOn w:val="a0"/>
    <w:uiPriority w:val="99"/>
    <w:semiHidden/>
    <w:unhideWhenUsed/>
    <w:rsid w:val="00E20450"/>
    <w:rPr>
      <w:color w:val="0000FF"/>
      <w:u w:val="single"/>
    </w:rPr>
  </w:style>
  <w:style w:type="character" w:styleId="a5">
    <w:name w:val="Strong"/>
    <w:basedOn w:val="a0"/>
    <w:uiPriority w:val="22"/>
    <w:qFormat/>
    <w:rsid w:val="0070638E"/>
    <w:rPr>
      <w:b/>
      <w:bCs/>
    </w:rPr>
  </w:style>
  <w:style w:type="paragraph" w:styleId="a6">
    <w:name w:val="No Spacing"/>
    <w:uiPriority w:val="1"/>
    <w:qFormat/>
    <w:rsid w:val="00B56244"/>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214873">
      <w:bodyDiv w:val="1"/>
      <w:marLeft w:val="0"/>
      <w:marRight w:val="0"/>
      <w:marTop w:val="0"/>
      <w:marBottom w:val="0"/>
      <w:divBdr>
        <w:top w:val="none" w:sz="0" w:space="0" w:color="auto"/>
        <w:left w:val="none" w:sz="0" w:space="0" w:color="auto"/>
        <w:bottom w:val="none" w:sz="0" w:space="0" w:color="auto"/>
        <w:right w:val="none" w:sz="0" w:space="0" w:color="auto"/>
      </w:divBdr>
    </w:div>
    <w:div w:id="467825313">
      <w:bodyDiv w:val="1"/>
      <w:marLeft w:val="0"/>
      <w:marRight w:val="0"/>
      <w:marTop w:val="0"/>
      <w:marBottom w:val="0"/>
      <w:divBdr>
        <w:top w:val="none" w:sz="0" w:space="0" w:color="auto"/>
        <w:left w:val="none" w:sz="0" w:space="0" w:color="auto"/>
        <w:bottom w:val="none" w:sz="0" w:space="0" w:color="auto"/>
        <w:right w:val="none" w:sz="0" w:space="0" w:color="auto"/>
      </w:divBdr>
    </w:div>
    <w:div w:id="1018198501">
      <w:bodyDiv w:val="1"/>
      <w:marLeft w:val="0"/>
      <w:marRight w:val="0"/>
      <w:marTop w:val="0"/>
      <w:marBottom w:val="0"/>
      <w:divBdr>
        <w:top w:val="none" w:sz="0" w:space="0" w:color="auto"/>
        <w:left w:val="none" w:sz="0" w:space="0" w:color="auto"/>
        <w:bottom w:val="none" w:sz="0" w:space="0" w:color="auto"/>
        <w:right w:val="none" w:sz="0" w:space="0" w:color="auto"/>
      </w:divBdr>
    </w:div>
    <w:div w:id="1539511874">
      <w:bodyDiv w:val="1"/>
      <w:marLeft w:val="0"/>
      <w:marRight w:val="0"/>
      <w:marTop w:val="0"/>
      <w:marBottom w:val="0"/>
      <w:divBdr>
        <w:top w:val="none" w:sz="0" w:space="0" w:color="auto"/>
        <w:left w:val="none" w:sz="0" w:space="0" w:color="auto"/>
        <w:bottom w:val="none" w:sz="0" w:space="0" w:color="auto"/>
        <w:right w:val="none" w:sz="0" w:space="0" w:color="auto"/>
      </w:divBdr>
    </w:div>
    <w:div w:id="2008633927">
      <w:bodyDiv w:val="1"/>
      <w:marLeft w:val="0"/>
      <w:marRight w:val="0"/>
      <w:marTop w:val="0"/>
      <w:marBottom w:val="0"/>
      <w:divBdr>
        <w:top w:val="none" w:sz="0" w:space="0" w:color="auto"/>
        <w:left w:val="none" w:sz="0" w:space="0" w:color="auto"/>
        <w:bottom w:val="none" w:sz="0" w:space="0" w:color="auto"/>
        <w:right w:val="none" w:sz="0" w:space="0" w:color="auto"/>
      </w:divBdr>
    </w:div>
    <w:div w:id="212599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564</TotalTime>
  <Pages>4</Pages>
  <Words>763</Words>
  <Characters>4355</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2023-05-25T13:11:00Z</dcterms:created>
  <dcterms:modified xsi:type="dcterms:W3CDTF">2023-05-26T07:52:00Z</dcterms:modified>
</cp:coreProperties>
</file>