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01"/>
        <w:bidiVisual/>
        <w:tblW w:w="6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5103"/>
      </w:tblGrid>
      <w:tr w:rsidR="00665F4C" w:rsidRPr="00E269B8" w14:paraId="3735765A" w14:textId="77777777" w:rsidTr="00665F4C">
        <w:tc>
          <w:tcPr>
            <w:tcW w:w="1273" w:type="dxa"/>
            <w:tcBorders>
              <w:top w:val="thinThickSmallGap" w:sz="24" w:space="0" w:color="auto"/>
              <w:left w:val="thickThinSmallGap" w:sz="24" w:space="0" w:color="auto"/>
              <w:bottom w:val="double" w:sz="4" w:space="0" w:color="auto"/>
              <w:right w:val="double" w:sz="4" w:space="0" w:color="auto"/>
            </w:tcBorders>
            <w:hideMark/>
          </w:tcPr>
          <w:p w14:paraId="09B5A251" w14:textId="77777777" w:rsidR="00665F4C" w:rsidRPr="00665F4C" w:rsidRDefault="00665F4C" w:rsidP="00EF41E9">
            <w:pPr>
              <w:bidi/>
              <w:spacing w:after="0" w:line="240" w:lineRule="auto"/>
              <w:jc w:val="both"/>
              <w:rPr>
                <w:rFonts w:ascii="Traditional Arabic" w:eastAsia="Calibri" w:hAnsi="Traditional Arabic" w:cs="Traditional Arabic"/>
                <w:b/>
                <w:bCs/>
                <w:sz w:val="24"/>
                <w:szCs w:val="24"/>
              </w:rPr>
            </w:pPr>
            <w:bookmarkStart w:id="0" w:name="_Hlk290139068"/>
            <w:r w:rsidRPr="00665F4C">
              <w:rPr>
                <w:rFonts w:ascii="Traditional Arabic" w:eastAsia="Calibri" w:hAnsi="Traditional Arabic" w:cs="Traditional Arabic"/>
                <w:b/>
                <w:bCs/>
                <w:sz w:val="24"/>
                <w:szCs w:val="24"/>
                <w:rtl/>
              </w:rPr>
              <w:t>عنوان الخطبة</w:t>
            </w:r>
          </w:p>
        </w:tc>
        <w:tc>
          <w:tcPr>
            <w:tcW w:w="5103" w:type="dxa"/>
            <w:tcBorders>
              <w:top w:val="thinThickSmallGap" w:sz="24" w:space="0" w:color="auto"/>
              <w:left w:val="double" w:sz="4" w:space="0" w:color="auto"/>
              <w:bottom w:val="double" w:sz="4" w:space="0" w:color="auto"/>
              <w:right w:val="thinThickSmallGap" w:sz="24" w:space="0" w:color="auto"/>
            </w:tcBorders>
            <w:hideMark/>
          </w:tcPr>
          <w:p w14:paraId="1820A3B8" w14:textId="77777777" w:rsidR="00665F4C" w:rsidRPr="00665F4C" w:rsidRDefault="00665F4C" w:rsidP="00665F4C">
            <w:pPr>
              <w:bidi/>
              <w:spacing w:after="0" w:line="240" w:lineRule="auto"/>
              <w:rPr>
                <w:rFonts w:ascii="Traditional Arabic" w:eastAsia="Calibri" w:hAnsi="Traditional Arabic" w:cs="Traditional Arabic"/>
                <w:b/>
                <w:bCs/>
                <w:sz w:val="24"/>
                <w:szCs w:val="24"/>
                <w:lang w:bidi="ar-EG"/>
              </w:rPr>
            </w:pPr>
            <w:r w:rsidRPr="00665F4C">
              <w:rPr>
                <w:rFonts w:ascii="Traditional Arabic" w:eastAsia="Times New Roman" w:hAnsi="Traditional Arabic" w:cs="Traditional Arabic" w:hint="cs"/>
                <w:b/>
                <w:bCs/>
                <w:color w:val="000000"/>
                <w:spacing w:val="-4"/>
                <w:sz w:val="24"/>
                <w:szCs w:val="24"/>
                <w:rtl/>
              </w:rPr>
              <w:t>حُسن شرع الله</w:t>
            </w:r>
          </w:p>
        </w:tc>
      </w:tr>
      <w:tr w:rsidR="00665F4C" w:rsidRPr="00E269B8" w14:paraId="23FD9B59" w14:textId="77777777" w:rsidTr="00665F4C">
        <w:tc>
          <w:tcPr>
            <w:tcW w:w="1273" w:type="dxa"/>
            <w:tcBorders>
              <w:top w:val="double" w:sz="4" w:space="0" w:color="auto"/>
              <w:left w:val="thickThinSmallGap" w:sz="24" w:space="0" w:color="auto"/>
              <w:bottom w:val="double" w:sz="4" w:space="0" w:color="auto"/>
              <w:right w:val="double" w:sz="4" w:space="0" w:color="auto"/>
            </w:tcBorders>
            <w:hideMark/>
          </w:tcPr>
          <w:p w14:paraId="190A307E" w14:textId="77777777" w:rsidR="00665F4C" w:rsidRPr="00665F4C" w:rsidRDefault="00665F4C" w:rsidP="00EF41E9">
            <w:pPr>
              <w:bidi/>
              <w:spacing w:after="0" w:line="240" w:lineRule="auto"/>
              <w:jc w:val="both"/>
              <w:rPr>
                <w:rFonts w:ascii="Traditional Arabic" w:eastAsia="Calibri" w:hAnsi="Traditional Arabic" w:cs="Traditional Arabic"/>
                <w:b/>
                <w:bCs/>
                <w:sz w:val="24"/>
                <w:szCs w:val="24"/>
              </w:rPr>
            </w:pPr>
            <w:bookmarkStart w:id="1" w:name="_Hlk290139073"/>
            <w:bookmarkEnd w:id="0"/>
            <w:r w:rsidRPr="00665F4C">
              <w:rPr>
                <w:rFonts w:ascii="Traditional Arabic" w:eastAsia="Calibri" w:hAnsi="Traditional Arabic" w:cs="Traditional Arabic"/>
                <w:b/>
                <w:bCs/>
                <w:sz w:val="24"/>
                <w:szCs w:val="24"/>
                <w:rtl/>
              </w:rPr>
              <w:t>عناصر الخطبة</w:t>
            </w:r>
          </w:p>
        </w:tc>
        <w:tc>
          <w:tcPr>
            <w:tcW w:w="5103" w:type="dxa"/>
            <w:tcBorders>
              <w:top w:val="double" w:sz="4" w:space="0" w:color="auto"/>
              <w:left w:val="double" w:sz="4" w:space="0" w:color="auto"/>
              <w:bottom w:val="double" w:sz="4" w:space="0" w:color="auto"/>
              <w:right w:val="thinThickSmallGap" w:sz="24" w:space="0" w:color="auto"/>
            </w:tcBorders>
            <w:hideMark/>
          </w:tcPr>
          <w:p w14:paraId="36F3046D" w14:textId="77777777" w:rsidR="00665F4C" w:rsidRPr="00665F4C" w:rsidRDefault="00665F4C" w:rsidP="00EF41E9">
            <w:pPr>
              <w:bidi/>
              <w:spacing w:after="0" w:line="240" w:lineRule="auto"/>
              <w:jc w:val="both"/>
              <w:rPr>
                <w:rFonts w:ascii="Traditional Arabic" w:eastAsia="Calibri" w:hAnsi="Traditional Arabic" w:cs="Traditional Arabic"/>
                <w:b/>
                <w:bCs/>
                <w:sz w:val="24"/>
                <w:szCs w:val="24"/>
              </w:rPr>
            </w:pPr>
            <w:r w:rsidRPr="00665F4C">
              <w:rPr>
                <w:rFonts w:ascii="Traditional Arabic" w:eastAsia="Calibri" w:hAnsi="Traditional Arabic" w:cs="Traditional Arabic" w:hint="cs"/>
                <w:b/>
                <w:bCs/>
                <w:sz w:val="24"/>
                <w:szCs w:val="24"/>
                <w:rtl/>
              </w:rPr>
              <w:t>1- دلائل كمال الله في مخلوقاته. 2- كمال تشريعات الله. 3- أحوال الناس مع الشرع. 4- ماذا ينقمون من شرع الله؟ 5- الأحكام الشرعية تبيّن جمال الشرع وكماله. 5- أهمية اعتزاز المسلم بدينه.</w:t>
            </w:r>
          </w:p>
        </w:tc>
      </w:tr>
      <w:bookmarkEnd w:id="1"/>
    </w:tbl>
    <w:p w14:paraId="533D5F53" w14:textId="77777777" w:rsidR="00665F4C" w:rsidRPr="00E269B8" w:rsidRDefault="00665F4C" w:rsidP="00665F4C">
      <w:pPr>
        <w:bidi/>
        <w:spacing w:after="120" w:line="240" w:lineRule="auto"/>
        <w:ind w:firstLine="281"/>
        <w:jc w:val="lowKashida"/>
        <w:rPr>
          <w:rFonts w:ascii="Traditional Arabic" w:hAnsi="Traditional Arabic" w:cs="Traditional Arabic"/>
          <w:b/>
          <w:bCs/>
          <w:spacing w:val="-4"/>
          <w:sz w:val="32"/>
          <w:szCs w:val="32"/>
          <w:rtl/>
        </w:rPr>
      </w:pPr>
    </w:p>
    <w:p w14:paraId="747EE39E" w14:textId="77777777" w:rsidR="00665F4C" w:rsidRPr="00665F4C" w:rsidRDefault="00665F4C" w:rsidP="00665F4C">
      <w:pPr>
        <w:bidi/>
        <w:spacing w:after="120" w:line="240" w:lineRule="auto"/>
        <w:ind w:firstLine="281"/>
        <w:jc w:val="lowKashida"/>
        <w:rPr>
          <w:rFonts w:ascii="Traditional Arabic" w:hAnsi="Traditional Arabic" w:cs="Traditional Arabic"/>
          <w:b/>
          <w:bCs/>
          <w:spacing w:val="-4"/>
          <w:sz w:val="28"/>
          <w:szCs w:val="28"/>
          <w:rtl/>
        </w:rPr>
      </w:pPr>
      <w:r w:rsidRPr="00665F4C">
        <w:rPr>
          <w:rFonts w:ascii="Traditional Arabic" w:hAnsi="Traditional Arabic" w:cs="Traditional Arabic"/>
          <w:b/>
          <w:bCs/>
          <w:spacing w:val="-4"/>
          <w:sz w:val="28"/>
          <w:szCs w:val="28"/>
          <w:rtl/>
        </w:rPr>
        <w:t>الحمد لله</w:t>
      </w:r>
      <w:r w:rsidRPr="00665F4C">
        <w:rPr>
          <w:rFonts w:ascii="Traditional Arabic" w:hAnsi="Traditional Arabic" w:cs="Traditional Arabic" w:hint="cs"/>
          <w:b/>
          <w:bCs/>
          <w:spacing w:val="-4"/>
          <w:sz w:val="28"/>
          <w:szCs w:val="28"/>
          <w:rtl/>
        </w:rPr>
        <w:t xml:space="preserve"> رب العالمين</w:t>
      </w:r>
      <w:r w:rsidRPr="00665F4C">
        <w:rPr>
          <w:rFonts w:ascii="Traditional Arabic" w:hAnsi="Traditional Arabic" w:cs="Traditional Arabic"/>
          <w:b/>
          <w:bCs/>
          <w:spacing w:val="-4"/>
          <w:sz w:val="28"/>
          <w:szCs w:val="28"/>
          <w:rtl/>
        </w:rPr>
        <w:t xml:space="preserve">، والصلاة والسلام على </w:t>
      </w:r>
      <w:r w:rsidRPr="00665F4C">
        <w:rPr>
          <w:rFonts w:ascii="Traditional Arabic" w:hAnsi="Traditional Arabic" w:cs="Traditional Arabic" w:hint="cs"/>
          <w:b/>
          <w:bCs/>
          <w:spacing w:val="-4"/>
          <w:sz w:val="28"/>
          <w:szCs w:val="28"/>
          <w:rtl/>
        </w:rPr>
        <w:t>أفضل الأنبياء والمرسلين</w:t>
      </w:r>
      <w:r w:rsidRPr="00665F4C">
        <w:rPr>
          <w:rFonts w:ascii="Traditional Arabic" w:hAnsi="Traditional Arabic" w:cs="Traditional Arabic"/>
          <w:b/>
          <w:bCs/>
          <w:spacing w:val="-4"/>
          <w:sz w:val="28"/>
          <w:szCs w:val="28"/>
          <w:rtl/>
        </w:rPr>
        <w:t xml:space="preserve">، </w:t>
      </w:r>
      <w:r w:rsidRPr="00665F4C">
        <w:rPr>
          <w:rFonts w:ascii="Traditional Arabic" w:hAnsi="Traditional Arabic" w:cs="Traditional Arabic" w:hint="cs"/>
          <w:b/>
          <w:bCs/>
          <w:spacing w:val="-4"/>
          <w:sz w:val="28"/>
          <w:szCs w:val="28"/>
          <w:rtl/>
        </w:rPr>
        <w:t xml:space="preserve">نبينا محمد </w:t>
      </w:r>
      <w:r w:rsidRPr="00665F4C">
        <w:rPr>
          <w:rFonts w:ascii="Traditional Arabic" w:hAnsi="Traditional Arabic" w:cs="Traditional Arabic"/>
          <w:b/>
          <w:bCs/>
          <w:spacing w:val="-4"/>
          <w:sz w:val="28"/>
          <w:szCs w:val="28"/>
          <w:rtl/>
        </w:rPr>
        <w:t xml:space="preserve">وعلى </w:t>
      </w:r>
      <w:proofErr w:type="spellStart"/>
      <w:r w:rsidRPr="00665F4C">
        <w:rPr>
          <w:rFonts w:ascii="Traditional Arabic" w:hAnsi="Traditional Arabic" w:cs="Traditional Arabic"/>
          <w:b/>
          <w:bCs/>
          <w:spacing w:val="-4"/>
          <w:sz w:val="28"/>
          <w:szCs w:val="28"/>
          <w:rtl/>
        </w:rPr>
        <w:t>آله</w:t>
      </w:r>
      <w:proofErr w:type="spellEnd"/>
      <w:r w:rsidRPr="00665F4C">
        <w:rPr>
          <w:rFonts w:ascii="Traditional Arabic" w:hAnsi="Traditional Arabic" w:cs="Traditional Arabic"/>
          <w:b/>
          <w:bCs/>
          <w:spacing w:val="-4"/>
          <w:sz w:val="28"/>
          <w:szCs w:val="28"/>
          <w:rtl/>
        </w:rPr>
        <w:t xml:space="preserve"> وصحبه </w:t>
      </w:r>
      <w:r w:rsidRPr="00665F4C">
        <w:rPr>
          <w:rFonts w:ascii="Traditional Arabic" w:hAnsi="Traditional Arabic" w:cs="Traditional Arabic" w:hint="cs"/>
          <w:b/>
          <w:bCs/>
          <w:spacing w:val="-4"/>
          <w:sz w:val="28"/>
          <w:szCs w:val="28"/>
          <w:rtl/>
        </w:rPr>
        <w:t>أجمعين</w:t>
      </w:r>
      <w:r w:rsidRPr="00665F4C">
        <w:rPr>
          <w:rFonts w:ascii="Traditional Arabic" w:hAnsi="Traditional Arabic" w:cs="Traditional Arabic"/>
          <w:b/>
          <w:bCs/>
          <w:spacing w:val="-4"/>
          <w:sz w:val="28"/>
          <w:szCs w:val="28"/>
          <w:rtl/>
        </w:rPr>
        <w:t>، أما بعد:</w:t>
      </w:r>
    </w:p>
    <w:p w14:paraId="42EF16E4"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65F4C">
        <w:rPr>
          <w:rFonts w:ascii="Traditional Arabic" w:eastAsia="Calibri" w:hAnsi="Traditional Arabic" w:cs="Traditional Arabic"/>
          <w:b/>
          <w:bCs/>
          <w:color w:val="000000"/>
          <w:spacing w:val="-4"/>
          <w:sz w:val="28"/>
          <w:szCs w:val="28"/>
          <w:rtl/>
        </w:rPr>
        <w:t>ف</w:t>
      </w:r>
      <w:r w:rsidRPr="00665F4C">
        <w:rPr>
          <w:rFonts w:ascii="Traditional Arabic" w:eastAsia="Calibri" w:hAnsi="Traditional Arabic" w:cs="Traditional Arabic" w:hint="cs"/>
          <w:b/>
          <w:bCs/>
          <w:color w:val="000000"/>
          <w:spacing w:val="-4"/>
          <w:sz w:val="28"/>
          <w:szCs w:val="28"/>
          <w:rtl/>
        </w:rPr>
        <w:t xml:space="preserve">اتقوا الله عباد الله حق التقوى، وراقبوه في السر والنجوى: </w:t>
      </w:r>
      <w:r w:rsidRPr="00665F4C">
        <w:rPr>
          <w:rFonts w:cs="Traditional Naskh" w:hint="cs"/>
          <w:sz w:val="28"/>
          <w:szCs w:val="28"/>
          <w:rtl/>
        </w:rPr>
        <w:t>﴿</w:t>
      </w:r>
      <w:r w:rsidRPr="00665F4C">
        <w:rPr>
          <w:rFonts w:ascii="Traditional Arabic" w:eastAsia="Times New Roman" w:hAnsi="Traditional Arabic" w:cs="Traditional Arabic" w:hint="cs"/>
          <w:b/>
          <w:bCs/>
          <w:color w:val="C00000"/>
          <w:spacing w:val="-6"/>
          <w:sz w:val="28"/>
          <w:szCs w:val="28"/>
          <w:rtl/>
        </w:rPr>
        <w:t xml:space="preserve">يَا أَيُّهَا الَّذِينَ آمَنُوا اتَّقُوا اللَّهَ ‌حَقَّ ‌تُقَاتِهِ وَلَا تَمُوتُنَّ إِلَّا وَأَنْتُمْ </w:t>
      </w:r>
      <w:proofErr w:type="gramStart"/>
      <w:r w:rsidRPr="00665F4C">
        <w:rPr>
          <w:rFonts w:ascii="Traditional Arabic" w:eastAsia="Times New Roman" w:hAnsi="Traditional Arabic" w:cs="Traditional Arabic" w:hint="cs"/>
          <w:b/>
          <w:bCs/>
          <w:color w:val="C00000"/>
          <w:spacing w:val="-6"/>
          <w:sz w:val="28"/>
          <w:szCs w:val="28"/>
          <w:rtl/>
        </w:rPr>
        <w:t>مُسْلِمُونَ</w:t>
      </w:r>
      <w:r w:rsidRPr="00665F4C">
        <w:rPr>
          <w:rFonts w:cs="Traditional Naskh" w:hint="cs"/>
          <w:sz w:val="28"/>
          <w:szCs w:val="28"/>
          <w:rtl/>
        </w:rPr>
        <w:t xml:space="preserve"> ﴾</w:t>
      </w:r>
      <w:proofErr w:type="gramEnd"/>
      <w:r w:rsidRPr="00665F4C">
        <w:rPr>
          <w:rFonts w:ascii="Traditional Arabic" w:eastAsia="Calibri" w:hAnsi="Traditional Arabic" w:cs="Traditional Arabic" w:hint="cs"/>
          <w:b/>
          <w:bCs/>
          <w:color w:val="000000"/>
          <w:spacing w:val="-4"/>
          <w:sz w:val="28"/>
          <w:szCs w:val="28"/>
          <w:rtl/>
        </w:rPr>
        <w:t>.</w:t>
      </w:r>
    </w:p>
    <w:p w14:paraId="694DF148"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rtl/>
          <w:lang w:bidi="ar-KW"/>
        </w:rPr>
        <w:t>إخوة الإسلام</w:t>
      </w:r>
      <w:r w:rsidRPr="00665F4C">
        <w:rPr>
          <w:rFonts w:ascii="Traditional Arabic" w:eastAsia="Calibri" w:hAnsi="Traditional Arabic" w:cs="Traditional Arabic"/>
          <w:b/>
          <w:bCs/>
          <w:color w:val="000000"/>
          <w:spacing w:val="-4"/>
          <w:sz w:val="28"/>
          <w:szCs w:val="28"/>
          <w:lang w:bidi="ar-KW"/>
        </w:rPr>
        <w:t>:</w:t>
      </w:r>
    </w:p>
    <w:p w14:paraId="6E2E49CB"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rtl/>
          <w:lang w:bidi="ar-KW"/>
        </w:rPr>
        <w:t>إن دلائل كمال الله تعالى وبراهين حمده في هذا الكون أعظم من أن 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حصى، وأجلّ من أن 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ستقصى، فالكون مليء بآثار قدرة الله تعالى وعلمه، وحكمته ورحمته، وكرمه وإحسانه، ولطفه وتدبيره، وجلالته وعظمته، وجبروته وعزّته، سبحانه وبحمده</w:t>
      </w:r>
      <w:r w:rsidRPr="00665F4C">
        <w:rPr>
          <w:rFonts w:ascii="Traditional Arabic" w:eastAsia="Calibri" w:hAnsi="Traditional Arabic" w:cs="Traditional Arabic"/>
          <w:b/>
          <w:bCs/>
          <w:color w:val="000000"/>
          <w:spacing w:val="-4"/>
          <w:sz w:val="28"/>
          <w:szCs w:val="28"/>
          <w:lang w:bidi="ar-KW"/>
        </w:rPr>
        <w:t>.</w:t>
      </w:r>
    </w:p>
    <w:p w14:paraId="00D1ED82"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rtl/>
          <w:lang w:bidi="ar-KW"/>
        </w:rPr>
        <w:t>تأمّل في السماء وروعتها، وما فيها من نجومٍ وكواكب، و</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ضعت على ميزانٍ دقيق، وأ</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خضعت لثوابت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كونيّة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لا محيد لها عنها، تأمّل بديع صنع الله في هذه الأرض، كيف </w:t>
      </w:r>
      <w:proofErr w:type="spellStart"/>
      <w:r w:rsidRPr="00665F4C">
        <w:rPr>
          <w:rFonts w:ascii="Traditional Arabic" w:eastAsia="Calibri" w:hAnsi="Traditional Arabic" w:cs="Traditional Arabic"/>
          <w:b/>
          <w:bCs/>
          <w:color w:val="000000"/>
          <w:spacing w:val="-4"/>
          <w:sz w:val="28"/>
          <w:szCs w:val="28"/>
          <w:rtl/>
          <w:lang w:bidi="ar-KW"/>
        </w:rPr>
        <w:t>أرساها</w:t>
      </w:r>
      <w:proofErr w:type="spellEnd"/>
      <w:r w:rsidRPr="00665F4C">
        <w:rPr>
          <w:rFonts w:ascii="Traditional Arabic" w:eastAsia="Calibri" w:hAnsi="Traditional Arabic" w:cs="Traditional Arabic"/>
          <w:b/>
          <w:bCs/>
          <w:color w:val="000000"/>
          <w:spacing w:val="-4"/>
          <w:sz w:val="28"/>
          <w:szCs w:val="28"/>
          <w:rtl/>
          <w:lang w:bidi="ar-KW"/>
        </w:rPr>
        <w:t xml:space="preserve"> بالجبال، وبسطها بالسهول، وجعل فيها البحار بعجائبها وخصائصها ومنافعها، يصعد بخارها إلى السماء، فتنقلها الرياح إلى الأرض الجرداء، فتهطل أمطارًا على قومٍ في غاية الحاجةِ إليها، فيسقيهم الله ويسقي دوابّهم وي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دّهم بفضله، فكم في ذلك لله من رحمةٍ ولطف، وكرم وجود، وإنعامٍ وتدبير، وعزّة وقدرة، وعلم وحكمة؟</w:t>
      </w:r>
      <w:r w:rsidRPr="00665F4C">
        <w:rPr>
          <w:rFonts w:ascii="Traditional Arabic" w:eastAsia="Calibri" w:hAnsi="Traditional Arabic" w:cs="Traditional Arabic"/>
          <w:b/>
          <w:bCs/>
          <w:color w:val="000000"/>
          <w:spacing w:val="-4"/>
          <w:sz w:val="28"/>
          <w:szCs w:val="28"/>
          <w:lang w:bidi="ar-KW"/>
        </w:rPr>
        <w:t xml:space="preserve"> </w:t>
      </w:r>
    </w:p>
    <w:p w14:paraId="109131FA"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rtl/>
          <w:lang w:bidi="ar-KW"/>
        </w:rPr>
        <w:lastRenderedPageBreak/>
        <w:t>تأمل في نفسك يا ابن آدم! تأمل في أعضاء جسدك، كيف جعل الله لك حواسّ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بصر بها وتسمع وتستشعر، وجعل لك أعضاء في داخل بدنِك بها تبقى حيات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 وتستمر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إنك لا تدري كيف تعمل أعضاؤك ولا تفك</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 فيها، فقلبك ينبض دون ملل، ورئتاك تشهقان وتزفران، والكبد يعمل والأمعاء، والدماغ وسائر الأعضاء، ليس عملها موقوفًا على إرادتك، ولو أ</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وكل إليك أمر عملها </w:t>
      </w:r>
      <w:r w:rsidRPr="00665F4C">
        <w:rPr>
          <w:rFonts w:ascii="Traditional Arabic" w:eastAsia="Calibri" w:hAnsi="Traditional Arabic" w:cs="Traditional Arabic" w:hint="cs"/>
          <w:b/>
          <w:bCs/>
          <w:color w:val="000000"/>
          <w:spacing w:val="-4"/>
          <w:sz w:val="28"/>
          <w:szCs w:val="28"/>
          <w:rtl/>
          <w:lang w:bidi="ar-KW"/>
        </w:rPr>
        <w:t>لضيّعْتها وأهلكت نفسك</w:t>
      </w:r>
      <w:r w:rsidRPr="00665F4C">
        <w:rPr>
          <w:rFonts w:ascii="Traditional Arabic" w:eastAsia="Calibri" w:hAnsi="Traditional Arabic" w:cs="Traditional Arabic"/>
          <w:b/>
          <w:bCs/>
          <w:color w:val="000000"/>
          <w:spacing w:val="-4"/>
          <w:sz w:val="28"/>
          <w:szCs w:val="28"/>
          <w:rtl/>
          <w:lang w:bidi="ar-KW"/>
        </w:rPr>
        <w:t>، لكنّ ربّك الرحمنَ الرحيمَ، القدير العليم، يدبّرك، ويتولّى أمرك</w:t>
      </w:r>
      <w:r w:rsidRPr="00665F4C">
        <w:rPr>
          <w:rFonts w:ascii="Traditional Arabic" w:eastAsia="Calibri" w:hAnsi="Traditional Arabic" w:cs="Traditional Arabic"/>
          <w:b/>
          <w:bCs/>
          <w:color w:val="000000"/>
          <w:spacing w:val="-4"/>
          <w:sz w:val="28"/>
          <w:szCs w:val="28"/>
          <w:lang w:bidi="ar-KW"/>
        </w:rPr>
        <w:t>.</w:t>
      </w:r>
    </w:p>
    <w:p w14:paraId="2D36FB92"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rtl/>
          <w:lang w:bidi="ar-KW"/>
        </w:rPr>
        <w:t>هذا الربّ سبحانه، بكماله وجلاله، هو الذي خلق فأبدع، فارجع البصر إلى خلقه، هل ترى من ف</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طور، ثم ارجع البصر كرّتين ينقلب</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إليك البصر خاسئًا وهو حسير</w:t>
      </w:r>
      <w:r w:rsidRPr="00665F4C">
        <w:rPr>
          <w:rFonts w:ascii="Traditional Arabic" w:eastAsia="Calibri" w:hAnsi="Traditional Arabic" w:cs="Traditional Arabic"/>
          <w:b/>
          <w:bCs/>
          <w:color w:val="000000"/>
          <w:spacing w:val="-4"/>
          <w:sz w:val="28"/>
          <w:szCs w:val="28"/>
          <w:lang w:bidi="ar-KW"/>
        </w:rPr>
        <w:t>.</w:t>
      </w:r>
    </w:p>
    <w:p w14:paraId="315DD46A"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rtl/>
          <w:lang w:bidi="ar-KW"/>
        </w:rPr>
        <w:t>هذا الربّ سبحانه الكامل في صفاته، ربٌّ طيب لا يقبل إلّا طيبًا، قدوسٌ سلام منزّهٌ عن كلّ نقص، فكما أنّ صفات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كاملةٌ لا نقص فيها، فأوامره وتشريعاته وأحكامه كاملةٌ لا نقصَ فيها، جاءت على أحسن الوجوه وأتمها، لا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ش</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ينها حكمٌ، ولا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عيبها تشري</w:t>
      </w:r>
      <w:r w:rsidRPr="00665F4C">
        <w:rPr>
          <w:rFonts w:ascii="Traditional Arabic" w:eastAsia="Calibri" w:hAnsi="Traditional Arabic" w:cs="Traditional Arabic" w:hint="cs"/>
          <w:b/>
          <w:bCs/>
          <w:color w:val="000000"/>
          <w:spacing w:val="-4"/>
          <w:sz w:val="28"/>
          <w:szCs w:val="28"/>
          <w:rtl/>
          <w:lang w:bidi="ar-KW"/>
        </w:rPr>
        <w:t>ع.</w:t>
      </w:r>
      <w:r w:rsidRPr="00665F4C">
        <w:rPr>
          <w:rFonts w:ascii="Traditional Arabic" w:eastAsia="Calibri" w:hAnsi="Traditional Arabic" w:cs="Traditional Arabic"/>
          <w:b/>
          <w:bCs/>
          <w:color w:val="000000"/>
          <w:spacing w:val="-4"/>
          <w:sz w:val="28"/>
          <w:szCs w:val="28"/>
          <w:lang w:bidi="ar-KW"/>
        </w:rPr>
        <w:t xml:space="preserve"> </w:t>
      </w:r>
    </w:p>
    <w:p w14:paraId="77AAA375"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rtl/>
          <w:lang w:bidi="ar-KW"/>
        </w:rPr>
        <w:t>فالربّ إذا أمر، فإنما يأمر بمعالي الأمور ومكارم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وفضائل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وإذا نهى فإنما ينهى عن سواقط الأمور ومفاسد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ها </w:t>
      </w:r>
      <w:proofErr w:type="spellStart"/>
      <w:r w:rsidRPr="00665F4C">
        <w:rPr>
          <w:rFonts w:ascii="Traditional Arabic" w:eastAsia="Calibri" w:hAnsi="Traditional Arabic" w:cs="Traditional Arabic"/>
          <w:b/>
          <w:bCs/>
          <w:color w:val="000000"/>
          <w:spacing w:val="-4"/>
          <w:sz w:val="28"/>
          <w:szCs w:val="28"/>
          <w:rtl/>
          <w:lang w:bidi="ar-KW"/>
        </w:rPr>
        <w:t>ورذائل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w:t>
      </w:r>
      <w:proofErr w:type="spellEnd"/>
      <w:r w:rsidRPr="00665F4C">
        <w:rPr>
          <w:rFonts w:ascii="Traditional Arabic" w:eastAsia="Calibri" w:hAnsi="Traditional Arabic" w:cs="Traditional Arabic"/>
          <w:b/>
          <w:bCs/>
          <w:color w:val="000000"/>
          <w:spacing w:val="-4"/>
          <w:sz w:val="28"/>
          <w:szCs w:val="28"/>
          <w:rtl/>
          <w:lang w:bidi="ar-KW"/>
        </w:rPr>
        <w:t>، فشرع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كلّه إحكام، وحُكمه كلّه خيرٌ على الكمال والتما</w:t>
      </w:r>
      <w:r w:rsidRPr="00665F4C">
        <w:rPr>
          <w:rFonts w:ascii="Traditional Arabic" w:eastAsia="Calibri" w:hAnsi="Traditional Arabic" w:cs="Traditional Arabic" w:hint="cs"/>
          <w:b/>
          <w:bCs/>
          <w:color w:val="000000"/>
          <w:spacing w:val="-4"/>
          <w:sz w:val="28"/>
          <w:szCs w:val="28"/>
          <w:rtl/>
          <w:lang w:bidi="ar-KW"/>
        </w:rPr>
        <w:t>م.</w:t>
      </w:r>
    </w:p>
    <w:p w14:paraId="684DC9DB"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rtl/>
          <w:lang w:bidi="ar-KW"/>
        </w:rPr>
        <w:t>وإن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من جهل الإنسان المعاصر ونقص عقله، أن رأى بعينيه كثيرًا من براهين كمال خلق الله الدالة على كمال صفات</w:t>
      </w:r>
      <w:r w:rsidRPr="00665F4C">
        <w:rPr>
          <w:rFonts w:ascii="Traditional Arabic" w:eastAsia="Calibri" w:hAnsi="Traditional Arabic" w:cs="Traditional Arabic" w:hint="cs"/>
          <w:b/>
          <w:bCs/>
          <w:color w:val="000000"/>
          <w:spacing w:val="-4"/>
          <w:sz w:val="28"/>
          <w:szCs w:val="28"/>
          <w:rtl/>
          <w:lang w:bidi="ar-KW"/>
        </w:rPr>
        <w:t>ه</w:t>
      </w:r>
      <w:r w:rsidRPr="00665F4C">
        <w:rPr>
          <w:rFonts w:ascii="Traditional Arabic" w:eastAsia="Calibri" w:hAnsi="Traditional Arabic" w:cs="Traditional Arabic"/>
          <w:b/>
          <w:bCs/>
          <w:color w:val="000000"/>
          <w:spacing w:val="-4"/>
          <w:sz w:val="28"/>
          <w:szCs w:val="28"/>
          <w:rtl/>
          <w:lang w:bidi="ar-KW"/>
        </w:rPr>
        <w:t>، ثم أعرض عن تشريعاته وأحكامه، لأنها لم تأت موافقةً لعقله وآرائه، ولا مناسبةً لشهواته وأهوائه</w:t>
      </w:r>
      <w:r w:rsidRPr="00665F4C">
        <w:rPr>
          <w:rFonts w:ascii="Traditional Arabic" w:eastAsia="Calibri" w:hAnsi="Traditional Arabic" w:cs="Traditional Arabic"/>
          <w:b/>
          <w:bCs/>
          <w:color w:val="000000"/>
          <w:spacing w:val="-4"/>
          <w:sz w:val="28"/>
          <w:szCs w:val="28"/>
          <w:lang w:bidi="ar-KW"/>
        </w:rPr>
        <w:t>.</w:t>
      </w:r>
    </w:p>
    <w:p w14:paraId="0B45D305"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b/>
          <w:bCs/>
          <w:color w:val="000000"/>
          <w:spacing w:val="-4"/>
          <w:sz w:val="28"/>
          <w:szCs w:val="28"/>
          <w:lang w:bidi="ar-KW"/>
        </w:rPr>
        <w:t xml:space="preserve"> </w:t>
      </w:r>
      <w:r w:rsidRPr="00665F4C">
        <w:rPr>
          <w:rFonts w:ascii="Traditional Arabic" w:eastAsia="Calibri" w:hAnsi="Traditional Arabic" w:cs="Traditional Arabic"/>
          <w:b/>
          <w:bCs/>
          <w:color w:val="000000"/>
          <w:spacing w:val="-4"/>
          <w:sz w:val="28"/>
          <w:szCs w:val="28"/>
          <w:rtl/>
          <w:lang w:bidi="ar-KW"/>
        </w:rPr>
        <w:t>فذهب هذا الإنسان ينقم على شرع الله كلّ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ما هو جميل في الفِطر السليمة، ويستنكر على حكمه ما هو حسنٌ في العقول القويمة، إن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هؤلاء لما فسدت نفوسهم بالمنكرات، صارت مشكلة الشرع عندهم أنه لم يتبع هواهم الفاسد، ﴿</w:t>
      </w:r>
      <w:r w:rsidRPr="00665F4C">
        <w:rPr>
          <w:rFonts w:ascii="Traditional Arabic" w:eastAsia="Times New Roman" w:hAnsi="Traditional Arabic" w:cs="Traditional Arabic"/>
          <w:b/>
          <w:bCs/>
          <w:color w:val="C00000"/>
          <w:spacing w:val="-6"/>
          <w:sz w:val="28"/>
          <w:szCs w:val="28"/>
          <w:rtl/>
        </w:rPr>
        <w:t>و</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ل</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و</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ات</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ب</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ع</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الح</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قّ</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أ</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هو</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اء</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ه</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م ل</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ف</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س</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د</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ت</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الس</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ماوات</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والأرض</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وم</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ن ف</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يه</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نّ</w:t>
      </w:r>
      <w:r w:rsidRPr="00665F4C">
        <w:rPr>
          <w:rFonts w:ascii="Traditional Arabic" w:eastAsia="Calibri" w:hAnsi="Traditional Arabic" w:cs="Traditional Arabic"/>
          <w:b/>
          <w:bCs/>
          <w:color w:val="000000"/>
          <w:spacing w:val="-4"/>
          <w:sz w:val="28"/>
          <w:szCs w:val="28"/>
          <w:rtl/>
          <w:lang w:bidi="ar-KW"/>
        </w:rPr>
        <w:t>﴾. وصاروا بعد ذلك أنواعًا: فمنهم من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علن كفر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بشرع الله تعالى ويرفض ات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باع دينه، ومنهم من يتظاهر بأنه قابل لشرع الله، لكنه يريد أن يحص</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ره في المسجد فقط، </w:t>
      </w:r>
      <w:r w:rsidRPr="00665F4C">
        <w:rPr>
          <w:rFonts w:ascii="Traditional Arabic" w:eastAsia="Calibri" w:hAnsi="Traditional Arabic" w:cs="Traditional Arabic"/>
          <w:b/>
          <w:bCs/>
          <w:color w:val="000000"/>
          <w:spacing w:val="-4"/>
          <w:sz w:val="28"/>
          <w:szCs w:val="28"/>
          <w:rtl/>
          <w:lang w:bidi="ar-KW"/>
        </w:rPr>
        <w:lastRenderedPageBreak/>
        <w:t xml:space="preserve">فيقول: الدين بينك وبين الله، ولا علاقة له بالحياة العامّة ومعاملاتها، ومنهم من يدّعي أنّ الإسلام كانَ مناسبًا لعصر غير عصرنا هذا، ومنهم من يريد إعادة فهم الوحي على مزاجه العصري لا على فهم النبي </w:t>
      </w:r>
      <w:r w:rsidRPr="00665F4C">
        <w:rPr>
          <w:rFonts w:ascii="Traditional Arabic" w:eastAsia="Calibri" w:hAnsi="Traditional Arabic" w:cs="Traditional Arabic" w:hint="cs"/>
          <w:b/>
          <w:bCs/>
          <w:color w:val="000000"/>
          <w:spacing w:val="-4"/>
          <w:sz w:val="28"/>
          <w:szCs w:val="28"/>
          <w:rtl/>
          <w:lang w:bidi="ar-KW"/>
        </w:rPr>
        <w:t>ﷺ</w:t>
      </w:r>
      <w:r w:rsidRPr="00665F4C">
        <w:rPr>
          <w:rFonts w:ascii="Traditional Arabic" w:eastAsia="Calibri" w:hAnsi="Traditional Arabic" w:cs="Traditional Arabic"/>
          <w:b/>
          <w:bCs/>
          <w:color w:val="000000"/>
          <w:spacing w:val="-4"/>
          <w:sz w:val="28"/>
          <w:szCs w:val="28"/>
          <w:rtl/>
          <w:lang w:bidi="ar-KW"/>
        </w:rPr>
        <w:t xml:space="preserve"> وأصحابه، إلى غير ذلك من مقالاتٍ ترجع كل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إلى عدم الرضا بالله ربا، وبالإسلام دينا، وبمحمد رسولًا</w:t>
      </w:r>
      <w:r w:rsidRPr="00665F4C">
        <w:rPr>
          <w:rFonts w:ascii="Traditional Arabic" w:eastAsia="Calibri" w:hAnsi="Traditional Arabic" w:cs="Traditional Arabic"/>
          <w:b/>
          <w:bCs/>
          <w:color w:val="000000"/>
          <w:spacing w:val="-4"/>
          <w:sz w:val="28"/>
          <w:szCs w:val="28"/>
          <w:lang w:bidi="ar-KW"/>
        </w:rPr>
        <w:t>.</w:t>
      </w:r>
    </w:p>
    <w:p w14:paraId="10BD0EFB"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فليت</w:t>
      </w:r>
      <w:r w:rsidRPr="00665F4C">
        <w:rPr>
          <w:rFonts w:ascii="Traditional Arabic" w:eastAsia="Calibri" w:hAnsi="Traditional Arabic" w:cs="Traditional Arabic"/>
          <w:b/>
          <w:bCs/>
          <w:color w:val="000000"/>
          <w:spacing w:val="-4"/>
          <w:sz w:val="28"/>
          <w:szCs w:val="28"/>
          <w:rtl/>
          <w:lang w:bidi="ar-KW"/>
        </w:rPr>
        <w:t xml:space="preserve"> ش</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عري ماذا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نق</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مون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من شرع الله؟</w:t>
      </w:r>
    </w:p>
    <w:p w14:paraId="3FF47472"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هل</w:t>
      </w:r>
      <w:r w:rsidRPr="00665F4C">
        <w:rPr>
          <w:rFonts w:ascii="Traditional Arabic" w:eastAsia="Calibri" w:hAnsi="Traditional Arabic" w:cs="Traditional Arabic"/>
          <w:b/>
          <w:bCs/>
          <w:color w:val="000000"/>
          <w:spacing w:val="-4"/>
          <w:sz w:val="28"/>
          <w:szCs w:val="28"/>
          <w:rtl/>
          <w:lang w:bidi="ar-KW"/>
        </w:rPr>
        <w:t xml:space="preserve">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نق</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مون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منه أمر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ه بدعاء الله تعالى وعبادته وحده، </w:t>
      </w:r>
      <w:proofErr w:type="spellStart"/>
      <w:r w:rsidRPr="00665F4C">
        <w:rPr>
          <w:rFonts w:ascii="Traditional Arabic" w:eastAsia="Calibri" w:hAnsi="Traditional Arabic" w:cs="Traditional Arabic"/>
          <w:b/>
          <w:bCs/>
          <w:color w:val="000000"/>
          <w:spacing w:val="-4"/>
          <w:sz w:val="28"/>
          <w:szCs w:val="28"/>
          <w:rtl/>
          <w:lang w:bidi="ar-KW"/>
        </w:rPr>
        <w:t>أفليس</w:t>
      </w:r>
      <w:proofErr w:type="spellEnd"/>
      <w:r w:rsidRPr="00665F4C">
        <w:rPr>
          <w:rFonts w:ascii="Traditional Arabic" w:eastAsia="Calibri" w:hAnsi="Traditional Arabic" w:cs="Traditional Arabic"/>
          <w:b/>
          <w:bCs/>
          <w:color w:val="000000"/>
          <w:spacing w:val="-4"/>
          <w:sz w:val="28"/>
          <w:szCs w:val="28"/>
          <w:rtl/>
          <w:lang w:bidi="ar-KW"/>
        </w:rPr>
        <w:t xml:space="preserve"> هو المستحقّ لذلك على أتمّ الوجوه؟ فهل يستحقّ ذلك غيرُه؟ أم يجيب</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الدعاء</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سواه؟ أم يماثل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أحد في أن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له</w:t>
      </w:r>
      <w:r w:rsidRPr="00665F4C">
        <w:rPr>
          <w:rFonts w:ascii="Traditional Arabic" w:eastAsia="Calibri" w:hAnsi="Traditional Arabic" w:cs="Traditional Arabic"/>
          <w:b/>
          <w:bCs/>
          <w:color w:val="000000"/>
          <w:spacing w:val="-4"/>
          <w:sz w:val="28"/>
          <w:szCs w:val="28"/>
          <w:lang w:bidi="ar-KW"/>
        </w:rPr>
        <w:t xml:space="preserve"> </w:t>
      </w:r>
      <w:r w:rsidRPr="00665F4C">
        <w:rPr>
          <w:rFonts w:ascii="Traditional Arabic" w:eastAsia="Calibri" w:hAnsi="Traditional Arabic" w:cs="Traditional Arabic" w:hint="eastAsia"/>
          <w:b/>
          <w:bCs/>
          <w:color w:val="000000"/>
          <w:spacing w:val="-4"/>
          <w:sz w:val="28"/>
          <w:szCs w:val="28"/>
          <w:rtl/>
          <w:lang w:bidi="ar-KW"/>
        </w:rPr>
        <w:t>الحمد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والثناء</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الحسن؟ </w:t>
      </w:r>
      <w:proofErr w:type="spellStart"/>
      <w:r w:rsidRPr="00665F4C">
        <w:rPr>
          <w:rFonts w:ascii="Traditional Arabic" w:eastAsia="Calibri" w:hAnsi="Traditional Arabic" w:cs="Traditional Arabic"/>
          <w:b/>
          <w:bCs/>
          <w:color w:val="000000"/>
          <w:spacing w:val="-4"/>
          <w:sz w:val="28"/>
          <w:szCs w:val="28"/>
          <w:rtl/>
          <w:lang w:bidi="ar-KW"/>
        </w:rPr>
        <w:t>أفعبادة</w:t>
      </w:r>
      <w:r w:rsidRPr="00665F4C">
        <w:rPr>
          <w:rFonts w:ascii="Traditional Arabic" w:eastAsia="Calibri" w:hAnsi="Traditional Arabic" w:cs="Traditional Arabic" w:hint="cs"/>
          <w:b/>
          <w:bCs/>
          <w:color w:val="000000"/>
          <w:spacing w:val="-4"/>
          <w:sz w:val="28"/>
          <w:szCs w:val="28"/>
          <w:rtl/>
          <w:lang w:bidi="ar-KW"/>
        </w:rPr>
        <w:t>ُ</w:t>
      </w:r>
      <w:proofErr w:type="spellEnd"/>
      <w:r w:rsidRPr="00665F4C">
        <w:rPr>
          <w:rFonts w:ascii="Traditional Arabic" w:eastAsia="Calibri" w:hAnsi="Traditional Arabic" w:cs="Traditional Arabic"/>
          <w:b/>
          <w:bCs/>
          <w:color w:val="000000"/>
          <w:spacing w:val="-4"/>
          <w:sz w:val="28"/>
          <w:szCs w:val="28"/>
          <w:rtl/>
          <w:lang w:bidi="ar-KW"/>
        </w:rPr>
        <w:t xml:space="preserve"> الرّب الحميد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خيرٌ؟ أم عبادة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المخلوق التي حقيقت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بادة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الهوى والشيطان؟</w:t>
      </w:r>
    </w:p>
    <w:p w14:paraId="20241B46"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هل</w:t>
      </w:r>
      <w:r w:rsidRPr="00665F4C">
        <w:rPr>
          <w:rFonts w:ascii="Traditional Arabic" w:eastAsia="Calibri" w:hAnsi="Traditional Arabic" w:cs="Traditional Arabic"/>
          <w:b/>
          <w:bCs/>
          <w:color w:val="000000"/>
          <w:spacing w:val="-4"/>
          <w:sz w:val="28"/>
          <w:szCs w:val="28"/>
          <w:rtl/>
          <w:lang w:bidi="ar-KW"/>
        </w:rPr>
        <w:t xml:space="preserve">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نق</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مون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من شرع الله أمر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بطاعة الرسول محمد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w:t>
      </w:r>
      <w:r w:rsidRPr="00665F4C">
        <w:rPr>
          <w:rFonts w:ascii="Traditional Arabic" w:eastAsia="Calibri" w:hAnsi="Traditional Arabic" w:cs="Traditional Arabic" w:hint="cs"/>
          <w:b/>
          <w:bCs/>
          <w:color w:val="000000"/>
          <w:spacing w:val="-4"/>
          <w:sz w:val="28"/>
          <w:szCs w:val="28"/>
          <w:rtl/>
          <w:lang w:bidi="ar-KW"/>
        </w:rPr>
        <w:t>ﷺ</w:t>
      </w:r>
      <w:r w:rsidRPr="00665F4C">
        <w:rPr>
          <w:rFonts w:ascii="Traditional Arabic" w:eastAsia="Calibri" w:hAnsi="Traditional Arabic" w:cs="Traditional Arabic"/>
          <w:b/>
          <w:bCs/>
          <w:color w:val="000000"/>
          <w:spacing w:val="-4"/>
          <w:sz w:val="28"/>
          <w:szCs w:val="28"/>
          <w:rtl/>
          <w:lang w:bidi="ar-KW"/>
        </w:rPr>
        <w:t xml:space="preserve"> واتباع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سنّته</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فهل علمت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 في العالَمين خيرًا من محمدٍ فداه</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أبي وأمي </w:t>
      </w:r>
      <w:r w:rsidRPr="00665F4C">
        <w:rPr>
          <w:rFonts w:ascii="Traditional Arabic" w:eastAsia="Calibri" w:hAnsi="Traditional Arabic" w:cs="Traditional Arabic" w:hint="cs"/>
          <w:b/>
          <w:bCs/>
          <w:color w:val="000000"/>
          <w:spacing w:val="-4"/>
          <w:sz w:val="28"/>
          <w:szCs w:val="28"/>
          <w:rtl/>
          <w:lang w:bidi="ar-KW"/>
        </w:rPr>
        <w:t>ﷺ؟</w:t>
      </w:r>
      <w:r w:rsidRPr="00665F4C">
        <w:rPr>
          <w:rFonts w:ascii="Traditional Arabic" w:eastAsia="Calibri" w:hAnsi="Traditional Arabic" w:cs="Traditional Arabic" w:hint="eastAsia"/>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هل رأيت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 بشرًا في كمال خُلقِه وهديه، وسلامة قلب</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وع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له، وكمال عقله وح</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كمته، وتمام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عبادته وتقواه، وجمال شمائله وخ</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صاله؟ فماذا ينقمون </w:t>
      </w:r>
      <w:r w:rsidRPr="00665F4C">
        <w:rPr>
          <w:rFonts w:ascii="Traditional Arabic" w:eastAsia="Calibri" w:hAnsi="Traditional Arabic" w:cs="Traditional Arabic" w:hint="cs"/>
          <w:b/>
          <w:bCs/>
          <w:color w:val="000000"/>
          <w:spacing w:val="-4"/>
          <w:sz w:val="28"/>
          <w:szCs w:val="28"/>
          <w:rtl/>
          <w:lang w:bidi="ar-KW"/>
        </w:rPr>
        <w:t>م</w:t>
      </w:r>
      <w:r w:rsidRPr="00665F4C">
        <w:rPr>
          <w:rFonts w:ascii="Traditional Arabic" w:eastAsia="Calibri" w:hAnsi="Traditional Arabic" w:cs="Traditional Arabic"/>
          <w:b/>
          <w:bCs/>
          <w:color w:val="000000"/>
          <w:spacing w:val="-4"/>
          <w:sz w:val="28"/>
          <w:szCs w:val="28"/>
          <w:rtl/>
          <w:lang w:bidi="ar-KW"/>
        </w:rPr>
        <w:t xml:space="preserve">من اتبع سنته واقتفى سيرته، </w:t>
      </w:r>
      <w:proofErr w:type="spellStart"/>
      <w:r w:rsidRPr="00665F4C">
        <w:rPr>
          <w:rFonts w:ascii="Traditional Arabic" w:eastAsia="Calibri" w:hAnsi="Traditional Arabic" w:cs="Traditional Arabic"/>
          <w:b/>
          <w:bCs/>
          <w:color w:val="000000"/>
          <w:spacing w:val="-4"/>
          <w:sz w:val="28"/>
          <w:szCs w:val="28"/>
          <w:rtl/>
          <w:lang w:bidi="ar-KW"/>
        </w:rPr>
        <w:t>آتباع</w:t>
      </w:r>
      <w:proofErr w:type="spellEnd"/>
      <w:r w:rsidRPr="00665F4C">
        <w:rPr>
          <w:rFonts w:ascii="Traditional Arabic" w:eastAsia="Calibri" w:hAnsi="Traditional Arabic" w:cs="Traditional Arabic"/>
          <w:b/>
          <w:bCs/>
          <w:color w:val="000000"/>
          <w:spacing w:val="-4"/>
          <w:sz w:val="28"/>
          <w:szCs w:val="28"/>
          <w:rtl/>
          <w:lang w:bidi="ar-KW"/>
        </w:rPr>
        <w:t xml:space="preserve"> سنته </w:t>
      </w:r>
      <w:r w:rsidRPr="00665F4C">
        <w:rPr>
          <w:rFonts w:ascii="Traditional Arabic" w:eastAsia="Calibri" w:hAnsi="Traditional Arabic" w:cs="Traditional Arabic" w:hint="cs"/>
          <w:b/>
          <w:bCs/>
          <w:color w:val="000000"/>
          <w:spacing w:val="-4"/>
          <w:sz w:val="28"/>
          <w:szCs w:val="28"/>
          <w:rtl/>
          <w:lang w:bidi="ar-KW"/>
        </w:rPr>
        <w:t>ﷺ</w:t>
      </w:r>
      <w:r w:rsidRPr="00665F4C">
        <w:rPr>
          <w:rFonts w:ascii="Traditional Arabic" w:eastAsia="Calibri" w:hAnsi="Traditional Arabic" w:cs="Traditional Arabic"/>
          <w:b/>
          <w:bCs/>
          <w:color w:val="000000"/>
          <w:spacing w:val="-4"/>
          <w:sz w:val="28"/>
          <w:szCs w:val="28"/>
          <w:rtl/>
          <w:lang w:bidi="ar-KW"/>
        </w:rPr>
        <w:t xml:space="preserve"> خيرٌ؟ أم اتباع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الأهواء الفاسدة، والآراء</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المتناقضة؟</w:t>
      </w:r>
    </w:p>
    <w:p w14:paraId="24370873"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ماذا</w:t>
      </w:r>
      <w:r w:rsidRPr="00665F4C">
        <w:rPr>
          <w:rFonts w:ascii="Traditional Arabic" w:eastAsia="Calibri" w:hAnsi="Traditional Arabic" w:cs="Traditional Arabic"/>
          <w:b/>
          <w:bCs/>
          <w:color w:val="000000"/>
          <w:spacing w:val="-4"/>
          <w:sz w:val="28"/>
          <w:szCs w:val="28"/>
          <w:rtl/>
          <w:lang w:bidi="ar-KW"/>
        </w:rPr>
        <w:t xml:space="preserve">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نق</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مون من شرع الله؟</w:t>
      </w:r>
    </w:p>
    <w:p w14:paraId="6E4BEA35"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هل</w:t>
      </w:r>
      <w:r w:rsidRPr="00665F4C">
        <w:rPr>
          <w:rFonts w:ascii="Traditional Arabic" w:eastAsia="Calibri" w:hAnsi="Traditional Arabic" w:cs="Traditional Arabic"/>
          <w:b/>
          <w:bCs/>
          <w:color w:val="000000"/>
          <w:spacing w:val="-4"/>
          <w:sz w:val="28"/>
          <w:szCs w:val="28"/>
          <w:rtl/>
          <w:lang w:bidi="ar-KW"/>
        </w:rPr>
        <w:t xml:space="preserve"> ينقمون منه حثّ</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على البرّ والصّلة؟ أم أمر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بالعدل والإحسان وإيتاء ذي القربى، وفرض</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حقًّا في مال الغني للفقير، أهذا الحكم خير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أم أحكام الإنسان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الماديّةُ التي لا تعرف</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الرحمة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فتزيد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الغنيّ غنىً وطغيانًا والفقير فقرًا وحرمانًا؟</w:t>
      </w:r>
      <w:r w:rsidRPr="00665F4C">
        <w:rPr>
          <w:rFonts w:ascii="Traditional Arabic" w:eastAsia="Calibri" w:hAnsi="Traditional Arabic" w:cs="Traditional Arabic"/>
          <w:b/>
          <w:bCs/>
          <w:color w:val="000000"/>
          <w:spacing w:val="-4"/>
          <w:sz w:val="28"/>
          <w:szCs w:val="28"/>
          <w:lang w:bidi="ar-KW"/>
        </w:rPr>
        <w:t xml:space="preserve"> </w:t>
      </w:r>
    </w:p>
    <w:p w14:paraId="7164E990"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هل</w:t>
      </w:r>
      <w:r w:rsidRPr="00665F4C">
        <w:rPr>
          <w:rFonts w:ascii="Traditional Arabic" w:eastAsia="Calibri" w:hAnsi="Traditional Arabic" w:cs="Traditional Arabic"/>
          <w:b/>
          <w:bCs/>
          <w:color w:val="000000"/>
          <w:spacing w:val="-4"/>
          <w:sz w:val="28"/>
          <w:szCs w:val="28"/>
          <w:rtl/>
          <w:lang w:bidi="ar-KW"/>
        </w:rPr>
        <w:t xml:space="preserve"> ينقمون من شرع الله إعطاءه الذّكر حقّه والأنثى حقّها، والتفريق بينهما في الأحكام تبعًا للتفريق بينهما في الخِلقةِ وطبيعة النفس والوظيفة، وهو سبحانه الأعلم بما خلق؟ أهذا خيرٌ أم تكليفُ الأنثى بما كُلّف به الذَّكر، بإسداء أعمال الرّجال الشاقة إليها وتحميله</w:t>
      </w:r>
      <w:r w:rsidRPr="00665F4C">
        <w:rPr>
          <w:rFonts w:ascii="Traditional Arabic" w:eastAsia="Calibri" w:hAnsi="Traditional Arabic" w:cs="Traditional Arabic" w:hint="eastAsia"/>
          <w:b/>
          <w:bCs/>
          <w:color w:val="000000"/>
          <w:spacing w:val="-4"/>
          <w:sz w:val="28"/>
          <w:szCs w:val="28"/>
          <w:rtl/>
          <w:lang w:bidi="ar-KW"/>
        </w:rPr>
        <w:t>ا</w:t>
      </w:r>
      <w:r w:rsidRPr="00665F4C">
        <w:rPr>
          <w:rFonts w:ascii="Traditional Arabic" w:eastAsia="Calibri" w:hAnsi="Traditional Arabic" w:cs="Traditional Arabic"/>
          <w:b/>
          <w:bCs/>
          <w:color w:val="000000"/>
          <w:spacing w:val="-4"/>
          <w:sz w:val="28"/>
          <w:szCs w:val="28"/>
          <w:rtl/>
          <w:lang w:bidi="ar-KW"/>
        </w:rPr>
        <w:t xml:space="preserve"> مسؤوليّاته بدعوى المساواة، </w:t>
      </w:r>
      <w:proofErr w:type="spellStart"/>
      <w:r w:rsidRPr="00665F4C">
        <w:rPr>
          <w:rFonts w:ascii="Traditional Arabic" w:eastAsia="Calibri" w:hAnsi="Traditional Arabic" w:cs="Traditional Arabic"/>
          <w:b/>
          <w:bCs/>
          <w:color w:val="000000"/>
          <w:spacing w:val="-4"/>
          <w:sz w:val="28"/>
          <w:szCs w:val="28"/>
          <w:rtl/>
          <w:lang w:bidi="ar-KW"/>
        </w:rPr>
        <w:t>أفحكمكم</w:t>
      </w:r>
      <w:proofErr w:type="spellEnd"/>
      <w:r w:rsidRPr="00665F4C">
        <w:rPr>
          <w:rFonts w:ascii="Traditional Arabic" w:eastAsia="Calibri" w:hAnsi="Traditional Arabic" w:cs="Traditional Arabic"/>
          <w:b/>
          <w:bCs/>
          <w:color w:val="000000"/>
          <w:spacing w:val="-4"/>
          <w:sz w:val="28"/>
          <w:szCs w:val="28"/>
          <w:rtl/>
          <w:lang w:bidi="ar-KW"/>
        </w:rPr>
        <w:t xml:space="preserve"> خيرٌ أم حكم العليم الرحيم، الذي أوجب لها كرامةَ الأب والزوجِ </w:t>
      </w:r>
      <w:r w:rsidRPr="00665F4C">
        <w:rPr>
          <w:rFonts w:ascii="Traditional Arabic" w:eastAsia="Calibri" w:hAnsi="Traditional Arabic" w:cs="Traditional Arabic"/>
          <w:b/>
          <w:bCs/>
          <w:color w:val="000000"/>
          <w:spacing w:val="-4"/>
          <w:sz w:val="28"/>
          <w:szCs w:val="28"/>
          <w:rtl/>
          <w:lang w:bidi="ar-KW"/>
        </w:rPr>
        <w:lastRenderedPageBreak/>
        <w:t>ونفقتَهما ورعايت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هما وحُسن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ولايتهما، وحرّم عليهما ظلمهَا وبخس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حقّها، فهي المصونة المُكرّمة، وجعلَ الرجلَ للأسرةِ وليًّا وسيّدًا كما أن لكلّ مؤسسةٍ سيدًا، فأي</w:t>
      </w:r>
      <w:r w:rsidRPr="00665F4C">
        <w:rPr>
          <w:rFonts w:ascii="Traditional Arabic" w:eastAsia="Calibri" w:hAnsi="Traditional Arabic" w:cs="Traditional Arabic" w:hint="eastAsia"/>
          <w:b/>
          <w:bCs/>
          <w:color w:val="000000"/>
          <w:spacing w:val="-4"/>
          <w:sz w:val="28"/>
          <w:szCs w:val="28"/>
          <w:rtl/>
          <w:lang w:bidi="ar-KW"/>
        </w:rPr>
        <w:t>ن</w:t>
      </w:r>
      <w:r w:rsidRPr="00665F4C">
        <w:rPr>
          <w:rFonts w:ascii="Traditional Arabic" w:eastAsia="Calibri" w:hAnsi="Traditional Arabic" w:cs="Traditional Arabic"/>
          <w:b/>
          <w:bCs/>
          <w:color w:val="000000"/>
          <w:spacing w:val="-4"/>
          <w:sz w:val="28"/>
          <w:szCs w:val="28"/>
          <w:rtl/>
          <w:lang w:bidi="ar-KW"/>
        </w:rPr>
        <w:t xml:space="preserve"> العقول يا ذوي العقول؟</w:t>
      </w:r>
    </w:p>
    <w:p w14:paraId="47613252"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هل</w:t>
      </w:r>
      <w:r w:rsidRPr="00665F4C">
        <w:rPr>
          <w:rFonts w:ascii="Traditional Arabic" w:eastAsia="Calibri" w:hAnsi="Traditional Arabic" w:cs="Traditional Arabic"/>
          <w:b/>
          <w:bCs/>
          <w:color w:val="000000"/>
          <w:spacing w:val="-4"/>
          <w:sz w:val="28"/>
          <w:szCs w:val="28"/>
          <w:rtl/>
          <w:lang w:bidi="ar-KW"/>
        </w:rPr>
        <w:t xml:space="preserve"> ينقمون من شرع الله تحريم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الزنا وفعل قوم لوط</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وهي فواحش تأنف الفطر السليمة من التصريح بأسمائها فضلًا عن فعلها واستباحتها، مع حثّه على الزواجِ الحلال، وأمر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بح</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سن العشرة فيه، </w:t>
      </w:r>
      <w:proofErr w:type="spellStart"/>
      <w:r w:rsidRPr="00665F4C">
        <w:rPr>
          <w:rFonts w:ascii="Traditional Arabic" w:eastAsia="Calibri" w:hAnsi="Traditional Arabic" w:cs="Traditional Arabic"/>
          <w:b/>
          <w:bCs/>
          <w:color w:val="000000"/>
          <w:spacing w:val="-4"/>
          <w:sz w:val="28"/>
          <w:szCs w:val="28"/>
          <w:rtl/>
          <w:lang w:bidi="ar-KW"/>
        </w:rPr>
        <w:t>أفحكمكم</w:t>
      </w:r>
      <w:proofErr w:type="spellEnd"/>
      <w:r w:rsidRPr="00665F4C">
        <w:rPr>
          <w:rFonts w:ascii="Traditional Arabic" w:eastAsia="Calibri" w:hAnsi="Traditional Arabic" w:cs="Traditional Arabic"/>
          <w:b/>
          <w:bCs/>
          <w:color w:val="000000"/>
          <w:spacing w:val="-4"/>
          <w:sz w:val="28"/>
          <w:szCs w:val="28"/>
          <w:rtl/>
          <w:lang w:bidi="ar-KW"/>
        </w:rPr>
        <w:t xml:space="preserve"> الذي يستحسن تلك الفواحش ويسمّيها حريّة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ويعسّ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الزواج ويقبّحه</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ويضع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في طريقه العراقيل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ويعمل على تقويضه وإفساده، حتى ي</w:t>
      </w:r>
      <w:r w:rsidRPr="00665F4C">
        <w:rPr>
          <w:rFonts w:ascii="Traditional Arabic" w:eastAsia="Calibri" w:hAnsi="Traditional Arabic" w:cs="Traditional Arabic" w:hint="cs"/>
          <w:b/>
          <w:bCs/>
          <w:color w:val="000000"/>
          <w:spacing w:val="-4"/>
          <w:sz w:val="28"/>
          <w:szCs w:val="28"/>
          <w:rtl/>
          <w:lang w:bidi="ar-KW"/>
        </w:rPr>
        <w:t>فشوَ</w:t>
      </w:r>
      <w:r w:rsidRPr="00665F4C">
        <w:rPr>
          <w:rFonts w:ascii="Traditional Arabic" w:eastAsia="Calibri" w:hAnsi="Traditional Arabic" w:cs="Traditional Arabic"/>
          <w:b/>
          <w:bCs/>
          <w:color w:val="000000"/>
          <w:spacing w:val="-4"/>
          <w:sz w:val="28"/>
          <w:szCs w:val="28"/>
          <w:rtl/>
          <w:lang w:bidi="ar-KW"/>
        </w:rPr>
        <w:t xml:space="preserve"> الز</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نا</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ويكثر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الإجهاض أو فساد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الأنساب، أهذا خيرٌ؟ أم حكمُ الربّ القدّوس الس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لام، الذي لا يرضى الف</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حش</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القبيح</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ولا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قرّه، ويأمر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بالطيّبات ويستحس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ها </w:t>
      </w:r>
      <w:proofErr w:type="spellStart"/>
      <w:r w:rsidRPr="00665F4C">
        <w:rPr>
          <w:rFonts w:ascii="Traditional Arabic" w:eastAsia="Calibri" w:hAnsi="Traditional Arabic" w:cs="Traditional Arabic"/>
          <w:b/>
          <w:bCs/>
          <w:color w:val="000000"/>
          <w:spacing w:val="-4"/>
          <w:sz w:val="28"/>
          <w:szCs w:val="28"/>
          <w:rtl/>
          <w:lang w:bidi="ar-KW"/>
        </w:rPr>
        <w:t>ويرضاها</w:t>
      </w:r>
      <w:proofErr w:type="spellEnd"/>
      <w:r w:rsidRPr="00665F4C">
        <w:rPr>
          <w:rFonts w:ascii="Traditional Arabic" w:eastAsia="Calibri" w:hAnsi="Traditional Arabic" w:cs="Traditional Arabic"/>
          <w:b/>
          <w:bCs/>
          <w:color w:val="000000"/>
          <w:spacing w:val="-4"/>
          <w:sz w:val="28"/>
          <w:szCs w:val="28"/>
          <w:rtl/>
          <w:lang w:bidi="ar-KW"/>
        </w:rPr>
        <w:t xml:space="preserve"> وي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حب</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وي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سهّ</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طرُقها وييس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 وسائل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وي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بني الأُسَر الس</w:t>
      </w:r>
      <w:r w:rsidRPr="00665F4C">
        <w:rPr>
          <w:rFonts w:ascii="Traditional Arabic" w:eastAsia="Calibri" w:hAnsi="Traditional Arabic" w:cs="Traditional Arabic" w:hint="eastAsia"/>
          <w:b/>
          <w:bCs/>
          <w:color w:val="000000"/>
          <w:spacing w:val="-4"/>
          <w:sz w:val="28"/>
          <w:szCs w:val="28"/>
          <w:rtl/>
          <w:lang w:bidi="ar-KW"/>
        </w:rPr>
        <w:t>ليمة،</w:t>
      </w:r>
      <w:r w:rsidRPr="00665F4C">
        <w:rPr>
          <w:rFonts w:ascii="Traditional Arabic" w:eastAsia="Calibri" w:hAnsi="Traditional Arabic" w:cs="Traditional Arabic"/>
          <w:b/>
          <w:bCs/>
          <w:color w:val="000000"/>
          <w:spacing w:val="-4"/>
          <w:sz w:val="28"/>
          <w:szCs w:val="28"/>
          <w:rtl/>
          <w:lang w:bidi="ar-KW"/>
        </w:rPr>
        <w:t xml:space="preserve"> ويحمي الأجنّة ويحفظ</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الأنساب؟</w:t>
      </w:r>
    </w:p>
    <w:p w14:paraId="76D45B1D"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ماذا</w:t>
      </w:r>
      <w:r w:rsidRPr="00665F4C">
        <w:rPr>
          <w:rFonts w:ascii="Traditional Arabic" w:eastAsia="Calibri" w:hAnsi="Traditional Arabic" w:cs="Traditional Arabic"/>
          <w:b/>
          <w:bCs/>
          <w:color w:val="000000"/>
          <w:spacing w:val="-4"/>
          <w:sz w:val="28"/>
          <w:szCs w:val="28"/>
          <w:rtl/>
          <w:lang w:bidi="ar-KW"/>
        </w:rPr>
        <w:t xml:space="preserve"> ينقمون من شرع الله؟ هل ينقمون منه منع تناول المسكرات من الخمور والمخدّرات، حفاظًا على عقل الإنسان ووعيه، وإبقاءً لكرامته وصحته، أهذا الحكم خير؟ أم حكم من يدع الإنسانَ يفسد نفسه وعقله وعافيته بدعوى الحرّية؟</w:t>
      </w:r>
    </w:p>
    <w:p w14:paraId="4BB853E2"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ماذا</w:t>
      </w:r>
      <w:r w:rsidRPr="00665F4C">
        <w:rPr>
          <w:rFonts w:ascii="Traditional Arabic" w:eastAsia="Calibri" w:hAnsi="Traditional Arabic" w:cs="Traditional Arabic"/>
          <w:b/>
          <w:bCs/>
          <w:color w:val="000000"/>
          <w:spacing w:val="-4"/>
          <w:sz w:val="28"/>
          <w:szCs w:val="28"/>
          <w:rtl/>
          <w:lang w:bidi="ar-KW"/>
        </w:rPr>
        <w:t xml:space="preserve"> ينقمون من شرع الله؟ هل ينقمون منه تشريع الحدود كالق</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صاص؟ وهل تر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القاتل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حيًّا وهو الذي قتلَ مسلمًا بعمدٍ وعدوان، هل تر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حتى يكثر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القتلةُ المجرمون ويجتر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ؤوا على سفك</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ماء الناس وإرهابهم، أو يقاب</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لَ أولياء</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المقتول ظ</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لم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القاتل بظلمٍ مثل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فيطلبوا الث</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أر بقتل </w:t>
      </w:r>
      <w:r w:rsidRPr="00665F4C">
        <w:rPr>
          <w:rFonts w:ascii="Traditional Arabic" w:eastAsia="Calibri" w:hAnsi="Traditional Arabic" w:cs="Traditional Arabic" w:hint="eastAsia"/>
          <w:b/>
          <w:bCs/>
          <w:color w:val="000000"/>
          <w:spacing w:val="-4"/>
          <w:sz w:val="28"/>
          <w:szCs w:val="28"/>
          <w:rtl/>
          <w:lang w:bidi="ar-KW"/>
        </w:rPr>
        <w:t>شخصٍ</w:t>
      </w:r>
      <w:r w:rsidRPr="00665F4C">
        <w:rPr>
          <w:rFonts w:ascii="Traditional Arabic" w:eastAsia="Calibri" w:hAnsi="Traditional Arabic" w:cs="Traditional Arabic"/>
          <w:b/>
          <w:bCs/>
          <w:color w:val="000000"/>
          <w:spacing w:val="-4"/>
          <w:sz w:val="28"/>
          <w:szCs w:val="28"/>
          <w:rtl/>
          <w:lang w:bidi="ar-KW"/>
        </w:rPr>
        <w:t xml:space="preserve"> آخ</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 ثم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ردُّ أولئك</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حتى يستح</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القتل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w:t>
      </w:r>
      <w:r w:rsidRPr="00665F4C">
        <w:rPr>
          <w:rFonts w:ascii="Traditional Arabic" w:eastAsia="Calibri" w:hAnsi="Traditional Arabic" w:cs="Traditional Arabic" w:hint="cs"/>
          <w:b/>
          <w:bCs/>
          <w:color w:val="000000"/>
          <w:spacing w:val="-4"/>
          <w:sz w:val="28"/>
          <w:szCs w:val="28"/>
          <w:rtl/>
          <w:lang w:bidi="ar-KW"/>
        </w:rPr>
        <w:t>شَ</w:t>
      </w:r>
      <w:r w:rsidRPr="00665F4C">
        <w:rPr>
          <w:rFonts w:ascii="Traditional Arabic" w:eastAsia="Calibri" w:hAnsi="Traditional Arabic" w:cs="Traditional Arabic"/>
          <w:b/>
          <w:bCs/>
          <w:color w:val="000000"/>
          <w:spacing w:val="-4"/>
          <w:sz w:val="28"/>
          <w:szCs w:val="28"/>
          <w:rtl/>
          <w:lang w:bidi="ar-KW"/>
        </w:rPr>
        <w:t>ب</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المعارك</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بين الناس، هل هذا خيرٌ أم قتل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تلك الن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فس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المجرمة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ق</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صاصًا؟ ألم تر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وا الر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حمة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والح</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كمة في ثنايا هذه العقوبة؟ ومثل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هذا 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قال في ق</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طع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على الس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قة، والج</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لد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على الزنا أو الق</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ذف، وغير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من ال</w:t>
      </w:r>
      <w:r w:rsidRPr="00665F4C">
        <w:rPr>
          <w:rFonts w:ascii="Traditional Arabic" w:eastAsia="Calibri" w:hAnsi="Traditional Arabic" w:cs="Traditional Arabic" w:hint="cs"/>
          <w:b/>
          <w:bCs/>
          <w:color w:val="000000"/>
          <w:spacing w:val="-4"/>
          <w:sz w:val="28"/>
          <w:szCs w:val="28"/>
          <w:rtl/>
          <w:lang w:bidi="ar-KW"/>
        </w:rPr>
        <w:t>ـ</w:t>
      </w:r>
      <w:r w:rsidRPr="00665F4C">
        <w:rPr>
          <w:rFonts w:ascii="Traditional Arabic" w:eastAsia="Calibri" w:hAnsi="Traditional Arabic" w:cs="Traditional Arabic"/>
          <w:b/>
          <w:bCs/>
          <w:color w:val="000000"/>
          <w:spacing w:val="-4"/>
          <w:sz w:val="28"/>
          <w:szCs w:val="28"/>
          <w:rtl/>
          <w:lang w:bidi="ar-KW"/>
        </w:rPr>
        <w:t>ح</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دود التي شرع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الحكي</w:t>
      </w:r>
      <w:r w:rsidRPr="00665F4C">
        <w:rPr>
          <w:rFonts w:ascii="Traditional Arabic" w:eastAsia="Calibri" w:hAnsi="Traditional Arabic" w:cs="Traditional Arabic" w:hint="eastAsia"/>
          <w:b/>
          <w:bCs/>
          <w:color w:val="000000"/>
          <w:spacing w:val="-4"/>
          <w:sz w:val="28"/>
          <w:szCs w:val="28"/>
          <w:rtl/>
          <w:lang w:bidi="ar-KW"/>
        </w:rPr>
        <w:t>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الخبير</w:t>
      </w:r>
      <w:r w:rsidRPr="00665F4C">
        <w:rPr>
          <w:rFonts w:ascii="Traditional Arabic" w:eastAsia="Calibri" w:hAnsi="Traditional Arabic" w:cs="Traditional Arabic"/>
          <w:b/>
          <w:bCs/>
          <w:color w:val="000000"/>
          <w:spacing w:val="-4"/>
          <w:sz w:val="28"/>
          <w:szCs w:val="28"/>
          <w:lang w:bidi="ar-KW"/>
        </w:rPr>
        <w:t>.</w:t>
      </w:r>
    </w:p>
    <w:p w14:paraId="5E59ABFC" w14:textId="3329729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هل</w:t>
      </w:r>
      <w:r w:rsidRPr="00665F4C">
        <w:rPr>
          <w:rFonts w:ascii="Traditional Arabic" w:eastAsia="Calibri" w:hAnsi="Traditional Arabic" w:cs="Traditional Arabic"/>
          <w:b/>
          <w:bCs/>
          <w:color w:val="000000"/>
          <w:spacing w:val="-4"/>
          <w:sz w:val="28"/>
          <w:szCs w:val="28"/>
          <w:rtl/>
          <w:lang w:bidi="ar-KW"/>
        </w:rPr>
        <w:t xml:space="preserve"> ينقمون من شرع الله أم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رَه بمجاهدة أعداء الله وكفّ</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أذاهم، والاستعلاء</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على كفر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هم، ومنع</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فتنت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هم، صيانةً لهذا الدين العظيم، وإعلاءً لكلمة الله على كلّ دينٍ باطل وفكرٍ سقيم، </w:t>
      </w:r>
      <w:r w:rsidRPr="00665F4C">
        <w:rPr>
          <w:rFonts w:ascii="Traditional Arabic" w:eastAsia="Calibri" w:hAnsi="Traditional Arabic" w:cs="Traditional Arabic"/>
          <w:b/>
          <w:bCs/>
          <w:color w:val="000000"/>
          <w:spacing w:val="-4"/>
          <w:sz w:val="28"/>
          <w:szCs w:val="28"/>
          <w:rtl/>
          <w:lang w:bidi="ar-KW"/>
        </w:rPr>
        <w:lastRenderedPageBreak/>
        <w:t>فهذا والله هو الكمالُ والحكمة، ومقتضى العقل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والفطرة، فهل 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حس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المجاهدة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للحفاظ</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على الأرض</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والعِرض، ولا 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حس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 للحفاظ</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على الدين؟</w:t>
      </w:r>
      <w:r>
        <w:rPr>
          <w:rFonts w:ascii="Traditional Arabic" w:eastAsia="Calibri" w:hAnsi="Traditional Arabic" w:cs="Traditional Arabic" w:hint="cs"/>
          <w:b/>
          <w:bCs/>
          <w:color w:val="000000"/>
          <w:spacing w:val="-4"/>
          <w:sz w:val="28"/>
          <w:szCs w:val="28"/>
          <w:rtl/>
          <w:lang w:bidi="ar-KW"/>
        </w:rPr>
        <w:t xml:space="preserve"> </w:t>
      </w:r>
      <w:r w:rsidRPr="00665F4C">
        <w:rPr>
          <w:rFonts w:ascii="Traditional Arabic" w:eastAsia="Calibri" w:hAnsi="Traditional Arabic" w:cs="Traditional Arabic" w:hint="eastAsia"/>
          <w:b/>
          <w:bCs/>
          <w:color w:val="000000"/>
          <w:spacing w:val="-4"/>
          <w:sz w:val="28"/>
          <w:szCs w:val="28"/>
          <w:rtl/>
          <w:lang w:bidi="ar-KW"/>
        </w:rPr>
        <w:t>فتبارك</w:t>
      </w:r>
      <w:r w:rsidRPr="00665F4C">
        <w:rPr>
          <w:rFonts w:ascii="Traditional Arabic" w:eastAsia="Calibri" w:hAnsi="Traditional Arabic" w:cs="Traditional Arabic"/>
          <w:b/>
          <w:bCs/>
          <w:color w:val="000000"/>
          <w:spacing w:val="-4"/>
          <w:sz w:val="28"/>
          <w:szCs w:val="28"/>
          <w:rtl/>
          <w:lang w:bidi="ar-KW"/>
        </w:rPr>
        <w:t xml:space="preserve"> الله أحكم الحاكمين</w:t>
      </w:r>
      <w:r w:rsidRPr="00665F4C">
        <w:rPr>
          <w:rFonts w:ascii="Traditional Arabic" w:eastAsia="Calibri" w:hAnsi="Traditional Arabic" w:cs="Traditional Arabic"/>
          <w:b/>
          <w:bCs/>
          <w:color w:val="000000"/>
          <w:spacing w:val="-4"/>
          <w:sz w:val="28"/>
          <w:szCs w:val="28"/>
          <w:lang w:bidi="ar-KW"/>
        </w:rPr>
        <w:t>.</w:t>
      </w:r>
    </w:p>
    <w:p w14:paraId="3127B87E"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C00000"/>
          <w:spacing w:val="-4"/>
          <w:sz w:val="28"/>
          <w:szCs w:val="28"/>
          <w:rtl/>
        </w:rPr>
      </w:pPr>
      <w:r w:rsidRPr="00665F4C">
        <w:rPr>
          <w:rFonts w:ascii="Traditional Arabic" w:eastAsia="Calibri" w:hAnsi="Traditional Arabic" w:cs="Traditional Arabic"/>
          <w:b/>
          <w:bCs/>
          <w:color w:val="000000"/>
          <w:spacing w:val="-4"/>
          <w:sz w:val="28"/>
          <w:szCs w:val="28"/>
          <w:rtl/>
        </w:rPr>
        <w:t>بارك الله لي ولكم في القرآن العظيم</w:t>
      </w:r>
      <w:r w:rsidRPr="00665F4C">
        <w:rPr>
          <w:rFonts w:ascii="Traditional Arabic" w:eastAsia="Calibri" w:hAnsi="Traditional Arabic" w:cs="Traditional Arabic" w:hint="cs"/>
          <w:b/>
          <w:bCs/>
          <w:color w:val="000000"/>
          <w:spacing w:val="-4"/>
          <w:sz w:val="28"/>
          <w:szCs w:val="28"/>
          <w:rtl/>
        </w:rPr>
        <w:t>، ونفعَنا بما فيه من الآيات والذكر الحكيم، أقول قولي هذا، وأستغفر الله لي ولكم ولسائر المسلمين من كل ذنب فاستغفروه، إنه هو الغفور الرحيم</w:t>
      </w:r>
      <w:r w:rsidRPr="00665F4C">
        <w:rPr>
          <w:rFonts w:ascii="Traditional Arabic" w:eastAsia="Calibri" w:hAnsi="Traditional Arabic" w:cs="Traditional Arabic" w:hint="cs"/>
          <w:b/>
          <w:bCs/>
          <w:color w:val="C00000"/>
          <w:spacing w:val="-4"/>
          <w:sz w:val="28"/>
          <w:szCs w:val="28"/>
          <w:rtl/>
        </w:rPr>
        <w:t>.</w:t>
      </w:r>
    </w:p>
    <w:p w14:paraId="5BDD7A5C" w14:textId="77777777" w:rsidR="00665F4C" w:rsidRPr="00665F4C" w:rsidRDefault="00665F4C" w:rsidP="00665F4C">
      <w:pPr>
        <w:bidi/>
        <w:spacing w:after="120" w:line="360" w:lineRule="auto"/>
        <w:ind w:firstLine="281"/>
        <w:jc w:val="center"/>
        <w:rPr>
          <w:rFonts w:ascii="Traditional Arabic" w:hAnsi="Traditional Arabic" w:cs="Traditional Arabic"/>
          <w:b/>
          <w:bCs/>
          <w:color w:val="0070C0"/>
          <w:sz w:val="28"/>
          <w:szCs w:val="28"/>
          <w:rtl/>
        </w:rPr>
      </w:pPr>
      <w:r w:rsidRPr="00665F4C">
        <w:rPr>
          <w:rFonts w:ascii="Traditional Arabic" w:hAnsi="Traditional Arabic" w:cs="Traditional Arabic"/>
          <w:b/>
          <w:bCs/>
          <w:color w:val="0070C0"/>
          <w:sz w:val="28"/>
          <w:szCs w:val="28"/>
        </w:rPr>
        <w:sym w:font="AGA Arabesque" w:char="F024"/>
      </w:r>
      <w:r w:rsidRPr="00665F4C">
        <w:rPr>
          <w:rFonts w:ascii="Traditional Arabic" w:hAnsi="Traditional Arabic" w:cs="Traditional Arabic"/>
          <w:b/>
          <w:bCs/>
          <w:color w:val="0070C0"/>
          <w:sz w:val="28"/>
          <w:szCs w:val="28"/>
          <w:rtl/>
        </w:rPr>
        <w:t xml:space="preserve">       </w:t>
      </w:r>
      <w:r w:rsidRPr="00665F4C">
        <w:rPr>
          <w:rFonts w:ascii="Traditional Arabic" w:hAnsi="Traditional Arabic" w:cs="Traditional Arabic"/>
          <w:b/>
          <w:bCs/>
          <w:color w:val="0070C0"/>
          <w:sz w:val="28"/>
          <w:szCs w:val="28"/>
        </w:rPr>
        <w:sym w:font="AGA Arabesque" w:char="F024"/>
      </w:r>
      <w:r w:rsidRPr="00665F4C">
        <w:rPr>
          <w:rFonts w:ascii="Traditional Arabic" w:hAnsi="Traditional Arabic" w:cs="Traditional Arabic"/>
          <w:b/>
          <w:bCs/>
          <w:color w:val="0070C0"/>
          <w:sz w:val="28"/>
          <w:szCs w:val="28"/>
          <w:rtl/>
        </w:rPr>
        <w:t xml:space="preserve">       </w:t>
      </w:r>
      <w:r w:rsidRPr="00665F4C">
        <w:rPr>
          <w:rFonts w:ascii="Traditional Arabic" w:hAnsi="Traditional Arabic" w:cs="Traditional Arabic"/>
          <w:b/>
          <w:bCs/>
          <w:color w:val="0070C0"/>
          <w:sz w:val="28"/>
          <w:szCs w:val="28"/>
        </w:rPr>
        <w:sym w:font="AGA Arabesque" w:char="F024"/>
      </w:r>
    </w:p>
    <w:p w14:paraId="5AAC0B4A" w14:textId="77777777" w:rsidR="00665F4C" w:rsidRPr="00665F4C" w:rsidRDefault="00665F4C" w:rsidP="00665F4C">
      <w:pPr>
        <w:bidi/>
        <w:spacing w:after="120" w:line="240" w:lineRule="auto"/>
        <w:ind w:hanging="2"/>
        <w:jc w:val="center"/>
        <w:rPr>
          <w:rFonts w:ascii="Traditional Arabic" w:eastAsia="Calibri" w:hAnsi="Traditional Arabic" w:cs="Traditional Arabic"/>
          <w:b/>
          <w:bCs/>
          <w:color w:val="C00000"/>
          <w:spacing w:val="-4"/>
          <w:sz w:val="28"/>
          <w:szCs w:val="28"/>
          <w:rtl/>
        </w:rPr>
      </w:pPr>
      <w:r w:rsidRPr="00665F4C">
        <w:rPr>
          <w:rFonts w:ascii="Traditional Arabic" w:eastAsia="Calibri" w:hAnsi="Traditional Arabic" w:cs="Traditional Arabic"/>
          <w:b/>
          <w:bCs/>
          <w:color w:val="C00000"/>
          <w:spacing w:val="-4"/>
          <w:sz w:val="28"/>
          <w:szCs w:val="28"/>
          <w:rtl/>
        </w:rPr>
        <w:t>الخطبة الثانية</w:t>
      </w:r>
    </w:p>
    <w:p w14:paraId="1539F6FE" w14:textId="77777777" w:rsidR="00665F4C" w:rsidRPr="00665F4C" w:rsidRDefault="00665F4C" w:rsidP="00665F4C">
      <w:pPr>
        <w:bidi/>
        <w:spacing w:after="120" w:line="240" w:lineRule="auto"/>
        <w:ind w:firstLine="281"/>
        <w:jc w:val="lowKashida"/>
        <w:rPr>
          <w:rFonts w:ascii="Traditional Arabic" w:hAnsi="Traditional Arabic" w:cs="Traditional Arabic"/>
          <w:b/>
          <w:bCs/>
          <w:spacing w:val="-4"/>
          <w:sz w:val="28"/>
          <w:szCs w:val="28"/>
          <w:rtl/>
        </w:rPr>
      </w:pPr>
      <w:r w:rsidRPr="00665F4C">
        <w:rPr>
          <w:rFonts w:ascii="Traditional Arabic" w:hAnsi="Traditional Arabic" w:cs="Traditional Arabic"/>
          <w:b/>
          <w:bCs/>
          <w:spacing w:val="-4"/>
          <w:sz w:val="28"/>
          <w:szCs w:val="28"/>
          <w:rtl/>
        </w:rPr>
        <w:t xml:space="preserve">الحمد لله، والصلاة والسلام على رسول الله، وعلى </w:t>
      </w:r>
      <w:proofErr w:type="spellStart"/>
      <w:r w:rsidRPr="00665F4C">
        <w:rPr>
          <w:rFonts w:ascii="Traditional Arabic" w:hAnsi="Traditional Arabic" w:cs="Traditional Arabic"/>
          <w:b/>
          <w:bCs/>
          <w:spacing w:val="-4"/>
          <w:sz w:val="28"/>
          <w:szCs w:val="28"/>
          <w:rtl/>
        </w:rPr>
        <w:t>آله</w:t>
      </w:r>
      <w:proofErr w:type="spellEnd"/>
      <w:r w:rsidRPr="00665F4C">
        <w:rPr>
          <w:rFonts w:ascii="Traditional Arabic" w:hAnsi="Traditional Arabic" w:cs="Traditional Arabic"/>
          <w:b/>
          <w:bCs/>
          <w:spacing w:val="-4"/>
          <w:sz w:val="28"/>
          <w:szCs w:val="28"/>
          <w:rtl/>
        </w:rPr>
        <w:t xml:space="preserve"> وصحبه ومن والاه، </w:t>
      </w:r>
      <w:r w:rsidRPr="00665F4C">
        <w:rPr>
          <w:rFonts w:ascii="Traditional Arabic" w:hAnsi="Traditional Arabic" w:cs="Traditional Arabic" w:hint="cs"/>
          <w:b/>
          <w:bCs/>
          <w:spacing w:val="-4"/>
          <w:sz w:val="28"/>
          <w:szCs w:val="28"/>
          <w:rtl/>
        </w:rPr>
        <w:t>و</w:t>
      </w:r>
      <w:r w:rsidRPr="00665F4C">
        <w:rPr>
          <w:rFonts w:ascii="Traditional Arabic" w:hAnsi="Traditional Arabic" w:cs="Traditional Arabic"/>
          <w:b/>
          <w:bCs/>
          <w:spacing w:val="-4"/>
          <w:sz w:val="28"/>
          <w:szCs w:val="28"/>
          <w:rtl/>
        </w:rPr>
        <w:t>بعد:</w:t>
      </w:r>
    </w:p>
    <w:p w14:paraId="6BC53155"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عباد</w:t>
      </w:r>
      <w:r w:rsidRPr="00665F4C">
        <w:rPr>
          <w:rFonts w:ascii="Traditional Arabic" w:eastAsia="Calibri" w:hAnsi="Traditional Arabic" w:cs="Traditional Arabic"/>
          <w:b/>
          <w:bCs/>
          <w:color w:val="000000"/>
          <w:spacing w:val="-4"/>
          <w:sz w:val="28"/>
          <w:szCs w:val="28"/>
          <w:rtl/>
          <w:lang w:bidi="ar-KW"/>
        </w:rPr>
        <w:t xml:space="preserve"> الله</w:t>
      </w:r>
      <w:r w:rsidRPr="00665F4C">
        <w:rPr>
          <w:rFonts w:ascii="Traditional Arabic" w:eastAsia="Calibri" w:hAnsi="Traditional Arabic" w:cs="Traditional Arabic"/>
          <w:b/>
          <w:bCs/>
          <w:color w:val="000000"/>
          <w:spacing w:val="-4"/>
          <w:sz w:val="28"/>
          <w:szCs w:val="28"/>
          <w:lang w:bidi="ar-KW"/>
        </w:rPr>
        <w:t>!</w:t>
      </w:r>
      <w:r w:rsidRPr="00665F4C">
        <w:rPr>
          <w:rFonts w:ascii="Traditional Arabic" w:eastAsia="Calibri" w:hAnsi="Traditional Arabic" w:cs="Traditional Arabic" w:hint="cs"/>
          <w:b/>
          <w:bCs/>
          <w:color w:val="000000"/>
          <w:spacing w:val="-4"/>
          <w:sz w:val="28"/>
          <w:szCs w:val="28"/>
          <w:rtl/>
          <w:lang w:bidi="ar-KW"/>
        </w:rPr>
        <w:t xml:space="preserve"> </w:t>
      </w:r>
      <w:r w:rsidRPr="00665F4C">
        <w:rPr>
          <w:rFonts w:ascii="Traditional Arabic" w:eastAsia="Calibri" w:hAnsi="Traditional Arabic" w:cs="Traditional Arabic" w:hint="eastAsia"/>
          <w:b/>
          <w:bCs/>
          <w:color w:val="000000"/>
          <w:spacing w:val="-4"/>
          <w:sz w:val="28"/>
          <w:szCs w:val="28"/>
          <w:rtl/>
          <w:lang w:bidi="ar-KW"/>
        </w:rPr>
        <w:t>متى</w:t>
      </w:r>
      <w:r w:rsidRPr="00665F4C">
        <w:rPr>
          <w:rFonts w:ascii="Traditional Arabic" w:eastAsia="Calibri" w:hAnsi="Traditional Arabic" w:cs="Traditional Arabic"/>
          <w:b/>
          <w:bCs/>
          <w:color w:val="000000"/>
          <w:spacing w:val="-4"/>
          <w:sz w:val="28"/>
          <w:szCs w:val="28"/>
          <w:rtl/>
          <w:lang w:bidi="ar-KW"/>
        </w:rPr>
        <w:t xml:space="preserve"> ما صحّ</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الف</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طرة وص</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ف</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ت، واستقامت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العقول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في ف</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ها وس</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مَت، لم تج</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د مثل شرع الله تعالى حكمًا، ﴿</w:t>
      </w:r>
      <w:r w:rsidRPr="00665F4C">
        <w:rPr>
          <w:rFonts w:ascii="Traditional Arabic" w:eastAsia="Times New Roman" w:hAnsi="Traditional Arabic" w:cs="Traditional Arabic"/>
          <w:b/>
          <w:bCs/>
          <w:color w:val="C00000"/>
          <w:spacing w:val="-6"/>
          <w:sz w:val="28"/>
          <w:szCs w:val="28"/>
          <w:rtl/>
        </w:rPr>
        <w:t>وم</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ن</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أ</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ح</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س</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ن</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م</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ن</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الله</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 xml:space="preserve"> ح</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ك</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مًا ل</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ق</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و</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مٍ ي</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وق</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ن</w:t>
      </w:r>
      <w:r w:rsidRPr="00665F4C">
        <w:rPr>
          <w:rFonts w:ascii="Traditional Arabic" w:eastAsia="Times New Roman" w:hAnsi="Traditional Arabic" w:cs="Traditional Arabic" w:hint="cs"/>
          <w:b/>
          <w:bCs/>
          <w:color w:val="C00000"/>
          <w:spacing w:val="-6"/>
          <w:sz w:val="28"/>
          <w:szCs w:val="28"/>
          <w:rtl/>
        </w:rPr>
        <w:t>ُ</w:t>
      </w:r>
      <w:r w:rsidRPr="00665F4C">
        <w:rPr>
          <w:rFonts w:ascii="Traditional Arabic" w:eastAsia="Times New Roman" w:hAnsi="Traditional Arabic" w:cs="Traditional Arabic"/>
          <w:b/>
          <w:bCs/>
          <w:color w:val="C00000"/>
          <w:spacing w:val="-6"/>
          <w:sz w:val="28"/>
          <w:szCs w:val="28"/>
          <w:rtl/>
        </w:rPr>
        <w:t>ون</w:t>
      </w:r>
      <w:r w:rsidRPr="00665F4C">
        <w:rPr>
          <w:rFonts w:ascii="Traditional Arabic" w:eastAsia="Calibri" w:hAnsi="Traditional Arabic" w:cs="Traditional Arabic"/>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lang w:bidi="ar-KW"/>
        </w:rPr>
        <w:t>.</w:t>
      </w:r>
    </w:p>
    <w:p w14:paraId="07027987"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إن</w:t>
      </w:r>
      <w:r w:rsidRPr="00665F4C">
        <w:rPr>
          <w:rFonts w:ascii="Traditional Arabic" w:eastAsia="Calibri" w:hAnsi="Traditional Arabic" w:cs="Traditional Arabic"/>
          <w:b/>
          <w:bCs/>
          <w:color w:val="000000"/>
          <w:spacing w:val="-4"/>
          <w:sz w:val="28"/>
          <w:szCs w:val="28"/>
          <w:rtl/>
          <w:lang w:bidi="ar-KW"/>
        </w:rPr>
        <w:t xml:space="preserve"> هذه التشريعات التي يظنها الكافر الجاهل 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طاعن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في الإسلام، لهي من أعظم أدلة صحّت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وجمال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ه، فهي لأهل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الإسلام 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فاخ</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 يعتزّون بحُسنها وي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ستعل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ون على كلّ الأديانِ بها</w:t>
      </w:r>
      <w:r w:rsidRPr="00665F4C">
        <w:rPr>
          <w:rFonts w:ascii="Traditional Arabic" w:eastAsia="Calibri" w:hAnsi="Traditional Arabic" w:cs="Traditional Arabic"/>
          <w:b/>
          <w:bCs/>
          <w:color w:val="000000"/>
          <w:spacing w:val="-4"/>
          <w:sz w:val="28"/>
          <w:szCs w:val="28"/>
          <w:lang w:bidi="ar-KW"/>
        </w:rPr>
        <w:t>.</w:t>
      </w:r>
    </w:p>
    <w:p w14:paraId="04FCD609"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ولذلك</w:t>
      </w:r>
      <w:r w:rsidRPr="00665F4C">
        <w:rPr>
          <w:rFonts w:ascii="Traditional Arabic" w:eastAsia="Calibri" w:hAnsi="Traditional Arabic" w:cs="Traditional Arabic"/>
          <w:b/>
          <w:bCs/>
          <w:color w:val="000000"/>
          <w:spacing w:val="-4"/>
          <w:sz w:val="28"/>
          <w:szCs w:val="28"/>
          <w:rtl/>
          <w:lang w:bidi="ar-KW"/>
        </w:rPr>
        <w:t xml:space="preserve"> لما قدِم الصحابي الجليل العلاء بن الحضرمي رضي الله عنه على مل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 البحرين المنذر بن ساوى، دعاه إلى الإسلام، وقال له: «هذا هو النبي الأمّيّ، الذي واللهِ لا يستطيعُ ذو عقلٍ أن يقول: ليتَ ما أمر به نهى عنه، أو ما نهى عنه أمرَ به، أو ليته زادَ في عفوه</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أو نق</w:t>
      </w:r>
      <w:r w:rsidRPr="00665F4C">
        <w:rPr>
          <w:rFonts w:ascii="Traditional Arabic" w:eastAsia="Calibri" w:hAnsi="Traditional Arabic" w:cs="Traditional Arabic" w:hint="eastAsia"/>
          <w:b/>
          <w:bCs/>
          <w:color w:val="000000"/>
          <w:spacing w:val="-4"/>
          <w:sz w:val="28"/>
          <w:szCs w:val="28"/>
          <w:rtl/>
          <w:lang w:bidi="ar-KW"/>
        </w:rPr>
        <w:t>صَ</w:t>
      </w:r>
      <w:r w:rsidRPr="00665F4C">
        <w:rPr>
          <w:rFonts w:ascii="Traditional Arabic" w:eastAsia="Calibri" w:hAnsi="Traditional Arabic" w:cs="Traditional Arabic"/>
          <w:b/>
          <w:bCs/>
          <w:color w:val="000000"/>
          <w:spacing w:val="-4"/>
          <w:sz w:val="28"/>
          <w:szCs w:val="28"/>
          <w:rtl/>
          <w:lang w:bidi="ar-KW"/>
        </w:rPr>
        <w:t xml:space="preserve"> من عقابه، إن</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كل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ذلك 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نه على أ</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مني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ة</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أهل العقل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وف</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كر أهل ال</w:t>
      </w:r>
      <w:r w:rsidRPr="00665F4C">
        <w:rPr>
          <w:rFonts w:ascii="Traditional Arabic" w:eastAsia="Calibri" w:hAnsi="Traditional Arabic" w:cs="Traditional Arabic" w:hint="cs"/>
          <w:b/>
          <w:bCs/>
          <w:color w:val="000000"/>
          <w:spacing w:val="-4"/>
          <w:sz w:val="28"/>
          <w:szCs w:val="28"/>
          <w:rtl/>
          <w:lang w:bidi="ar-KW"/>
        </w:rPr>
        <w:t>ـ</w:t>
      </w:r>
      <w:r w:rsidRPr="00665F4C">
        <w:rPr>
          <w:rFonts w:ascii="Traditional Arabic" w:eastAsia="Calibri" w:hAnsi="Traditional Arabic" w:cs="Traditional Arabic"/>
          <w:b/>
          <w:bCs/>
          <w:color w:val="000000"/>
          <w:spacing w:val="-4"/>
          <w:sz w:val="28"/>
          <w:szCs w:val="28"/>
          <w:rtl/>
          <w:lang w:bidi="ar-KW"/>
        </w:rPr>
        <w:t>ب</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ص</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w:t>
      </w:r>
      <w:r w:rsidRPr="00665F4C">
        <w:rPr>
          <w:rFonts w:ascii="Traditional Arabic" w:eastAsia="Calibri" w:hAnsi="Traditional Arabic" w:cs="Traditional Arabic" w:hint="cs"/>
          <w:b/>
          <w:bCs/>
          <w:color w:val="000000"/>
          <w:spacing w:val="-4"/>
          <w:sz w:val="28"/>
          <w:szCs w:val="28"/>
          <w:rtl/>
          <w:lang w:bidi="ar-KW"/>
        </w:rPr>
        <w:t>.</w:t>
      </w:r>
    </w:p>
    <w:p w14:paraId="72ABCE44" w14:textId="4592AA7C"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فارفع</w:t>
      </w:r>
      <w:r w:rsidRPr="00665F4C">
        <w:rPr>
          <w:rFonts w:ascii="Traditional Arabic" w:eastAsia="Calibri" w:hAnsi="Traditional Arabic" w:cs="Traditional Arabic"/>
          <w:b/>
          <w:bCs/>
          <w:color w:val="000000"/>
          <w:spacing w:val="-4"/>
          <w:sz w:val="28"/>
          <w:szCs w:val="28"/>
          <w:rtl/>
          <w:lang w:bidi="ar-KW"/>
        </w:rPr>
        <w:t xml:space="preserve"> رأس</w:t>
      </w:r>
      <w:r w:rsidR="002A46A9">
        <w:rPr>
          <w:rFonts w:ascii="Traditional Arabic" w:eastAsia="Calibri" w:hAnsi="Traditional Arabic" w:cs="Traditional Arabic" w:hint="cs"/>
          <w:b/>
          <w:bCs/>
          <w:color w:val="000000"/>
          <w:spacing w:val="-4"/>
          <w:sz w:val="28"/>
          <w:szCs w:val="28"/>
          <w:rtl/>
          <w:lang w:bidi="ar-KW"/>
        </w:rPr>
        <w:t>ك</w:t>
      </w:r>
      <w:r w:rsidRPr="00665F4C">
        <w:rPr>
          <w:rFonts w:ascii="Traditional Arabic" w:eastAsia="Calibri" w:hAnsi="Traditional Arabic" w:cs="Traditional Arabic"/>
          <w:b/>
          <w:bCs/>
          <w:color w:val="000000"/>
          <w:spacing w:val="-4"/>
          <w:sz w:val="28"/>
          <w:szCs w:val="28"/>
          <w:rtl/>
          <w:lang w:bidi="ar-KW"/>
        </w:rPr>
        <w:t xml:space="preserve"> بدينك يا عبد الله</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وافرح به! فقد أنعم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الله عليك بأن جعلك عبدًا له لا لغيره، وأنز</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ل لك أحسن الأحكام والشرائع، وجعل رسول</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ك </w:t>
      </w:r>
      <w:proofErr w:type="spellStart"/>
      <w:r w:rsidRPr="00665F4C">
        <w:rPr>
          <w:rFonts w:ascii="Traditional Arabic" w:eastAsia="Calibri" w:hAnsi="Traditional Arabic" w:cs="Traditional Arabic"/>
          <w:b/>
          <w:bCs/>
          <w:color w:val="000000"/>
          <w:spacing w:val="-4"/>
          <w:sz w:val="28"/>
          <w:szCs w:val="28"/>
          <w:rtl/>
          <w:lang w:bidi="ar-KW"/>
        </w:rPr>
        <w:t>وقدوت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ك</w:t>
      </w:r>
      <w:proofErr w:type="spellEnd"/>
      <w:r w:rsidRPr="00665F4C">
        <w:rPr>
          <w:rFonts w:ascii="Traditional Arabic" w:eastAsia="Calibri" w:hAnsi="Traditional Arabic" w:cs="Traditional Arabic"/>
          <w:b/>
          <w:bCs/>
          <w:color w:val="000000"/>
          <w:spacing w:val="-4"/>
          <w:sz w:val="28"/>
          <w:szCs w:val="28"/>
          <w:rtl/>
          <w:lang w:bidi="ar-KW"/>
        </w:rPr>
        <w:t xml:space="preserve"> خير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النّاس أجمعين</w:t>
      </w:r>
      <w:r w:rsidRPr="00665F4C">
        <w:rPr>
          <w:rFonts w:ascii="Traditional Arabic" w:eastAsia="Calibri" w:hAnsi="Traditional Arabic" w:cs="Traditional Arabic"/>
          <w:b/>
          <w:bCs/>
          <w:color w:val="000000"/>
          <w:spacing w:val="-4"/>
          <w:sz w:val="28"/>
          <w:szCs w:val="28"/>
          <w:lang w:bidi="ar-KW"/>
        </w:rPr>
        <w:t>.</w:t>
      </w:r>
    </w:p>
    <w:p w14:paraId="4414ECFB" w14:textId="77777777" w:rsidR="00665F4C" w:rsidRPr="00665F4C" w:rsidRDefault="00665F4C" w:rsidP="00665F4C">
      <w:pPr>
        <w:bidi/>
        <w:spacing w:after="120" w:line="240" w:lineRule="auto"/>
        <w:ind w:hanging="2"/>
        <w:jc w:val="center"/>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وم</w:t>
      </w:r>
      <w:r w:rsidRPr="00665F4C">
        <w:rPr>
          <w:rFonts w:ascii="Traditional Arabic" w:eastAsia="Calibri" w:hAnsi="Traditional Arabic" w:cs="Traditional Arabic" w:hint="cs"/>
          <w:b/>
          <w:bCs/>
          <w:color w:val="000000"/>
          <w:spacing w:val="-4"/>
          <w:sz w:val="28"/>
          <w:szCs w:val="28"/>
          <w:rtl/>
          <w:lang w:bidi="ar-KW"/>
        </w:rPr>
        <w:t>ـ</w:t>
      </w:r>
      <w:r w:rsidRPr="00665F4C">
        <w:rPr>
          <w:rFonts w:ascii="Traditional Arabic" w:eastAsia="Calibri" w:hAnsi="Traditional Arabic" w:cs="Traditional Arabic" w:hint="eastAsia"/>
          <w:b/>
          <w:bCs/>
          <w:color w:val="000000"/>
          <w:spacing w:val="-4"/>
          <w:sz w:val="28"/>
          <w:szCs w:val="28"/>
          <w:rtl/>
          <w:lang w:bidi="ar-KW"/>
        </w:rPr>
        <w:t>م</w:t>
      </w:r>
      <w:r w:rsidRPr="00665F4C">
        <w:rPr>
          <w:rFonts w:ascii="Traditional Arabic" w:eastAsia="Calibri" w:hAnsi="Traditional Arabic" w:cs="Traditional Arabic" w:hint="cs"/>
          <w:b/>
          <w:bCs/>
          <w:color w:val="000000"/>
          <w:spacing w:val="-4"/>
          <w:sz w:val="28"/>
          <w:szCs w:val="28"/>
          <w:rtl/>
          <w:lang w:bidi="ar-KW"/>
        </w:rPr>
        <w:t>ّـ</w:t>
      </w:r>
      <w:r w:rsidRPr="00665F4C">
        <w:rPr>
          <w:rFonts w:ascii="Traditional Arabic" w:eastAsia="Calibri" w:hAnsi="Traditional Arabic" w:cs="Traditional Arabic" w:hint="eastAsia"/>
          <w:b/>
          <w:bCs/>
          <w:color w:val="000000"/>
          <w:spacing w:val="-4"/>
          <w:sz w:val="28"/>
          <w:szCs w:val="28"/>
          <w:rtl/>
          <w:lang w:bidi="ar-KW"/>
        </w:rPr>
        <w:t>ا</w:t>
      </w:r>
      <w:r w:rsidRPr="00665F4C">
        <w:rPr>
          <w:rFonts w:ascii="Traditional Arabic" w:eastAsia="Calibri" w:hAnsi="Traditional Arabic" w:cs="Traditional Arabic"/>
          <w:b/>
          <w:bCs/>
          <w:color w:val="000000"/>
          <w:spacing w:val="-4"/>
          <w:sz w:val="28"/>
          <w:szCs w:val="28"/>
          <w:rtl/>
          <w:lang w:bidi="ar-KW"/>
        </w:rPr>
        <w:t xml:space="preserve"> زادن</w:t>
      </w:r>
      <w:r w:rsidRPr="00665F4C">
        <w:rPr>
          <w:rFonts w:ascii="Traditional Arabic" w:eastAsia="Calibri" w:hAnsi="Traditional Arabic" w:cs="Traditional Arabic" w:hint="cs"/>
          <w:b/>
          <w:bCs/>
          <w:color w:val="000000"/>
          <w:spacing w:val="-4"/>
          <w:sz w:val="28"/>
          <w:szCs w:val="28"/>
          <w:rtl/>
          <w:lang w:bidi="ar-KW"/>
        </w:rPr>
        <w:t>ـي</w:t>
      </w:r>
      <w:r w:rsidRPr="00665F4C">
        <w:rPr>
          <w:rFonts w:ascii="Traditional Arabic" w:eastAsia="Calibri" w:hAnsi="Traditional Arabic" w:cs="Traditional Arabic"/>
          <w:b/>
          <w:bCs/>
          <w:color w:val="000000"/>
          <w:spacing w:val="-4"/>
          <w:sz w:val="28"/>
          <w:szCs w:val="28"/>
          <w:rtl/>
          <w:lang w:bidi="ar-KW"/>
        </w:rPr>
        <w:t xml:space="preserve"> شر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فًا و</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ي</w:t>
      </w:r>
      <w:r w:rsidRPr="00665F4C">
        <w:rPr>
          <w:rFonts w:ascii="Traditional Arabic" w:eastAsia="Calibri" w:hAnsi="Traditional Arabic" w:cs="Traditional Arabic" w:hint="cs"/>
          <w:b/>
          <w:bCs/>
          <w:color w:val="000000"/>
          <w:spacing w:val="-4"/>
          <w:sz w:val="28"/>
          <w:szCs w:val="28"/>
          <w:rtl/>
          <w:lang w:bidi="ar-KW"/>
        </w:rPr>
        <w:t>ــ</w:t>
      </w:r>
      <w:r w:rsidRPr="00665F4C">
        <w:rPr>
          <w:rFonts w:ascii="Traditional Arabic" w:eastAsia="Calibri" w:hAnsi="Traditional Arabic" w:cs="Traditional Arabic"/>
          <w:b/>
          <w:bCs/>
          <w:color w:val="000000"/>
          <w:spacing w:val="-4"/>
          <w:sz w:val="28"/>
          <w:szCs w:val="28"/>
          <w:rtl/>
          <w:lang w:bidi="ar-KW"/>
        </w:rPr>
        <w:t xml:space="preserve">ها </w:t>
      </w:r>
      <w:r w:rsidRPr="00665F4C">
        <w:rPr>
          <w:rFonts w:ascii="Traditional Arabic" w:eastAsia="Calibri" w:hAnsi="Traditional Arabic" w:cs="Traditional Arabic" w:hint="cs"/>
          <w:b/>
          <w:bCs/>
          <w:color w:val="000000"/>
          <w:spacing w:val="-4"/>
          <w:sz w:val="28"/>
          <w:szCs w:val="28"/>
          <w:rtl/>
          <w:lang w:bidi="ar-KW"/>
        </w:rPr>
        <w:t xml:space="preserve">  </w:t>
      </w:r>
      <w:r w:rsidRPr="00665F4C">
        <w:rPr>
          <w:rFonts w:ascii="Traditional Arabic" w:eastAsia="Calibri" w:hAnsi="Traditional Arabic" w:cs="Traditional Arabic"/>
          <w:b/>
          <w:bCs/>
          <w:color w:val="000000"/>
          <w:spacing w:val="-4"/>
          <w:sz w:val="28"/>
          <w:szCs w:val="28"/>
          <w:rtl/>
          <w:lang w:bidi="ar-KW"/>
        </w:rPr>
        <w:t xml:space="preserve">* </w:t>
      </w:r>
      <w:r w:rsidRPr="00665F4C">
        <w:rPr>
          <w:rFonts w:ascii="Traditional Arabic" w:eastAsia="Calibri" w:hAnsi="Traditional Arabic" w:cs="Traditional Arabic" w:hint="cs"/>
          <w:b/>
          <w:bCs/>
          <w:color w:val="000000"/>
          <w:spacing w:val="-4"/>
          <w:sz w:val="28"/>
          <w:szCs w:val="28"/>
          <w:rtl/>
          <w:lang w:bidi="ar-KW"/>
        </w:rPr>
        <w:t xml:space="preserve">  </w:t>
      </w:r>
      <w:r w:rsidRPr="00665F4C">
        <w:rPr>
          <w:rFonts w:ascii="Traditional Arabic" w:eastAsia="Calibri" w:hAnsi="Traditional Arabic" w:cs="Traditional Arabic"/>
          <w:b/>
          <w:bCs/>
          <w:color w:val="000000"/>
          <w:spacing w:val="-4"/>
          <w:sz w:val="28"/>
          <w:szCs w:val="28"/>
          <w:rtl/>
          <w:lang w:bidi="ar-KW"/>
        </w:rPr>
        <w:t>وك</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دت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بأ</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خ</w:t>
      </w:r>
      <w:r w:rsidRPr="00665F4C">
        <w:rPr>
          <w:rFonts w:ascii="Traditional Arabic" w:eastAsia="Calibri" w:hAnsi="Traditional Arabic" w:cs="Traditional Arabic" w:hint="cs"/>
          <w:b/>
          <w:bCs/>
          <w:color w:val="000000"/>
          <w:spacing w:val="-4"/>
          <w:sz w:val="28"/>
          <w:szCs w:val="28"/>
          <w:rtl/>
          <w:lang w:bidi="ar-KW"/>
        </w:rPr>
        <w:t>ـْ</w:t>
      </w:r>
      <w:r w:rsidRPr="00665F4C">
        <w:rPr>
          <w:rFonts w:ascii="Traditional Arabic" w:eastAsia="Calibri" w:hAnsi="Traditional Arabic" w:cs="Traditional Arabic"/>
          <w:b/>
          <w:bCs/>
          <w:color w:val="000000"/>
          <w:spacing w:val="-4"/>
          <w:sz w:val="28"/>
          <w:szCs w:val="28"/>
          <w:rtl/>
          <w:lang w:bidi="ar-KW"/>
        </w:rPr>
        <w:t>م</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ص</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ي أ</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ط</w:t>
      </w:r>
      <w:r w:rsidRPr="00665F4C">
        <w:rPr>
          <w:rFonts w:ascii="Traditional Arabic" w:eastAsia="Calibri" w:hAnsi="Traditional Arabic" w:cs="Traditional Arabic" w:hint="cs"/>
          <w:b/>
          <w:bCs/>
          <w:color w:val="000000"/>
          <w:spacing w:val="-4"/>
          <w:sz w:val="28"/>
          <w:szCs w:val="28"/>
          <w:rtl/>
          <w:lang w:bidi="ar-KW"/>
        </w:rPr>
        <w:t>َـ</w:t>
      </w:r>
      <w:r w:rsidRPr="00665F4C">
        <w:rPr>
          <w:rFonts w:ascii="Traditional Arabic" w:eastAsia="Calibri" w:hAnsi="Traditional Arabic" w:cs="Traditional Arabic"/>
          <w:b/>
          <w:bCs/>
          <w:color w:val="000000"/>
          <w:spacing w:val="-4"/>
          <w:sz w:val="28"/>
          <w:szCs w:val="28"/>
          <w:rtl/>
          <w:lang w:bidi="ar-KW"/>
        </w:rPr>
        <w:t>أ</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الث</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ا</w:t>
      </w:r>
    </w:p>
    <w:p w14:paraId="71D430C6" w14:textId="77777777" w:rsidR="00665F4C" w:rsidRPr="00665F4C" w:rsidRDefault="00665F4C" w:rsidP="00665F4C">
      <w:pPr>
        <w:bidi/>
        <w:spacing w:after="120" w:line="240" w:lineRule="auto"/>
        <w:ind w:hanging="2"/>
        <w:jc w:val="center"/>
        <w:rPr>
          <w:rFonts w:ascii="Traditional Arabic" w:eastAsia="Calibri" w:hAnsi="Traditional Arabic" w:cs="Traditional Arabic"/>
          <w:b/>
          <w:bCs/>
          <w:color w:val="000000"/>
          <w:spacing w:val="-4"/>
          <w:sz w:val="28"/>
          <w:szCs w:val="28"/>
          <w:rtl/>
          <w:lang w:bidi="ar-KW"/>
        </w:rPr>
      </w:pPr>
      <w:r w:rsidRPr="00665F4C">
        <w:rPr>
          <w:rFonts w:ascii="Traditional Arabic" w:eastAsia="Calibri" w:hAnsi="Traditional Arabic" w:cs="Traditional Arabic" w:hint="eastAsia"/>
          <w:b/>
          <w:bCs/>
          <w:color w:val="000000"/>
          <w:spacing w:val="-4"/>
          <w:sz w:val="28"/>
          <w:szCs w:val="28"/>
          <w:rtl/>
          <w:lang w:bidi="ar-KW"/>
        </w:rPr>
        <w:t>دخولي</w:t>
      </w:r>
      <w:r w:rsidRPr="00665F4C">
        <w:rPr>
          <w:rFonts w:ascii="Traditional Arabic" w:eastAsia="Calibri" w:hAnsi="Traditional Arabic" w:cs="Traditional Arabic"/>
          <w:b/>
          <w:bCs/>
          <w:color w:val="000000"/>
          <w:spacing w:val="-4"/>
          <w:sz w:val="28"/>
          <w:szCs w:val="28"/>
          <w:rtl/>
          <w:lang w:bidi="ar-KW"/>
        </w:rPr>
        <w:t xml:space="preserve"> تحت قولك يا عبادي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w:t>
      </w:r>
      <w:r w:rsidRPr="00665F4C">
        <w:rPr>
          <w:rFonts w:ascii="Traditional Arabic" w:eastAsia="Calibri" w:hAnsi="Traditional Arabic" w:cs="Traditional Arabic" w:hint="cs"/>
          <w:b/>
          <w:bCs/>
          <w:color w:val="000000"/>
          <w:spacing w:val="-4"/>
          <w:sz w:val="28"/>
          <w:szCs w:val="28"/>
          <w:rtl/>
          <w:lang w:bidi="ar-KW"/>
        </w:rPr>
        <w:t xml:space="preserve"> </w:t>
      </w:r>
      <w:r w:rsidRPr="00665F4C">
        <w:rPr>
          <w:rFonts w:ascii="Traditional Arabic" w:eastAsia="Calibri" w:hAnsi="Traditional Arabic" w:cs="Traditional Arabic"/>
          <w:b/>
          <w:bCs/>
          <w:color w:val="000000"/>
          <w:spacing w:val="-4"/>
          <w:sz w:val="28"/>
          <w:szCs w:val="28"/>
          <w:rtl/>
          <w:lang w:bidi="ar-KW"/>
        </w:rPr>
        <w:t xml:space="preserve">* </w:t>
      </w:r>
      <w:r w:rsidRPr="00665F4C">
        <w:rPr>
          <w:rFonts w:ascii="Traditional Arabic" w:eastAsia="Calibri" w:hAnsi="Traditional Arabic" w:cs="Traditional Arabic" w:hint="cs"/>
          <w:b/>
          <w:bCs/>
          <w:color w:val="000000"/>
          <w:spacing w:val="-4"/>
          <w:sz w:val="28"/>
          <w:szCs w:val="28"/>
          <w:rtl/>
          <w:lang w:bidi="ar-KW"/>
        </w:rPr>
        <w:t xml:space="preserve"> </w:t>
      </w:r>
      <w:r w:rsidRPr="00665F4C">
        <w:rPr>
          <w:rFonts w:ascii="Traditional Arabic" w:eastAsia="Calibri" w:hAnsi="Traditional Arabic" w:cs="Traditional Arabic"/>
          <w:b/>
          <w:bCs/>
          <w:color w:val="000000"/>
          <w:spacing w:val="-4"/>
          <w:sz w:val="28"/>
          <w:szCs w:val="28"/>
          <w:rtl/>
          <w:lang w:bidi="ar-KW"/>
        </w:rPr>
        <w:t>وأن صي</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رت</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أحمد</w:t>
      </w:r>
      <w:r w:rsidRPr="00665F4C">
        <w:rPr>
          <w:rFonts w:ascii="Traditional Arabic" w:eastAsia="Calibri" w:hAnsi="Traditional Arabic" w:cs="Traditional Arabic" w:hint="cs"/>
          <w:b/>
          <w:bCs/>
          <w:color w:val="000000"/>
          <w:spacing w:val="-4"/>
          <w:sz w:val="28"/>
          <w:szCs w:val="28"/>
          <w:rtl/>
          <w:lang w:bidi="ar-KW"/>
        </w:rPr>
        <w:t>َ</w:t>
      </w:r>
      <w:r w:rsidRPr="00665F4C">
        <w:rPr>
          <w:rFonts w:ascii="Traditional Arabic" w:eastAsia="Calibri" w:hAnsi="Traditional Arabic" w:cs="Traditional Arabic"/>
          <w:b/>
          <w:bCs/>
          <w:color w:val="000000"/>
          <w:spacing w:val="-4"/>
          <w:sz w:val="28"/>
          <w:szCs w:val="28"/>
          <w:rtl/>
          <w:lang w:bidi="ar-KW"/>
        </w:rPr>
        <w:t xml:space="preserve"> لي نبيًّا</w:t>
      </w:r>
    </w:p>
    <w:p w14:paraId="746002BA"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6"/>
          <w:sz w:val="28"/>
          <w:szCs w:val="28"/>
          <w:rtl/>
        </w:rPr>
      </w:pPr>
      <w:r w:rsidRPr="00665F4C">
        <w:rPr>
          <w:rFonts w:ascii="Traditional Arabic" w:eastAsia="Calibri" w:hAnsi="Traditional Arabic" w:cs="Traditional Arabic"/>
          <w:b/>
          <w:bCs/>
          <w:color w:val="000000"/>
          <w:spacing w:val="-6"/>
          <w:sz w:val="28"/>
          <w:szCs w:val="28"/>
          <w:rtl/>
        </w:rPr>
        <w:lastRenderedPageBreak/>
        <w:t>اللهم صل</w:t>
      </w:r>
      <w:r w:rsidRPr="00665F4C">
        <w:rPr>
          <w:rFonts w:ascii="Traditional Arabic" w:eastAsia="Calibri" w:hAnsi="Traditional Arabic" w:cs="Traditional Arabic" w:hint="cs"/>
          <w:b/>
          <w:bCs/>
          <w:color w:val="000000"/>
          <w:spacing w:val="-6"/>
          <w:sz w:val="28"/>
          <w:szCs w:val="28"/>
          <w:rtl/>
        </w:rPr>
        <w:t>ّ</w:t>
      </w:r>
      <w:r w:rsidRPr="00665F4C">
        <w:rPr>
          <w:rFonts w:ascii="Traditional Arabic" w:eastAsia="Calibri" w:hAnsi="Traditional Arabic" w:cs="Traditional Arabic"/>
          <w:b/>
          <w:bCs/>
          <w:color w:val="000000"/>
          <w:spacing w:val="-6"/>
          <w:sz w:val="28"/>
          <w:szCs w:val="28"/>
          <w:rtl/>
        </w:rPr>
        <w:t xml:space="preserve"> وسل</w:t>
      </w:r>
      <w:r w:rsidRPr="00665F4C">
        <w:rPr>
          <w:rFonts w:ascii="Traditional Arabic" w:eastAsia="Calibri" w:hAnsi="Traditional Arabic" w:cs="Traditional Arabic" w:hint="cs"/>
          <w:b/>
          <w:bCs/>
          <w:color w:val="000000"/>
          <w:spacing w:val="-6"/>
          <w:sz w:val="28"/>
          <w:szCs w:val="28"/>
          <w:rtl/>
        </w:rPr>
        <w:t>ّ</w:t>
      </w:r>
      <w:r w:rsidRPr="00665F4C">
        <w:rPr>
          <w:rFonts w:ascii="Traditional Arabic" w:eastAsia="Calibri" w:hAnsi="Traditional Arabic" w:cs="Traditional Arabic"/>
          <w:b/>
          <w:bCs/>
          <w:color w:val="000000"/>
          <w:spacing w:val="-6"/>
          <w:sz w:val="28"/>
          <w:szCs w:val="28"/>
          <w:rtl/>
        </w:rPr>
        <w:t xml:space="preserve">م على نبينا محمد وعلى </w:t>
      </w:r>
      <w:proofErr w:type="spellStart"/>
      <w:r w:rsidRPr="00665F4C">
        <w:rPr>
          <w:rFonts w:ascii="Traditional Arabic" w:eastAsia="Calibri" w:hAnsi="Traditional Arabic" w:cs="Traditional Arabic"/>
          <w:b/>
          <w:bCs/>
          <w:color w:val="000000"/>
          <w:spacing w:val="-6"/>
          <w:sz w:val="28"/>
          <w:szCs w:val="28"/>
          <w:rtl/>
        </w:rPr>
        <w:t>آله</w:t>
      </w:r>
      <w:proofErr w:type="spellEnd"/>
      <w:r w:rsidRPr="00665F4C">
        <w:rPr>
          <w:rFonts w:ascii="Traditional Arabic" w:eastAsia="Calibri" w:hAnsi="Traditional Arabic" w:cs="Traditional Arabic"/>
          <w:b/>
          <w:bCs/>
          <w:color w:val="000000"/>
          <w:spacing w:val="-6"/>
          <w:sz w:val="28"/>
          <w:szCs w:val="28"/>
          <w:rtl/>
        </w:rPr>
        <w:t xml:space="preserve"> وصحبه أجمعين.</w:t>
      </w:r>
    </w:p>
    <w:p w14:paraId="2255A1DE"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w w:val="99"/>
          <w:sz w:val="28"/>
          <w:szCs w:val="28"/>
          <w:rtl/>
        </w:rPr>
      </w:pPr>
      <w:r w:rsidRPr="00665F4C">
        <w:rPr>
          <w:rFonts w:ascii="Traditional Arabic" w:eastAsia="Calibri" w:hAnsi="Traditional Arabic" w:cs="Traditional Arabic"/>
          <w:b/>
          <w:bCs/>
          <w:color w:val="000000"/>
          <w:spacing w:val="-4"/>
          <w:w w:val="99"/>
          <w:sz w:val="28"/>
          <w:szCs w:val="28"/>
          <w:rtl/>
        </w:rPr>
        <w:t xml:space="preserve">اللهم </w:t>
      </w:r>
      <w:r w:rsidRPr="00665F4C">
        <w:rPr>
          <w:rFonts w:ascii="Traditional Arabic" w:eastAsia="Calibri" w:hAnsi="Traditional Arabic" w:cs="Traditional Arabic" w:hint="cs"/>
          <w:b/>
          <w:bCs/>
          <w:color w:val="000000"/>
          <w:spacing w:val="-4"/>
          <w:w w:val="99"/>
          <w:sz w:val="28"/>
          <w:szCs w:val="28"/>
          <w:rtl/>
        </w:rPr>
        <w:t>أعنّا ولا تُعن علينا، وانصُرنا ولا تنصر علينا، وامكر لنا ولا تمكر علينا، واهدنا ويسّر الهدى لنا، وانصرنا على من بغى علينا، اللهم وفّق وليّ أمرنا لِمَا تُحِبُّ وترضى، وخُذ بناصيته للبِرِّ والتقوى.</w:t>
      </w:r>
      <w:r w:rsidRPr="00665F4C">
        <w:rPr>
          <w:rFonts w:ascii="Traditional Arabic" w:eastAsia="Calibri" w:hAnsi="Traditional Arabic" w:cs="Traditional Arabic"/>
          <w:b/>
          <w:bCs/>
          <w:color w:val="000000"/>
          <w:spacing w:val="-4"/>
          <w:w w:val="99"/>
          <w:sz w:val="28"/>
          <w:szCs w:val="28"/>
          <w:rtl/>
        </w:rPr>
        <w:t xml:space="preserve"> ربنا آتنا في الدنيا حسنة وفي الآخرة حسنة وقنا عذاب النار.</w:t>
      </w:r>
    </w:p>
    <w:p w14:paraId="4A2F84B5" w14:textId="581DC72C" w:rsid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w w:val="99"/>
          <w:sz w:val="28"/>
          <w:szCs w:val="28"/>
          <w:rtl/>
        </w:rPr>
      </w:pPr>
      <w:r w:rsidRPr="00665F4C">
        <w:rPr>
          <w:rFonts w:ascii="Traditional Arabic" w:eastAsia="Calibri" w:hAnsi="Traditional Arabic" w:cs="Traditional Arabic"/>
          <w:b/>
          <w:bCs/>
          <w:color w:val="000000"/>
          <w:spacing w:val="-4"/>
          <w:w w:val="99"/>
          <w:sz w:val="28"/>
          <w:szCs w:val="28"/>
          <w:rtl/>
        </w:rPr>
        <w:t xml:space="preserve">عباد الله: اذكروا الله ذكرا كثيرا، </w:t>
      </w:r>
      <w:proofErr w:type="spellStart"/>
      <w:r w:rsidRPr="00665F4C">
        <w:rPr>
          <w:rFonts w:ascii="Traditional Arabic" w:eastAsia="Calibri" w:hAnsi="Traditional Arabic" w:cs="Traditional Arabic"/>
          <w:b/>
          <w:bCs/>
          <w:color w:val="000000"/>
          <w:spacing w:val="-4"/>
          <w:w w:val="99"/>
          <w:sz w:val="28"/>
          <w:szCs w:val="28"/>
          <w:rtl/>
        </w:rPr>
        <w:t>وسب</w:t>
      </w:r>
      <w:r w:rsidRPr="00665F4C">
        <w:rPr>
          <w:rFonts w:ascii="Traditional Arabic" w:eastAsia="Calibri" w:hAnsi="Traditional Arabic" w:cs="Traditional Arabic" w:hint="cs"/>
          <w:b/>
          <w:bCs/>
          <w:color w:val="000000"/>
          <w:spacing w:val="-4"/>
          <w:w w:val="99"/>
          <w:sz w:val="28"/>
          <w:szCs w:val="28"/>
          <w:rtl/>
        </w:rPr>
        <w:t>ّ</w:t>
      </w:r>
      <w:r w:rsidRPr="00665F4C">
        <w:rPr>
          <w:rFonts w:ascii="Traditional Arabic" w:eastAsia="Calibri" w:hAnsi="Traditional Arabic" w:cs="Traditional Arabic"/>
          <w:b/>
          <w:bCs/>
          <w:color w:val="000000"/>
          <w:spacing w:val="-4"/>
          <w:w w:val="99"/>
          <w:sz w:val="28"/>
          <w:szCs w:val="28"/>
          <w:rtl/>
        </w:rPr>
        <w:t>حوه</w:t>
      </w:r>
      <w:proofErr w:type="spellEnd"/>
      <w:r w:rsidRPr="00665F4C">
        <w:rPr>
          <w:rFonts w:ascii="Traditional Arabic" w:eastAsia="Calibri" w:hAnsi="Traditional Arabic" w:cs="Traditional Arabic"/>
          <w:b/>
          <w:bCs/>
          <w:color w:val="000000"/>
          <w:spacing w:val="-4"/>
          <w:w w:val="99"/>
          <w:sz w:val="28"/>
          <w:szCs w:val="28"/>
          <w:rtl/>
        </w:rPr>
        <w:t xml:space="preserve"> بكرة وأصيلا، وآخر دعوانا أن الحمد لله رب العالمين.</w:t>
      </w:r>
    </w:p>
    <w:p w14:paraId="096EC54B" w14:textId="77777777" w:rsidR="00665F4C" w:rsidRPr="00665F4C" w:rsidRDefault="00665F4C" w:rsidP="00665F4C">
      <w:pPr>
        <w:bidi/>
        <w:spacing w:after="120" w:line="240" w:lineRule="auto"/>
        <w:ind w:firstLine="281"/>
        <w:jc w:val="lowKashida"/>
        <w:rPr>
          <w:rFonts w:ascii="Traditional Arabic" w:eastAsia="Calibri" w:hAnsi="Traditional Arabic" w:cs="Traditional Arabic"/>
          <w:b/>
          <w:bCs/>
          <w:color w:val="000000"/>
          <w:spacing w:val="-4"/>
          <w:w w:val="99"/>
          <w:sz w:val="28"/>
          <w:szCs w:val="28"/>
          <w:rtl/>
        </w:rPr>
      </w:pPr>
    </w:p>
    <w:p w14:paraId="1C030366" w14:textId="77777777" w:rsidR="00665F4C" w:rsidRPr="00665F4C" w:rsidRDefault="00665F4C" w:rsidP="00665F4C">
      <w:pPr>
        <w:bidi/>
        <w:spacing w:after="120" w:line="240" w:lineRule="auto"/>
        <w:ind w:firstLine="565"/>
        <w:jc w:val="center"/>
        <w:rPr>
          <w:rFonts w:ascii="Traditional Arabic" w:hAnsi="Traditional Arabic" w:cs="Traditional Arabic"/>
          <w:b/>
          <w:bCs/>
          <w:color w:val="0070C0"/>
          <w:sz w:val="28"/>
          <w:szCs w:val="28"/>
          <w:rtl/>
        </w:rPr>
      </w:pPr>
      <w:r w:rsidRPr="00665F4C">
        <w:rPr>
          <w:rFonts w:ascii="Traditional Arabic" w:hAnsi="Traditional Arabic" w:cs="Traditional Arabic"/>
          <w:b/>
          <w:bCs/>
          <w:color w:val="0070C0"/>
          <w:sz w:val="28"/>
          <w:szCs w:val="28"/>
        </w:rPr>
        <w:sym w:font="AGA Arabesque" w:char="F024"/>
      </w:r>
      <w:r w:rsidRPr="00665F4C">
        <w:rPr>
          <w:rFonts w:ascii="Traditional Arabic" w:hAnsi="Traditional Arabic" w:cs="Traditional Arabic"/>
          <w:b/>
          <w:bCs/>
          <w:color w:val="0070C0"/>
          <w:sz w:val="28"/>
          <w:szCs w:val="28"/>
          <w:rtl/>
        </w:rPr>
        <w:t xml:space="preserve">       </w:t>
      </w:r>
      <w:r w:rsidRPr="00665F4C">
        <w:rPr>
          <w:rFonts w:ascii="Traditional Arabic" w:hAnsi="Traditional Arabic" w:cs="Traditional Arabic"/>
          <w:b/>
          <w:bCs/>
          <w:color w:val="0070C0"/>
          <w:sz w:val="28"/>
          <w:szCs w:val="28"/>
        </w:rPr>
        <w:sym w:font="AGA Arabesque" w:char="F024"/>
      </w:r>
      <w:r w:rsidRPr="00665F4C">
        <w:rPr>
          <w:rFonts w:ascii="Traditional Arabic" w:hAnsi="Traditional Arabic" w:cs="Traditional Arabic"/>
          <w:b/>
          <w:bCs/>
          <w:color w:val="0070C0"/>
          <w:sz w:val="28"/>
          <w:szCs w:val="28"/>
          <w:rtl/>
        </w:rPr>
        <w:t xml:space="preserve">       </w:t>
      </w:r>
      <w:r w:rsidRPr="00665F4C">
        <w:rPr>
          <w:rFonts w:ascii="Traditional Arabic" w:hAnsi="Traditional Arabic" w:cs="Traditional Arabic"/>
          <w:b/>
          <w:bCs/>
          <w:color w:val="0070C0"/>
          <w:sz w:val="28"/>
          <w:szCs w:val="28"/>
        </w:rPr>
        <w:sym w:font="AGA Arabesque" w:char="F024"/>
      </w:r>
    </w:p>
    <w:p w14:paraId="406AC7E5" w14:textId="55F74241" w:rsidR="00DC2864" w:rsidRPr="00665F4C" w:rsidRDefault="00DC2864" w:rsidP="00665F4C">
      <w:pPr>
        <w:bidi/>
        <w:rPr>
          <w:sz w:val="28"/>
          <w:szCs w:val="28"/>
          <w:rtl/>
          <w:lang w:bidi="ar-KW"/>
        </w:rPr>
      </w:pPr>
    </w:p>
    <w:sectPr w:rsidR="00DC2864" w:rsidRPr="00665F4C" w:rsidSect="00DC2864">
      <w:headerReference w:type="default" r:id="rId8"/>
      <w:footerReference w:type="default" r:id="rId9"/>
      <w:pgSz w:w="8391" w:h="11907" w:code="11"/>
      <w:pgMar w:top="1134" w:right="1134" w:bottom="1134" w:left="680" w:header="284" w:footer="567"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8053" w14:textId="77777777" w:rsidR="00557FC0" w:rsidRDefault="00557FC0" w:rsidP="00506655">
      <w:pPr>
        <w:spacing w:after="0" w:line="240" w:lineRule="auto"/>
      </w:pPr>
      <w:r>
        <w:separator/>
      </w:r>
    </w:p>
  </w:endnote>
  <w:endnote w:type="continuationSeparator" w:id="0">
    <w:p w14:paraId="7FE054D6" w14:textId="77777777" w:rsidR="00557FC0" w:rsidRDefault="00557FC0"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raditional Naskh">
    <w:altName w:val="Arial"/>
    <w:panose1 w:val="02010000000000000000"/>
    <w:charset w:val="B2"/>
    <w:family w:val="auto"/>
    <w:pitch w:val="variable"/>
    <w:sig w:usb0="8000202F" w:usb1="80002008" w:usb2="00000020"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BAAA" w14:textId="77777777" w:rsidR="00557FC0" w:rsidRDefault="00557FC0" w:rsidP="003C41F2">
      <w:pPr>
        <w:bidi/>
        <w:spacing w:after="0" w:line="240" w:lineRule="auto"/>
      </w:pPr>
      <w:r>
        <w:separator/>
      </w:r>
    </w:p>
  </w:footnote>
  <w:footnote w:type="continuationSeparator" w:id="0">
    <w:p w14:paraId="31FB189B" w14:textId="77777777" w:rsidR="00557FC0" w:rsidRDefault="00557FC0"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4BF4A0A5" w:rsidR="00506655" w:rsidRPr="000F1DB9" w:rsidRDefault="000F1DB9" w:rsidP="000F1DB9">
    <w:pPr>
      <w:pStyle w:val="a3"/>
      <w:bidi/>
      <w:ind w:left="27" w:right="-567"/>
      <w:jc w:val="center"/>
      <w:rPr>
        <w:rFonts w:cs="AL-Mohanad Bold"/>
        <w:color w:val="1C7688"/>
        <w:sz w:val="18"/>
        <w:szCs w:val="18"/>
        <w:rtl/>
      </w:rPr>
    </w:pPr>
    <w:r w:rsidRPr="000F1DB9">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0F1DB9">
      <w:rPr>
        <w:rFonts w:cs="AL-Mohanad Bold" w:hint="cs"/>
        <w:color w:val="1C7688"/>
        <w:sz w:val="32"/>
        <w:szCs w:val="32"/>
        <w:rtl/>
      </w:rPr>
      <w:t>خطبة: (</w:t>
    </w:r>
    <w:r w:rsidR="00665F4C">
      <w:rPr>
        <w:rFonts w:cs="AL-Mohanad Bold" w:hint="cs"/>
        <w:color w:val="1C7688"/>
        <w:sz w:val="32"/>
        <w:szCs w:val="32"/>
        <w:rtl/>
      </w:rPr>
      <w:t>حُسن شرع الله</w:t>
    </w:r>
    <w:r w:rsidR="00F24D1A" w:rsidRPr="000F1DB9">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2"/>
  </w:num>
  <w:num w:numId="2" w16cid:durableId="2140101887">
    <w:abstractNumId w:val="0"/>
  </w:num>
  <w:num w:numId="3" w16cid:durableId="140499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264BB"/>
    <w:rsid w:val="00042088"/>
    <w:rsid w:val="000722AF"/>
    <w:rsid w:val="000C40CB"/>
    <w:rsid w:val="000D7639"/>
    <w:rsid w:val="000F1DB9"/>
    <w:rsid w:val="001141B3"/>
    <w:rsid w:val="001B1CA7"/>
    <w:rsid w:val="001D4E17"/>
    <w:rsid w:val="001D6DAB"/>
    <w:rsid w:val="00297C7B"/>
    <w:rsid w:val="002A3914"/>
    <w:rsid w:val="002A46A9"/>
    <w:rsid w:val="00332112"/>
    <w:rsid w:val="00351A7C"/>
    <w:rsid w:val="003A70DA"/>
    <w:rsid w:val="003C41F2"/>
    <w:rsid w:val="003F1594"/>
    <w:rsid w:val="00506655"/>
    <w:rsid w:val="00536F5A"/>
    <w:rsid w:val="00557FC0"/>
    <w:rsid w:val="0056015E"/>
    <w:rsid w:val="005666D1"/>
    <w:rsid w:val="005813B6"/>
    <w:rsid w:val="005977A2"/>
    <w:rsid w:val="005D1A2E"/>
    <w:rsid w:val="005D53CB"/>
    <w:rsid w:val="006017E7"/>
    <w:rsid w:val="00606306"/>
    <w:rsid w:val="00633821"/>
    <w:rsid w:val="00665F4C"/>
    <w:rsid w:val="006C3440"/>
    <w:rsid w:val="006E6DDF"/>
    <w:rsid w:val="006F2E05"/>
    <w:rsid w:val="0074633A"/>
    <w:rsid w:val="007C4488"/>
    <w:rsid w:val="007C4971"/>
    <w:rsid w:val="007D0A10"/>
    <w:rsid w:val="007E0D88"/>
    <w:rsid w:val="007F3841"/>
    <w:rsid w:val="007F44C3"/>
    <w:rsid w:val="007F5F25"/>
    <w:rsid w:val="008319B5"/>
    <w:rsid w:val="00863A69"/>
    <w:rsid w:val="00867FD2"/>
    <w:rsid w:val="008E12FD"/>
    <w:rsid w:val="00920043"/>
    <w:rsid w:val="00940FF5"/>
    <w:rsid w:val="00990918"/>
    <w:rsid w:val="009C153A"/>
    <w:rsid w:val="009E1DF6"/>
    <w:rsid w:val="00A14D43"/>
    <w:rsid w:val="00A15690"/>
    <w:rsid w:val="00A31374"/>
    <w:rsid w:val="00A56230"/>
    <w:rsid w:val="00A743DA"/>
    <w:rsid w:val="00A77DB6"/>
    <w:rsid w:val="00AD2520"/>
    <w:rsid w:val="00AE2AC3"/>
    <w:rsid w:val="00B40894"/>
    <w:rsid w:val="00B40C2B"/>
    <w:rsid w:val="00C146EB"/>
    <w:rsid w:val="00CB2709"/>
    <w:rsid w:val="00CE00DB"/>
    <w:rsid w:val="00D16A58"/>
    <w:rsid w:val="00D37DC3"/>
    <w:rsid w:val="00D63AC4"/>
    <w:rsid w:val="00D82EBA"/>
    <w:rsid w:val="00DA227D"/>
    <w:rsid w:val="00DC2864"/>
    <w:rsid w:val="00DE5DA4"/>
    <w:rsid w:val="00E240A8"/>
    <w:rsid w:val="00E269B8"/>
    <w:rsid w:val="00E61A26"/>
    <w:rsid w:val="00EB0284"/>
    <w:rsid w:val="00EB4505"/>
    <w:rsid w:val="00EF0726"/>
    <w:rsid w:val="00F0347F"/>
    <w:rsid w:val="00F24D1A"/>
    <w:rsid w:val="00F76FE3"/>
    <w:rsid w:val="00FD0CBC"/>
    <w:rsid w:val="00FE1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1188</Words>
  <Characters>6778</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أبصار الإسلام</cp:lastModifiedBy>
  <cp:revision>4</cp:revision>
  <cp:lastPrinted>2022-08-04T04:20:00Z</cp:lastPrinted>
  <dcterms:created xsi:type="dcterms:W3CDTF">2022-08-21T12:01:00Z</dcterms:created>
  <dcterms:modified xsi:type="dcterms:W3CDTF">2022-08-31T14:19:00Z</dcterms:modified>
</cp:coreProperties>
</file>