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CC16" w14:textId="3B84B0FD" w:rsidR="006C3A41" w:rsidRPr="006C3A41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C3A41">
        <w:rPr>
          <w:rFonts w:ascii="Sakkal Majalla" w:hAnsi="Sakkal Majalla" w:cs="Sakkal Majalla"/>
          <w:sz w:val="36"/>
          <w:szCs w:val="36"/>
          <w:rtl/>
        </w:rPr>
        <w:t>الحمد لله الذي علا وقهَر، وعزَّ واقتد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C3A41">
        <w:rPr>
          <w:rFonts w:ascii="Sakkal Majalla" w:hAnsi="Sakkal Majalla" w:cs="Sakkal Majalla"/>
          <w:sz w:val="36"/>
          <w:szCs w:val="36"/>
          <w:rtl/>
        </w:rPr>
        <w:t>ر، وفطر الكائنات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بقُدرته فظهرت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فيها أدلة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وحدانية من فطَر، سبحانه من إلهٍ عظيم لا يُماث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C3A41">
        <w:rPr>
          <w:rFonts w:ascii="Sakkal Majalla" w:hAnsi="Sakkal Majalla" w:cs="Sakkal Majalla"/>
          <w:sz w:val="36"/>
          <w:szCs w:val="36"/>
          <w:rtl/>
        </w:rPr>
        <w:t>ل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ولا يُضاهى ولا يُدركه بص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6C3A41">
        <w:rPr>
          <w:rFonts w:ascii="Sakkal Majalla" w:hAnsi="Sakkal Majalla" w:cs="Sakkal Majalla"/>
          <w:sz w:val="36"/>
          <w:szCs w:val="36"/>
          <w:rtl/>
        </w:rPr>
        <w:t>ر، وتعالى من قادرٍ محيط لا تُنجي منه قوة ولا مفر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وأشهد أن لا اله إلا الله وحده لا شريك له، شهادةً </w:t>
      </w:r>
      <w:proofErr w:type="spellStart"/>
      <w:r w:rsidRPr="006C3A41">
        <w:rPr>
          <w:rFonts w:ascii="Sakkal Majalla" w:hAnsi="Sakkal Majalla" w:cs="Sakkal Majalla"/>
          <w:sz w:val="36"/>
          <w:szCs w:val="36"/>
          <w:rtl/>
        </w:rPr>
        <w:t>ندَّخرها</w:t>
      </w:r>
      <w:proofErr w:type="spellEnd"/>
      <w:r w:rsidRPr="006C3A41">
        <w:rPr>
          <w:rFonts w:ascii="Sakkal Majalla" w:hAnsi="Sakkal Majalla" w:cs="Sakkal Majalla"/>
          <w:sz w:val="36"/>
          <w:szCs w:val="36"/>
          <w:rtl/>
        </w:rPr>
        <w:t xml:space="preserve"> ليومٍ لا ملجأ فيه ولا وزَر،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Pr="006C3A41">
        <w:rPr>
          <w:rFonts w:ascii="Sakkal Majalla" w:hAnsi="Sakkal Majalla" w:cs="Sakkal Majalla"/>
          <w:sz w:val="36"/>
          <w:szCs w:val="36"/>
          <w:rtl/>
        </w:rPr>
        <w:t>نرجو بها النجاة من نارٍ لا تُبقي ولا تذر.</w:t>
      </w:r>
    </w:p>
    <w:p w14:paraId="214061F6" w14:textId="27E976E9" w:rsidR="006C3A41" w:rsidRPr="00946573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6C3A41">
        <w:rPr>
          <w:rFonts w:ascii="Sakkal Majalla" w:hAnsi="Sakkal Majalla" w:cs="Sakkal Majalla"/>
          <w:sz w:val="36"/>
          <w:szCs w:val="36"/>
          <w:rtl/>
        </w:rPr>
        <w:t xml:space="preserve">وأشهد أنَّ 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نبينا</w:t>
      </w:r>
      <w:r w:rsidRPr="006C3A41">
        <w:rPr>
          <w:rFonts w:ascii="Sakkal Majalla" w:hAnsi="Sakkal Majalla" w:cs="Sakkal Majalla"/>
          <w:sz w:val="36"/>
          <w:szCs w:val="36"/>
          <w:rtl/>
        </w:rPr>
        <w:t xml:space="preserve"> محمدًا عبده ورسوله سيد البشر، صلى الله وسلم وبارك عليه وعلى آله وصحبه السادة الغُرر الذين جاهدوا في الله حقّ جهاده فما وهَى عزمُ أحدهم ولا فتَر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946573">
        <w:rPr>
          <w:rFonts w:ascii="Sakkal Majalla" w:hAnsi="Sakkal Majalla" w:cs="Sakkal Majalla"/>
          <w:sz w:val="36"/>
          <w:szCs w:val="36"/>
          <w:rtl/>
        </w:rPr>
        <w:t>ومَنْ تبعهم بإحسانٍ إلى يوم الدين، وسَلَّم تسليمًا كثيرًا، أما بعد:</w:t>
      </w:r>
    </w:p>
    <w:p w14:paraId="3DFAED50" w14:textId="77777777" w:rsidR="006C3A41" w:rsidRPr="002845C2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2845C2">
        <w:rPr>
          <w:rFonts w:ascii="Sakkal Majalla" w:hAnsi="Sakkal Majalla" w:cs="Sakkal Majalla"/>
          <w:sz w:val="36"/>
          <w:szCs w:val="36"/>
          <w:rtl/>
        </w:rPr>
        <w:t>فأُوصيكم - أيها الناس - ونفسي بتقوى الله، فهي وصيته للأولين والآخرين، وبها تكون النجاة في يوم الدين ﴿وَلَقَدْ وَصَّيْنَا الَّذِينَ أُوتُوا الْكِتَابَ مِنْ قَبْلِكُمْ وَإِيَّاكُمْ أَنِ اتَّقُوا اللَّهَ﴾.</w:t>
      </w:r>
    </w:p>
    <w:p w14:paraId="5E6EF2D2" w14:textId="0F22E157" w:rsidR="006C3A41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2845C2">
        <w:rPr>
          <w:rFonts w:ascii="Sakkal Majalla" w:hAnsi="Sakkal Majalla" w:cs="Sakkal Majalla"/>
          <w:sz w:val="36"/>
          <w:szCs w:val="36"/>
          <w:rtl/>
        </w:rPr>
        <w:t xml:space="preserve">مَنْ عَظَّمَ اللهَ عَظُمَ عَلَيْهِ أَنْ يَعْصِيَه، وَمَنْ وَقَّرَ اللهَ شَقَّ عَلَيْهِ أَنْ يُخالِفَ أَمْرَه، وما أَدْمَنَ التوبةَ إِلا تَقِيّ، وما خَافَ الذُّنُوبَ إلا مُؤمِن، قَالَ ابنُ مَسْعودٍ </w:t>
      </w:r>
      <w:r w:rsidR="00403116">
        <w:rPr>
          <w:rFonts w:ascii="Sakkal Majalla" w:hAnsi="Sakkal Majalla" w:cs="Sakkal Majalla"/>
          <w:sz w:val="36"/>
          <w:szCs w:val="36"/>
        </w:rPr>
        <w:sym w:font="AGA Arabesque" w:char="F074"/>
      </w:r>
      <w:r w:rsidRPr="002845C2">
        <w:rPr>
          <w:rFonts w:ascii="Sakkal Majalla" w:hAnsi="Sakkal Majalla" w:cs="Sakkal Majalla"/>
          <w:sz w:val="36"/>
          <w:szCs w:val="36"/>
          <w:rtl/>
        </w:rPr>
        <w:t>: (إنَّ المُؤْمِنَ يَرَى ذُنُوبَهُ كَأنَّهُ قاعِدٌ تَحْتَ جَبَلٍ يَخافُ أنْ يَقَعَ عليه، وإنَّ الفاجِرَ يَرَى ذُنُوبَهُ كَذُبابٍ مَرَّ علَى أنْفِهِ فقالَ به هَكَذا).</w:t>
      </w:r>
    </w:p>
    <w:p w14:paraId="690A1648" w14:textId="5F53D3CA" w:rsidR="006C3A41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عباد الله:</w:t>
      </w:r>
    </w:p>
    <w:p w14:paraId="0C5B2311" w14:textId="15D28F92" w:rsidR="006C3A41" w:rsidRDefault="00D854B5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تعاني كثيرٌ من المجتمعاتِ الح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يرةَ، والت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يهَ، والض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ياعَ النفسيَّ، فلا يتجهُ أفرادُها إلى و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جهةٍ ص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حيحةٍ، وكلَّما جدَّ في حيات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هم جديدٌ، ازدادَ تخبُّطُهم وضياعُهم، وما ذلك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إلا أثرٌ من آثارِ غ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يابِ الإيمانِ، وخ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واءِ الروحِ، والب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دِ عن دين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الله.</w:t>
      </w:r>
    </w:p>
    <w:p w14:paraId="4C45CFD1" w14:textId="5F59E6F4" w:rsidR="00D854B5" w:rsidRDefault="00D854B5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مجتمعاتٌ آثرت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الحياة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الد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ُّ</w:t>
      </w:r>
      <w:r>
        <w:rPr>
          <w:rFonts w:ascii="Sakkal Majalla" w:hAnsi="Sakkal Majalla" w:cs="Sakkal Majalla" w:hint="cs"/>
          <w:sz w:val="36"/>
          <w:szCs w:val="36"/>
          <w:rtl/>
        </w:rPr>
        <w:t>ن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يا على الآخرة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645E">
        <w:rPr>
          <w:rFonts w:ascii="Sakkal Majalla" w:hAnsi="Sakkal Majalla" w:cs="Sakkal Majalla" w:hint="cs"/>
          <w:sz w:val="36"/>
          <w:szCs w:val="36"/>
          <w:rtl/>
        </w:rPr>
        <w:t>؛ لأنَّها غائبة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ٌ</w:t>
      </w:r>
      <w:r w:rsidR="00E3645E">
        <w:rPr>
          <w:rFonts w:ascii="Sakkal Majalla" w:hAnsi="Sakkal Majalla" w:cs="Sakkal Majalla" w:hint="cs"/>
          <w:sz w:val="36"/>
          <w:szCs w:val="36"/>
          <w:rtl/>
        </w:rPr>
        <w:t xml:space="preserve"> عن نور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645E">
        <w:rPr>
          <w:rFonts w:ascii="Sakkal Majalla" w:hAnsi="Sakkal Majalla" w:cs="Sakkal Majalla" w:hint="cs"/>
          <w:sz w:val="36"/>
          <w:szCs w:val="36"/>
          <w:rtl/>
        </w:rPr>
        <w:t xml:space="preserve"> الوح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 w:rsidR="00E3645E">
        <w:rPr>
          <w:rFonts w:ascii="Sakkal Majalla" w:hAnsi="Sakkal Majalla" w:cs="Sakkal Majalla" w:hint="cs"/>
          <w:sz w:val="36"/>
          <w:szCs w:val="36"/>
          <w:rtl/>
        </w:rPr>
        <w:t>ي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645E">
        <w:rPr>
          <w:rFonts w:ascii="Sakkal Majalla" w:hAnsi="Sakkal Majalla" w:cs="Sakkal Majalla" w:hint="cs"/>
          <w:sz w:val="36"/>
          <w:szCs w:val="36"/>
          <w:rtl/>
        </w:rPr>
        <w:t>، وفاقدةٌ لهدايةِ القرآنِ.</w:t>
      </w:r>
    </w:p>
    <w:p w14:paraId="506BCC51" w14:textId="6AC407C0" w:rsidR="00E3645E" w:rsidRDefault="00E3645E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وفي خ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ض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مِّ الث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و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ر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اتِ الص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ناع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ي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ةِ المتتاب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ةِ، تبرزُ إلى الملأِ ثورةٌ ليست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كساب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ق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ات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ها، يعرف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ها الناس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باسم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"</w:t>
      </w:r>
      <w:r>
        <w:rPr>
          <w:rFonts w:ascii="Sakkal Majalla" w:hAnsi="Sakkal Majalla" w:cs="Sakkal Majalla" w:hint="cs"/>
          <w:sz w:val="36"/>
          <w:szCs w:val="36"/>
          <w:rtl/>
        </w:rPr>
        <w:t>الذ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كاء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الاصطناعي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"</w:t>
      </w:r>
      <w:r>
        <w:rPr>
          <w:rFonts w:ascii="Sakkal Majalla" w:hAnsi="Sakkal Majalla" w:cs="Sakkal Majalla" w:hint="cs"/>
          <w:sz w:val="36"/>
          <w:szCs w:val="36"/>
          <w:rtl/>
        </w:rPr>
        <w:t>، ويلحظون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آثار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ها في أمورٍ كثيرةٍ، تبدأ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هوات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ف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المحمولةِ، وتمرُّ بمواق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الإلكترونية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وتنتهي إلى مجالات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ليست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معروفة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ً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لكل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أحد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2F24BA8D" w14:textId="538C5DEC" w:rsidR="00E3645E" w:rsidRDefault="00E3645E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وكان من آثار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العلم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بهذه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الص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ناعة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الج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ديدةِ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انقسام</w:t>
      </w:r>
      <w:r w:rsidR="00144C1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الن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اس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إلى ق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س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مي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ن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:</w:t>
      </w:r>
    </w:p>
    <w:p w14:paraId="7F1D551D" w14:textId="335E100F" w:rsidR="00C15B4B" w:rsidRDefault="00E3645E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880F55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قسمٍ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حمَّلها ما لا تحتملُ، ورأى فيها ما ليس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َ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فيها، من تحك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م</w:t>
      </w:r>
      <w:r w:rsidR="00880F55">
        <w:rPr>
          <w:rFonts w:ascii="Sakkal Majalla" w:hAnsi="Sakkal Majalla" w:cs="Sakkal Majalla" w:hint="cs"/>
          <w:sz w:val="36"/>
          <w:szCs w:val="36"/>
          <w:rtl/>
        </w:rPr>
        <w:t>ٍ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بمصائر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البشر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، وقدر</w:t>
      </w:r>
      <w:r w:rsidR="00880F55">
        <w:rPr>
          <w:rFonts w:ascii="Sakkal Majalla" w:hAnsi="Sakkal Majalla" w:cs="Sakkal Majalla" w:hint="cs"/>
          <w:sz w:val="36"/>
          <w:szCs w:val="36"/>
          <w:rtl/>
        </w:rPr>
        <w:t>ةٍ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على قطع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أرزاقِهِمْ، بإف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قاد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ه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م وظائفَه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ُ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م، والحلول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مكانَهم في أعمالِهم، والله </w:t>
      </w:r>
      <w:r w:rsidR="00403116">
        <w:rPr>
          <w:rFonts w:ascii="Sakkal Majalla" w:hAnsi="Sakkal Majalla" w:cs="Sakkal Majalla"/>
          <w:sz w:val="36"/>
          <w:szCs w:val="36"/>
        </w:rPr>
        <w:sym w:font="AGA Arabesque" w:char="F049"/>
      </w:r>
      <w:r w:rsidR="0040311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يقول: </w:t>
      </w:r>
      <w:r w:rsidR="00C15B4B" w:rsidRPr="00C15B4B">
        <w:rPr>
          <w:rFonts w:ascii="Sakkal Majalla" w:hAnsi="Sakkal Majalla" w:cs="Sakkal Majalla" w:hint="cs"/>
          <w:sz w:val="36"/>
          <w:szCs w:val="36"/>
          <w:rtl/>
        </w:rPr>
        <w:t xml:space="preserve">﴿وَمَا مِنْ دَابَّةٍ فِي الْأَرْضِ إِلَّا عَلَى اللَّهِ ‌رِزْقُهَا وَيَعْلَمُ </w:t>
      </w:r>
      <w:proofErr w:type="spellStart"/>
      <w:r w:rsidR="00C15B4B" w:rsidRPr="00C15B4B">
        <w:rPr>
          <w:rFonts w:ascii="Sakkal Majalla" w:hAnsi="Sakkal Majalla" w:cs="Sakkal Majalla" w:hint="cs"/>
          <w:sz w:val="36"/>
          <w:szCs w:val="36"/>
          <w:rtl/>
        </w:rPr>
        <w:t>مُسْتَقَرَّهَا</w:t>
      </w:r>
      <w:proofErr w:type="spellEnd"/>
      <w:r w:rsidR="00C15B4B" w:rsidRPr="00C15B4B">
        <w:rPr>
          <w:rFonts w:ascii="Sakkal Majalla" w:hAnsi="Sakkal Majalla" w:cs="Sakkal Majalla" w:hint="cs"/>
          <w:sz w:val="36"/>
          <w:szCs w:val="36"/>
          <w:rtl/>
        </w:rPr>
        <w:t xml:space="preserve"> وَمُسْتَوْدَعَهَا كُلٌّ فِي كِتَابٍ مُبِينٍ﴾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48C1185" w14:textId="6170AA86" w:rsidR="00C15B4B" w:rsidRDefault="009F3B6B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بل 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بلغَ 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غلوُّ 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ب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بعضِهِم حدّ</w:t>
      </w:r>
      <w:r>
        <w:rPr>
          <w:rFonts w:ascii="Sakkal Majalla" w:hAnsi="Sakkal Majalla" w:cs="Sakkal Majalla" w:hint="cs"/>
          <w:sz w:val="36"/>
          <w:szCs w:val="36"/>
          <w:rtl/>
        </w:rPr>
        <w:t>َ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القناعةِ بأن</w:t>
      </w:r>
      <w:r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 مآل هذهِ الص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ناعةِ هو القضاءُ على الإنسانِ، وخلافتُه في الأرضِ.</w:t>
      </w:r>
    </w:p>
    <w:p w14:paraId="62B8CE21" w14:textId="37252E37" w:rsidR="00E3645E" w:rsidRDefault="00C15B4B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880F55">
        <w:rPr>
          <w:rFonts w:ascii="Sakkal Majalla" w:hAnsi="Sakkal Majalla" w:cs="Sakkal Majalla" w:hint="cs"/>
          <w:b/>
          <w:bCs/>
          <w:sz w:val="36"/>
          <w:szCs w:val="36"/>
          <w:rtl/>
        </w:rPr>
        <w:t>وقسمٍ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استشعرَ قول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َ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ه </w:t>
      </w:r>
      <w:r w:rsidR="00403116">
        <w:rPr>
          <w:rFonts w:ascii="Sakkal Majalla" w:hAnsi="Sakkal Majalla" w:cs="Sakkal Majalla"/>
          <w:sz w:val="36"/>
          <w:szCs w:val="36"/>
        </w:rPr>
        <w:sym w:font="AGA Arabesque" w:char="F049"/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134DD3" w:rsidRPr="00134DD3">
        <w:rPr>
          <w:rFonts w:ascii="Sakkal Majalla" w:hAnsi="Sakkal Majalla" w:cs="Sakkal Majalla" w:hint="cs"/>
          <w:sz w:val="36"/>
          <w:szCs w:val="36"/>
          <w:rtl/>
        </w:rPr>
        <w:t>﴿إِنِّي أَعْلَمُ مَا لَا تَعْلَمُونَ (٣٠) ‌وَعَلَّمَ ‌آدَمَ الْأَسْمَاءَ كُلَّهَا﴾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، فرأى في هذه الصناع</w:t>
      </w:r>
      <w:r>
        <w:rPr>
          <w:rFonts w:ascii="Sakkal Majalla" w:hAnsi="Sakkal Majalla" w:cs="Sakkal Majalla" w:hint="cs"/>
          <w:sz w:val="36"/>
          <w:szCs w:val="36"/>
          <w:rtl/>
        </w:rPr>
        <w:t>َ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ة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بعضَ قدرةِ الله </w:t>
      </w:r>
      <w:r w:rsidR="009F3B6B">
        <w:rPr>
          <w:rFonts w:ascii="Sakkal Majalla" w:hAnsi="Sakkal Majalla" w:cs="Sakkal Majalla"/>
          <w:sz w:val="36"/>
          <w:szCs w:val="36"/>
        </w:rPr>
        <w:sym w:font="AGA Arabesque" w:char="F055"/>
      </w:r>
      <w:r w:rsidR="00134DD3">
        <w:rPr>
          <w:rFonts w:ascii="Sakkal Majalla" w:hAnsi="Sakkal Majalla" w:cs="Sakkal Majalla" w:hint="cs"/>
          <w:sz w:val="36"/>
          <w:szCs w:val="36"/>
          <w:rtl/>
        </w:rPr>
        <w:t>، وشيئًا من أسباب</w:t>
      </w:r>
      <w:r w:rsidR="00C97BE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جدارة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الإنسانِ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بالخلافة</w:t>
      </w:r>
      <w:r w:rsidR="00C97BE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في الأرض</w:t>
      </w:r>
      <w:r w:rsidR="00C97BE6"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، وهي قبول</w:t>
      </w:r>
      <w:r w:rsidR="00C97BE6">
        <w:rPr>
          <w:rFonts w:ascii="Sakkal Majalla" w:hAnsi="Sakkal Majalla" w:cs="Sakkal Majalla" w:hint="cs"/>
          <w:sz w:val="36"/>
          <w:szCs w:val="36"/>
          <w:rtl/>
        </w:rPr>
        <w:t>ُ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ه للتعليم، وقدرتُه على وضع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عل</w:t>
      </w:r>
      <w:r>
        <w:rPr>
          <w:rFonts w:ascii="Sakkal Majalla" w:hAnsi="Sakkal Majalla" w:cs="Sakkal Majalla" w:hint="cs"/>
          <w:sz w:val="36"/>
          <w:szCs w:val="36"/>
          <w:rtl/>
        </w:rPr>
        <w:t>ْ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م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ه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فيما ي</w:t>
      </w:r>
      <w:r>
        <w:rPr>
          <w:rFonts w:ascii="Sakkal Majalla" w:hAnsi="Sakkal Majalla" w:cs="Sakkal Majalla" w:hint="cs"/>
          <w:sz w:val="36"/>
          <w:szCs w:val="36"/>
          <w:rtl/>
        </w:rPr>
        <w:t>ُ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عين</w:t>
      </w:r>
      <w:r>
        <w:rPr>
          <w:rFonts w:ascii="Sakkal Majalla" w:hAnsi="Sakkal Majalla" w:cs="Sakkal Majalla" w:hint="cs"/>
          <w:sz w:val="36"/>
          <w:szCs w:val="36"/>
          <w:rtl/>
        </w:rPr>
        <w:t>ُ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ه على قضاء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 xml:space="preserve"> حاجات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ه وأعمال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ه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134DD3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251E15D0" w14:textId="62E9BB78" w:rsidR="00C97BE6" w:rsidRDefault="00C97BE6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وهؤلاء هم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المؤمنون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، الذين لا تُعمي أبصار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هم زخارفُ الدنيا، فهم يستشعرونَ معاني اللهُ أكبر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، حين يقولون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ها ويسمعون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ها كلَّ يوم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أكثر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ثلاث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مئة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مر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ة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>، في عبارات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المؤذنين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>تكبيرات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الصلاة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والأذكارِ بعد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ها، وفي مواضع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أخرى، ويعتقدون أنَّ تكرارَ هذا الذكرِ، 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 xml:space="preserve">والندبَ إليهِ، </w:t>
      </w:r>
      <w:r>
        <w:rPr>
          <w:rFonts w:ascii="Sakkal Majalla" w:hAnsi="Sakkal Majalla" w:cs="Sakkal Majalla" w:hint="cs"/>
          <w:sz w:val="36"/>
          <w:szCs w:val="36"/>
          <w:rtl/>
        </w:rPr>
        <w:t>لهُ مقاصدُ عظيمةٌ عند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الشارعِ الحكيمِ </w:t>
      </w:r>
      <w:r w:rsidR="00C44E8D">
        <w:rPr>
          <w:rFonts w:ascii="Sakkal Majalla" w:hAnsi="Sakkal Majalla" w:cs="Sakkal Majalla"/>
          <w:sz w:val="36"/>
          <w:szCs w:val="36"/>
        </w:rPr>
        <w:sym w:font="AGA Arabesque" w:char="F059"/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قال </w:t>
      </w:r>
      <w:r w:rsidR="00403116">
        <w:rPr>
          <w:rFonts w:ascii="Sakkal Majalla" w:hAnsi="Sakkal Majalla" w:cs="Sakkal Majalla"/>
          <w:sz w:val="36"/>
          <w:szCs w:val="36"/>
        </w:rPr>
        <w:sym w:font="AGA Arabesque" w:char="F072"/>
      </w:r>
      <w:r w:rsidR="00C7627D">
        <w:rPr>
          <w:rFonts w:ascii="Sakkal Majalla" w:hAnsi="Sakkal Majalla" w:cs="Sakkal Majalla" w:hint="cs"/>
          <w:sz w:val="36"/>
          <w:szCs w:val="36"/>
          <w:rtl/>
        </w:rPr>
        <w:t>: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7627D" w:rsidRPr="00C7627D">
        <w:rPr>
          <w:rFonts w:ascii="Sakkal Majalla" w:hAnsi="Sakkal Majalla" w:cs="Sakkal Majalla"/>
          <w:sz w:val="36"/>
          <w:szCs w:val="36"/>
          <w:rtl/>
        </w:rPr>
        <w:t>«لَأَنْ أَقُولَ سُبْحَانَ اللهِ، وَالْحَمْدُ لِلَّهِ، وَلَا إِلَهَ إِلَّا اللهُ، وَاللهُ أَكْبَرُ، أَحَبُّ إِلَيَّ ‌مِمَّا ‌طَلَعَتْ ‌عَلَيْهِ الشَّمْسُ»</w:t>
      </w:r>
      <w:r w:rsidR="00C7627D" w:rsidRPr="00C7627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فإنَّ النفسَ مفطورةٌ على تعظيمِ الكبيرِ وتوقيرِه، وعدم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الخروج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 أمر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ه، وبقدر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التعظيمِ تكون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الطاعةُ، 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ومن استشع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ر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معاني التكبيرِ، لم يجد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ِ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اليأسُ والانهزامُ إلى قلبِهِ سبيلاً، ولذلك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لما دارتِ الدائرةُ على المسلمين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في غزوةِ أحدٍ، وخ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س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ِ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روا مواقعَهُم، وقُتل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عددٌ كبيرٌ منهُم، أخذَ أبو سفيان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يرتجز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-وكان قائد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المشركين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وقت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ها-، قائلاً: اعلُ ه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ب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ل، اعلُ ه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ب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ل، فأج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اب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ه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المسلمون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بأمر</w:t>
      </w:r>
      <w:r w:rsidR="009F3B6B">
        <w:rPr>
          <w:rFonts w:ascii="Sakkal Majalla" w:hAnsi="Sakkal Majalla" w:cs="Sakkal Majalla" w:hint="cs"/>
          <w:sz w:val="36"/>
          <w:szCs w:val="36"/>
          <w:rtl/>
        </w:rPr>
        <w:t>ِ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النبي</w:t>
      </w:r>
      <w:r w:rsidR="00C15B4B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03116">
        <w:rPr>
          <w:rFonts w:ascii="Sakkal Majalla" w:hAnsi="Sakkal Majalla" w:cs="Sakkal Majalla"/>
          <w:sz w:val="36"/>
          <w:szCs w:val="36"/>
        </w:rPr>
        <w:sym w:font="AGA Arabesque" w:char="F072"/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 قائلين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155EB7" w:rsidRPr="00155EB7">
        <w:rPr>
          <w:rFonts w:ascii="Sakkal Majalla" w:hAnsi="Sakkal Majalla" w:cs="Sakkal Majalla"/>
          <w:sz w:val="36"/>
          <w:szCs w:val="36"/>
          <w:rtl/>
        </w:rPr>
        <w:t>اللهُ أَعْلَى وَأَجَلُّ</w:t>
      </w:r>
      <w:r w:rsidR="00155EB7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F06ED0D" w14:textId="0802FA8D" w:rsidR="006C3A41" w:rsidRPr="002845C2" w:rsidRDefault="009F3B6B" w:rsidP="00964E64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فالمست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ي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ق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نُ باللهِ</w:t>
      </w:r>
      <w:r w:rsidR="00C44E8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لا يزعزعُ ثقَتَهُ بهِ ما يراه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تفوُّقِ الأعداءِ، أو ظهورِهِمْ،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 xml:space="preserve"> ولا ما يراه من تنو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>عِ الصناعاتِ وكثرتِها، بل يستشعر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ُ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 xml:space="preserve"> أن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ّ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 xml:space="preserve"> ذلك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 xml:space="preserve">كلَّه 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>في م</w:t>
      </w:r>
      <w:r w:rsidR="00756F66">
        <w:rPr>
          <w:rFonts w:ascii="Sakkal Majalla" w:hAnsi="Sakkal Majalla" w:cs="Sakkal Majalla" w:hint="cs"/>
          <w:sz w:val="36"/>
          <w:szCs w:val="36"/>
          <w:rtl/>
        </w:rPr>
        <w:t>ُ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>لك</w:t>
      </w:r>
      <w:r w:rsidR="00863502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 xml:space="preserve"> الله وتصرُّفِهِ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964E64" w:rsidRPr="00964E64">
        <w:rPr>
          <w:rFonts w:ascii="Sakkal Majalla" w:hAnsi="Sakkal Majalla" w:cs="Sakkal Majalla" w:hint="cs"/>
          <w:sz w:val="36"/>
          <w:szCs w:val="36"/>
          <w:rtl/>
        </w:rPr>
        <w:t>﴿لِلَّهِ مُلْكُ السَّمَاوَاتِ وَالْأَرْضِ وَمَا فِيهِنَّ وَهُوَ عَلَى كُلِّ شَيْءٍ ‌قَدِيرٌ﴾</w:t>
      </w:r>
      <w:r w:rsidR="00964E64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79B17E6B" w14:textId="77777777" w:rsidR="00EE535C" w:rsidRDefault="006C3A41" w:rsidP="00EE535C">
      <w:pPr>
        <w:jc w:val="center"/>
        <w:rPr>
          <w:rFonts w:ascii="Sakkal Majalla" w:hAnsi="Sakkal Majalla" w:cs="Sakkal Majalla"/>
          <w:rtl/>
        </w:rPr>
      </w:pPr>
      <w:r w:rsidRPr="00C44E8D">
        <w:rPr>
          <w:rFonts w:ascii="Sakkal Majalla" w:hAnsi="Sakkal Majalla" w:cs="Sakkal Majalla" w:hint="cs"/>
          <w:rtl/>
        </w:rPr>
        <w:t>بارك الله لي ولكم في القرآن العظيم، ونفعني وإياكم بما فيه من الآيات والذكر الحكيم.</w:t>
      </w:r>
    </w:p>
    <w:p w14:paraId="6FB1C99B" w14:textId="294BC350" w:rsidR="006C3A41" w:rsidRPr="00C44E8D" w:rsidRDefault="006C3A41" w:rsidP="00EE535C">
      <w:pPr>
        <w:jc w:val="center"/>
        <w:rPr>
          <w:rFonts w:ascii="Sakkal Majalla" w:hAnsi="Sakkal Majalla" w:cs="Sakkal Majalla"/>
          <w:rtl/>
        </w:rPr>
      </w:pPr>
      <w:r w:rsidRPr="00C44E8D">
        <w:rPr>
          <w:rFonts w:ascii="Sakkal Majalla" w:hAnsi="Sakkal Majalla" w:cs="Sakkal Majalla"/>
          <w:rtl/>
        </w:rPr>
        <w:t>أقول ما تسمعون، وأستغفر الله لي ولكم من كل ذنب فاستغفروه، إنه هو الغفور الرحيم.</w:t>
      </w:r>
    </w:p>
    <w:p w14:paraId="4EC703E5" w14:textId="77777777" w:rsidR="006C3A41" w:rsidRPr="00AA2465" w:rsidRDefault="006C3A4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AA2465">
        <w:rPr>
          <w:rFonts w:ascii="Sakkal Majalla" w:hAnsi="Sakkal Majalla" w:cs="Sakkal Majalla"/>
          <w:sz w:val="36"/>
          <w:szCs w:val="36"/>
          <w:rtl/>
        </w:rPr>
        <w:lastRenderedPageBreak/>
        <w:t>الحمد لله رب العالمين، ولا عدوان إلا على الظالمين، وصلى الله وسلم على خير خلقه أجمعين، وعلى آله وصحبه ومن اهتدى بهديه إلى يوم الدين، أما بعد عباد الله:</w:t>
      </w:r>
    </w:p>
    <w:p w14:paraId="4828AA2D" w14:textId="09A2AD47" w:rsidR="00E30228" w:rsidRDefault="00B7771F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فقد 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س</w:t>
      </w:r>
      <w:r>
        <w:rPr>
          <w:rFonts w:ascii="Sakkal Majalla" w:hAnsi="Sakkal Majalla" w:cs="Sakkal Majalla" w:hint="cs"/>
          <w:sz w:val="36"/>
          <w:szCs w:val="36"/>
          <w:rtl/>
        </w:rPr>
        <w:t>َ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ه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>ُ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ل على الناس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التعامل</w:t>
      </w:r>
      <w:r>
        <w:rPr>
          <w:rFonts w:ascii="Sakkal Majalla" w:hAnsi="Sakkal Majalla" w:cs="Sakkal Majalla" w:hint="cs"/>
          <w:sz w:val="36"/>
          <w:szCs w:val="36"/>
          <w:rtl/>
        </w:rPr>
        <w:t>ُ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مع</w:t>
      </w:r>
      <w:r>
        <w:rPr>
          <w:rFonts w:ascii="Sakkal Majalla" w:hAnsi="Sakkal Majalla" w:cs="Sakkal Majalla" w:hint="cs"/>
          <w:sz w:val="36"/>
          <w:szCs w:val="36"/>
          <w:rtl/>
        </w:rPr>
        <w:t>َ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الذكاء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الاصطناعي</w:t>
      </w:r>
      <w:r>
        <w:rPr>
          <w:rFonts w:ascii="Sakkal Majalla" w:hAnsi="Sakkal Majalla" w:cs="Sakkal Majalla" w:hint="cs"/>
          <w:sz w:val="36"/>
          <w:szCs w:val="36"/>
          <w:rtl/>
        </w:rPr>
        <w:t>ِّ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، فأحسن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بعض</w:t>
      </w:r>
      <w:r>
        <w:rPr>
          <w:rFonts w:ascii="Sakkal Majalla" w:hAnsi="Sakkal Majalla" w:cs="Sakkal Majalla" w:hint="cs"/>
          <w:sz w:val="36"/>
          <w:szCs w:val="36"/>
          <w:rtl/>
        </w:rPr>
        <w:t>ُ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هم استخدامَهُ في تطوير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نفس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ه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وقدرات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ه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، ونفع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الآخرينَ بنشرِ العلمِ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 xml:space="preserve"> الن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اف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ع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، وتطوير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الوسائل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مفيدةِ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للمجتمعاتِ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، وت</w:t>
      </w:r>
      <w:r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ْ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صير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الناس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بشرع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رب</w:t>
      </w:r>
      <w:r>
        <w:rPr>
          <w:rFonts w:ascii="Sakkal Majalla" w:hAnsi="Sakkal Majalla" w:cs="Sakkal Majalla" w:hint="cs"/>
          <w:sz w:val="36"/>
          <w:szCs w:val="36"/>
          <w:rtl/>
        </w:rPr>
        <w:t>ِّ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هم، وتعاليم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دين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القويم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C1309AE" w14:textId="77777777" w:rsidR="00B7771F" w:rsidRDefault="00E30228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وأساء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آخرون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استغلال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ه،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إساءات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ٍ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متفاوتة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ً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في الإثم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والأثر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، فمنهم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ْ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من حاول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التشغيب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على المؤمنينَ، 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ب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ش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ضلالات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ه وانحرافات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ه، المتضمنة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للتشكيك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في 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الخلاَّقِ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العليم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سبحان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ه، محاولين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خلع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الخرافات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الإلحادية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على الذ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كاء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الاصطناعي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spellStart"/>
      <w:r w:rsidR="00C7627D">
        <w:rPr>
          <w:rFonts w:ascii="Sakkal Majalla" w:hAnsi="Sakkal Majalla" w:cs="Sakkal Majalla" w:hint="cs"/>
          <w:sz w:val="36"/>
          <w:szCs w:val="36"/>
          <w:rtl/>
        </w:rPr>
        <w:t>شاطحين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proofErr w:type="spellEnd"/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في تصوير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قدرت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ه على الت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طور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،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حتى يكون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المتحك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مَ يومًا على الأرض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م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ف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يها،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مخالفين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فطرية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الإيمانِ في النفوسِ، متغافلين</w:t>
      </w:r>
      <w:r w:rsidR="00E62A01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عن حقيقة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ٍ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لا ف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>كاك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>م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>ن</w:t>
      </w:r>
      <w:r w:rsidR="00C7627D">
        <w:rPr>
          <w:rFonts w:ascii="Sakkal Majalla" w:hAnsi="Sakkal Majalla" w:cs="Sakkal Majalla" w:hint="cs"/>
          <w:sz w:val="36"/>
          <w:szCs w:val="36"/>
          <w:rtl/>
        </w:rPr>
        <w:t xml:space="preserve">ها، 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>ولا م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>فرَّ عن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B338A9">
        <w:rPr>
          <w:rFonts w:ascii="Sakkal Majalla" w:hAnsi="Sakkal Majalla" w:cs="Sakkal Majalla" w:hint="cs"/>
          <w:sz w:val="36"/>
          <w:szCs w:val="36"/>
          <w:rtl/>
        </w:rPr>
        <w:t xml:space="preserve">ها </w:t>
      </w:r>
      <w:r w:rsidR="00B338A9" w:rsidRPr="00B338A9">
        <w:rPr>
          <w:rFonts w:ascii="Sakkal Majalla" w:hAnsi="Sakkal Majalla" w:cs="Sakkal Majalla" w:hint="cs"/>
          <w:sz w:val="36"/>
          <w:szCs w:val="36"/>
          <w:rtl/>
        </w:rPr>
        <w:t>﴿‌أَمْ ‌خُلِقُوا مِنْ غَيْرِ شَيْءٍ أَمْ هُمُ الْخَالِقُونَ (٣٥) أَمْ خَلَقُوا السَّمَاوَاتِ وَالْأَرْضَ بَلْ لَا يُوقِنُونَ﴾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9F45046" w14:textId="61675052" w:rsidR="00E62A01" w:rsidRDefault="00E62A0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وربما استخدم بعض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هم وسائل الذكاء الاصطناعي في صنع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مواقع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تقد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معلومات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خاطئة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ً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 الإسلام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وتنف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ر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الناس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ات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باع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، وتشو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رموز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وقيادات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ه 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ب</w:t>
      </w:r>
      <w:r>
        <w:rPr>
          <w:rFonts w:ascii="Sakkal Majalla" w:hAnsi="Sakkal Majalla" w:cs="Sakkal Majalla" w:hint="cs"/>
          <w:sz w:val="36"/>
          <w:szCs w:val="36"/>
          <w:rtl/>
        </w:rPr>
        <w:t>تركيب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الصور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والمقاطع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المرئية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الكاذبة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3ED597C" w14:textId="10D740EB" w:rsidR="006C3A41" w:rsidRDefault="00E62A01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ومنهم من استغل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وسائل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الذكاء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الاصطناعي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ِّ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التجسس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والمراقبة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؛ للإضرار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بالناس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ومنهم من 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استخد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مها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ل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محاكاةِ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أصوات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العلماءِ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 xml:space="preserve"> -حيِّهمْ وميِّتِهمْ-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؛ ل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ز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ع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ز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ع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ة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 مكان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هم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، أو 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تمريرِ معلوماتٍ شرعيةٍ غيرِ صحيحةٍ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على ألس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م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، غير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عابئين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بقول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>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56F66">
        <w:rPr>
          <w:rFonts w:ascii="Sakkal Majalla" w:hAnsi="Sakkal Majalla" w:cs="Sakkal Majalla"/>
          <w:sz w:val="36"/>
          <w:szCs w:val="36"/>
        </w:rPr>
        <w:sym w:font="AGA Arabesque" w:char="F055"/>
      </w:r>
      <w:r w:rsidR="00E30228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5C6B39" w:rsidRPr="005C6B39">
        <w:rPr>
          <w:rFonts w:ascii="Sakkal Majalla" w:hAnsi="Sakkal Majalla" w:cs="Sakkal Majalla" w:hint="cs"/>
          <w:sz w:val="36"/>
          <w:szCs w:val="36"/>
          <w:rtl/>
        </w:rPr>
        <w:t>﴿‌وَمَنْ ‌أَظْلَمُ مِمَّنِ افْتَرَى عَلَى اللَّهِ كَذِبًا أَوْ كَذَّبَ بِآيَاتِهِ إِنَّهُ لَا يُفْلِحُ الظَّالِمُونَ﴾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71DFF48B" w14:textId="161B7508" w:rsidR="00E30228" w:rsidRDefault="00E30228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وربما 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نشروا إشاعاتٍ عن </w:t>
      </w:r>
      <w:r>
        <w:rPr>
          <w:rFonts w:ascii="Sakkal Majalla" w:hAnsi="Sakkal Majalla" w:cs="Sakkal Majalla" w:hint="cs"/>
          <w:sz w:val="36"/>
          <w:szCs w:val="36"/>
          <w:rtl/>
        </w:rPr>
        <w:t>ولاةِ الأمور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>، أو بعض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 الشخصيات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 العامةِ، ودعَّموها بمقاطع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963782">
        <w:rPr>
          <w:rFonts w:ascii="Sakkal Majalla" w:hAnsi="Sakkal Majalla" w:cs="Sakkal Majalla" w:hint="cs"/>
          <w:sz w:val="36"/>
          <w:szCs w:val="36"/>
          <w:rtl/>
        </w:rPr>
        <w:t xml:space="preserve"> ملفَّقةٍ،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وصورٍ كاذب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ةٍ.</w:t>
      </w:r>
    </w:p>
    <w:p w14:paraId="490698FC" w14:textId="5577903A" w:rsidR="005C6B39" w:rsidRDefault="005C6B39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ناهيك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استخدامِ هذه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الصناعةِ في تكوينِ رأي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عامٍ، أو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إقناعِ مجتمعٍ بفكرةٍ على أساسِ كثرةِ المؤيدينَ لها، وهي في الحقيقةِ فكرةٌ ضالةٌ من 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منحرفٍ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واحدٍ، يُحسن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استخدام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الذكاءِ الاصطناعيِّ.</w:t>
      </w:r>
    </w:p>
    <w:p w14:paraId="651E6DF0" w14:textId="37DC72C2" w:rsidR="00E30228" w:rsidRDefault="00E30228" w:rsidP="005C6B39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>والمؤمنُ ك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يِّسٌ فطنٌ، يعرفُ 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من أين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يأخذ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دين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، وكيف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يدافع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عنه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وكيف يستعين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ُ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 بالوسائل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 الحديثة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 لنشر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ه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و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ي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حس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نُ و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ضع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الأمور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في مواض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ع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ا، ولا تغريه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الب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ج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ة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، ولا 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غ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رَّه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الز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خ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ار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فُ، يرى هذه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الوسائلَ فيزداد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إيمانًا ب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ق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درةِ الله، وتفتح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ُ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له آفاقَ أخرى لفهمِ قول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56F66">
        <w:rPr>
          <w:rFonts w:ascii="Sakkal Majalla" w:hAnsi="Sakkal Majalla" w:cs="Sakkal Majalla"/>
          <w:sz w:val="36"/>
          <w:szCs w:val="36"/>
        </w:rPr>
        <w:sym w:font="AGA Arabesque" w:char="F049"/>
      </w:r>
      <w:r w:rsidR="005C6B39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5C6B39" w:rsidRPr="005C6B39">
        <w:rPr>
          <w:rFonts w:ascii="Sakkal Majalla" w:hAnsi="Sakkal Majalla" w:cs="Sakkal Majalla" w:hint="cs"/>
          <w:sz w:val="36"/>
          <w:szCs w:val="36"/>
          <w:rtl/>
        </w:rPr>
        <w:t>﴿‌وَاللَّهُ ‌خَلَقَكُمْ وَمَا تَعْمَلُونَ﴾</w:t>
      </w:r>
      <w:r w:rsidR="005C6B39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7419728" w14:textId="57F5D400" w:rsidR="005C6B39" w:rsidRPr="00AA2465" w:rsidRDefault="00927DDC" w:rsidP="00711143">
      <w:pPr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ولا يت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ب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ع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عورات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المسلمين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أ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ي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بحث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 xml:space="preserve"> عنه</w:t>
      </w:r>
      <w:r>
        <w:rPr>
          <w:rFonts w:ascii="Sakkal Majalla" w:hAnsi="Sakkal Majalla" w:cs="Sakkal Majalla" w:hint="cs"/>
          <w:sz w:val="36"/>
          <w:szCs w:val="36"/>
          <w:rtl/>
        </w:rPr>
        <w:t>ا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، ح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>ذ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 xml:space="preserve">رًا </w:t>
      </w:r>
      <w:r>
        <w:rPr>
          <w:rFonts w:ascii="Sakkal Majalla" w:hAnsi="Sakkal Majalla" w:cs="Sakkal Majalla" w:hint="cs"/>
          <w:sz w:val="36"/>
          <w:szCs w:val="36"/>
          <w:rtl/>
        </w:rPr>
        <w:t>من عقوبة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الله </w:t>
      </w:r>
      <w:r>
        <w:rPr>
          <w:rFonts w:ascii="Sakkal Majalla" w:hAnsi="Sakkal Majalla" w:cs="Sakkal Majalla"/>
          <w:sz w:val="36"/>
          <w:szCs w:val="36"/>
        </w:rPr>
        <w:sym w:font="AGA Arabesque" w:char="F049"/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>، فقد قال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النبي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</w:rPr>
        <w:sym w:font="AGA Arabesque" w:char="F072"/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Pr="00927DDC">
        <w:rPr>
          <w:rFonts w:ascii="Sakkal Majalla" w:hAnsi="Sakkal Majalla" w:cs="Sakkal Majalla"/>
          <w:sz w:val="36"/>
          <w:szCs w:val="36"/>
          <w:rtl/>
        </w:rPr>
        <w:t>«يَا مَعْشَرَ مَنْ آمَنَ بِلِسَانِهِ، وَلَمْ يَدْخُلِ الْإِيمَانُ قَلْبَهُ، لَا تَغْتَابُوا الْمُسْلِمِينَ، وَلَا تَتَّبِعُوا ‌</w:t>
      </w:r>
      <w:proofErr w:type="spellStart"/>
      <w:r w:rsidRPr="00927DDC">
        <w:rPr>
          <w:rFonts w:ascii="Sakkal Majalla" w:hAnsi="Sakkal Majalla" w:cs="Sakkal Majalla"/>
          <w:sz w:val="36"/>
          <w:szCs w:val="36"/>
          <w:rtl/>
        </w:rPr>
        <w:t>عَوْرَاتِهِمْ</w:t>
      </w:r>
      <w:proofErr w:type="spellEnd"/>
      <w:r w:rsidRPr="00927DDC">
        <w:rPr>
          <w:rFonts w:ascii="Sakkal Majalla" w:hAnsi="Sakkal Majalla" w:cs="Sakkal Majalla"/>
          <w:sz w:val="36"/>
          <w:szCs w:val="36"/>
          <w:rtl/>
        </w:rPr>
        <w:t>، فَإِنَّهُ مَنِ اتَّبَعَ ‌</w:t>
      </w:r>
      <w:proofErr w:type="spellStart"/>
      <w:r w:rsidRPr="00927DDC">
        <w:rPr>
          <w:rFonts w:ascii="Sakkal Majalla" w:hAnsi="Sakkal Majalla" w:cs="Sakkal Majalla"/>
          <w:sz w:val="36"/>
          <w:szCs w:val="36"/>
          <w:rtl/>
        </w:rPr>
        <w:t>عَوْرَاتِهِمْ</w:t>
      </w:r>
      <w:proofErr w:type="spellEnd"/>
      <w:r w:rsidRPr="00927DDC">
        <w:rPr>
          <w:rFonts w:ascii="Sakkal Majalla" w:hAnsi="Sakkal Majalla" w:cs="Sakkal Majalla"/>
          <w:sz w:val="36"/>
          <w:szCs w:val="36"/>
          <w:rtl/>
        </w:rPr>
        <w:t xml:space="preserve"> يَتَّبِعُ اللَّهُ عَوْرَتَهُ، وَمَنْ يَتَّبِعِ اللَّهُ عَوْرَتَهُ يَفْضَحْهُ فِي بَيْتِهِ»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="00CF4E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وإذا رأى في مسلمٍ ما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يسوؤه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، أشاحَ عنهُ، وأعرضَ عن مروِّجيهِ، ولم يكنْ عونًا لهم على اختراق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مجتمعِه، لا سي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َّ</w:t>
      </w:r>
      <w:r>
        <w:rPr>
          <w:rFonts w:ascii="Sakkal Majalla" w:hAnsi="Sakkal Majalla" w:cs="Sakkal Majalla" w:hint="cs"/>
          <w:sz w:val="36"/>
          <w:szCs w:val="36"/>
          <w:rtl/>
        </w:rPr>
        <w:t>ما إن كان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المسته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د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ف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بعض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ُ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رموز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>ه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علماء وولاةِ أمرٍ، 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مؤتمرًا بأمر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 الله </w:t>
      </w:r>
      <w:r>
        <w:rPr>
          <w:rFonts w:ascii="Sakkal Majalla" w:hAnsi="Sakkal Majalla" w:cs="Sakkal Majalla"/>
          <w:sz w:val="36"/>
          <w:szCs w:val="36"/>
        </w:rPr>
        <w:sym w:font="AGA Arabesque" w:char="F055"/>
      </w:r>
      <w:r w:rsidR="00CF4E4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القائل</w:t>
      </w:r>
      <w:r w:rsidR="00B7771F">
        <w:rPr>
          <w:rFonts w:ascii="Sakkal Majalla" w:hAnsi="Sakkal Majalla" w:cs="Sakkal Majalla" w:hint="cs"/>
          <w:sz w:val="36"/>
          <w:szCs w:val="36"/>
          <w:rtl/>
        </w:rPr>
        <w:t>ِ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711143" w:rsidRPr="00711143">
        <w:rPr>
          <w:rFonts w:ascii="Sakkal Majalla" w:hAnsi="Sakkal Majalla" w:cs="Sakkal Majalla" w:hint="cs"/>
          <w:sz w:val="36"/>
          <w:szCs w:val="36"/>
          <w:rtl/>
        </w:rPr>
        <w:t>﴿يَا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11143" w:rsidRPr="00711143">
        <w:rPr>
          <w:rFonts w:ascii="Sakkal Majalla" w:hAnsi="Sakkal Majalla" w:cs="Sakkal Majalla" w:hint="cs"/>
          <w:sz w:val="36"/>
          <w:szCs w:val="36"/>
          <w:rtl/>
        </w:rPr>
        <w:t>أَيُّهَا الَّذِينَ آمَنُوا إِنْ جَاءَكُمْ ‌فَاسِقٌ ‌بِنَبَإٍ فَتَبَيَّنُوا أَنْ تُصِيبُوا قَوْمًا بِجَهَالَةٍ فَتُصْبِحُوا عَلَى مَا فَعَلْتُمْ نَادِمِينَ﴾</w:t>
      </w:r>
      <w:r w:rsidR="00711143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7275DD2" w14:textId="2A3FC1BA" w:rsidR="006C3A41" w:rsidRPr="006C3A41" w:rsidRDefault="006C3A41" w:rsidP="005C6B39">
      <w:pPr>
        <w:jc w:val="both"/>
        <w:rPr>
          <w:rFonts w:ascii="Sakkal Majalla" w:hAnsi="Sakkal Majalla" w:cs="Sakkal Majalla"/>
          <w:sz w:val="36"/>
          <w:szCs w:val="36"/>
        </w:rPr>
      </w:pPr>
      <w:r w:rsidRPr="00AA2465">
        <w:rPr>
          <w:rFonts w:ascii="Sakkal Majalla" w:hAnsi="Sakkal Majalla" w:cs="Sakkal Majalla" w:hint="cs"/>
          <w:sz w:val="36"/>
          <w:szCs w:val="36"/>
          <w:rtl/>
        </w:rPr>
        <w:t>ألا فاتقوا الله يا عباد الله وكونوا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 من الذين يستمعون القول فيتبعون أحسنه، واستشعروا مراقبة السميع البصير، الذي يعلم خائنة الأعين وما تخفي الصدور،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وقوا أنفسكم وأهليكم نارًا وقودها الناس والحجارة، فإن الشقي من حرم رحمة الله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عياذًا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بالله</w:t>
      </w:r>
      <w:r w:rsidRPr="00AA2465">
        <w:rPr>
          <w:rFonts w:ascii="Sakkal Majalla" w:hAnsi="Sakkal Majalla" w:cs="Sakkal Majalla"/>
          <w:sz w:val="36"/>
          <w:szCs w:val="36"/>
          <w:rtl/>
        </w:rPr>
        <w:t>، وتقربوا إل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 xml:space="preserve">ى ربكم 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بعبادته، وأكثروا في 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 xml:space="preserve">سائر </w:t>
      </w:r>
      <w:r w:rsidRPr="00AA2465">
        <w:rPr>
          <w:rFonts w:ascii="Sakkal Majalla" w:hAnsi="Sakkal Majalla" w:cs="Sakkal Majalla"/>
          <w:sz w:val="36"/>
          <w:szCs w:val="36"/>
          <w:rtl/>
        </w:rPr>
        <w:t>أيام</w:t>
      </w:r>
      <w:r w:rsidRPr="00AA2465">
        <w:rPr>
          <w:rFonts w:ascii="Sakkal Majalla" w:hAnsi="Sakkal Majalla" w:cs="Sakkal Majalla" w:hint="cs"/>
          <w:sz w:val="36"/>
          <w:szCs w:val="36"/>
          <w:rtl/>
        </w:rPr>
        <w:t>كم</w:t>
      </w:r>
      <w:r w:rsidRPr="00AA2465">
        <w:rPr>
          <w:rFonts w:ascii="Sakkal Majalla" w:hAnsi="Sakkal Majalla" w:cs="Sakkal Majalla"/>
          <w:sz w:val="36"/>
          <w:szCs w:val="36"/>
          <w:rtl/>
        </w:rPr>
        <w:t xml:space="preserve"> من طاعته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AA2465">
        <w:rPr>
          <w:rFonts w:ascii="Sakkal Majalla" w:hAnsi="Sakkal Majalla" w:cs="Sakkal Majalla"/>
          <w:sz w:val="36"/>
          <w:szCs w:val="36"/>
          <w:rtl/>
        </w:rPr>
        <w:t>وصلوا وسلموا على خير الورى طرًّا، فمن صلى عليه صلاة واحدة صلى الله عليه بها عشرًا.</w:t>
      </w:r>
    </w:p>
    <w:p w14:paraId="04E41E46" w14:textId="77777777" w:rsidR="00874B44" w:rsidRPr="006C3A41" w:rsidRDefault="00874B44" w:rsidP="005C6B39">
      <w:pPr>
        <w:jc w:val="both"/>
      </w:pPr>
    </w:p>
    <w:sectPr w:rsidR="00874B44" w:rsidRPr="006C3A41" w:rsidSect="001337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480A" w14:textId="77777777" w:rsidR="00B9562C" w:rsidRDefault="00B9562C" w:rsidP="006C3A41">
      <w:pPr>
        <w:spacing w:after="0" w:line="240" w:lineRule="auto"/>
      </w:pPr>
      <w:r>
        <w:separator/>
      </w:r>
    </w:p>
  </w:endnote>
  <w:endnote w:type="continuationSeparator" w:id="0">
    <w:p w14:paraId="1E42EA8E" w14:textId="77777777" w:rsidR="00B9562C" w:rsidRDefault="00B9562C" w:rsidP="006C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C171" w14:textId="77777777" w:rsidR="00B9562C" w:rsidRDefault="00B9562C" w:rsidP="006C3A41">
      <w:pPr>
        <w:spacing w:after="0" w:line="240" w:lineRule="auto"/>
      </w:pPr>
      <w:r>
        <w:separator/>
      </w:r>
    </w:p>
  </w:footnote>
  <w:footnote w:type="continuationSeparator" w:id="0">
    <w:p w14:paraId="0CD7CE26" w14:textId="77777777" w:rsidR="00B9562C" w:rsidRDefault="00B9562C" w:rsidP="006C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AF28" w14:textId="636B7095" w:rsidR="006C3A41" w:rsidRPr="006C3A41" w:rsidRDefault="00EE535C" w:rsidP="006C3A41">
    <w:pPr>
      <w:pStyle w:val="a5"/>
      <w:ind w:right="36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60380F" wp14:editId="48B6A534">
              <wp:simplePos x="0" y="0"/>
              <wp:positionH relativeFrom="page">
                <wp:posOffset>4538663</wp:posOffset>
              </wp:positionH>
              <wp:positionV relativeFrom="paragraph">
                <wp:posOffset>-163830</wp:posOffset>
              </wp:positionV>
              <wp:extent cx="1432560" cy="627380"/>
              <wp:effectExtent l="0" t="0" r="0" b="127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BBA48" w14:textId="52468313" w:rsidR="006C3A41" w:rsidRDefault="00EE535C" w:rsidP="006C3A41">
                          <w:pPr>
                            <w:rPr>
                              <w:rFonts w:ascii="Aldhabi" w:hAnsi="Aldhabi" w:cs="Diwani Simple Striped"/>
                              <w:sz w:val="36"/>
                            </w:rPr>
                          </w:pPr>
                          <w:r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>الذكاء الاصطناعي</w:t>
                          </w:r>
                          <w:r w:rsidR="006C3A41"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 xml:space="preserve"> </w:t>
                          </w:r>
                          <w:r w:rsidR="006C3A41"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61B57A0C" wp14:editId="0A180431">
                                <wp:extent cx="250190" cy="233045"/>
                                <wp:effectExtent l="0" t="0" r="0" b="0"/>
                                <wp:docPr id="529451064" name="صورة 5294510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190" cy="233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0380F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357.4pt;margin-top:-12.9pt;width:112.8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" o:allowincell="f" stroked="f">
              <v:textbox inset="0,0,1mm,0">
                <w:txbxContent>
                  <w:p w14:paraId="44EBBA48" w14:textId="52468313" w:rsidR="006C3A41" w:rsidRDefault="00EE535C" w:rsidP="006C3A41">
                    <w:pPr>
                      <w:rPr>
                        <w:rFonts w:ascii="Aldhabi" w:hAnsi="Aldhabi" w:cs="Diwani Simple Striped"/>
                        <w:sz w:val="36"/>
                      </w:rPr>
                    </w:pPr>
                    <w:r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>الذكاء الاصطناعي</w:t>
                    </w:r>
                    <w:r w:rsidR="006C3A41"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 xml:space="preserve"> </w:t>
                    </w:r>
                    <w:r w:rsidR="006C3A41">
                      <w:rPr>
                        <w:noProof/>
                        <w:szCs w:val="20"/>
                      </w:rPr>
                      <w:drawing>
                        <wp:inline distT="0" distB="0" distL="0" distR="0" wp14:anchorId="61B57A0C" wp14:editId="0A180431">
                          <wp:extent cx="250190" cy="233045"/>
                          <wp:effectExtent l="0" t="0" r="0" b="0"/>
                          <wp:docPr id="529451064" name="صورة 5294510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190" cy="233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C3A4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7021BD" wp14:editId="03825AB0">
              <wp:simplePos x="0" y="0"/>
              <wp:positionH relativeFrom="column">
                <wp:posOffset>585375</wp:posOffset>
              </wp:positionH>
              <wp:positionV relativeFrom="paragraph">
                <wp:posOffset>-190588</wp:posOffset>
              </wp:positionV>
              <wp:extent cx="919685" cy="653808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685" cy="6538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CC41E8" w14:textId="77777777" w:rsidR="006C3A41" w:rsidRPr="00980EFF" w:rsidRDefault="006C3A41" w:rsidP="006C3A41">
                          <w:pPr>
                            <w:rPr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DAB532" wp14:editId="6B660C1E">
                                <wp:extent cx="647700" cy="575043"/>
                                <wp:effectExtent l="0" t="0" r="0" b="0"/>
                                <wp:docPr id="195546301" name="صورة 195546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040" cy="606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7021BD" id="مربع نص 2" o:spid="_x0000_s1027" type="#_x0000_t202" style="position:absolute;left:0;text-align:left;margin-left:46.1pt;margin-top:-15pt;width:72.4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" fillcolor="white [3201]" stroked="f" strokeweight=".5pt">
              <v:textbox>
                <w:txbxContent>
                  <w:p w14:paraId="3CCC41E8" w14:textId="77777777" w:rsidR="006C3A41" w:rsidRPr="00980EFF" w:rsidRDefault="006C3A41" w:rsidP="006C3A41">
                    <w:pPr>
                      <w:rPr>
                        <w:color w:val="000000" w:themeColor="text1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DAB532" wp14:editId="6B660C1E">
                          <wp:extent cx="647700" cy="575043"/>
                          <wp:effectExtent l="0" t="0" r="0" b="0"/>
                          <wp:docPr id="195546301" name="صورة 1955463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040" cy="6064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3A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7F" wp14:editId="1828DC54">
              <wp:simplePos x="0" y="0"/>
              <wp:positionH relativeFrom="column">
                <wp:posOffset>71120</wp:posOffset>
              </wp:positionH>
              <wp:positionV relativeFrom="paragraph">
                <wp:posOffset>-84455</wp:posOffset>
              </wp:positionV>
              <wp:extent cx="410210" cy="302260"/>
              <wp:effectExtent l="76200" t="0" r="27940" b="977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14:paraId="56657982" w14:textId="77777777" w:rsidR="006C3A41" w:rsidRDefault="006C3A41" w:rsidP="006C3A41">
                          <w:pPr>
                            <w:ind w:right="-482" w:hanging="47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 </w:instrTex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6A40D1">
                            <w:rPr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B4D7F" id="مربع نص 4" o:spid="_x0000_s1028" type="#_x0000_t202" style="position:absolute;left:0;text-align:left;margin-left:5.6pt;margin-top:-6.65pt;width:32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">
              <v:shadow on="t" color="black" offset="-6pt,6pt"/>
              <v:textbox>
                <w:txbxContent>
                  <w:p w14:paraId="56657982" w14:textId="77777777" w:rsidR="006C3A41" w:rsidRDefault="006C3A41" w:rsidP="006C3A41">
                    <w:pPr>
                      <w:ind w:right="-482" w:hanging="47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 </w:instrTex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separate"/>
                    </w:r>
                    <w:r w:rsidRPr="006A40D1">
                      <w:rPr>
                        <w:noProof/>
                        <w:sz w:val="28"/>
                        <w:szCs w:val="28"/>
                        <w:rtl/>
                        <w:lang w:val="ar-SA"/>
                      </w:rPr>
                      <w:t>7</w: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C3A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993829" wp14:editId="7B0C7F31">
              <wp:simplePos x="0" y="0"/>
              <wp:positionH relativeFrom="page">
                <wp:posOffset>1437640</wp:posOffset>
              </wp:positionH>
              <wp:positionV relativeFrom="paragraph">
                <wp:posOffset>217805</wp:posOffset>
              </wp:positionV>
              <wp:extent cx="4846320" cy="0"/>
              <wp:effectExtent l="0" t="19050" r="49530" b="3810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CD73F" id="رابط مستقيم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2pt,17.1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" o:allowincell="f" strokeweight="4.5pt">
              <v:stroke linestyle="thickThin"/>
              <w10:wrap anchorx="page"/>
            </v:line>
          </w:pict>
        </mc:Fallback>
      </mc:AlternateContent>
    </w:r>
    <w:r w:rsidR="006C3A4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9787636" wp14:editId="0D5BAF64">
              <wp:simplePos x="0" y="0"/>
              <wp:positionH relativeFrom="page">
                <wp:posOffset>10495915</wp:posOffset>
              </wp:positionH>
              <wp:positionV relativeFrom="paragraph">
                <wp:posOffset>-635</wp:posOffset>
              </wp:positionV>
              <wp:extent cx="723900" cy="627380"/>
              <wp:effectExtent l="0" t="0" r="0" b="127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80D0A" w14:textId="77777777" w:rsidR="006C3A41" w:rsidRDefault="006C3A41" w:rsidP="006C3A41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87636" id="مربع نص 3" o:spid="_x0000_s1029" type="#_x0000_t202" style="position:absolute;left:0;text-align:left;margin-left:826.45pt;margin-top:-.05pt;width:57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" o:allowincell="f" stroked="f">
              <v:textbox inset="0,0,1mm,0">
                <w:txbxContent>
                  <w:p w14:paraId="48480D0A" w14:textId="77777777" w:rsidR="006C3A41" w:rsidRDefault="006C3A41" w:rsidP="006C3A41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C3A4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1644488" wp14:editId="4EA5C788">
              <wp:simplePos x="0" y="0"/>
              <wp:positionH relativeFrom="page">
                <wp:posOffset>10650220</wp:posOffset>
              </wp:positionH>
              <wp:positionV relativeFrom="paragraph">
                <wp:posOffset>150495</wp:posOffset>
              </wp:positionV>
              <wp:extent cx="723900" cy="627380"/>
              <wp:effectExtent l="0" t="0" r="0" b="127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60140" w14:textId="77777777" w:rsidR="006C3A41" w:rsidRDefault="006C3A41" w:rsidP="006C3A41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44488" id="مربع نص 6" o:spid="_x0000_s1030" type="#_x0000_t202" style="position:absolute;left:0;text-align:left;margin-left:838.6pt;margin-top:11.85pt;width:57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" o:allowincell="f" stroked="f">
              <v:textbox inset="0,0,1mm,0">
                <w:txbxContent>
                  <w:p w14:paraId="35660140" w14:textId="77777777" w:rsidR="006C3A41" w:rsidRDefault="006C3A41" w:rsidP="006C3A41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41"/>
    <w:rsid w:val="0013371F"/>
    <w:rsid w:val="00134DD3"/>
    <w:rsid w:val="00144C14"/>
    <w:rsid w:val="00155EB7"/>
    <w:rsid w:val="00324EEF"/>
    <w:rsid w:val="00403116"/>
    <w:rsid w:val="005C31B4"/>
    <w:rsid w:val="005C6B39"/>
    <w:rsid w:val="006C3A41"/>
    <w:rsid w:val="00711143"/>
    <w:rsid w:val="00756F66"/>
    <w:rsid w:val="00863502"/>
    <w:rsid w:val="00874B44"/>
    <w:rsid w:val="00880F55"/>
    <w:rsid w:val="00927DDC"/>
    <w:rsid w:val="00963782"/>
    <w:rsid w:val="00964E64"/>
    <w:rsid w:val="009B3679"/>
    <w:rsid w:val="009F3B6B"/>
    <w:rsid w:val="00B338A9"/>
    <w:rsid w:val="00B77199"/>
    <w:rsid w:val="00B7771F"/>
    <w:rsid w:val="00B9562C"/>
    <w:rsid w:val="00C15B4B"/>
    <w:rsid w:val="00C44E8D"/>
    <w:rsid w:val="00C7627D"/>
    <w:rsid w:val="00C97BE6"/>
    <w:rsid w:val="00CF4E4A"/>
    <w:rsid w:val="00D854B5"/>
    <w:rsid w:val="00E30228"/>
    <w:rsid w:val="00E3645E"/>
    <w:rsid w:val="00E609FF"/>
    <w:rsid w:val="00E62A01"/>
    <w:rsid w:val="00EE535C"/>
    <w:rsid w:val="00E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133F3"/>
  <w15:chartTrackingRefBased/>
  <w15:docId w15:val="{601FA342-4BC4-446E-9F16-1DB6165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4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A41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6C3A41"/>
  </w:style>
  <w:style w:type="paragraph" w:styleId="a4">
    <w:name w:val="footer"/>
    <w:basedOn w:val="a"/>
    <w:link w:val="Char0"/>
    <w:uiPriority w:val="99"/>
    <w:unhideWhenUsed/>
    <w:rsid w:val="006C3A41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6C3A41"/>
  </w:style>
  <w:style w:type="paragraph" w:customStyle="1" w:styleId="a5">
    <w:name w:val="رأس صفحة"/>
    <w:basedOn w:val="a"/>
    <w:semiHidden/>
    <w:rsid w:val="006C3A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العجي</dc:creator>
  <cp:keywords/>
  <dc:description/>
  <cp:lastModifiedBy>عاصم العجي</cp:lastModifiedBy>
  <cp:revision>20</cp:revision>
  <cp:lastPrinted>2023-09-09T03:53:00Z</cp:lastPrinted>
  <dcterms:created xsi:type="dcterms:W3CDTF">2023-09-08T03:54:00Z</dcterms:created>
  <dcterms:modified xsi:type="dcterms:W3CDTF">2023-09-09T03:53:00Z</dcterms:modified>
</cp:coreProperties>
</file>