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364B8" w14:textId="77777777" w:rsidR="00830DFF" w:rsidRDefault="00830DFF" w:rsidP="00830DFF">
      <w:pPr>
        <w:jc w:val="center"/>
        <w:rPr>
          <w:rFonts w:ascii="Traditional Arabic" w:hAnsi="Traditional Arabic" w:cs="Traditional Arabic"/>
          <w:b/>
          <w:bCs/>
          <w:sz w:val="32"/>
          <w:szCs w:val="32"/>
          <w:rtl/>
        </w:rPr>
      </w:pPr>
      <w:r w:rsidRPr="00830DFF">
        <w:rPr>
          <w:rFonts w:ascii="Traditional Arabic" w:hAnsi="Traditional Arabic" w:cs="Traditional Arabic"/>
          <w:b/>
          <w:bCs/>
          <w:color w:val="1F3864" w:themeColor="accent1" w:themeShade="80"/>
          <w:sz w:val="36"/>
          <w:szCs w:val="36"/>
          <w:rtl/>
        </w:rPr>
        <w:t>قُتِلَ أَصْحَابُ الْأُخْدُودِ</w:t>
      </w:r>
    </w:p>
    <w:p w14:paraId="19B44660" w14:textId="7FA28FCB" w:rsidR="00AE7AD0" w:rsidRPr="00AE7AD0" w:rsidRDefault="00AE7AD0" w:rsidP="001A227D">
      <w:pPr>
        <w:jc w:val="both"/>
        <w:rPr>
          <w:rFonts w:ascii="Traditional Arabic" w:hAnsi="Traditional Arabic" w:cs="Traditional Arabic"/>
          <w:b/>
          <w:bCs/>
          <w:sz w:val="32"/>
          <w:szCs w:val="32"/>
          <w:rtl/>
        </w:rPr>
      </w:pPr>
      <w:r w:rsidRPr="00AE7AD0">
        <w:rPr>
          <w:rFonts w:ascii="Traditional Arabic" w:hAnsi="Traditional Arabic" w:cs="Traditional Arabic" w:hint="cs"/>
          <w:b/>
          <w:bCs/>
          <w:sz w:val="32"/>
          <w:szCs w:val="32"/>
          <w:rtl/>
        </w:rPr>
        <w:t>الخطبة الأولى</w:t>
      </w:r>
    </w:p>
    <w:p w14:paraId="4CFBA4EC" w14:textId="38BBDA58" w:rsidR="000201DD" w:rsidRDefault="00574AE1" w:rsidP="001A227D">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40669EB5" w14:textId="57EBB7FD" w:rsidR="009F3C99" w:rsidRDefault="001615B5" w:rsidP="001A227D">
      <w:pPr>
        <w:jc w:val="both"/>
        <w:rPr>
          <w:rFonts w:ascii="Traditional Arabic" w:hAnsi="Traditional Arabic" w:cs="Traditional Arabic"/>
          <w:sz w:val="32"/>
          <w:szCs w:val="32"/>
          <w:rtl/>
        </w:rPr>
      </w:pPr>
      <w:r>
        <w:rPr>
          <w:rFonts w:ascii="Traditional Arabic" w:hAnsi="Traditional Arabic" w:cs="Traditional Arabic" w:hint="cs"/>
          <w:sz w:val="32"/>
          <w:szCs w:val="32"/>
          <w:rtl/>
        </w:rPr>
        <w:t>مشهد</w:t>
      </w:r>
      <w:r w:rsidR="0055294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قاتم</w:t>
      </w:r>
      <w:r w:rsidR="0055294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3B0FD1">
        <w:rPr>
          <w:rFonts w:ascii="Traditional Arabic" w:hAnsi="Traditional Arabic" w:cs="Traditional Arabic" w:hint="cs"/>
          <w:sz w:val="32"/>
          <w:szCs w:val="32"/>
          <w:rtl/>
        </w:rPr>
        <w:t>وح</w:t>
      </w:r>
      <w:r w:rsidR="00EF09CD">
        <w:rPr>
          <w:rFonts w:ascii="Traditional Arabic" w:hAnsi="Traditional Arabic" w:cs="Traditional Arabic" w:hint="cs"/>
          <w:sz w:val="32"/>
          <w:szCs w:val="32"/>
          <w:rtl/>
        </w:rPr>
        <w:t>ا</w:t>
      </w:r>
      <w:r w:rsidR="003B0FD1">
        <w:rPr>
          <w:rFonts w:ascii="Traditional Arabic" w:hAnsi="Traditional Arabic" w:cs="Traditional Arabic" w:hint="cs"/>
          <w:sz w:val="32"/>
          <w:szCs w:val="32"/>
          <w:rtl/>
        </w:rPr>
        <w:t>دث</w:t>
      </w:r>
      <w:r w:rsidR="00552941">
        <w:rPr>
          <w:rFonts w:ascii="Traditional Arabic" w:hAnsi="Traditional Arabic" w:cs="Traditional Arabic" w:hint="cs"/>
          <w:sz w:val="32"/>
          <w:szCs w:val="32"/>
          <w:rtl/>
        </w:rPr>
        <w:t>ٌ</w:t>
      </w:r>
      <w:r w:rsidR="003B0FD1">
        <w:rPr>
          <w:rFonts w:ascii="Traditional Arabic" w:hAnsi="Traditional Arabic" w:cs="Traditional Arabic" w:hint="cs"/>
          <w:sz w:val="32"/>
          <w:szCs w:val="32"/>
          <w:rtl/>
        </w:rPr>
        <w:t xml:space="preserve"> أليم</w:t>
      </w:r>
      <w:r w:rsidR="00552941">
        <w:rPr>
          <w:rFonts w:ascii="Traditional Arabic" w:hAnsi="Traditional Arabic" w:cs="Traditional Arabic" w:hint="cs"/>
          <w:sz w:val="32"/>
          <w:szCs w:val="32"/>
          <w:rtl/>
        </w:rPr>
        <w:t>ٌ</w:t>
      </w:r>
      <w:r w:rsidR="003B0FD1">
        <w:rPr>
          <w:rFonts w:ascii="Traditional Arabic" w:hAnsi="Traditional Arabic" w:cs="Traditional Arabic" w:hint="cs"/>
          <w:sz w:val="32"/>
          <w:szCs w:val="32"/>
          <w:rtl/>
        </w:rPr>
        <w:t xml:space="preserve">، </w:t>
      </w:r>
      <w:r w:rsidR="003A0AD9">
        <w:rPr>
          <w:rFonts w:ascii="Traditional Arabic" w:hAnsi="Traditional Arabic" w:cs="Traditional Arabic" w:hint="cs"/>
          <w:sz w:val="32"/>
          <w:szCs w:val="32"/>
          <w:rtl/>
        </w:rPr>
        <w:t>تتقط</w:t>
      </w:r>
      <w:r w:rsidR="00D475CB">
        <w:rPr>
          <w:rFonts w:ascii="Traditional Arabic" w:hAnsi="Traditional Arabic" w:cs="Traditional Arabic" w:hint="cs"/>
          <w:sz w:val="32"/>
          <w:szCs w:val="32"/>
          <w:rtl/>
        </w:rPr>
        <w:t>ّ</w:t>
      </w:r>
      <w:r w:rsidR="003A0AD9">
        <w:rPr>
          <w:rFonts w:ascii="Traditional Arabic" w:hAnsi="Traditional Arabic" w:cs="Traditional Arabic" w:hint="cs"/>
          <w:sz w:val="32"/>
          <w:szCs w:val="32"/>
          <w:rtl/>
        </w:rPr>
        <w:t>ع</w:t>
      </w:r>
      <w:r w:rsidR="00552941">
        <w:rPr>
          <w:rFonts w:ascii="Traditional Arabic" w:hAnsi="Traditional Arabic" w:cs="Traditional Arabic" w:hint="cs"/>
          <w:sz w:val="32"/>
          <w:szCs w:val="32"/>
          <w:rtl/>
        </w:rPr>
        <w:t>ُ</w:t>
      </w:r>
      <w:r w:rsidR="003A0AD9">
        <w:rPr>
          <w:rFonts w:ascii="Traditional Arabic" w:hAnsi="Traditional Arabic" w:cs="Traditional Arabic" w:hint="cs"/>
          <w:sz w:val="32"/>
          <w:szCs w:val="32"/>
          <w:rtl/>
        </w:rPr>
        <w:t xml:space="preserve"> له القلوب</w:t>
      </w:r>
      <w:r w:rsidR="00552941">
        <w:rPr>
          <w:rFonts w:ascii="Traditional Arabic" w:hAnsi="Traditional Arabic" w:cs="Traditional Arabic" w:hint="cs"/>
          <w:sz w:val="32"/>
          <w:szCs w:val="32"/>
          <w:rtl/>
        </w:rPr>
        <w:t>ُ</w:t>
      </w:r>
      <w:r w:rsidR="003A0AD9">
        <w:rPr>
          <w:rFonts w:ascii="Traditional Arabic" w:hAnsi="Traditional Arabic" w:cs="Traditional Arabic" w:hint="cs"/>
          <w:sz w:val="32"/>
          <w:szCs w:val="32"/>
          <w:rtl/>
        </w:rPr>
        <w:t xml:space="preserve"> كمدا</w:t>
      </w:r>
      <w:r w:rsidR="00552941">
        <w:rPr>
          <w:rFonts w:ascii="Traditional Arabic" w:hAnsi="Traditional Arabic" w:cs="Traditional Arabic" w:hint="cs"/>
          <w:sz w:val="32"/>
          <w:szCs w:val="32"/>
          <w:rtl/>
        </w:rPr>
        <w:t>ً</w:t>
      </w:r>
      <w:r w:rsidR="003A0AD9">
        <w:rPr>
          <w:rFonts w:ascii="Traditional Arabic" w:hAnsi="Traditional Arabic" w:cs="Traditional Arabic" w:hint="cs"/>
          <w:sz w:val="32"/>
          <w:szCs w:val="32"/>
          <w:rtl/>
        </w:rPr>
        <w:t xml:space="preserve"> وحسرة</w:t>
      </w:r>
      <w:r w:rsidR="00552941">
        <w:rPr>
          <w:rFonts w:ascii="Traditional Arabic" w:hAnsi="Traditional Arabic" w:cs="Traditional Arabic" w:hint="cs"/>
          <w:sz w:val="32"/>
          <w:szCs w:val="32"/>
          <w:rtl/>
        </w:rPr>
        <w:t>ً</w:t>
      </w:r>
      <w:r w:rsidR="003A0AD9">
        <w:rPr>
          <w:rFonts w:ascii="Traditional Arabic" w:hAnsi="Traditional Arabic" w:cs="Traditional Arabic" w:hint="cs"/>
          <w:sz w:val="32"/>
          <w:szCs w:val="32"/>
          <w:rtl/>
        </w:rPr>
        <w:t>.</w:t>
      </w:r>
    </w:p>
    <w:p w14:paraId="50F4A225" w14:textId="527FBB85" w:rsidR="003A0AD9" w:rsidRDefault="00E03E9A" w:rsidP="001A227D">
      <w:pPr>
        <w:jc w:val="both"/>
        <w:rPr>
          <w:rFonts w:ascii="Traditional Arabic" w:hAnsi="Traditional Arabic" w:cs="Traditional Arabic"/>
          <w:sz w:val="32"/>
          <w:szCs w:val="32"/>
          <w:rtl/>
        </w:rPr>
      </w:pPr>
      <w:r>
        <w:rPr>
          <w:rFonts w:ascii="Traditional Arabic" w:hAnsi="Traditional Arabic" w:cs="Traditional Arabic" w:hint="cs"/>
          <w:sz w:val="32"/>
          <w:szCs w:val="32"/>
          <w:rtl/>
        </w:rPr>
        <w:t>ش</w:t>
      </w:r>
      <w:r w:rsidR="00552941">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552941">
        <w:rPr>
          <w:rFonts w:ascii="Traditional Arabic" w:hAnsi="Traditional Arabic" w:cs="Traditional Arabic" w:hint="cs"/>
          <w:sz w:val="32"/>
          <w:szCs w:val="32"/>
          <w:rtl/>
        </w:rPr>
        <w:t>َّ</w:t>
      </w:r>
      <w:r>
        <w:rPr>
          <w:rFonts w:ascii="Traditional Arabic" w:hAnsi="Traditional Arabic" w:cs="Traditional Arabic" w:hint="cs"/>
          <w:sz w:val="32"/>
          <w:szCs w:val="32"/>
          <w:rtl/>
        </w:rPr>
        <w:t>ت</w:t>
      </w:r>
      <w:r w:rsidR="0055294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الأرض</w:t>
      </w:r>
      <w:r w:rsidR="0055294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أخاديدا، وم</w:t>
      </w:r>
      <w:r w:rsidR="00057FB5">
        <w:rPr>
          <w:rFonts w:ascii="Traditional Arabic" w:hAnsi="Traditional Arabic" w:cs="Traditional Arabic" w:hint="cs"/>
          <w:sz w:val="32"/>
          <w:szCs w:val="32"/>
          <w:rtl/>
        </w:rPr>
        <w:t>ُ</w:t>
      </w:r>
      <w:r>
        <w:rPr>
          <w:rFonts w:ascii="Traditional Arabic" w:hAnsi="Traditional Arabic" w:cs="Traditional Arabic" w:hint="cs"/>
          <w:sz w:val="32"/>
          <w:szCs w:val="32"/>
          <w:rtl/>
        </w:rPr>
        <w:t>لئت</w:t>
      </w:r>
      <w:r w:rsidR="00057FB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w:t>
      </w:r>
      <w:r w:rsidR="00D475CB">
        <w:rPr>
          <w:rFonts w:ascii="Traditional Arabic" w:hAnsi="Traditional Arabic" w:cs="Traditional Arabic" w:hint="cs"/>
          <w:sz w:val="32"/>
          <w:szCs w:val="32"/>
          <w:rtl/>
        </w:rPr>
        <w:t>َ</w:t>
      </w:r>
      <w:r>
        <w:rPr>
          <w:rFonts w:ascii="Traditional Arabic" w:hAnsi="Traditional Arabic" w:cs="Traditional Arabic" w:hint="cs"/>
          <w:sz w:val="32"/>
          <w:szCs w:val="32"/>
          <w:rtl/>
        </w:rPr>
        <w:t>قودا</w:t>
      </w:r>
      <w:r w:rsidR="00057FB5">
        <w:rPr>
          <w:rFonts w:ascii="Traditional Arabic" w:hAnsi="Traditional Arabic" w:cs="Traditional Arabic" w:hint="cs"/>
          <w:sz w:val="32"/>
          <w:szCs w:val="32"/>
          <w:rtl/>
        </w:rPr>
        <w:t>ً</w:t>
      </w:r>
      <w:r>
        <w:rPr>
          <w:rFonts w:ascii="Traditional Arabic" w:hAnsi="Traditional Arabic" w:cs="Traditional Arabic" w:hint="cs"/>
          <w:sz w:val="32"/>
          <w:szCs w:val="32"/>
          <w:rtl/>
        </w:rPr>
        <w:t>، وأ</w:t>
      </w:r>
      <w:r w:rsidR="00057FB5">
        <w:rPr>
          <w:rFonts w:ascii="Traditional Arabic" w:hAnsi="Traditional Arabic" w:cs="Traditional Arabic" w:hint="cs"/>
          <w:sz w:val="32"/>
          <w:szCs w:val="32"/>
          <w:rtl/>
        </w:rPr>
        <w:t>ُ</w:t>
      </w:r>
      <w:r>
        <w:rPr>
          <w:rFonts w:ascii="Traditional Arabic" w:hAnsi="Traditional Arabic" w:cs="Traditional Arabic" w:hint="cs"/>
          <w:sz w:val="32"/>
          <w:szCs w:val="32"/>
          <w:rtl/>
        </w:rPr>
        <w:t>لهبت</w:t>
      </w:r>
      <w:r w:rsidR="00057FB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830DFF">
        <w:rPr>
          <w:rFonts w:ascii="Traditional Arabic" w:hAnsi="Traditional Arabic" w:cs="Traditional Arabic" w:hint="cs"/>
          <w:sz w:val="32"/>
          <w:szCs w:val="32"/>
          <w:rtl/>
        </w:rPr>
        <w:t>نيراناً</w:t>
      </w:r>
      <w:r w:rsidR="00AC70B7">
        <w:rPr>
          <w:rFonts w:ascii="Traditional Arabic" w:hAnsi="Traditional Arabic" w:cs="Traditional Arabic" w:hint="cs"/>
          <w:sz w:val="32"/>
          <w:szCs w:val="32"/>
          <w:rtl/>
        </w:rPr>
        <w:t>.</w:t>
      </w:r>
    </w:p>
    <w:p w14:paraId="41480E26" w14:textId="6A0C4D2B" w:rsidR="004E7CC4" w:rsidRDefault="00AC70B7" w:rsidP="001A227D">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والمؤمنون </w:t>
      </w:r>
      <w:r w:rsidR="004E7CC4">
        <w:rPr>
          <w:rFonts w:ascii="Traditional Arabic" w:hAnsi="Traditional Arabic" w:cs="Traditional Arabic" w:hint="cs"/>
          <w:sz w:val="32"/>
          <w:szCs w:val="32"/>
          <w:rtl/>
        </w:rPr>
        <w:t>يقفون صفوفا</w:t>
      </w:r>
      <w:r w:rsidR="00057FB5">
        <w:rPr>
          <w:rFonts w:ascii="Traditional Arabic" w:hAnsi="Traditional Arabic" w:cs="Traditional Arabic" w:hint="cs"/>
          <w:sz w:val="32"/>
          <w:szCs w:val="32"/>
          <w:rtl/>
        </w:rPr>
        <w:t>ً</w:t>
      </w:r>
      <w:r w:rsidR="00830DFF">
        <w:rPr>
          <w:rFonts w:ascii="Traditional Arabic" w:hAnsi="Traditional Arabic" w:cs="Traditional Arabic" w:hint="cs"/>
          <w:sz w:val="32"/>
          <w:szCs w:val="32"/>
          <w:rtl/>
        </w:rPr>
        <w:t>،</w:t>
      </w:r>
      <w:r w:rsidR="004E7CC4">
        <w:rPr>
          <w:rFonts w:ascii="Traditional Arabic" w:hAnsi="Traditional Arabic" w:cs="Traditional Arabic" w:hint="cs"/>
          <w:sz w:val="32"/>
          <w:szCs w:val="32"/>
          <w:rtl/>
        </w:rPr>
        <w:t xml:space="preserve"> كل</w:t>
      </w:r>
      <w:r w:rsidR="00057FB5">
        <w:rPr>
          <w:rFonts w:ascii="Traditional Arabic" w:hAnsi="Traditional Arabic" w:cs="Traditional Arabic" w:hint="cs"/>
          <w:sz w:val="32"/>
          <w:szCs w:val="32"/>
          <w:rtl/>
        </w:rPr>
        <w:t>ٌ</w:t>
      </w:r>
      <w:r w:rsidR="004E7CC4">
        <w:rPr>
          <w:rFonts w:ascii="Traditional Arabic" w:hAnsi="Traditional Arabic" w:cs="Traditional Arabic" w:hint="cs"/>
          <w:sz w:val="32"/>
          <w:szCs w:val="32"/>
          <w:rtl/>
        </w:rPr>
        <w:t xml:space="preserve"> ينتظر</w:t>
      </w:r>
      <w:r w:rsidR="00057FB5">
        <w:rPr>
          <w:rFonts w:ascii="Traditional Arabic" w:hAnsi="Traditional Arabic" w:cs="Traditional Arabic" w:hint="cs"/>
          <w:sz w:val="32"/>
          <w:szCs w:val="32"/>
          <w:rtl/>
        </w:rPr>
        <w:t>ُ</w:t>
      </w:r>
      <w:r w:rsidR="004E7CC4">
        <w:rPr>
          <w:rFonts w:ascii="Traditional Arabic" w:hAnsi="Traditional Arabic" w:cs="Traditional Arabic" w:hint="cs"/>
          <w:sz w:val="32"/>
          <w:szCs w:val="32"/>
          <w:rtl/>
        </w:rPr>
        <w:t xml:space="preserve"> دور</w:t>
      </w:r>
      <w:r w:rsidR="00057FB5">
        <w:rPr>
          <w:rFonts w:ascii="Traditional Arabic" w:hAnsi="Traditional Arabic" w:cs="Traditional Arabic" w:hint="cs"/>
          <w:sz w:val="32"/>
          <w:szCs w:val="32"/>
          <w:rtl/>
        </w:rPr>
        <w:t>َ</w:t>
      </w:r>
      <w:r w:rsidR="004E7CC4">
        <w:rPr>
          <w:rFonts w:ascii="Traditional Arabic" w:hAnsi="Traditional Arabic" w:cs="Traditional Arabic" w:hint="cs"/>
          <w:sz w:val="32"/>
          <w:szCs w:val="32"/>
          <w:rtl/>
        </w:rPr>
        <w:t>ه لي</w:t>
      </w:r>
      <w:r w:rsidR="00830DFF">
        <w:rPr>
          <w:rFonts w:ascii="Traditional Arabic" w:hAnsi="Traditional Arabic" w:cs="Traditional Arabic" w:hint="cs"/>
          <w:sz w:val="32"/>
          <w:szCs w:val="32"/>
          <w:rtl/>
        </w:rPr>
        <w:t>ُ</w:t>
      </w:r>
      <w:r w:rsidR="004E7CC4">
        <w:rPr>
          <w:rFonts w:ascii="Traditional Arabic" w:hAnsi="Traditional Arabic" w:cs="Traditional Arabic" w:hint="cs"/>
          <w:sz w:val="32"/>
          <w:szCs w:val="32"/>
          <w:rtl/>
        </w:rPr>
        <w:t>لق</w:t>
      </w:r>
      <w:r w:rsidR="00830DFF">
        <w:rPr>
          <w:rFonts w:ascii="Traditional Arabic" w:hAnsi="Traditional Arabic" w:cs="Traditional Arabic" w:hint="cs"/>
          <w:sz w:val="32"/>
          <w:szCs w:val="32"/>
          <w:rtl/>
        </w:rPr>
        <w:t>َ</w:t>
      </w:r>
      <w:r w:rsidR="004E7CC4">
        <w:rPr>
          <w:rFonts w:ascii="Traditional Arabic" w:hAnsi="Traditional Arabic" w:cs="Traditional Arabic" w:hint="cs"/>
          <w:sz w:val="32"/>
          <w:szCs w:val="32"/>
          <w:rtl/>
        </w:rPr>
        <w:t>ى</w:t>
      </w:r>
      <w:r w:rsidR="00E01259">
        <w:rPr>
          <w:rFonts w:ascii="Traditional Arabic" w:hAnsi="Traditional Arabic" w:cs="Traditional Arabic" w:hint="cs"/>
          <w:sz w:val="32"/>
          <w:szCs w:val="32"/>
          <w:rtl/>
        </w:rPr>
        <w:t xml:space="preserve"> في الأخدود</w:t>
      </w:r>
      <w:r w:rsidR="00057FB5">
        <w:rPr>
          <w:rFonts w:ascii="Traditional Arabic" w:hAnsi="Traditional Arabic" w:cs="Traditional Arabic" w:hint="cs"/>
          <w:sz w:val="32"/>
          <w:szCs w:val="32"/>
          <w:rtl/>
        </w:rPr>
        <w:t>،</w:t>
      </w:r>
      <w:r w:rsidR="004E7CC4">
        <w:rPr>
          <w:rFonts w:ascii="Traditional Arabic" w:hAnsi="Traditional Arabic" w:cs="Traditional Arabic" w:hint="cs"/>
          <w:sz w:val="32"/>
          <w:szCs w:val="32"/>
          <w:rtl/>
        </w:rPr>
        <w:t xml:space="preserve"> فيشتعل</w:t>
      </w:r>
      <w:r w:rsidR="00057FB5">
        <w:rPr>
          <w:rFonts w:ascii="Traditional Arabic" w:hAnsi="Traditional Arabic" w:cs="Traditional Arabic" w:hint="cs"/>
          <w:sz w:val="32"/>
          <w:szCs w:val="32"/>
          <w:rtl/>
        </w:rPr>
        <w:t>ُ</w:t>
      </w:r>
      <w:r w:rsidR="004E7CC4">
        <w:rPr>
          <w:rFonts w:ascii="Traditional Arabic" w:hAnsi="Traditional Arabic" w:cs="Traditional Arabic" w:hint="cs"/>
          <w:sz w:val="32"/>
          <w:szCs w:val="32"/>
          <w:rtl/>
        </w:rPr>
        <w:t xml:space="preserve"> </w:t>
      </w:r>
      <w:r w:rsidR="00751D59">
        <w:rPr>
          <w:rFonts w:ascii="Traditional Arabic" w:hAnsi="Traditional Arabic" w:cs="Traditional Arabic" w:hint="cs"/>
          <w:sz w:val="32"/>
          <w:szCs w:val="32"/>
          <w:rtl/>
        </w:rPr>
        <w:t>الجسدُ</w:t>
      </w:r>
      <w:r w:rsidR="004E7CC4">
        <w:rPr>
          <w:rFonts w:ascii="Traditional Arabic" w:hAnsi="Traditional Arabic" w:cs="Traditional Arabic" w:hint="cs"/>
          <w:sz w:val="32"/>
          <w:szCs w:val="32"/>
          <w:rtl/>
        </w:rPr>
        <w:t xml:space="preserve"> نارا</w:t>
      </w:r>
      <w:r w:rsidR="00751D59">
        <w:rPr>
          <w:rFonts w:ascii="Traditional Arabic" w:hAnsi="Traditional Arabic" w:cs="Traditional Arabic" w:hint="cs"/>
          <w:sz w:val="32"/>
          <w:szCs w:val="32"/>
          <w:rtl/>
        </w:rPr>
        <w:t>ً</w:t>
      </w:r>
      <w:r w:rsidR="004E7CC4">
        <w:rPr>
          <w:rFonts w:ascii="Traditional Arabic" w:hAnsi="Traditional Arabic" w:cs="Traditional Arabic" w:hint="cs"/>
          <w:sz w:val="32"/>
          <w:szCs w:val="32"/>
          <w:rtl/>
        </w:rPr>
        <w:t>،</w:t>
      </w:r>
      <w:r w:rsidR="00751D59">
        <w:rPr>
          <w:rFonts w:ascii="Traditional Arabic" w:hAnsi="Traditional Arabic" w:cs="Traditional Arabic" w:hint="cs"/>
          <w:sz w:val="32"/>
          <w:szCs w:val="32"/>
          <w:rtl/>
        </w:rPr>
        <w:t xml:space="preserve"> ويستحيلُ اللحمُ والعظمُ</w:t>
      </w:r>
      <w:r w:rsidR="00276406">
        <w:rPr>
          <w:rFonts w:ascii="Traditional Arabic" w:hAnsi="Traditional Arabic" w:cs="Traditional Arabic" w:hint="cs"/>
          <w:sz w:val="32"/>
          <w:szCs w:val="32"/>
          <w:rtl/>
        </w:rPr>
        <w:t xml:space="preserve"> رمادا</w:t>
      </w:r>
      <w:r w:rsidR="00751D59">
        <w:rPr>
          <w:rFonts w:ascii="Traditional Arabic" w:hAnsi="Traditional Arabic" w:cs="Traditional Arabic" w:hint="cs"/>
          <w:sz w:val="32"/>
          <w:szCs w:val="32"/>
          <w:rtl/>
        </w:rPr>
        <w:t>ً</w:t>
      </w:r>
      <w:r w:rsidR="00276406">
        <w:rPr>
          <w:rFonts w:ascii="Traditional Arabic" w:hAnsi="Traditional Arabic" w:cs="Traditional Arabic" w:hint="cs"/>
          <w:sz w:val="32"/>
          <w:szCs w:val="32"/>
          <w:rtl/>
        </w:rPr>
        <w:t>.</w:t>
      </w:r>
    </w:p>
    <w:p w14:paraId="1F8DB17F" w14:textId="0D5FBB22" w:rsidR="00276406" w:rsidRDefault="00276406" w:rsidP="001A227D">
      <w:pPr>
        <w:jc w:val="both"/>
        <w:rPr>
          <w:rFonts w:ascii="Traditional Arabic" w:hAnsi="Traditional Arabic" w:cs="Traditional Arabic"/>
          <w:sz w:val="32"/>
          <w:szCs w:val="32"/>
          <w:rtl/>
        </w:rPr>
      </w:pPr>
      <w:r>
        <w:rPr>
          <w:rFonts w:ascii="Traditional Arabic" w:hAnsi="Traditional Arabic" w:cs="Traditional Arabic" w:hint="cs"/>
          <w:sz w:val="32"/>
          <w:szCs w:val="32"/>
          <w:rtl/>
        </w:rPr>
        <w:t>هذا شيخ</w:t>
      </w:r>
      <w:r w:rsidR="00751D5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C72DBA">
        <w:rPr>
          <w:rFonts w:ascii="Traditional Arabic" w:hAnsi="Traditional Arabic" w:cs="Traditional Arabic" w:hint="cs"/>
          <w:sz w:val="32"/>
          <w:szCs w:val="32"/>
          <w:rtl/>
        </w:rPr>
        <w:t>يرج</w:t>
      </w:r>
      <w:r w:rsidR="00751D59">
        <w:rPr>
          <w:rFonts w:ascii="Traditional Arabic" w:hAnsi="Traditional Arabic" w:cs="Traditional Arabic" w:hint="cs"/>
          <w:sz w:val="32"/>
          <w:szCs w:val="32"/>
          <w:rtl/>
        </w:rPr>
        <w:t>ُ</w:t>
      </w:r>
      <w:r w:rsidR="00C72DBA">
        <w:rPr>
          <w:rFonts w:ascii="Traditional Arabic" w:hAnsi="Traditional Arabic" w:cs="Traditional Arabic" w:hint="cs"/>
          <w:sz w:val="32"/>
          <w:szCs w:val="32"/>
          <w:rtl/>
        </w:rPr>
        <w:t>ف</w:t>
      </w:r>
      <w:r>
        <w:rPr>
          <w:rFonts w:ascii="Traditional Arabic" w:hAnsi="Traditional Arabic" w:cs="Traditional Arabic" w:hint="cs"/>
          <w:sz w:val="32"/>
          <w:szCs w:val="32"/>
          <w:rtl/>
        </w:rPr>
        <w:t>، وتلك امرأة</w:t>
      </w:r>
      <w:r w:rsidR="00751D5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140D9D">
        <w:rPr>
          <w:rFonts w:ascii="Traditional Arabic" w:hAnsi="Traditional Arabic" w:cs="Traditional Arabic" w:hint="cs"/>
          <w:sz w:val="32"/>
          <w:szCs w:val="32"/>
          <w:rtl/>
        </w:rPr>
        <w:t>ترتعد</w:t>
      </w:r>
      <w:r w:rsidR="00C72DBA">
        <w:rPr>
          <w:rFonts w:ascii="Traditional Arabic" w:hAnsi="Traditional Arabic" w:cs="Traditional Arabic" w:hint="cs"/>
          <w:sz w:val="32"/>
          <w:szCs w:val="32"/>
          <w:rtl/>
        </w:rPr>
        <w:t>، وذاك طفل</w:t>
      </w:r>
      <w:r w:rsidR="00751D59">
        <w:rPr>
          <w:rFonts w:ascii="Traditional Arabic" w:hAnsi="Traditional Arabic" w:cs="Traditional Arabic" w:hint="cs"/>
          <w:sz w:val="32"/>
          <w:szCs w:val="32"/>
          <w:rtl/>
        </w:rPr>
        <w:t>ٌ</w:t>
      </w:r>
      <w:r w:rsidR="00C72DBA">
        <w:rPr>
          <w:rFonts w:ascii="Traditional Arabic" w:hAnsi="Traditional Arabic" w:cs="Traditional Arabic" w:hint="cs"/>
          <w:sz w:val="32"/>
          <w:szCs w:val="32"/>
          <w:rtl/>
        </w:rPr>
        <w:t xml:space="preserve"> </w:t>
      </w:r>
      <w:r w:rsidR="006E1721">
        <w:rPr>
          <w:rFonts w:ascii="Traditional Arabic" w:hAnsi="Traditional Arabic" w:cs="Traditional Arabic" w:hint="cs"/>
          <w:sz w:val="32"/>
          <w:szCs w:val="32"/>
          <w:rtl/>
        </w:rPr>
        <w:t>يصرخ، و</w:t>
      </w:r>
      <w:r w:rsidR="00482F41">
        <w:rPr>
          <w:rFonts w:ascii="Traditional Arabic" w:hAnsi="Traditional Arabic" w:cs="Traditional Arabic" w:hint="cs"/>
          <w:sz w:val="32"/>
          <w:szCs w:val="32"/>
          <w:rtl/>
        </w:rPr>
        <w:t>هناك</w:t>
      </w:r>
      <w:r w:rsidR="006E1721">
        <w:rPr>
          <w:rFonts w:ascii="Traditional Arabic" w:hAnsi="Traditional Arabic" w:cs="Traditional Arabic" w:hint="cs"/>
          <w:sz w:val="32"/>
          <w:szCs w:val="32"/>
          <w:rtl/>
        </w:rPr>
        <w:t xml:space="preserve"> رجل</w:t>
      </w:r>
      <w:r w:rsidR="00482F41">
        <w:rPr>
          <w:rFonts w:ascii="Traditional Arabic" w:hAnsi="Traditional Arabic" w:cs="Traditional Arabic" w:hint="cs"/>
          <w:sz w:val="32"/>
          <w:szCs w:val="32"/>
          <w:rtl/>
        </w:rPr>
        <w:t>ٌ</w:t>
      </w:r>
      <w:r w:rsidR="006E1721">
        <w:rPr>
          <w:rFonts w:ascii="Traditional Arabic" w:hAnsi="Traditional Arabic" w:cs="Traditional Arabic" w:hint="cs"/>
          <w:sz w:val="32"/>
          <w:szCs w:val="32"/>
          <w:rtl/>
        </w:rPr>
        <w:t xml:space="preserve"> مقهور</w:t>
      </w:r>
      <w:r w:rsidR="00482F41">
        <w:rPr>
          <w:rFonts w:ascii="Traditional Arabic" w:hAnsi="Traditional Arabic" w:cs="Traditional Arabic" w:hint="cs"/>
          <w:sz w:val="32"/>
          <w:szCs w:val="32"/>
          <w:rtl/>
        </w:rPr>
        <w:t>ٌ</w:t>
      </w:r>
      <w:r w:rsidR="006E1721">
        <w:rPr>
          <w:rFonts w:ascii="Traditional Arabic" w:hAnsi="Traditional Arabic" w:cs="Traditional Arabic" w:hint="cs"/>
          <w:sz w:val="32"/>
          <w:szCs w:val="32"/>
          <w:rtl/>
        </w:rPr>
        <w:t xml:space="preserve"> ليس بيد</w:t>
      </w:r>
      <w:r w:rsidR="003E0251">
        <w:rPr>
          <w:rFonts w:ascii="Traditional Arabic" w:hAnsi="Traditional Arabic" w:cs="Traditional Arabic" w:hint="cs"/>
          <w:sz w:val="32"/>
          <w:szCs w:val="32"/>
          <w:rtl/>
        </w:rPr>
        <w:t>ِ</w:t>
      </w:r>
      <w:r w:rsidR="006E1721">
        <w:rPr>
          <w:rFonts w:ascii="Traditional Arabic" w:hAnsi="Traditional Arabic" w:cs="Traditional Arabic" w:hint="cs"/>
          <w:sz w:val="32"/>
          <w:szCs w:val="32"/>
          <w:rtl/>
        </w:rPr>
        <w:t>ه حيلة</w:t>
      </w:r>
      <w:r w:rsidR="00482F41">
        <w:rPr>
          <w:rFonts w:ascii="Traditional Arabic" w:hAnsi="Traditional Arabic" w:cs="Traditional Arabic" w:hint="cs"/>
          <w:sz w:val="32"/>
          <w:szCs w:val="32"/>
          <w:rtl/>
        </w:rPr>
        <w:t>ٌ</w:t>
      </w:r>
      <w:r w:rsidR="006E1721">
        <w:rPr>
          <w:rFonts w:ascii="Traditional Arabic" w:hAnsi="Traditional Arabic" w:cs="Traditional Arabic" w:hint="cs"/>
          <w:sz w:val="32"/>
          <w:szCs w:val="32"/>
          <w:rtl/>
        </w:rPr>
        <w:t xml:space="preserve"> ليرفع</w:t>
      </w:r>
      <w:r w:rsidR="00482F41">
        <w:rPr>
          <w:rFonts w:ascii="Traditional Arabic" w:hAnsi="Traditional Arabic" w:cs="Traditional Arabic" w:hint="cs"/>
          <w:sz w:val="32"/>
          <w:szCs w:val="32"/>
          <w:rtl/>
        </w:rPr>
        <w:t>َ</w:t>
      </w:r>
      <w:r w:rsidR="006E1721">
        <w:rPr>
          <w:rFonts w:ascii="Traditional Arabic" w:hAnsi="Traditional Arabic" w:cs="Traditional Arabic" w:hint="cs"/>
          <w:sz w:val="32"/>
          <w:szCs w:val="32"/>
          <w:rtl/>
        </w:rPr>
        <w:t xml:space="preserve"> العذاب</w:t>
      </w:r>
      <w:r w:rsidR="00482F41">
        <w:rPr>
          <w:rFonts w:ascii="Traditional Arabic" w:hAnsi="Traditional Arabic" w:cs="Traditional Arabic" w:hint="cs"/>
          <w:sz w:val="32"/>
          <w:szCs w:val="32"/>
          <w:rtl/>
        </w:rPr>
        <w:t>َ</w:t>
      </w:r>
      <w:r w:rsidR="006E1721">
        <w:rPr>
          <w:rFonts w:ascii="Traditional Arabic" w:hAnsi="Traditional Arabic" w:cs="Traditional Arabic" w:hint="cs"/>
          <w:sz w:val="32"/>
          <w:szCs w:val="32"/>
          <w:rtl/>
        </w:rPr>
        <w:t xml:space="preserve"> عن</w:t>
      </w:r>
      <w:r w:rsidR="009E2F76">
        <w:rPr>
          <w:rFonts w:ascii="Traditional Arabic" w:hAnsi="Traditional Arabic" w:cs="Traditional Arabic" w:hint="cs"/>
          <w:sz w:val="32"/>
          <w:szCs w:val="32"/>
          <w:rtl/>
        </w:rPr>
        <w:t xml:space="preserve"> نفسه وعمن حول</w:t>
      </w:r>
      <w:r w:rsidR="00482F41">
        <w:rPr>
          <w:rFonts w:ascii="Traditional Arabic" w:hAnsi="Traditional Arabic" w:cs="Traditional Arabic" w:hint="cs"/>
          <w:sz w:val="32"/>
          <w:szCs w:val="32"/>
          <w:rtl/>
        </w:rPr>
        <w:t>َ</w:t>
      </w:r>
      <w:r w:rsidR="009E2F76">
        <w:rPr>
          <w:rFonts w:ascii="Traditional Arabic" w:hAnsi="Traditional Arabic" w:cs="Traditional Arabic" w:hint="cs"/>
          <w:sz w:val="32"/>
          <w:szCs w:val="32"/>
          <w:rtl/>
        </w:rPr>
        <w:t>ه.</w:t>
      </w:r>
    </w:p>
    <w:p w14:paraId="59F5F558" w14:textId="47DB95BB" w:rsidR="006B09D5" w:rsidRDefault="00421290" w:rsidP="001A227D">
      <w:pPr>
        <w:jc w:val="both"/>
        <w:rPr>
          <w:rFonts w:ascii="Traditional Arabic" w:hAnsi="Traditional Arabic" w:cs="Traditional Arabic"/>
          <w:sz w:val="32"/>
          <w:szCs w:val="32"/>
          <w:rtl/>
        </w:rPr>
      </w:pPr>
      <w:r>
        <w:rPr>
          <w:rFonts w:ascii="Traditional Arabic" w:hAnsi="Traditional Arabic" w:cs="Traditional Arabic" w:hint="cs"/>
          <w:sz w:val="32"/>
          <w:szCs w:val="32"/>
          <w:rtl/>
        </w:rPr>
        <w:t>والطغاة</w:t>
      </w:r>
      <w:r w:rsidR="0041528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الجبابرة</w:t>
      </w:r>
      <w:r w:rsidR="00415289">
        <w:rPr>
          <w:rFonts w:ascii="Traditional Arabic" w:hAnsi="Traditional Arabic" w:cs="Traditional Arabic" w:hint="cs"/>
          <w:sz w:val="32"/>
          <w:szCs w:val="32"/>
          <w:rtl/>
        </w:rPr>
        <w:t>ُ</w:t>
      </w:r>
      <w:r w:rsidR="00506007">
        <w:rPr>
          <w:rFonts w:ascii="Traditional Arabic" w:hAnsi="Traditional Arabic" w:cs="Traditional Arabic" w:hint="cs"/>
          <w:sz w:val="32"/>
          <w:szCs w:val="32"/>
          <w:rtl/>
        </w:rPr>
        <w:t xml:space="preserve"> </w:t>
      </w:r>
      <w:r w:rsidR="00482F41">
        <w:rPr>
          <w:rFonts w:ascii="Traditional Arabic" w:hAnsi="Traditional Arabic" w:cs="Traditional Arabic" w:hint="cs"/>
          <w:sz w:val="32"/>
          <w:szCs w:val="32"/>
          <w:rtl/>
        </w:rPr>
        <w:t xml:space="preserve">قائمون على الأخدود، </w:t>
      </w:r>
      <w:r w:rsidR="00506007">
        <w:rPr>
          <w:rFonts w:ascii="Traditional Arabic" w:hAnsi="Traditional Arabic" w:cs="Traditional Arabic" w:hint="cs"/>
          <w:sz w:val="32"/>
          <w:szCs w:val="32"/>
          <w:rtl/>
        </w:rPr>
        <w:t>يشهدون تلك</w:t>
      </w:r>
      <w:r w:rsidR="00415289">
        <w:rPr>
          <w:rFonts w:ascii="Traditional Arabic" w:hAnsi="Traditional Arabic" w:cs="Traditional Arabic" w:hint="cs"/>
          <w:sz w:val="32"/>
          <w:szCs w:val="32"/>
          <w:rtl/>
        </w:rPr>
        <w:t>َ</w:t>
      </w:r>
      <w:r w:rsidR="00506007">
        <w:rPr>
          <w:rFonts w:ascii="Traditional Arabic" w:hAnsi="Traditional Arabic" w:cs="Traditional Arabic" w:hint="cs"/>
          <w:sz w:val="32"/>
          <w:szCs w:val="32"/>
          <w:rtl/>
        </w:rPr>
        <w:t xml:space="preserve"> المشاهد، </w:t>
      </w:r>
      <w:r w:rsidR="00FC1B32">
        <w:rPr>
          <w:rFonts w:ascii="Traditional Arabic" w:hAnsi="Traditional Arabic" w:cs="Traditional Arabic" w:hint="cs"/>
          <w:sz w:val="32"/>
          <w:szCs w:val="32"/>
          <w:rtl/>
        </w:rPr>
        <w:t>ويستمتعون بتلك</w:t>
      </w:r>
      <w:r w:rsidR="003E0251">
        <w:rPr>
          <w:rFonts w:ascii="Traditional Arabic" w:hAnsi="Traditional Arabic" w:cs="Traditional Arabic" w:hint="cs"/>
          <w:sz w:val="32"/>
          <w:szCs w:val="32"/>
          <w:rtl/>
        </w:rPr>
        <w:t>َ</w:t>
      </w:r>
      <w:r w:rsidR="00FC1B32">
        <w:rPr>
          <w:rFonts w:ascii="Traditional Arabic" w:hAnsi="Traditional Arabic" w:cs="Traditional Arabic" w:hint="cs"/>
          <w:sz w:val="32"/>
          <w:szCs w:val="32"/>
          <w:rtl/>
        </w:rPr>
        <w:t xml:space="preserve"> الآلام، </w:t>
      </w:r>
      <w:r w:rsidR="00415289">
        <w:rPr>
          <w:rFonts w:ascii="Traditional Arabic" w:hAnsi="Traditional Arabic" w:cs="Traditional Arabic" w:hint="cs"/>
          <w:sz w:val="32"/>
          <w:szCs w:val="32"/>
          <w:rtl/>
        </w:rPr>
        <w:t>و</w:t>
      </w:r>
      <w:r w:rsidR="00FC1B32">
        <w:rPr>
          <w:rFonts w:ascii="Traditional Arabic" w:hAnsi="Traditional Arabic" w:cs="Traditional Arabic" w:hint="cs"/>
          <w:sz w:val="32"/>
          <w:szCs w:val="32"/>
          <w:rtl/>
        </w:rPr>
        <w:t>يتبادلون الض</w:t>
      </w:r>
      <w:r w:rsidR="00415289">
        <w:rPr>
          <w:rFonts w:ascii="Traditional Arabic" w:hAnsi="Traditional Arabic" w:cs="Traditional Arabic" w:hint="cs"/>
          <w:sz w:val="32"/>
          <w:szCs w:val="32"/>
          <w:rtl/>
        </w:rPr>
        <w:t>َ</w:t>
      </w:r>
      <w:r w:rsidR="00FC1B32">
        <w:rPr>
          <w:rFonts w:ascii="Traditional Arabic" w:hAnsi="Traditional Arabic" w:cs="Traditional Arabic" w:hint="cs"/>
          <w:sz w:val="32"/>
          <w:szCs w:val="32"/>
          <w:rtl/>
        </w:rPr>
        <w:t>ح</w:t>
      </w:r>
      <w:r w:rsidR="00415289">
        <w:rPr>
          <w:rFonts w:ascii="Traditional Arabic" w:hAnsi="Traditional Arabic" w:cs="Traditional Arabic" w:hint="cs"/>
          <w:sz w:val="32"/>
          <w:szCs w:val="32"/>
          <w:rtl/>
        </w:rPr>
        <w:t>َ</w:t>
      </w:r>
      <w:r w:rsidR="00FC1B32">
        <w:rPr>
          <w:rFonts w:ascii="Traditional Arabic" w:hAnsi="Traditional Arabic" w:cs="Traditional Arabic" w:hint="cs"/>
          <w:sz w:val="32"/>
          <w:szCs w:val="32"/>
          <w:rtl/>
        </w:rPr>
        <w:t>ك</w:t>
      </w:r>
      <w:r w:rsidR="00415289">
        <w:rPr>
          <w:rFonts w:ascii="Traditional Arabic" w:hAnsi="Traditional Arabic" w:cs="Traditional Arabic" w:hint="cs"/>
          <w:sz w:val="32"/>
          <w:szCs w:val="32"/>
          <w:rtl/>
        </w:rPr>
        <w:t>َ</w:t>
      </w:r>
      <w:r w:rsidR="00FC1B32">
        <w:rPr>
          <w:rFonts w:ascii="Traditional Arabic" w:hAnsi="Traditional Arabic" w:cs="Traditional Arabic" w:hint="cs"/>
          <w:sz w:val="32"/>
          <w:szCs w:val="32"/>
          <w:rtl/>
        </w:rPr>
        <w:t>ا</w:t>
      </w:r>
      <w:r w:rsidR="006D3DD4">
        <w:rPr>
          <w:rFonts w:ascii="Traditional Arabic" w:hAnsi="Traditional Arabic" w:cs="Traditional Arabic" w:hint="cs"/>
          <w:sz w:val="32"/>
          <w:szCs w:val="32"/>
          <w:rtl/>
        </w:rPr>
        <w:t>ت بلا رحمة</w:t>
      </w:r>
      <w:r w:rsidR="00415289">
        <w:rPr>
          <w:rFonts w:ascii="Traditional Arabic" w:hAnsi="Traditional Arabic" w:cs="Traditional Arabic" w:hint="cs"/>
          <w:sz w:val="32"/>
          <w:szCs w:val="32"/>
          <w:rtl/>
        </w:rPr>
        <w:t>ٍ</w:t>
      </w:r>
      <w:r w:rsidR="006D3DD4">
        <w:rPr>
          <w:rFonts w:ascii="Traditional Arabic" w:hAnsi="Traditional Arabic" w:cs="Traditional Arabic" w:hint="cs"/>
          <w:sz w:val="32"/>
          <w:szCs w:val="32"/>
          <w:rtl/>
        </w:rPr>
        <w:t xml:space="preserve"> ولا شفقة، قد </w:t>
      </w:r>
      <w:r w:rsidR="00CE460C">
        <w:rPr>
          <w:rFonts w:ascii="Traditional Arabic" w:hAnsi="Traditional Arabic" w:cs="Traditional Arabic" w:hint="cs"/>
          <w:sz w:val="32"/>
          <w:szCs w:val="32"/>
          <w:rtl/>
        </w:rPr>
        <w:t>قست</w:t>
      </w:r>
      <w:r w:rsidR="006D3DD4">
        <w:rPr>
          <w:rFonts w:ascii="Traditional Arabic" w:hAnsi="Traditional Arabic" w:cs="Traditional Arabic" w:hint="cs"/>
          <w:sz w:val="32"/>
          <w:szCs w:val="32"/>
          <w:rtl/>
        </w:rPr>
        <w:t xml:space="preserve"> قلوب</w:t>
      </w:r>
      <w:r w:rsidR="00E945F1">
        <w:rPr>
          <w:rFonts w:ascii="Traditional Arabic" w:hAnsi="Traditional Arabic" w:cs="Traditional Arabic" w:hint="cs"/>
          <w:sz w:val="32"/>
          <w:szCs w:val="32"/>
          <w:rtl/>
        </w:rPr>
        <w:t>ُ</w:t>
      </w:r>
      <w:r w:rsidR="006D3DD4">
        <w:rPr>
          <w:rFonts w:ascii="Traditional Arabic" w:hAnsi="Traditional Arabic" w:cs="Traditional Arabic" w:hint="cs"/>
          <w:sz w:val="32"/>
          <w:szCs w:val="32"/>
          <w:rtl/>
        </w:rPr>
        <w:t>هم</w:t>
      </w:r>
      <w:r w:rsidR="00E945F1">
        <w:rPr>
          <w:rFonts w:ascii="Traditional Arabic" w:hAnsi="Traditional Arabic" w:cs="Traditional Arabic" w:hint="cs"/>
          <w:sz w:val="32"/>
          <w:szCs w:val="32"/>
          <w:rtl/>
        </w:rPr>
        <w:t xml:space="preserve"> فصارت</w:t>
      </w:r>
      <w:r w:rsidR="006D3DD4">
        <w:rPr>
          <w:rFonts w:ascii="Traditional Arabic" w:hAnsi="Traditional Arabic" w:cs="Traditional Arabic" w:hint="cs"/>
          <w:sz w:val="32"/>
          <w:szCs w:val="32"/>
          <w:rtl/>
        </w:rPr>
        <w:t xml:space="preserve"> صخورا</w:t>
      </w:r>
      <w:r w:rsidR="00973621">
        <w:rPr>
          <w:rFonts w:ascii="Traditional Arabic" w:hAnsi="Traditional Arabic" w:cs="Traditional Arabic" w:hint="cs"/>
          <w:sz w:val="32"/>
          <w:szCs w:val="32"/>
          <w:rtl/>
        </w:rPr>
        <w:t>، فهم في س</w:t>
      </w:r>
      <w:r w:rsidR="00E945F1">
        <w:rPr>
          <w:rFonts w:ascii="Traditional Arabic" w:hAnsi="Traditional Arabic" w:cs="Traditional Arabic" w:hint="cs"/>
          <w:sz w:val="32"/>
          <w:szCs w:val="32"/>
          <w:rtl/>
        </w:rPr>
        <w:t>ُ</w:t>
      </w:r>
      <w:r w:rsidR="00973621">
        <w:rPr>
          <w:rFonts w:ascii="Traditional Arabic" w:hAnsi="Traditional Arabic" w:cs="Traditional Arabic" w:hint="cs"/>
          <w:sz w:val="32"/>
          <w:szCs w:val="32"/>
          <w:rtl/>
        </w:rPr>
        <w:t>ك</w:t>
      </w:r>
      <w:r w:rsidR="00E945F1">
        <w:rPr>
          <w:rFonts w:ascii="Traditional Arabic" w:hAnsi="Traditional Arabic" w:cs="Traditional Arabic" w:hint="cs"/>
          <w:sz w:val="32"/>
          <w:szCs w:val="32"/>
          <w:rtl/>
        </w:rPr>
        <w:t>ْ</w:t>
      </w:r>
      <w:r w:rsidR="00973621">
        <w:rPr>
          <w:rFonts w:ascii="Traditional Arabic" w:hAnsi="Traditional Arabic" w:cs="Traditional Arabic" w:hint="cs"/>
          <w:sz w:val="32"/>
          <w:szCs w:val="32"/>
          <w:rtl/>
        </w:rPr>
        <w:t>ر</w:t>
      </w:r>
      <w:r w:rsidR="00E945F1">
        <w:rPr>
          <w:rFonts w:ascii="Traditional Arabic" w:hAnsi="Traditional Arabic" w:cs="Traditional Arabic" w:hint="cs"/>
          <w:sz w:val="32"/>
          <w:szCs w:val="32"/>
          <w:rtl/>
        </w:rPr>
        <w:t>ِ</w:t>
      </w:r>
      <w:r w:rsidR="00973621">
        <w:rPr>
          <w:rFonts w:ascii="Traditional Arabic" w:hAnsi="Traditional Arabic" w:cs="Traditional Arabic" w:hint="cs"/>
          <w:sz w:val="32"/>
          <w:szCs w:val="32"/>
          <w:rtl/>
        </w:rPr>
        <w:t xml:space="preserve"> العربدة</w:t>
      </w:r>
      <w:r w:rsidR="00E945F1">
        <w:rPr>
          <w:rFonts w:ascii="Traditional Arabic" w:hAnsi="Traditional Arabic" w:cs="Traditional Arabic" w:hint="cs"/>
          <w:sz w:val="32"/>
          <w:szCs w:val="32"/>
          <w:rtl/>
        </w:rPr>
        <w:t>ِ</w:t>
      </w:r>
      <w:r w:rsidR="00973621">
        <w:rPr>
          <w:rFonts w:ascii="Traditional Arabic" w:hAnsi="Traditional Arabic" w:cs="Traditional Arabic" w:hint="cs"/>
          <w:sz w:val="32"/>
          <w:szCs w:val="32"/>
          <w:rtl/>
        </w:rPr>
        <w:t xml:space="preserve"> </w:t>
      </w:r>
      <w:r w:rsidR="00EF09CD">
        <w:rPr>
          <w:rFonts w:ascii="Traditional Arabic" w:hAnsi="Traditional Arabic" w:cs="Traditional Arabic" w:hint="cs"/>
          <w:sz w:val="32"/>
          <w:szCs w:val="32"/>
          <w:rtl/>
        </w:rPr>
        <w:t>يعمهون.</w:t>
      </w:r>
    </w:p>
    <w:p w14:paraId="2358C99D" w14:textId="2CC56AF7" w:rsidR="00A71FB1" w:rsidRDefault="0015283B" w:rsidP="001A227D">
      <w:pPr>
        <w:jc w:val="both"/>
        <w:rPr>
          <w:rFonts w:ascii="Traditional Arabic" w:hAnsi="Traditional Arabic" w:cs="Traditional Arabic"/>
          <w:sz w:val="32"/>
          <w:szCs w:val="32"/>
          <w:rtl/>
        </w:rPr>
      </w:pPr>
      <w:r>
        <w:rPr>
          <w:rFonts w:ascii="Traditional Arabic" w:hAnsi="Traditional Arabic" w:cs="Traditional Arabic" w:hint="cs"/>
          <w:sz w:val="32"/>
          <w:szCs w:val="32"/>
          <w:rtl/>
        </w:rPr>
        <w:t>أعوذ بالله من الشيطان الرجيم</w:t>
      </w:r>
    </w:p>
    <w:p w14:paraId="5CF490DE" w14:textId="0E0D186E" w:rsidR="0015283B" w:rsidRDefault="0015283B" w:rsidP="001A227D">
      <w:pPr>
        <w:jc w:val="both"/>
        <w:rPr>
          <w:rFonts w:ascii="Traditional Arabic" w:hAnsi="Traditional Arabic" w:cs="Traditional Arabic"/>
          <w:sz w:val="32"/>
          <w:szCs w:val="32"/>
          <w:rtl/>
        </w:rPr>
      </w:pPr>
      <w:r>
        <w:rPr>
          <w:rFonts w:ascii="Traditional Arabic" w:hAnsi="Traditional Arabic" w:cs="Traditional Arabic" w:hint="cs"/>
          <w:sz w:val="32"/>
          <w:szCs w:val="32"/>
          <w:rtl/>
        </w:rPr>
        <w:t>بسم الله الرحمن الرحيم</w:t>
      </w:r>
    </w:p>
    <w:p w14:paraId="66918FC3" w14:textId="0993867F" w:rsidR="0015283B" w:rsidRDefault="0015283B" w:rsidP="001A227D">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Pr="0015283B">
        <w:rPr>
          <w:rFonts w:ascii="Traditional Arabic" w:hAnsi="Traditional Arabic" w:cs="Traditional Arabic"/>
          <w:sz w:val="32"/>
          <w:szCs w:val="32"/>
          <w:rtl/>
        </w:rPr>
        <w:t>وَالسَّمَاءِ ذَاتِ الْبُرُوجِ (1) وَالْيَوْمِ الْمَوْعُودِ (2) وَشَاهِدٍ وَمَشْهُودٍ (3) قُتِلَ أَصْحَابُ الْأُخْدُودِ (4) النَّارِ ذَاتِ الْوَقُودِ (5) إِذْ هُمْ عَلَيْهَا قُعُودٌ (6) وَهُمْ عَلَىٰ مَا يَفْعَلُونَ بِالْمُؤْمِنِينَ شُهُودٌ (7) وَمَا نَقَمُوا مِنْهُمْ إِلَّا أَن يُؤْمِنُوا بِاللَّهِ الْعَزِيزِ الْحَمِيدِ (8) الَّذِي لَهُ مُلْكُ السَّمَاوَاتِ وَالْأَرْضِ ۚ وَاللَّهُ عَلَىٰ كُلِّ شَيْءٍ شَهِيدٌ</w:t>
      </w:r>
      <w:r w:rsidR="00DE33DB">
        <w:rPr>
          <w:rFonts w:ascii="Traditional Arabic" w:hAnsi="Traditional Arabic" w:cs="Traditional Arabic" w:hint="cs"/>
          <w:sz w:val="32"/>
          <w:szCs w:val="32"/>
          <w:rtl/>
        </w:rPr>
        <w:t>)</w:t>
      </w:r>
    </w:p>
    <w:p w14:paraId="6AD7FA3B" w14:textId="2D9F9993" w:rsidR="000E6C72" w:rsidRDefault="00CB1228" w:rsidP="000E6C72">
      <w:pPr>
        <w:jc w:val="both"/>
        <w:rPr>
          <w:rFonts w:ascii="Traditional Arabic" w:hAnsi="Traditional Arabic" w:cs="Traditional Arabic"/>
          <w:sz w:val="32"/>
          <w:szCs w:val="32"/>
          <w:rtl/>
        </w:rPr>
      </w:pPr>
      <w:r>
        <w:rPr>
          <w:rFonts w:ascii="Traditional Arabic" w:hAnsi="Traditional Arabic" w:cs="Traditional Arabic" w:hint="cs"/>
          <w:sz w:val="32"/>
          <w:szCs w:val="32"/>
          <w:rtl/>
        </w:rPr>
        <w:t>ذلكم هو خبر</w:t>
      </w:r>
      <w:r w:rsidR="0041528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أصحاب</w:t>
      </w:r>
      <w:r w:rsidR="0041528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الأخدود، الذين</w:t>
      </w:r>
      <w:r w:rsidR="00E24573">
        <w:rPr>
          <w:rFonts w:ascii="Traditional Arabic" w:hAnsi="Traditional Arabic" w:cs="Traditional Arabic" w:hint="cs"/>
          <w:sz w:val="32"/>
          <w:szCs w:val="32"/>
          <w:rtl/>
        </w:rPr>
        <w:t xml:space="preserve"> رأوا</w:t>
      </w:r>
      <w:r w:rsidR="007605A7">
        <w:rPr>
          <w:rFonts w:ascii="Traditional Arabic" w:hAnsi="Traditional Arabic" w:cs="Traditional Arabic" w:hint="cs"/>
          <w:sz w:val="32"/>
          <w:szCs w:val="32"/>
          <w:rtl/>
        </w:rPr>
        <w:t xml:space="preserve"> جموعاً</w:t>
      </w:r>
      <w:r>
        <w:rPr>
          <w:rFonts w:ascii="Traditional Arabic" w:hAnsi="Traditional Arabic" w:cs="Traditional Arabic" w:hint="cs"/>
          <w:sz w:val="32"/>
          <w:szCs w:val="32"/>
          <w:rtl/>
        </w:rPr>
        <w:t xml:space="preserve"> ءامن</w:t>
      </w:r>
      <w:r w:rsidR="00F25AA4">
        <w:rPr>
          <w:rFonts w:ascii="Traditional Arabic" w:hAnsi="Traditional Arabic" w:cs="Traditional Arabic" w:hint="cs"/>
          <w:sz w:val="32"/>
          <w:szCs w:val="32"/>
          <w:rtl/>
        </w:rPr>
        <w:t>ت بالله</w:t>
      </w:r>
      <w:r w:rsidR="00FD7FE5">
        <w:rPr>
          <w:rFonts w:ascii="Traditional Arabic" w:hAnsi="Traditional Arabic" w:cs="Traditional Arabic" w:hint="cs"/>
          <w:sz w:val="32"/>
          <w:szCs w:val="32"/>
          <w:rtl/>
        </w:rPr>
        <w:t xml:space="preserve"> العزيز الحميد</w:t>
      </w:r>
      <w:r w:rsidR="00F25AA4">
        <w:rPr>
          <w:rFonts w:ascii="Traditional Arabic" w:hAnsi="Traditional Arabic" w:cs="Traditional Arabic" w:hint="cs"/>
          <w:sz w:val="32"/>
          <w:szCs w:val="32"/>
          <w:rtl/>
        </w:rPr>
        <w:t xml:space="preserve">، </w:t>
      </w:r>
      <w:r w:rsidR="0036538A">
        <w:rPr>
          <w:rFonts w:ascii="Traditional Arabic" w:hAnsi="Traditional Arabic" w:cs="Traditional Arabic" w:hint="cs"/>
          <w:sz w:val="32"/>
          <w:szCs w:val="32"/>
          <w:rtl/>
        </w:rPr>
        <w:t>فما كان من</w:t>
      </w:r>
      <w:r w:rsidR="00F25AA4">
        <w:rPr>
          <w:rFonts w:ascii="Traditional Arabic" w:hAnsi="Traditional Arabic" w:cs="Traditional Arabic" w:hint="cs"/>
          <w:sz w:val="32"/>
          <w:szCs w:val="32"/>
          <w:rtl/>
        </w:rPr>
        <w:t xml:space="preserve"> </w:t>
      </w:r>
      <w:r w:rsidR="007605A7">
        <w:rPr>
          <w:rFonts w:ascii="Traditional Arabic" w:hAnsi="Traditional Arabic" w:cs="Traditional Arabic" w:hint="cs"/>
          <w:sz w:val="32"/>
          <w:szCs w:val="32"/>
          <w:rtl/>
        </w:rPr>
        <w:t>ملك</w:t>
      </w:r>
      <w:r w:rsidR="0036538A">
        <w:rPr>
          <w:rFonts w:ascii="Traditional Arabic" w:hAnsi="Traditional Arabic" w:cs="Traditional Arabic" w:hint="cs"/>
          <w:sz w:val="32"/>
          <w:szCs w:val="32"/>
          <w:rtl/>
        </w:rPr>
        <w:t>ِ</w:t>
      </w:r>
      <w:r w:rsidR="007605A7">
        <w:rPr>
          <w:rFonts w:ascii="Traditional Arabic" w:hAnsi="Traditional Arabic" w:cs="Traditional Arabic" w:hint="cs"/>
          <w:sz w:val="32"/>
          <w:szCs w:val="32"/>
          <w:rtl/>
        </w:rPr>
        <w:t>هم</w:t>
      </w:r>
      <w:r w:rsidR="0036538A">
        <w:rPr>
          <w:rFonts w:ascii="Traditional Arabic" w:hAnsi="Traditional Arabic" w:cs="Traditional Arabic" w:hint="cs"/>
          <w:sz w:val="32"/>
          <w:szCs w:val="32"/>
          <w:rtl/>
        </w:rPr>
        <w:t>ُ</w:t>
      </w:r>
      <w:r w:rsidR="007605A7">
        <w:rPr>
          <w:rFonts w:ascii="Traditional Arabic" w:hAnsi="Traditional Arabic" w:cs="Traditional Arabic" w:hint="cs"/>
          <w:sz w:val="32"/>
          <w:szCs w:val="32"/>
          <w:rtl/>
        </w:rPr>
        <w:t xml:space="preserve"> الجبار</w:t>
      </w:r>
      <w:r w:rsidR="0036538A">
        <w:rPr>
          <w:rFonts w:ascii="Traditional Arabic" w:hAnsi="Traditional Arabic" w:cs="Traditional Arabic" w:hint="cs"/>
          <w:sz w:val="32"/>
          <w:szCs w:val="32"/>
          <w:rtl/>
        </w:rPr>
        <w:t>، إلا</w:t>
      </w:r>
      <w:r w:rsidR="00F25AA4">
        <w:rPr>
          <w:rFonts w:ascii="Traditional Arabic" w:hAnsi="Traditional Arabic" w:cs="Traditional Arabic" w:hint="cs"/>
          <w:sz w:val="32"/>
          <w:szCs w:val="32"/>
          <w:rtl/>
        </w:rPr>
        <w:t xml:space="preserve"> أن خد</w:t>
      </w:r>
      <w:r w:rsidR="007605A7">
        <w:rPr>
          <w:rFonts w:ascii="Traditional Arabic" w:hAnsi="Traditional Arabic" w:cs="Traditional Arabic" w:hint="cs"/>
          <w:sz w:val="32"/>
          <w:szCs w:val="32"/>
          <w:rtl/>
        </w:rPr>
        <w:t>َّ</w:t>
      </w:r>
      <w:r w:rsidR="00F25AA4">
        <w:rPr>
          <w:rFonts w:ascii="Traditional Arabic" w:hAnsi="Traditional Arabic" w:cs="Traditional Arabic" w:hint="cs"/>
          <w:sz w:val="32"/>
          <w:szCs w:val="32"/>
          <w:rtl/>
        </w:rPr>
        <w:t xml:space="preserve"> لهم الأخاديد</w:t>
      </w:r>
      <w:r w:rsidR="007605A7">
        <w:rPr>
          <w:rFonts w:ascii="Traditional Arabic" w:hAnsi="Traditional Arabic" w:cs="Traditional Arabic" w:hint="cs"/>
          <w:sz w:val="32"/>
          <w:szCs w:val="32"/>
          <w:rtl/>
        </w:rPr>
        <w:t>َ</w:t>
      </w:r>
      <w:r w:rsidR="00F25AA4">
        <w:rPr>
          <w:rFonts w:ascii="Traditional Arabic" w:hAnsi="Traditional Arabic" w:cs="Traditional Arabic" w:hint="cs"/>
          <w:sz w:val="32"/>
          <w:szCs w:val="32"/>
          <w:rtl/>
        </w:rPr>
        <w:t>، وأضر</w:t>
      </w:r>
      <w:r w:rsidR="007605A7">
        <w:rPr>
          <w:rFonts w:ascii="Traditional Arabic" w:hAnsi="Traditional Arabic" w:cs="Traditional Arabic" w:hint="cs"/>
          <w:sz w:val="32"/>
          <w:szCs w:val="32"/>
          <w:rtl/>
        </w:rPr>
        <w:t>مَ</w:t>
      </w:r>
      <w:r w:rsidR="00F25AA4">
        <w:rPr>
          <w:rFonts w:ascii="Traditional Arabic" w:hAnsi="Traditional Arabic" w:cs="Traditional Arabic" w:hint="cs"/>
          <w:sz w:val="32"/>
          <w:szCs w:val="32"/>
          <w:rtl/>
        </w:rPr>
        <w:t xml:space="preserve"> فيها النيران، وقال لجنوده: </w:t>
      </w:r>
      <w:r w:rsidR="00623E06">
        <w:rPr>
          <w:rFonts w:ascii="Traditional Arabic" w:hAnsi="Traditional Arabic" w:cs="Traditional Arabic" w:hint="cs"/>
          <w:sz w:val="32"/>
          <w:szCs w:val="32"/>
          <w:rtl/>
        </w:rPr>
        <w:t>(</w:t>
      </w:r>
      <w:r w:rsidR="00623E06" w:rsidRPr="00623E06">
        <w:rPr>
          <w:rFonts w:ascii="Traditional Arabic" w:hAnsi="Traditional Arabic" w:cs="Traditional Arabic"/>
          <w:sz w:val="32"/>
          <w:szCs w:val="32"/>
          <w:rtl/>
        </w:rPr>
        <w:t>مَن لَمْ يَرْجِعْ عن دِينِهِ فأ</w:t>
      </w:r>
      <w:r w:rsidR="00FD7FE5">
        <w:rPr>
          <w:rFonts w:ascii="Traditional Arabic" w:hAnsi="Traditional Arabic" w:cs="Traditional Arabic" w:hint="cs"/>
          <w:sz w:val="32"/>
          <w:szCs w:val="32"/>
          <w:rtl/>
        </w:rPr>
        <w:t>َ</w:t>
      </w:r>
      <w:r w:rsidR="00623E06" w:rsidRPr="00623E06">
        <w:rPr>
          <w:rFonts w:ascii="Traditional Arabic" w:hAnsi="Traditional Arabic" w:cs="Traditional Arabic"/>
          <w:sz w:val="32"/>
          <w:szCs w:val="32"/>
          <w:rtl/>
        </w:rPr>
        <w:t>حْمُوهُ فِيهَا</w:t>
      </w:r>
      <w:r w:rsidR="00623E06">
        <w:rPr>
          <w:rFonts w:ascii="Traditional Arabic" w:hAnsi="Traditional Arabic" w:cs="Traditional Arabic" w:hint="cs"/>
          <w:sz w:val="32"/>
          <w:szCs w:val="32"/>
          <w:rtl/>
        </w:rPr>
        <w:t>)</w:t>
      </w:r>
      <w:r w:rsidR="002E4CFD">
        <w:rPr>
          <w:rFonts w:ascii="Traditional Arabic" w:hAnsi="Traditional Arabic" w:cs="Traditional Arabic" w:hint="cs"/>
          <w:sz w:val="32"/>
          <w:szCs w:val="32"/>
          <w:rtl/>
        </w:rPr>
        <w:t>. ولكن</w:t>
      </w:r>
      <w:r w:rsidR="00FD7FE5">
        <w:rPr>
          <w:rFonts w:ascii="Traditional Arabic" w:hAnsi="Traditional Arabic" w:cs="Traditional Arabic" w:hint="cs"/>
          <w:sz w:val="32"/>
          <w:szCs w:val="32"/>
          <w:rtl/>
        </w:rPr>
        <w:t>ّ تلك الحيلةَ لم تنطلِ على</w:t>
      </w:r>
      <w:r w:rsidR="002E4CFD">
        <w:rPr>
          <w:rFonts w:ascii="Traditional Arabic" w:hAnsi="Traditional Arabic" w:cs="Traditional Arabic" w:hint="cs"/>
          <w:sz w:val="32"/>
          <w:szCs w:val="32"/>
          <w:rtl/>
        </w:rPr>
        <w:t xml:space="preserve"> </w:t>
      </w:r>
      <w:r w:rsidR="00090AEE">
        <w:rPr>
          <w:rFonts w:ascii="Traditional Arabic" w:hAnsi="Traditional Arabic" w:cs="Traditional Arabic" w:hint="cs"/>
          <w:sz w:val="32"/>
          <w:szCs w:val="32"/>
          <w:rtl/>
        </w:rPr>
        <w:t>الفئة</w:t>
      </w:r>
      <w:r w:rsidR="00FD7FE5">
        <w:rPr>
          <w:rFonts w:ascii="Traditional Arabic" w:hAnsi="Traditional Arabic" w:cs="Traditional Arabic" w:hint="cs"/>
          <w:sz w:val="32"/>
          <w:szCs w:val="32"/>
          <w:rtl/>
        </w:rPr>
        <w:t>ِ</w:t>
      </w:r>
      <w:r w:rsidR="00090AEE">
        <w:rPr>
          <w:rFonts w:ascii="Traditional Arabic" w:hAnsi="Traditional Arabic" w:cs="Traditional Arabic" w:hint="cs"/>
          <w:sz w:val="32"/>
          <w:szCs w:val="32"/>
          <w:rtl/>
        </w:rPr>
        <w:t xml:space="preserve"> الصادقة</w:t>
      </w:r>
      <w:r w:rsidR="00FD7FE5">
        <w:rPr>
          <w:rFonts w:ascii="Traditional Arabic" w:hAnsi="Traditional Arabic" w:cs="Traditional Arabic" w:hint="cs"/>
          <w:sz w:val="32"/>
          <w:szCs w:val="32"/>
          <w:rtl/>
        </w:rPr>
        <w:t>ِ</w:t>
      </w:r>
      <w:r w:rsidR="009544FD">
        <w:rPr>
          <w:rFonts w:ascii="Traditional Arabic" w:hAnsi="Traditional Arabic" w:cs="Traditional Arabic" w:hint="cs"/>
          <w:sz w:val="32"/>
          <w:szCs w:val="32"/>
          <w:rtl/>
        </w:rPr>
        <w:t>،</w:t>
      </w:r>
      <w:r w:rsidR="002E4CFD">
        <w:rPr>
          <w:rFonts w:ascii="Traditional Arabic" w:hAnsi="Traditional Arabic" w:cs="Traditional Arabic" w:hint="cs"/>
          <w:sz w:val="32"/>
          <w:szCs w:val="32"/>
          <w:rtl/>
        </w:rPr>
        <w:t xml:space="preserve"> </w:t>
      </w:r>
      <w:r w:rsidR="009544FD">
        <w:rPr>
          <w:rFonts w:ascii="Traditional Arabic" w:hAnsi="Traditional Arabic" w:cs="Traditional Arabic" w:hint="cs"/>
          <w:sz w:val="32"/>
          <w:szCs w:val="32"/>
          <w:rtl/>
        </w:rPr>
        <w:t>ف</w:t>
      </w:r>
      <w:r w:rsidR="00090AEE">
        <w:rPr>
          <w:rFonts w:ascii="Traditional Arabic" w:hAnsi="Traditional Arabic" w:cs="Traditional Arabic" w:hint="cs"/>
          <w:sz w:val="32"/>
          <w:szCs w:val="32"/>
          <w:rtl/>
        </w:rPr>
        <w:t>صمدوا</w:t>
      </w:r>
      <w:r w:rsidR="002E4CFD">
        <w:rPr>
          <w:rFonts w:ascii="Traditional Arabic" w:hAnsi="Traditional Arabic" w:cs="Traditional Arabic" w:hint="cs"/>
          <w:sz w:val="32"/>
          <w:szCs w:val="32"/>
          <w:rtl/>
        </w:rPr>
        <w:t xml:space="preserve"> على طريق</w:t>
      </w:r>
      <w:r w:rsidR="009544FD">
        <w:rPr>
          <w:rFonts w:ascii="Traditional Arabic" w:hAnsi="Traditional Arabic" w:cs="Traditional Arabic" w:hint="cs"/>
          <w:sz w:val="32"/>
          <w:szCs w:val="32"/>
          <w:rtl/>
        </w:rPr>
        <w:t>ِ</w:t>
      </w:r>
      <w:r w:rsidR="002E4CFD">
        <w:rPr>
          <w:rFonts w:ascii="Traditional Arabic" w:hAnsi="Traditional Arabic" w:cs="Traditional Arabic" w:hint="cs"/>
          <w:sz w:val="32"/>
          <w:szCs w:val="32"/>
          <w:rtl/>
        </w:rPr>
        <w:t xml:space="preserve"> </w:t>
      </w:r>
      <w:r w:rsidR="00090AEE">
        <w:rPr>
          <w:rFonts w:ascii="Traditional Arabic" w:hAnsi="Traditional Arabic" w:cs="Traditional Arabic" w:hint="cs"/>
          <w:sz w:val="32"/>
          <w:szCs w:val="32"/>
          <w:rtl/>
        </w:rPr>
        <w:t>الإيمان</w:t>
      </w:r>
      <w:r w:rsidR="002E4CFD">
        <w:rPr>
          <w:rFonts w:ascii="Traditional Arabic" w:hAnsi="Traditional Arabic" w:cs="Traditional Arabic" w:hint="cs"/>
          <w:sz w:val="32"/>
          <w:szCs w:val="32"/>
          <w:rtl/>
        </w:rPr>
        <w:t xml:space="preserve">، </w:t>
      </w:r>
      <w:r w:rsidR="00090AEE">
        <w:rPr>
          <w:rFonts w:ascii="Traditional Arabic" w:hAnsi="Traditional Arabic" w:cs="Traditional Arabic" w:hint="cs"/>
          <w:sz w:val="32"/>
          <w:szCs w:val="32"/>
          <w:rtl/>
        </w:rPr>
        <w:t>وثبتوا</w:t>
      </w:r>
      <w:r w:rsidR="002E4CFD">
        <w:rPr>
          <w:rFonts w:ascii="Traditional Arabic" w:hAnsi="Traditional Arabic" w:cs="Traditional Arabic" w:hint="cs"/>
          <w:sz w:val="32"/>
          <w:szCs w:val="32"/>
          <w:rtl/>
        </w:rPr>
        <w:t xml:space="preserve"> </w:t>
      </w:r>
      <w:r w:rsidR="009544FD">
        <w:rPr>
          <w:rFonts w:ascii="Traditional Arabic" w:hAnsi="Traditional Arabic" w:cs="Traditional Arabic" w:hint="cs"/>
          <w:sz w:val="32"/>
          <w:szCs w:val="32"/>
          <w:rtl/>
        </w:rPr>
        <w:t>في</w:t>
      </w:r>
      <w:r w:rsidR="002E4CFD">
        <w:rPr>
          <w:rFonts w:ascii="Traditional Arabic" w:hAnsi="Traditional Arabic" w:cs="Traditional Arabic" w:hint="cs"/>
          <w:sz w:val="32"/>
          <w:szCs w:val="32"/>
          <w:rtl/>
        </w:rPr>
        <w:t xml:space="preserve"> سبيل</w:t>
      </w:r>
      <w:r w:rsidR="009544FD">
        <w:rPr>
          <w:rFonts w:ascii="Traditional Arabic" w:hAnsi="Traditional Arabic" w:cs="Traditional Arabic" w:hint="cs"/>
          <w:sz w:val="32"/>
          <w:szCs w:val="32"/>
          <w:rtl/>
        </w:rPr>
        <w:t>ِ</w:t>
      </w:r>
      <w:r w:rsidR="002E4CFD">
        <w:rPr>
          <w:rFonts w:ascii="Traditional Arabic" w:hAnsi="Traditional Arabic" w:cs="Traditional Arabic" w:hint="cs"/>
          <w:sz w:val="32"/>
          <w:szCs w:val="32"/>
          <w:rtl/>
        </w:rPr>
        <w:t xml:space="preserve"> </w:t>
      </w:r>
      <w:r w:rsidR="00090AEE">
        <w:rPr>
          <w:rFonts w:ascii="Traditional Arabic" w:hAnsi="Traditional Arabic" w:cs="Traditional Arabic" w:hint="cs"/>
          <w:sz w:val="32"/>
          <w:szCs w:val="32"/>
          <w:rtl/>
        </w:rPr>
        <w:t xml:space="preserve">الحق، فلم </w:t>
      </w:r>
      <w:r w:rsidR="004F12FF">
        <w:rPr>
          <w:rFonts w:ascii="Traditional Arabic" w:hAnsi="Traditional Arabic" w:cs="Traditional Arabic" w:hint="cs"/>
          <w:sz w:val="32"/>
          <w:szCs w:val="32"/>
          <w:rtl/>
        </w:rPr>
        <w:t>يزعزع</w:t>
      </w:r>
      <w:r w:rsidR="009544FD">
        <w:rPr>
          <w:rFonts w:ascii="Traditional Arabic" w:hAnsi="Traditional Arabic" w:cs="Traditional Arabic" w:hint="cs"/>
          <w:sz w:val="32"/>
          <w:szCs w:val="32"/>
          <w:rtl/>
        </w:rPr>
        <w:t>ْ</w:t>
      </w:r>
      <w:r w:rsidR="004F12FF">
        <w:rPr>
          <w:rFonts w:ascii="Traditional Arabic" w:hAnsi="Traditional Arabic" w:cs="Traditional Arabic" w:hint="cs"/>
          <w:sz w:val="32"/>
          <w:szCs w:val="32"/>
          <w:rtl/>
        </w:rPr>
        <w:t>هم التهديد</w:t>
      </w:r>
      <w:r w:rsidR="00090AEE">
        <w:rPr>
          <w:rFonts w:ascii="Traditional Arabic" w:hAnsi="Traditional Arabic" w:cs="Traditional Arabic" w:hint="cs"/>
          <w:sz w:val="32"/>
          <w:szCs w:val="32"/>
          <w:rtl/>
        </w:rPr>
        <w:t xml:space="preserve">، ولم </w:t>
      </w:r>
      <w:r w:rsidR="004F12FF">
        <w:rPr>
          <w:rFonts w:ascii="Traditional Arabic" w:hAnsi="Traditional Arabic" w:cs="Traditional Arabic" w:hint="cs"/>
          <w:sz w:val="32"/>
          <w:szCs w:val="32"/>
          <w:rtl/>
        </w:rPr>
        <w:t>يهز</w:t>
      </w:r>
      <w:r w:rsidR="009544FD">
        <w:rPr>
          <w:rFonts w:ascii="Traditional Arabic" w:hAnsi="Traditional Arabic" w:cs="Traditional Arabic" w:hint="cs"/>
          <w:sz w:val="32"/>
          <w:szCs w:val="32"/>
          <w:rtl/>
        </w:rPr>
        <w:t>َّ</w:t>
      </w:r>
      <w:r w:rsidR="004F12FF">
        <w:rPr>
          <w:rFonts w:ascii="Traditional Arabic" w:hAnsi="Traditional Arabic" w:cs="Traditional Arabic" w:hint="cs"/>
          <w:sz w:val="32"/>
          <w:szCs w:val="32"/>
          <w:rtl/>
        </w:rPr>
        <w:t>هم التخويف، حتى قدموا نفوس</w:t>
      </w:r>
      <w:r w:rsidR="009544FD">
        <w:rPr>
          <w:rFonts w:ascii="Traditional Arabic" w:hAnsi="Traditional Arabic" w:cs="Traditional Arabic" w:hint="cs"/>
          <w:sz w:val="32"/>
          <w:szCs w:val="32"/>
          <w:rtl/>
        </w:rPr>
        <w:t>َ</w:t>
      </w:r>
      <w:r w:rsidR="004F12FF">
        <w:rPr>
          <w:rFonts w:ascii="Traditional Arabic" w:hAnsi="Traditional Arabic" w:cs="Traditional Arabic" w:hint="cs"/>
          <w:sz w:val="32"/>
          <w:szCs w:val="32"/>
          <w:rtl/>
        </w:rPr>
        <w:t>هم رخيصة</w:t>
      </w:r>
      <w:r w:rsidR="009544FD">
        <w:rPr>
          <w:rFonts w:ascii="Traditional Arabic" w:hAnsi="Traditional Arabic" w:cs="Traditional Arabic" w:hint="cs"/>
          <w:sz w:val="32"/>
          <w:szCs w:val="32"/>
          <w:rtl/>
        </w:rPr>
        <w:t>ً</w:t>
      </w:r>
      <w:r w:rsidR="004F12FF">
        <w:rPr>
          <w:rFonts w:ascii="Traditional Arabic" w:hAnsi="Traditional Arabic" w:cs="Traditional Arabic" w:hint="cs"/>
          <w:sz w:val="32"/>
          <w:szCs w:val="32"/>
          <w:rtl/>
        </w:rPr>
        <w:t xml:space="preserve"> في سبيل الله.</w:t>
      </w:r>
    </w:p>
    <w:p w14:paraId="6FDC6C2B" w14:textId="77777777" w:rsidR="000E6C72" w:rsidRDefault="000E6C72" w:rsidP="000E6C72">
      <w:pPr>
        <w:jc w:val="both"/>
        <w:rPr>
          <w:rFonts w:ascii="Traditional Arabic" w:hAnsi="Traditional Arabic" w:cs="Traditional Arabic"/>
          <w:sz w:val="32"/>
          <w:szCs w:val="32"/>
          <w:rtl/>
        </w:rPr>
      </w:pPr>
    </w:p>
    <w:p w14:paraId="77596EC6" w14:textId="77777777" w:rsidR="000E6C72" w:rsidRDefault="000E6C72" w:rsidP="000E6C72">
      <w:pPr>
        <w:jc w:val="both"/>
        <w:rPr>
          <w:rFonts w:ascii="Traditional Arabic" w:hAnsi="Traditional Arabic" w:cs="Traditional Arabic"/>
          <w:sz w:val="32"/>
          <w:szCs w:val="32"/>
          <w:rtl/>
        </w:rPr>
      </w:pPr>
    </w:p>
    <w:p w14:paraId="179F29CD" w14:textId="3F934E8E" w:rsidR="004F12FF" w:rsidRDefault="004F12FF" w:rsidP="001A227D">
      <w:pPr>
        <w:jc w:val="both"/>
        <w:rPr>
          <w:rFonts w:ascii="Traditional Arabic" w:hAnsi="Traditional Arabic" w:cs="Traditional Arabic"/>
          <w:sz w:val="32"/>
          <w:szCs w:val="32"/>
          <w:rtl/>
        </w:rPr>
      </w:pPr>
      <w:r>
        <w:rPr>
          <w:rFonts w:ascii="Traditional Arabic" w:hAnsi="Traditional Arabic" w:cs="Traditional Arabic" w:hint="cs"/>
          <w:sz w:val="32"/>
          <w:szCs w:val="32"/>
          <w:rtl/>
        </w:rPr>
        <w:t>عباد الله</w:t>
      </w:r>
    </w:p>
    <w:p w14:paraId="2B6CD0B4" w14:textId="17119879" w:rsidR="00B072CB" w:rsidRDefault="004F12FF" w:rsidP="00232E7D">
      <w:pPr>
        <w:jc w:val="both"/>
        <w:rPr>
          <w:rFonts w:ascii="Traditional Arabic" w:hAnsi="Traditional Arabic" w:cs="Traditional Arabic"/>
          <w:sz w:val="32"/>
          <w:szCs w:val="32"/>
          <w:rtl/>
        </w:rPr>
      </w:pPr>
      <w:r>
        <w:rPr>
          <w:rFonts w:ascii="Traditional Arabic" w:hAnsi="Traditional Arabic" w:cs="Traditional Arabic" w:hint="cs"/>
          <w:sz w:val="32"/>
          <w:szCs w:val="32"/>
          <w:rtl/>
        </w:rPr>
        <w:t>إن</w:t>
      </w:r>
      <w:r w:rsidR="00A009B0">
        <w:rPr>
          <w:rFonts w:ascii="Traditional Arabic" w:hAnsi="Traditional Arabic" w:cs="Traditional Arabic" w:hint="cs"/>
          <w:sz w:val="32"/>
          <w:szCs w:val="32"/>
          <w:rtl/>
        </w:rPr>
        <w:t xml:space="preserve"> </w:t>
      </w:r>
      <w:r w:rsidR="00945132">
        <w:rPr>
          <w:rFonts w:ascii="Traditional Arabic" w:hAnsi="Traditional Arabic" w:cs="Traditional Arabic" w:hint="cs"/>
          <w:sz w:val="32"/>
          <w:szCs w:val="32"/>
          <w:rtl/>
        </w:rPr>
        <w:t>الإيمان</w:t>
      </w:r>
      <w:r w:rsidR="001667A9">
        <w:rPr>
          <w:rFonts w:ascii="Traditional Arabic" w:hAnsi="Traditional Arabic" w:cs="Traditional Arabic" w:hint="cs"/>
          <w:sz w:val="32"/>
          <w:szCs w:val="32"/>
          <w:rtl/>
        </w:rPr>
        <w:t>َ</w:t>
      </w:r>
      <w:r w:rsidR="00945132">
        <w:rPr>
          <w:rFonts w:ascii="Traditional Arabic" w:hAnsi="Traditional Arabic" w:cs="Traditional Arabic" w:hint="cs"/>
          <w:sz w:val="32"/>
          <w:szCs w:val="32"/>
          <w:rtl/>
        </w:rPr>
        <w:t xml:space="preserve"> منزلة</w:t>
      </w:r>
      <w:r w:rsidR="001667A9">
        <w:rPr>
          <w:rFonts w:ascii="Traditional Arabic" w:hAnsi="Traditional Arabic" w:cs="Traditional Arabic" w:hint="cs"/>
          <w:sz w:val="32"/>
          <w:szCs w:val="32"/>
          <w:rtl/>
        </w:rPr>
        <w:t>ٌ</w:t>
      </w:r>
      <w:r w:rsidR="00945132">
        <w:rPr>
          <w:rFonts w:ascii="Traditional Arabic" w:hAnsi="Traditional Arabic" w:cs="Traditional Arabic" w:hint="cs"/>
          <w:sz w:val="32"/>
          <w:szCs w:val="32"/>
          <w:rtl/>
        </w:rPr>
        <w:t xml:space="preserve"> عالية، ورتبة</w:t>
      </w:r>
      <w:r w:rsidR="001667A9">
        <w:rPr>
          <w:rFonts w:ascii="Traditional Arabic" w:hAnsi="Traditional Arabic" w:cs="Traditional Arabic" w:hint="cs"/>
          <w:sz w:val="32"/>
          <w:szCs w:val="32"/>
          <w:rtl/>
        </w:rPr>
        <w:t>ٌ</w:t>
      </w:r>
      <w:r w:rsidR="00945132">
        <w:rPr>
          <w:rFonts w:ascii="Traditional Arabic" w:hAnsi="Traditional Arabic" w:cs="Traditional Arabic" w:hint="cs"/>
          <w:sz w:val="32"/>
          <w:szCs w:val="32"/>
          <w:rtl/>
        </w:rPr>
        <w:t xml:space="preserve"> رفيعة، من أراد أن يصل إليها فلا بد أن </w:t>
      </w:r>
      <w:r w:rsidR="005A67F4">
        <w:rPr>
          <w:rFonts w:ascii="Traditional Arabic" w:hAnsi="Traditional Arabic" w:cs="Traditional Arabic" w:hint="cs"/>
          <w:sz w:val="32"/>
          <w:szCs w:val="32"/>
          <w:rtl/>
        </w:rPr>
        <w:t>تعترض</w:t>
      </w:r>
      <w:r w:rsidR="001667A9">
        <w:rPr>
          <w:rFonts w:ascii="Traditional Arabic" w:hAnsi="Traditional Arabic" w:cs="Traditional Arabic" w:hint="cs"/>
          <w:sz w:val="32"/>
          <w:szCs w:val="32"/>
          <w:rtl/>
        </w:rPr>
        <w:t>َ</w:t>
      </w:r>
      <w:r w:rsidR="005A67F4">
        <w:rPr>
          <w:rFonts w:ascii="Traditional Arabic" w:hAnsi="Traditional Arabic" w:cs="Traditional Arabic" w:hint="cs"/>
          <w:sz w:val="32"/>
          <w:szCs w:val="32"/>
          <w:rtl/>
        </w:rPr>
        <w:t>ه</w:t>
      </w:r>
      <w:r w:rsidR="00FC270D">
        <w:rPr>
          <w:rFonts w:ascii="Traditional Arabic" w:hAnsi="Traditional Arabic" w:cs="Traditional Arabic" w:hint="cs"/>
          <w:sz w:val="32"/>
          <w:szCs w:val="32"/>
          <w:rtl/>
        </w:rPr>
        <w:t xml:space="preserve"> الفتن</w:t>
      </w:r>
      <w:r w:rsidR="001667A9">
        <w:rPr>
          <w:rFonts w:ascii="Traditional Arabic" w:hAnsi="Traditional Arabic" w:cs="Traditional Arabic" w:hint="cs"/>
          <w:sz w:val="32"/>
          <w:szCs w:val="32"/>
          <w:rtl/>
        </w:rPr>
        <w:t>ُ</w:t>
      </w:r>
      <w:r w:rsidR="00655BBA">
        <w:rPr>
          <w:rFonts w:ascii="Traditional Arabic" w:hAnsi="Traditional Arabic" w:cs="Traditional Arabic" w:hint="cs"/>
          <w:sz w:val="32"/>
          <w:szCs w:val="32"/>
          <w:rtl/>
        </w:rPr>
        <w:t xml:space="preserve"> فيتجاوز</w:t>
      </w:r>
      <w:r w:rsidR="000F7009">
        <w:rPr>
          <w:rFonts w:ascii="Traditional Arabic" w:hAnsi="Traditional Arabic" w:cs="Traditional Arabic" w:hint="cs"/>
          <w:sz w:val="32"/>
          <w:szCs w:val="32"/>
          <w:rtl/>
        </w:rPr>
        <w:t>َ</w:t>
      </w:r>
      <w:r w:rsidR="00655BBA">
        <w:rPr>
          <w:rFonts w:ascii="Traditional Arabic" w:hAnsi="Traditional Arabic" w:cs="Traditional Arabic" w:hint="cs"/>
          <w:sz w:val="32"/>
          <w:szCs w:val="32"/>
          <w:rtl/>
        </w:rPr>
        <w:t>ها</w:t>
      </w:r>
      <w:r w:rsidR="00FC270D">
        <w:rPr>
          <w:rFonts w:ascii="Traditional Arabic" w:hAnsi="Traditional Arabic" w:cs="Traditional Arabic" w:hint="cs"/>
          <w:sz w:val="32"/>
          <w:szCs w:val="32"/>
          <w:rtl/>
        </w:rPr>
        <w:t xml:space="preserve">، </w:t>
      </w:r>
      <w:r w:rsidR="005A67F4">
        <w:rPr>
          <w:rFonts w:ascii="Traditional Arabic" w:hAnsi="Traditional Arabic" w:cs="Traditional Arabic" w:hint="cs"/>
          <w:sz w:val="32"/>
          <w:szCs w:val="32"/>
          <w:rtl/>
        </w:rPr>
        <w:t>و</w:t>
      </w:r>
      <w:r w:rsidR="00FC270D">
        <w:rPr>
          <w:rFonts w:ascii="Traditional Arabic" w:hAnsi="Traditional Arabic" w:cs="Traditional Arabic" w:hint="cs"/>
          <w:sz w:val="32"/>
          <w:szCs w:val="32"/>
          <w:rtl/>
        </w:rPr>
        <w:t>تواجه</w:t>
      </w:r>
      <w:r w:rsidR="001667A9">
        <w:rPr>
          <w:rFonts w:ascii="Traditional Arabic" w:hAnsi="Traditional Arabic" w:cs="Traditional Arabic" w:hint="cs"/>
          <w:sz w:val="32"/>
          <w:szCs w:val="32"/>
          <w:rtl/>
        </w:rPr>
        <w:t>َ</w:t>
      </w:r>
      <w:r w:rsidR="00FC270D">
        <w:rPr>
          <w:rFonts w:ascii="Traditional Arabic" w:hAnsi="Traditional Arabic" w:cs="Traditional Arabic" w:hint="cs"/>
          <w:sz w:val="32"/>
          <w:szCs w:val="32"/>
          <w:rtl/>
        </w:rPr>
        <w:t>ه العقبات</w:t>
      </w:r>
      <w:r w:rsidR="001667A9">
        <w:rPr>
          <w:rFonts w:ascii="Traditional Arabic" w:hAnsi="Traditional Arabic" w:cs="Traditional Arabic" w:hint="cs"/>
          <w:sz w:val="32"/>
          <w:szCs w:val="32"/>
          <w:rtl/>
        </w:rPr>
        <w:t>ُ</w:t>
      </w:r>
      <w:r w:rsidR="00655BBA">
        <w:rPr>
          <w:rFonts w:ascii="Traditional Arabic" w:hAnsi="Traditional Arabic" w:cs="Traditional Arabic" w:hint="cs"/>
          <w:sz w:val="32"/>
          <w:szCs w:val="32"/>
          <w:rtl/>
        </w:rPr>
        <w:t xml:space="preserve"> فيقتحم</w:t>
      </w:r>
      <w:r w:rsidR="000F7009">
        <w:rPr>
          <w:rFonts w:ascii="Traditional Arabic" w:hAnsi="Traditional Arabic" w:cs="Traditional Arabic" w:hint="cs"/>
          <w:sz w:val="32"/>
          <w:szCs w:val="32"/>
          <w:rtl/>
        </w:rPr>
        <w:t>َ</w:t>
      </w:r>
      <w:r w:rsidR="00655BBA">
        <w:rPr>
          <w:rFonts w:ascii="Traditional Arabic" w:hAnsi="Traditional Arabic" w:cs="Traditional Arabic" w:hint="cs"/>
          <w:sz w:val="32"/>
          <w:szCs w:val="32"/>
          <w:rtl/>
        </w:rPr>
        <w:t>ها</w:t>
      </w:r>
      <w:r w:rsidR="00FC270D">
        <w:rPr>
          <w:rFonts w:ascii="Traditional Arabic" w:hAnsi="Traditional Arabic" w:cs="Traditional Arabic" w:hint="cs"/>
          <w:sz w:val="32"/>
          <w:szCs w:val="32"/>
          <w:rtl/>
        </w:rPr>
        <w:t>،</w:t>
      </w:r>
      <w:r w:rsidR="005A67F4">
        <w:rPr>
          <w:rFonts w:ascii="Traditional Arabic" w:hAnsi="Traditional Arabic" w:cs="Traditional Arabic" w:hint="cs"/>
          <w:sz w:val="32"/>
          <w:szCs w:val="32"/>
          <w:rtl/>
        </w:rPr>
        <w:t xml:space="preserve"> وينال</w:t>
      </w:r>
      <w:r w:rsidR="001667A9">
        <w:rPr>
          <w:rFonts w:ascii="Traditional Arabic" w:hAnsi="Traditional Arabic" w:cs="Traditional Arabic" w:hint="cs"/>
          <w:sz w:val="32"/>
          <w:szCs w:val="32"/>
          <w:rtl/>
        </w:rPr>
        <w:t>َ</w:t>
      </w:r>
      <w:r w:rsidR="005A67F4">
        <w:rPr>
          <w:rFonts w:ascii="Traditional Arabic" w:hAnsi="Traditional Arabic" w:cs="Traditional Arabic" w:hint="cs"/>
          <w:sz w:val="32"/>
          <w:szCs w:val="32"/>
          <w:rtl/>
        </w:rPr>
        <w:t xml:space="preserve"> نصيب</w:t>
      </w:r>
      <w:r w:rsidR="000F7009">
        <w:rPr>
          <w:rFonts w:ascii="Traditional Arabic" w:hAnsi="Traditional Arabic" w:cs="Traditional Arabic" w:hint="cs"/>
          <w:sz w:val="32"/>
          <w:szCs w:val="32"/>
          <w:rtl/>
        </w:rPr>
        <w:t>َ</w:t>
      </w:r>
      <w:r w:rsidR="005A67F4">
        <w:rPr>
          <w:rFonts w:ascii="Traditional Arabic" w:hAnsi="Traditional Arabic" w:cs="Traditional Arabic" w:hint="cs"/>
          <w:sz w:val="32"/>
          <w:szCs w:val="32"/>
          <w:rtl/>
        </w:rPr>
        <w:t>ه من المحن</w:t>
      </w:r>
      <w:r w:rsidR="000F7009">
        <w:rPr>
          <w:rFonts w:ascii="Traditional Arabic" w:hAnsi="Traditional Arabic" w:cs="Traditional Arabic" w:hint="cs"/>
          <w:sz w:val="32"/>
          <w:szCs w:val="32"/>
          <w:rtl/>
        </w:rPr>
        <w:t xml:space="preserve">ِ </w:t>
      </w:r>
      <w:r w:rsidR="000A09C2">
        <w:rPr>
          <w:rFonts w:ascii="Traditional Arabic" w:hAnsi="Traditional Arabic" w:cs="Traditional Arabic" w:hint="cs"/>
          <w:sz w:val="32"/>
          <w:szCs w:val="32"/>
          <w:rtl/>
        </w:rPr>
        <w:t>فينجح</w:t>
      </w:r>
      <w:r w:rsidR="000F7009">
        <w:rPr>
          <w:rFonts w:ascii="Traditional Arabic" w:hAnsi="Traditional Arabic" w:cs="Traditional Arabic" w:hint="cs"/>
          <w:sz w:val="32"/>
          <w:szCs w:val="32"/>
          <w:rtl/>
        </w:rPr>
        <w:t>َ</w:t>
      </w:r>
      <w:r w:rsidR="000A09C2">
        <w:rPr>
          <w:rFonts w:ascii="Traditional Arabic" w:hAnsi="Traditional Arabic" w:cs="Traditional Arabic" w:hint="cs"/>
          <w:sz w:val="32"/>
          <w:szCs w:val="32"/>
          <w:rtl/>
        </w:rPr>
        <w:t xml:space="preserve"> في اختباراتها</w:t>
      </w:r>
      <w:r w:rsidR="005A67F4">
        <w:rPr>
          <w:rFonts w:ascii="Traditional Arabic" w:hAnsi="Traditional Arabic" w:cs="Traditional Arabic" w:hint="cs"/>
          <w:sz w:val="32"/>
          <w:szCs w:val="32"/>
          <w:rtl/>
        </w:rPr>
        <w:t xml:space="preserve">. </w:t>
      </w:r>
      <w:r w:rsidR="00B072CB">
        <w:rPr>
          <w:rFonts w:ascii="Traditional Arabic" w:hAnsi="Traditional Arabic" w:cs="Traditional Arabic" w:hint="cs"/>
          <w:sz w:val="32"/>
          <w:szCs w:val="32"/>
          <w:rtl/>
        </w:rPr>
        <w:t>يقول الله سبحانه: (</w:t>
      </w:r>
      <w:r w:rsidR="00B072CB" w:rsidRPr="00A16646">
        <w:rPr>
          <w:rFonts w:ascii="Traditional Arabic" w:hAnsi="Traditional Arabic" w:cs="Traditional Arabic"/>
          <w:sz w:val="32"/>
          <w:szCs w:val="32"/>
          <w:rtl/>
        </w:rPr>
        <w:t xml:space="preserve">الم (1) </w:t>
      </w:r>
      <w:r w:rsidR="00B072CB" w:rsidRPr="003E7143">
        <w:rPr>
          <w:rFonts w:ascii="Traditional Arabic" w:hAnsi="Traditional Arabic" w:cs="Traditional Arabic"/>
          <w:sz w:val="32"/>
          <w:szCs w:val="32"/>
          <w:rtl/>
        </w:rPr>
        <w:t>أَحَسِبَ النَّاسُ أَن يُتْرَكُوا أَن يَقُولُوا آمَنَّا وَهُمْ لَا يُفْتَنُونَ (2) وَلَقَدْ فَتَنَّا الَّذِينَ مِن قَبْلِهِمْ ۖ فَلَيَعْلَمَنَّ اللَّهُ الَّذِينَ صَدَقُوا وَلَيَعْلَمَنَّ الْكَاذِبِينَ</w:t>
      </w:r>
      <w:r w:rsidR="00B072CB">
        <w:rPr>
          <w:rFonts w:ascii="Traditional Arabic" w:hAnsi="Traditional Arabic" w:cs="Traditional Arabic" w:hint="cs"/>
          <w:sz w:val="32"/>
          <w:szCs w:val="32"/>
          <w:rtl/>
        </w:rPr>
        <w:t>).</w:t>
      </w:r>
    </w:p>
    <w:p w14:paraId="2BDA05A4" w14:textId="08A7C83C" w:rsidR="003C4CD7" w:rsidRDefault="00E142D6" w:rsidP="00593E40">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حين آمن </w:t>
      </w:r>
      <w:r w:rsidR="00C06AD8">
        <w:rPr>
          <w:rFonts w:ascii="Traditional Arabic" w:hAnsi="Traditional Arabic" w:cs="Traditional Arabic" w:hint="cs"/>
          <w:sz w:val="32"/>
          <w:szCs w:val="32"/>
          <w:rtl/>
        </w:rPr>
        <w:t>المؤمنون في قصةِ</w:t>
      </w:r>
      <w:r>
        <w:rPr>
          <w:rFonts w:ascii="Traditional Arabic" w:hAnsi="Traditional Arabic" w:cs="Traditional Arabic" w:hint="cs"/>
          <w:sz w:val="32"/>
          <w:szCs w:val="32"/>
          <w:rtl/>
        </w:rPr>
        <w:t xml:space="preserve"> الأخدود</w:t>
      </w:r>
      <w:r w:rsidR="00130EE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470D50">
        <w:rPr>
          <w:rFonts w:ascii="Traditional Arabic" w:hAnsi="Traditional Arabic" w:cs="Traditional Arabic" w:hint="cs"/>
          <w:sz w:val="32"/>
          <w:szCs w:val="32"/>
          <w:rtl/>
        </w:rPr>
        <w:t>تحت بطش</w:t>
      </w:r>
      <w:r w:rsidR="00130EE6">
        <w:rPr>
          <w:rFonts w:ascii="Traditional Arabic" w:hAnsi="Traditional Arabic" w:cs="Traditional Arabic" w:hint="cs"/>
          <w:sz w:val="32"/>
          <w:szCs w:val="32"/>
          <w:rtl/>
        </w:rPr>
        <w:t>ِ</w:t>
      </w:r>
      <w:r w:rsidR="00470D50">
        <w:rPr>
          <w:rFonts w:ascii="Traditional Arabic" w:hAnsi="Traditional Arabic" w:cs="Traditional Arabic" w:hint="cs"/>
          <w:sz w:val="32"/>
          <w:szCs w:val="32"/>
          <w:rtl/>
        </w:rPr>
        <w:t xml:space="preserve"> الملك</w:t>
      </w:r>
      <w:r w:rsidR="00130EE6">
        <w:rPr>
          <w:rFonts w:ascii="Traditional Arabic" w:hAnsi="Traditional Arabic" w:cs="Traditional Arabic" w:hint="cs"/>
          <w:sz w:val="32"/>
          <w:szCs w:val="32"/>
          <w:rtl/>
        </w:rPr>
        <w:t>ِ</w:t>
      </w:r>
      <w:r w:rsidR="00470D50">
        <w:rPr>
          <w:rFonts w:ascii="Traditional Arabic" w:hAnsi="Traditional Arabic" w:cs="Traditional Arabic" w:hint="cs"/>
          <w:sz w:val="32"/>
          <w:szCs w:val="32"/>
          <w:rtl/>
        </w:rPr>
        <w:t xml:space="preserve"> الجبار، كانوا يوقنون بأن العقاب</w:t>
      </w:r>
      <w:r w:rsidR="00942B28">
        <w:rPr>
          <w:rFonts w:ascii="Traditional Arabic" w:hAnsi="Traditional Arabic" w:cs="Traditional Arabic" w:hint="cs"/>
          <w:sz w:val="32"/>
          <w:szCs w:val="32"/>
          <w:rtl/>
        </w:rPr>
        <w:t>َ</w:t>
      </w:r>
      <w:r w:rsidR="00470D50">
        <w:rPr>
          <w:rFonts w:ascii="Traditional Arabic" w:hAnsi="Traditional Arabic" w:cs="Traditional Arabic" w:hint="cs"/>
          <w:sz w:val="32"/>
          <w:szCs w:val="32"/>
          <w:rtl/>
        </w:rPr>
        <w:t xml:space="preserve"> قادم، والبطش</w:t>
      </w:r>
      <w:r w:rsidR="00942B28">
        <w:rPr>
          <w:rFonts w:ascii="Traditional Arabic" w:hAnsi="Traditional Arabic" w:cs="Traditional Arabic" w:hint="cs"/>
          <w:sz w:val="32"/>
          <w:szCs w:val="32"/>
          <w:rtl/>
        </w:rPr>
        <w:t>َ</w:t>
      </w:r>
      <w:r w:rsidR="00470D50">
        <w:rPr>
          <w:rFonts w:ascii="Traditional Arabic" w:hAnsi="Traditional Arabic" w:cs="Traditional Arabic" w:hint="cs"/>
          <w:sz w:val="32"/>
          <w:szCs w:val="32"/>
          <w:rtl/>
        </w:rPr>
        <w:t xml:space="preserve"> </w:t>
      </w:r>
      <w:r w:rsidR="0010568B">
        <w:rPr>
          <w:rFonts w:ascii="Traditional Arabic" w:hAnsi="Traditional Arabic" w:cs="Traditional Arabic" w:hint="cs"/>
          <w:sz w:val="32"/>
          <w:szCs w:val="32"/>
          <w:rtl/>
        </w:rPr>
        <w:t>آت</w:t>
      </w:r>
      <w:r w:rsidR="00942B28">
        <w:rPr>
          <w:rFonts w:ascii="Traditional Arabic" w:hAnsi="Traditional Arabic" w:cs="Traditional Arabic" w:hint="cs"/>
          <w:sz w:val="32"/>
          <w:szCs w:val="32"/>
          <w:rtl/>
        </w:rPr>
        <w:t>ٍ</w:t>
      </w:r>
      <w:r w:rsidR="0010568B">
        <w:rPr>
          <w:rFonts w:ascii="Traditional Arabic" w:hAnsi="Traditional Arabic" w:cs="Traditional Arabic" w:hint="cs"/>
          <w:sz w:val="32"/>
          <w:szCs w:val="32"/>
          <w:rtl/>
        </w:rPr>
        <w:t xml:space="preserve"> لا محالة</w:t>
      </w:r>
      <w:r w:rsidR="00470D50">
        <w:rPr>
          <w:rFonts w:ascii="Traditional Arabic" w:hAnsi="Traditional Arabic" w:cs="Traditional Arabic" w:hint="cs"/>
          <w:sz w:val="32"/>
          <w:szCs w:val="32"/>
          <w:rtl/>
        </w:rPr>
        <w:t>. لكنهم</w:t>
      </w:r>
      <w:r w:rsidR="00A804A4">
        <w:rPr>
          <w:rFonts w:ascii="Traditional Arabic" w:hAnsi="Traditional Arabic" w:cs="Traditional Arabic" w:hint="cs"/>
          <w:sz w:val="32"/>
          <w:szCs w:val="32"/>
          <w:rtl/>
        </w:rPr>
        <w:t xml:space="preserve"> اختاروا الطريق</w:t>
      </w:r>
      <w:r w:rsidR="00942B28">
        <w:rPr>
          <w:rFonts w:ascii="Traditional Arabic" w:hAnsi="Traditional Arabic" w:cs="Traditional Arabic" w:hint="cs"/>
          <w:sz w:val="32"/>
          <w:szCs w:val="32"/>
          <w:rtl/>
        </w:rPr>
        <w:t>َ</w:t>
      </w:r>
      <w:r w:rsidR="00A804A4">
        <w:rPr>
          <w:rFonts w:ascii="Traditional Arabic" w:hAnsi="Traditional Arabic" w:cs="Traditional Arabic" w:hint="cs"/>
          <w:sz w:val="32"/>
          <w:szCs w:val="32"/>
          <w:rtl/>
        </w:rPr>
        <w:t xml:space="preserve"> بوعي</w:t>
      </w:r>
      <w:r w:rsidR="00942B28">
        <w:rPr>
          <w:rFonts w:ascii="Traditional Arabic" w:hAnsi="Traditional Arabic" w:cs="Traditional Arabic" w:hint="cs"/>
          <w:sz w:val="32"/>
          <w:szCs w:val="32"/>
          <w:rtl/>
        </w:rPr>
        <w:t>ٍ</w:t>
      </w:r>
      <w:r w:rsidR="00A804A4">
        <w:rPr>
          <w:rFonts w:ascii="Traditional Arabic" w:hAnsi="Traditional Arabic" w:cs="Traditional Arabic" w:hint="cs"/>
          <w:sz w:val="32"/>
          <w:szCs w:val="32"/>
          <w:rtl/>
        </w:rPr>
        <w:t xml:space="preserve">، وسلكوه </w:t>
      </w:r>
      <w:r w:rsidR="003C4CD7">
        <w:rPr>
          <w:rFonts w:ascii="Traditional Arabic" w:hAnsi="Traditional Arabic" w:cs="Traditional Arabic" w:hint="cs"/>
          <w:sz w:val="32"/>
          <w:szCs w:val="32"/>
          <w:rtl/>
        </w:rPr>
        <w:t>بصدق</w:t>
      </w:r>
      <w:r w:rsidR="00F43D9A">
        <w:rPr>
          <w:rFonts w:ascii="Traditional Arabic" w:hAnsi="Traditional Arabic" w:cs="Traditional Arabic" w:hint="cs"/>
          <w:sz w:val="32"/>
          <w:szCs w:val="32"/>
          <w:rtl/>
        </w:rPr>
        <w:t>ٍ</w:t>
      </w:r>
      <w:r w:rsidR="003C4CD7">
        <w:rPr>
          <w:rFonts w:ascii="Traditional Arabic" w:hAnsi="Traditional Arabic" w:cs="Traditional Arabic" w:hint="cs"/>
          <w:sz w:val="32"/>
          <w:szCs w:val="32"/>
          <w:rtl/>
        </w:rPr>
        <w:t xml:space="preserve"> وإيمان.</w:t>
      </w:r>
    </w:p>
    <w:p w14:paraId="61186490" w14:textId="7E3818EA" w:rsidR="00C62E51" w:rsidRDefault="003C4CD7" w:rsidP="00593E40">
      <w:pPr>
        <w:jc w:val="both"/>
        <w:rPr>
          <w:rFonts w:ascii="Traditional Arabic" w:hAnsi="Traditional Arabic" w:cs="Traditional Arabic"/>
          <w:sz w:val="32"/>
          <w:szCs w:val="32"/>
          <w:rtl/>
        </w:rPr>
      </w:pPr>
      <w:r>
        <w:rPr>
          <w:rFonts w:ascii="Traditional Arabic" w:hAnsi="Traditional Arabic" w:cs="Traditional Arabic" w:hint="cs"/>
          <w:sz w:val="32"/>
          <w:szCs w:val="32"/>
          <w:rtl/>
        </w:rPr>
        <w:t>إيمان</w:t>
      </w:r>
      <w:r w:rsidR="00F43D9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بأن الدنيا فانية، و</w:t>
      </w:r>
      <w:r w:rsidR="005F2D17">
        <w:rPr>
          <w:rFonts w:ascii="Traditional Arabic" w:hAnsi="Traditional Arabic" w:cs="Traditional Arabic" w:hint="cs"/>
          <w:sz w:val="32"/>
          <w:szCs w:val="32"/>
          <w:rtl/>
        </w:rPr>
        <w:t xml:space="preserve">أن </w:t>
      </w:r>
      <w:r>
        <w:rPr>
          <w:rFonts w:ascii="Traditional Arabic" w:hAnsi="Traditional Arabic" w:cs="Traditional Arabic" w:hint="cs"/>
          <w:sz w:val="32"/>
          <w:szCs w:val="32"/>
          <w:rtl/>
        </w:rPr>
        <w:t>الآخرة</w:t>
      </w:r>
      <w:r w:rsidR="00F43D9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باقية. إيمان</w:t>
      </w:r>
      <w:r w:rsidR="00F43D9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بأن </w:t>
      </w:r>
      <w:r w:rsidR="00EE38DC">
        <w:rPr>
          <w:rFonts w:ascii="Traditional Arabic" w:hAnsi="Traditional Arabic" w:cs="Traditional Arabic" w:hint="cs"/>
          <w:sz w:val="32"/>
          <w:szCs w:val="32"/>
          <w:rtl/>
        </w:rPr>
        <w:t>العاقبة</w:t>
      </w:r>
      <w:r w:rsidR="00F43D9A">
        <w:rPr>
          <w:rFonts w:ascii="Traditional Arabic" w:hAnsi="Traditional Arabic" w:cs="Traditional Arabic" w:hint="cs"/>
          <w:sz w:val="32"/>
          <w:szCs w:val="32"/>
          <w:rtl/>
        </w:rPr>
        <w:t>َ</w:t>
      </w:r>
      <w:r w:rsidR="00C62E51">
        <w:rPr>
          <w:rFonts w:ascii="Traditional Arabic" w:hAnsi="Traditional Arabic" w:cs="Traditional Arabic" w:hint="cs"/>
          <w:sz w:val="32"/>
          <w:szCs w:val="32"/>
          <w:rtl/>
        </w:rPr>
        <w:t xml:space="preserve"> عند الله</w:t>
      </w:r>
      <w:r w:rsidR="00EE38DC">
        <w:rPr>
          <w:rFonts w:ascii="Traditional Arabic" w:hAnsi="Traditional Arabic" w:cs="Traditional Arabic" w:hint="cs"/>
          <w:sz w:val="32"/>
          <w:szCs w:val="32"/>
          <w:rtl/>
        </w:rPr>
        <w:t xml:space="preserve"> للمتقين،</w:t>
      </w:r>
      <w:r w:rsidR="00051079">
        <w:rPr>
          <w:rFonts w:ascii="Traditional Arabic" w:hAnsi="Traditional Arabic" w:cs="Traditional Arabic" w:hint="cs"/>
          <w:sz w:val="32"/>
          <w:szCs w:val="32"/>
          <w:rtl/>
        </w:rPr>
        <w:t xml:space="preserve"> وأن العوض</w:t>
      </w:r>
      <w:r w:rsidR="00A86EAB">
        <w:rPr>
          <w:rFonts w:ascii="Traditional Arabic" w:hAnsi="Traditional Arabic" w:cs="Traditional Arabic" w:hint="cs"/>
          <w:sz w:val="32"/>
          <w:szCs w:val="32"/>
          <w:rtl/>
        </w:rPr>
        <w:t>َ</w:t>
      </w:r>
      <w:r w:rsidR="00051079">
        <w:rPr>
          <w:rFonts w:ascii="Traditional Arabic" w:hAnsi="Traditional Arabic" w:cs="Traditional Arabic" w:hint="cs"/>
          <w:sz w:val="32"/>
          <w:szCs w:val="32"/>
          <w:rtl/>
        </w:rPr>
        <w:t xml:space="preserve"> سيأتيهم من عند</w:t>
      </w:r>
      <w:r w:rsidR="00687A8B">
        <w:rPr>
          <w:rFonts w:ascii="Traditional Arabic" w:hAnsi="Traditional Arabic" w:cs="Traditional Arabic" w:hint="cs"/>
          <w:sz w:val="32"/>
          <w:szCs w:val="32"/>
          <w:rtl/>
        </w:rPr>
        <w:t>ِ</w:t>
      </w:r>
      <w:r w:rsidR="00051079">
        <w:rPr>
          <w:rFonts w:ascii="Traditional Arabic" w:hAnsi="Traditional Arabic" w:cs="Traditional Arabic" w:hint="cs"/>
          <w:sz w:val="32"/>
          <w:szCs w:val="32"/>
          <w:rtl/>
        </w:rPr>
        <w:t xml:space="preserve"> أكرم الأكرمين</w:t>
      </w:r>
      <w:r w:rsidR="005C4300">
        <w:rPr>
          <w:rFonts w:ascii="Traditional Arabic" w:hAnsi="Traditional Arabic" w:cs="Traditional Arabic" w:hint="cs"/>
          <w:sz w:val="32"/>
          <w:szCs w:val="32"/>
          <w:rtl/>
        </w:rPr>
        <w:t>،</w:t>
      </w:r>
      <w:r w:rsidR="00EE38DC">
        <w:rPr>
          <w:rFonts w:ascii="Traditional Arabic" w:hAnsi="Traditional Arabic" w:cs="Traditional Arabic" w:hint="cs"/>
          <w:sz w:val="32"/>
          <w:szCs w:val="32"/>
          <w:rtl/>
        </w:rPr>
        <w:t xml:space="preserve"> وأن</w:t>
      </w:r>
      <w:r w:rsidR="00C62E51">
        <w:rPr>
          <w:rFonts w:ascii="Traditional Arabic" w:hAnsi="Traditional Arabic" w:cs="Traditional Arabic" w:hint="cs"/>
          <w:sz w:val="32"/>
          <w:szCs w:val="32"/>
          <w:rtl/>
        </w:rPr>
        <w:t>ه لا خير</w:t>
      </w:r>
      <w:r w:rsidR="00A86EAB">
        <w:rPr>
          <w:rFonts w:ascii="Traditional Arabic" w:hAnsi="Traditional Arabic" w:cs="Traditional Arabic" w:hint="cs"/>
          <w:sz w:val="32"/>
          <w:szCs w:val="32"/>
          <w:rtl/>
        </w:rPr>
        <w:t>َ</w:t>
      </w:r>
      <w:r w:rsidR="00C62E51">
        <w:rPr>
          <w:rFonts w:ascii="Traditional Arabic" w:hAnsi="Traditional Arabic" w:cs="Traditional Arabic" w:hint="cs"/>
          <w:sz w:val="32"/>
          <w:szCs w:val="32"/>
          <w:rtl/>
        </w:rPr>
        <w:t xml:space="preserve"> في طاعة</w:t>
      </w:r>
      <w:r w:rsidR="00687A8B">
        <w:rPr>
          <w:rFonts w:ascii="Traditional Arabic" w:hAnsi="Traditional Arabic" w:cs="Traditional Arabic" w:hint="cs"/>
          <w:sz w:val="32"/>
          <w:szCs w:val="32"/>
          <w:rtl/>
        </w:rPr>
        <w:t>ِ</w:t>
      </w:r>
      <w:r w:rsidR="00C62E51">
        <w:rPr>
          <w:rFonts w:ascii="Traditional Arabic" w:hAnsi="Traditional Arabic" w:cs="Traditional Arabic" w:hint="cs"/>
          <w:sz w:val="32"/>
          <w:szCs w:val="32"/>
          <w:rtl/>
        </w:rPr>
        <w:t xml:space="preserve"> المجرمين.</w:t>
      </w:r>
      <w:r w:rsidR="00EE38DC">
        <w:rPr>
          <w:rFonts w:ascii="Traditional Arabic" w:hAnsi="Traditional Arabic" w:cs="Traditional Arabic" w:hint="cs"/>
          <w:sz w:val="32"/>
          <w:szCs w:val="32"/>
          <w:rtl/>
        </w:rPr>
        <w:t xml:space="preserve"> </w:t>
      </w:r>
    </w:p>
    <w:p w14:paraId="5FC00467" w14:textId="633B44BF" w:rsidR="00255D3D" w:rsidRDefault="00C62E51" w:rsidP="00593E40">
      <w:pPr>
        <w:jc w:val="both"/>
        <w:rPr>
          <w:rFonts w:ascii="Traditional Arabic" w:hAnsi="Traditional Arabic" w:cs="Traditional Arabic"/>
          <w:sz w:val="32"/>
          <w:szCs w:val="32"/>
          <w:rtl/>
        </w:rPr>
      </w:pPr>
      <w:r>
        <w:rPr>
          <w:rFonts w:ascii="Traditional Arabic" w:hAnsi="Traditional Arabic" w:cs="Traditional Arabic" w:hint="cs"/>
          <w:sz w:val="32"/>
          <w:szCs w:val="32"/>
          <w:rtl/>
        </w:rPr>
        <w:t>وحين آمنوا بذلك هانت الدنيا</w:t>
      </w:r>
      <w:r w:rsidR="0010568B">
        <w:rPr>
          <w:rFonts w:ascii="Traditional Arabic" w:hAnsi="Traditional Arabic" w:cs="Traditional Arabic" w:hint="cs"/>
          <w:sz w:val="32"/>
          <w:szCs w:val="32"/>
          <w:rtl/>
        </w:rPr>
        <w:t xml:space="preserve"> في أعين</w:t>
      </w:r>
      <w:r w:rsidR="00A86EAB">
        <w:rPr>
          <w:rFonts w:ascii="Traditional Arabic" w:hAnsi="Traditional Arabic" w:cs="Traditional Arabic" w:hint="cs"/>
          <w:sz w:val="32"/>
          <w:szCs w:val="32"/>
          <w:rtl/>
        </w:rPr>
        <w:t>ِ</w:t>
      </w:r>
      <w:r w:rsidR="0010568B">
        <w:rPr>
          <w:rFonts w:ascii="Traditional Arabic" w:hAnsi="Traditional Arabic" w:cs="Traditional Arabic" w:hint="cs"/>
          <w:sz w:val="32"/>
          <w:szCs w:val="32"/>
          <w:rtl/>
        </w:rPr>
        <w:t xml:space="preserve">هم، </w:t>
      </w:r>
      <w:r>
        <w:rPr>
          <w:rFonts w:ascii="Traditional Arabic" w:hAnsi="Traditional Arabic" w:cs="Traditional Arabic" w:hint="cs"/>
          <w:sz w:val="32"/>
          <w:szCs w:val="32"/>
          <w:rtl/>
        </w:rPr>
        <w:t>ورس</w:t>
      </w:r>
      <w:r w:rsidR="00A86EAB">
        <w:rPr>
          <w:rFonts w:ascii="Traditional Arabic" w:hAnsi="Traditional Arabic" w:cs="Traditional Arabic" w:hint="cs"/>
          <w:sz w:val="32"/>
          <w:szCs w:val="32"/>
          <w:rtl/>
        </w:rPr>
        <w:t>َ</w:t>
      </w:r>
      <w:r>
        <w:rPr>
          <w:rFonts w:ascii="Traditional Arabic" w:hAnsi="Traditional Arabic" w:cs="Traditional Arabic" w:hint="cs"/>
          <w:sz w:val="32"/>
          <w:szCs w:val="32"/>
          <w:rtl/>
        </w:rPr>
        <w:t>خ</w:t>
      </w:r>
      <w:r w:rsidR="00A86EAB">
        <w:rPr>
          <w:rFonts w:ascii="Traditional Arabic" w:hAnsi="Traditional Arabic" w:cs="Traditional Arabic" w:hint="cs"/>
          <w:sz w:val="32"/>
          <w:szCs w:val="32"/>
          <w:rtl/>
        </w:rPr>
        <w:t>َ</w:t>
      </w:r>
      <w:r>
        <w:rPr>
          <w:rFonts w:ascii="Traditional Arabic" w:hAnsi="Traditional Arabic" w:cs="Traditional Arabic" w:hint="cs"/>
          <w:sz w:val="32"/>
          <w:szCs w:val="32"/>
          <w:rtl/>
        </w:rPr>
        <w:t>ت</w:t>
      </w:r>
      <w:r w:rsidR="00A86EA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الآخرة</w:t>
      </w:r>
      <w:r w:rsidR="00A86EAB">
        <w:rPr>
          <w:rFonts w:ascii="Traditional Arabic" w:hAnsi="Traditional Arabic" w:cs="Traditional Arabic" w:hint="cs"/>
          <w:sz w:val="32"/>
          <w:szCs w:val="32"/>
          <w:rtl/>
        </w:rPr>
        <w:t>ُ</w:t>
      </w:r>
      <w:r w:rsidR="00C8449D">
        <w:rPr>
          <w:rFonts w:ascii="Traditional Arabic" w:hAnsi="Traditional Arabic" w:cs="Traditional Arabic" w:hint="cs"/>
          <w:sz w:val="32"/>
          <w:szCs w:val="32"/>
          <w:rtl/>
        </w:rPr>
        <w:t xml:space="preserve"> في قلوبهم، </w:t>
      </w:r>
      <w:r w:rsidR="00051079">
        <w:rPr>
          <w:rFonts w:ascii="Traditional Arabic" w:hAnsi="Traditional Arabic" w:cs="Traditional Arabic" w:hint="cs"/>
          <w:sz w:val="32"/>
          <w:szCs w:val="32"/>
          <w:rtl/>
        </w:rPr>
        <w:t>وأيقنوا أن رضوان</w:t>
      </w:r>
      <w:r w:rsidR="00A86EAB">
        <w:rPr>
          <w:rFonts w:ascii="Traditional Arabic" w:hAnsi="Traditional Arabic" w:cs="Traditional Arabic" w:hint="cs"/>
          <w:sz w:val="32"/>
          <w:szCs w:val="32"/>
          <w:rtl/>
        </w:rPr>
        <w:t>َ</w:t>
      </w:r>
      <w:r w:rsidR="00051079">
        <w:rPr>
          <w:rFonts w:ascii="Traditional Arabic" w:hAnsi="Traditional Arabic" w:cs="Traditional Arabic" w:hint="cs"/>
          <w:sz w:val="32"/>
          <w:szCs w:val="32"/>
          <w:rtl/>
        </w:rPr>
        <w:t xml:space="preserve"> الله أغلى من </w:t>
      </w:r>
      <w:r w:rsidR="00AD6070">
        <w:rPr>
          <w:rFonts w:ascii="Traditional Arabic" w:hAnsi="Traditional Arabic" w:cs="Traditional Arabic" w:hint="cs"/>
          <w:sz w:val="32"/>
          <w:szCs w:val="32"/>
          <w:rtl/>
        </w:rPr>
        <w:t>حياتِهم</w:t>
      </w:r>
      <w:r w:rsidR="00A804A4">
        <w:rPr>
          <w:rFonts w:ascii="Traditional Arabic" w:hAnsi="Traditional Arabic" w:cs="Traditional Arabic" w:hint="cs"/>
          <w:sz w:val="32"/>
          <w:szCs w:val="32"/>
          <w:rtl/>
        </w:rPr>
        <w:t xml:space="preserve">. </w:t>
      </w:r>
      <w:r w:rsidR="006656F9">
        <w:rPr>
          <w:rFonts w:ascii="Traditional Arabic" w:hAnsi="Traditional Arabic" w:cs="Traditional Arabic" w:hint="cs"/>
          <w:sz w:val="32"/>
          <w:szCs w:val="32"/>
          <w:rtl/>
        </w:rPr>
        <w:t>لقد</w:t>
      </w:r>
      <w:r w:rsidR="002304E5">
        <w:rPr>
          <w:rFonts w:ascii="Traditional Arabic" w:hAnsi="Traditional Arabic" w:cs="Traditional Arabic" w:hint="cs"/>
          <w:sz w:val="32"/>
          <w:szCs w:val="32"/>
          <w:rtl/>
        </w:rPr>
        <w:t xml:space="preserve"> ضح</w:t>
      </w:r>
      <w:r w:rsidR="00687A8B">
        <w:rPr>
          <w:rFonts w:ascii="Traditional Arabic" w:hAnsi="Traditional Arabic" w:cs="Traditional Arabic" w:hint="cs"/>
          <w:sz w:val="32"/>
          <w:szCs w:val="32"/>
          <w:rtl/>
        </w:rPr>
        <w:t>ُّ</w:t>
      </w:r>
      <w:r w:rsidR="002304E5">
        <w:rPr>
          <w:rFonts w:ascii="Traditional Arabic" w:hAnsi="Traditional Arabic" w:cs="Traditional Arabic" w:hint="cs"/>
          <w:sz w:val="32"/>
          <w:szCs w:val="32"/>
          <w:rtl/>
        </w:rPr>
        <w:t>وا بكل</w:t>
      </w:r>
      <w:r w:rsidR="00AD6070">
        <w:rPr>
          <w:rFonts w:ascii="Traditional Arabic" w:hAnsi="Traditional Arabic" w:cs="Traditional Arabic" w:hint="cs"/>
          <w:sz w:val="32"/>
          <w:szCs w:val="32"/>
          <w:rtl/>
        </w:rPr>
        <w:t>ِّ</w:t>
      </w:r>
      <w:r w:rsidR="002304E5">
        <w:rPr>
          <w:rFonts w:ascii="Traditional Arabic" w:hAnsi="Traditional Arabic" w:cs="Traditional Arabic" w:hint="cs"/>
          <w:sz w:val="32"/>
          <w:szCs w:val="32"/>
          <w:rtl/>
        </w:rPr>
        <w:t xml:space="preserve"> شيء</w:t>
      </w:r>
      <w:r w:rsidR="00AD6070">
        <w:rPr>
          <w:rFonts w:ascii="Traditional Arabic" w:hAnsi="Traditional Arabic" w:cs="Traditional Arabic" w:hint="cs"/>
          <w:sz w:val="32"/>
          <w:szCs w:val="32"/>
          <w:rtl/>
        </w:rPr>
        <w:t>ٍ</w:t>
      </w:r>
      <w:r w:rsidR="002304E5">
        <w:rPr>
          <w:rFonts w:ascii="Traditional Arabic" w:hAnsi="Traditional Arabic" w:cs="Traditional Arabic" w:hint="cs"/>
          <w:sz w:val="32"/>
          <w:szCs w:val="32"/>
          <w:rtl/>
        </w:rPr>
        <w:t xml:space="preserve"> من أجل سلوك</w:t>
      </w:r>
      <w:r w:rsidR="00687A8B">
        <w:rPr>
          <w:rFonts w:ascii="Traditional Arabic" w:hAnsi="Traditional Arabic" w:cs="Traditional Arabic" w:hint="cs"/>
          <w:sz w:val="32"/>
          <w:szCs w:val="32"/>
          <w:rtl/>
        </w:rPr>
        <w:t>ِ</w:t>
      </w:r>
      <w:r w:rsidR="002304E5">
        <w:rPr>
          <w:rFonts w:ascii="Traditional Arabic" w:hAnsi="Traditional Arabic" w:cs="Traditional Arabic" w:hint="cs"/>
          <w:sz w:val="32"/>
          <w:szCs w:val="32"/>
          <w:rtl/>
        </w:rPr>
        <w:t xml:space="preserve"> طريق الحق، </w:t>
      </w:r>
      <w:r w:rsidR="005C4300">
        <w:rPr>
          <w:rFonts w:ascii="Traditional Arabic" w:hAnsi="Traditional Arabic" w:cs="Traditional Arabic" w:hint="cs"/>
          <w:sz w:val="32"/>
          <w:szCs w:val="32"/>
          <w:rtl/>
        </w:rPr>
        <w:t>و</w:t>
      </w:r>
      <w:r w:rsidR="00436B21">
        <w:rPr>
          <w:rFonts w:ascii="Traditional Arabic" w:hAnsi="Traditional Arabic" w:cs="Traditional Arabic" w:hint="cs"/>
          <w:sz w:val="32"/>
          <w:szCs w:val="32"/>
          <w:rtl/>
        </w:rPr>
        <w:t>قدموا نفوس</w:t>
      </w:r>
      <w:r w:rsidR="00AD6070">
        <w:rPr>
          <w:rFonts w:ascii="Traditional Arabic" w:hAnsi="Traditional Arabic" w:cs="Traditional Arabic" w:hint="cs"/>
          <w:sz w:val="32"/>
          <w:szCs w:val="32"/>
          <w:rtl/>
        </w:rPr>
        <w:t>َ</w:t>
      </w:r>
      <w:r w:rsidR="00436B21">
        <w:rPr>
          <w:rFonts w:ascii="Traditional Arabic" w:hAnsi="Traditional Arabic" w:cs="Traditional Arabic" w:hint="cs"/>
          <w:sz w:val="32"/>
          <w:szCs w:val="32"/>
          <w:rtl/>
        </w:rPr>
        <w:t xml:space="preserve">هم </w:t>
      </w:r>
      <w:r w:rsidR="006E4760">
        <w:rPr>
          <w:rFonts w:ascii="Traditional Arabic" w:hAnsi="Traditional Arabic" w:cs="Traditional Arabic" w:hint="cs"/>
          <w:sz w:val="32"/>
          <w:szCs w:val="32"/>
          <w:rtl/>
        </w:rPr>
        <w:t>سلعة</w:t>
      </w:r>
      <w:r w:rsidR="00AD6070">
        <w:rPr>
          <w:rFonts w:ascii="Traditional Arabic" w:hAnsi="Traditional Arabic" w:cs="Traditional Arabic" w:hint="cs"/>
          <w:sz w:val="32"/>
          <w:szCs w:val="32"/>
          <w:rtl/>
        </w:rPr>
        <w:t>ً</w:t>
      </w:r>
      <w:r w:rsidR="006E4760">
        <w:rPr>
          <w:rFonts w:ascii="Traditional Arabic" w:hAnsi="Traditional Arabic" w:cs="Traditional Arabic" w:hint="cs"/>
          <w:sz w:val="32"/>
          <w:szCs w:val="32"/>
          <w:rtl/>
        </w:rPr>
        <w:t xml:space="preserve"> يشتريها الله</w:t>
      </w:r>
      <w:r w:rsidR="00743F02">
        <w:rPr>
          <w:rFonts w:ascii="Traditional Arabic" w:hAnsi="Traditional Arabic" w:cs="Traditional Arabic" w:hint="cs"/>
          <w:sz w:val="32"/>
          <w:szCs w:val="32"/>
          <w:rtl/>
        </w:rPr>
        <w:t>،</w:t>
      </w:r>
      <w:r w:rsidR="006E4760">
        <w:rPr>
          <w:rFonts w:ascii="Traditional Arabic" w:hAnsi="Traditional Arabic" w:cs="Traditional Arabic" w:hint="cs"/>
          <w:sz w:val="32"/>
          <w:szCs w:val="32"/>
          <w:rtl/>
        </w:rPr>
        <w:t xml:space="preserve"> </w:t>
      </w:r>
      <w:r w:rsidR="000A51D4">
        <w:rPr>
          <w:rFonts w:ascii="Traditional Arabic" w:hAnsi="Traditional Arabic" w:cs="Traditional Arabic" w:hint="cs"/>
          <w:sz w:val="32"/>
          <w:szCs w:val="32"/>
          <w:rtl/>
        </w:rPr>
        <w:t>فرب</w:t>
      </w:r>
      <w:r w:rsidR="005C4300">
        <w:rPr>
          <w:rFonts w:ascii="Traditional Arabic" w:hAnsi="Traditional Arabic" w:cs="Traditional Arabic" w:hint="cs"/>
          <w:sz w:val="32"/>
          <w:szCs w:val="32"/>
          <w:rtl/>
        </w:rPr>
        <w:t>ح</w:t>
      </w:r>
      <w:r w:rsidR="000A51D4">
        <w:rPr>
          <w:rFonts w:ascii="Traditional Arabic" w:hAnsi="Traditional Arabic" w:cs="Traditional Arabic" w:hint="cs"/>
          <w:sz w:val="32"/>
          <w:szCs w:val="32"/>
          <w:rtl/>
        </w:rPr>
        <w:t>وا البيع</w:t>
      </w:r>
      <w:r w:rsidR="00743F02">
        <w:rPr>
          <w:rFonts w:ascii="Traditional Arabic" w:hAnsi="Traditional Arabic" w:cs="Traditional Arabic" w:hint="cs"/>
          <w:sz w:val="32"/>
          <w:szCs w:val="32"/>
          <w:rtl/>
        </w:rPr>
        <w:t>َ</w:t>
      </w:r>
      <w:r w:rsidR="000A51D4">
        <w:rPr>
          <w:rFonts w:ascii="Traditional Arabic" w:hAnsi="Traditional Arabic" w:cs="Traditional Arabic" w:hint="cs"/>
          <w:sz w:val="32"/>
          <w:szCs w:val="32"/>
          <w:rtl/>
        </w:rPr>
        <w:t>، وفازوا بأعظم</w:t>
      </w:r>
      <w:r w:rsidR="00743F02">
        <w:rPr>
          <w:rFonts w:ascii="Traditional Arabic" w:hAnsi="Traditional Arabic" w:cs="Traditional Arabic" w:hint="cs"/>
          <w:sz w:val="32"/>
          <w:szCs w:val="32"/>
          <w:rtl/>
        </w:rPr>
        <w:t>ِ</w:t>
      </w:r>
      <w:r w:rsidR="000A51D4">
        <w:rPr>
          <w:rFonts w:ascii="Traditional Arabic" w:hAnsi="Traditional Arabic" w:cs="Traditional Arabic" w:hint="cs"/>
          <w:sz w:val="32"/>
          <w:szCs w:val="32"/>
          <w:rtl/>
        </w:rPr>
        <w:t xml:space="preserve"> </w:t>
      </w:r>
      <w:r w:rsidR="005C4300">
        <w:rPr>
          <w:rFonts w:ascii="Traditional Arabic" w:hAnsi="Traditional Arabic" w:cs="Traditional Arabic" w:hint="cs"/>
          <w:sz w:val="32"/>
          <w:szCs w:val="32"/>
          <w:rtl/>
        </w:rPr>
        <w:t>ال</w:t>
      </w:r>
      <w:r w:rsidR="000A51D4">
        <w:rPr>
          <w:rFonts w:ascii="Traditional Arabic" w:hAnsi="Traditional Arabic" w:cs="Traditional Arabic" w:hint="cs"/>
          <w:sz w:val="32"/>
          <w:szCs w:val="32"/>
          <w:rtl/>
        </w:rPr>
        <w:t>ثمن</w:t>
      </w:r>
      <w:r w:rsidR="006E4760">
        <w:rPr>
          <w:rFonts w:ascii="Traditional Arabic" w:hAnsi="Traditional Arabic" w:cs="Traditional Arabic" w:hint="cs"/>
          <w:sz w:val="32"/>
          <w:szCs w:val="32"/>
          <w:rtl/>
        </w:rPr>
        <w:t xml:space="preserve"> (</w:t>
      </w:r>
      <w:r w:rsidR="00705000" w:rsidRPr="00705000">
        <w:rPr>
          <w:rFonts w:ascii="Traditional Arabic" w:hAnsi="Traditional Arabic" w:cs="Traditional Arabic"/>
          <w:sz w:val="32"/>
          <w:szCs w:val="32"/>
          <w:rtl/>
        </w:rPr>
        <w:t>إِنَّ اللَّهَ اشْتَرَىٰ مِنَ الْمُؤْمِنِينَ أَنفُسَهُمْ وَأَمْوَالَهُم بِأَنَّ لَهُمُ الْجَنَّةَ ۚ يُقَاتِلُونَ فِي سَبِيلِ اللَّهِ فَيَقْتُلُونَ وَيُقْتَلُونَ ۖ وَعْدًا عَلَيْهِ حَقًّا فِي التَّوْرَاةِ وَالْإِنجِيلِ وَالْقُرْآنِ ۚ وَمَنْ أَوْفَىٰ بِعَهْدِهِ مِنَ اللَّهِ ۚ فَاسْتَبْشِرُوا بِبَيْعِكُمُ الَّذِي بَايَعْتُم بِهِ ۚ وَذَٰلِكَ هُوَ الْفَوْزُ الْعَظِيمُ</w:t>
      </w:r>
      <w:r w:rsidR="00705000">
        <w:rPr>
          <w:rFonts w:ascii="Traditional Arabic" w:hAnsi="Traditional Arabic" w:cs="Traditional Arabic" w:hint="cs"/>
          <w:sz w:val="32"/>
          <w:szCs w:val="32"/>
          <w:rtl/>
        </w:rPr>
        <w:t>)</w:t>
      </w:r>
      <w:r w:rsidR="000A51D4">
        <w:rPr>
          <w:rFonts w:ascii="Traditional Arabic" w:hAnsi="Traditional Arabic" w:cs="Traditional Arabic" w:hint="cs"/>
          <w:sz w:val="32"/>
          <w:szCs w:val="32"/>
          <w:rtl/>
        </w:rPr>
        <w:t>.</w:t>
      </w:r>
    </w:p>
    <w:p w14:paraId="0E131C34" w14:textId="0834D79C" w:rsidR="000A51D4" w:rsidRDefault="00E860AF" w:rsidP="00593E40">
      <w:pPr>
        <w:jc w:val="both"/>
        <w:rPr>
          <w:rFonts w:ascii="Traditional Arabic" w:hAnsi="Traditional Arabic" w:cs="Traditional Arabic"/>
          <w:sz w:val="32"/>
          <w:szCs w:val="32"/>
          <w:rtl/>
        </w:rPr>
      </w:pPr>
      <w:r>
        <w:rPr>
          <w:rFonts w:ascii="Traditional Arabic" w:hAnsi="Traditional Arabic" w:cs="Traditional Arabic" w:hint="cs"/>
          <w:sz w:val="32"/>
          <w:szCs w:val="32"/>
          <w:rtl/>
        </w:rPr>
        <w:t>ولا يغرن</w:t>
      </w:r>
      <w:r w:rsidR="00687A8B">
        <w:rPr>
          <w:rFonts w:ascii="Traditional Arabic" w:hAnsi="Traditional Arabic" w:cs="Traditional Arabic" w:hint="cs"/>
          <w:sz w:val="32"/>
          <w:szCs w:val="32"/>
          <w:rtl/>
        </w:rPr>
        <w:t>َّ</w:t>
      </w:r>
      <w:r>
        <w:rPr>
          <w:rFonts w:ascii="Traditional Arabic" w:hAnsi="Traditional Arabic" w:cs="Traditional Arabic" w:hint="cs"/>
          <w:sz w:val="32"/>
          <w:szCs w:val="32"/>
          <w:rtl/>
        </w:rPr>
        <w:t>كم ذلك المشهد</w:t>
      </w:r>
      <w:r w:rsidR="00743F0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القاتم، مشهد</w:t>
      </w:r>
      <w:r w:rsidR="00743F0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w:t>
      </w:r>
      <w:r w:rsidR="00743F02">
        <w:rPr>
          <w:rFonts w:ascii="Traditional Arabic" w:hAnsi="Traditional Arabic" w:cs="Traditional Arabic" w:hint="cs"/>
          <w:sz w:val="32"/>
          <w:szCs w:val="32"/>
          <w:rtl/>
        </w:rPr>
        <w:t>َ</w:t>
      </w:r>
      <w:r>
        <w:rPr>
          <w:rFonts w:ascii="Traditional Arabic" w:hAnsi="Traditional Arabic" w:cs="Traditional Arabic" w:hint="cs"/>
          <w:sz w:val="32"/>
          <w:szCs w:val="32"/>
          <w:rtl/>
        </w:rPr>
        <w:t>ح</w:t>
      </w:r>
      <w:r w:rsidR="00743F02">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743F02">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743F0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الأجساد، وت</w:t>
      </w:r>
      <w:r w:rsidR="00743F02">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743F02">
        <w:rPr>
          <w:rFonts w:ascii="Traditional Arabic" w:hAnsi="Traditional Arabic" w:cs="Traditional Arabic" w:hint="cs"/>
          <w:sz w:val="32"/>
          <w:szCs w:val="32"/>
          <w:rtl/>
        </w:rPr>
        <w:t>َ</w:t>
      </w:r>
      <w:r>
        <w:rPr>
          <w:rFonts w:ascii="Traditional Arabic" w:hAnsi="Traditional Arabic" w:cs="Traditional Arabic" w:hint="cs"/>
          <w:sz w:val="32"/>
          <w:szCs w:val="32"/>
          <w:rtl/>
        </w:rPr>
        <w:t>ط</w:t>
      </w:r>
      <w:r w:rsidR="00743F02">
        <w:rPr>
          <w:rFonts w:ascii="Traditional Arabic" w:hAnsi="Traditional Arabic" w:cs="Traditional Arabic" w:hint="cs"/>
          <w:sz w:val="32"/>
          <w:szCs w:val="32"/>
          <w:rtl/>
        </w:rPr>
        <w:t>َّ</w:t>
      </w:r>
      <w:r>
        <w:rPr>
          <w:rFonts w:ascii="Traditional Arabic" w:hAnsi="Traditional Arabic" w:cs="Traditional Arabic" w:hint="cs"/>
          <w:sz w:val="32"/>
          <w:szCs w:val="32"/>
          <w:rtl/>
        </w:rPr>
        <w:t>ع</w:t>
      </w:r>
      <w:r w:rsidR="00743F0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الأشلاء، فإ</w:t>
      </w:r>
      <w:r w:rsidR="0017190F">
        <w:rPr>
          <w:rFonts w:ascii="Traditional Arabic" w:hAnsi="Traditional Arabic" w:cs="Traditional Arabic" w:hint="cs"/>
          <w:sz w:val="32"/>
          <w:szCs w:val="32"/>
          <w:rtl/>
        </w:rPr>
        <w:t>ننا ما نرى</w:t>
      </w:r>
      <w:r w:rsidR="008B1A90">
        <w:rPr>
          <w:rFonts w:ascii="Traditional Arabic" w:hAnsi="Traditional Arabic" w:cs="Traditional Arabic" w:hint="cs"/>
          <w:sz w:val="32"/>
          <w:szCs w:val="32"/>
          <w:rtl/>
        </w:rPr>
        <w:t xml:space="preserve"> في دنيانا</w:t>
      </w:r>
      <w:r w:rsidR="0017190F">
        <w:rPr>
          <w:rFonts w:ascii="Traditional Arabic" w:hAnsi="Traditional Arabic" w:cs="Traditional Arabic" w:hint="cs"/>
          <w:sz w:val="32"/>
          <w:szCs w:val="32"/>
          <w:rtl/>
        </w:rPr>
        <w:t xml:space="preserve"> إلا جزءا</w:t>
      </w:r>
      <w:r w:rsidR="00743F02">
        <w:rPr>
          <w:rFonts w:ascii="Traditional Arabic" w:hAnsi="Traditional Arabic" w:cs="Traditional Arabic" w:hint="cs"/>
          <w:sz w:val="32"/>
          <w:szCs w:val="32"/>
          <w:rtl/>
        </w:rPr>
        <w:t>ً</w:t>
      </w:r>
      <w:r w:rsidR="000C418A">
        <w:rPr>
          <w:rFonts w:ascii="Traditional Arabic" w:hAnsi="Traditional Arabic" w:cs="Traditional Arabic" w:hint="cs"/>
          <w:sz w:val="32"/>
          <w:szCs w:val="32"/>
          <w:rtl/>
        </w:rPr>
        <w:t xml:space="preserve"> يسيرا</w:t>
      </w:r>
      <w:r w:rsidR="00743F02">
        <w:rPr>
          <w:rFonts w:ascii="Traditional Arabic" w:hAnsi="Traditional Arabic" w:cs="Traditional Arabic" w:hint="cs"/>
          <w:sz w:val="32"/>
          <w:szCs w:val="32"/>
          <w:rtl/>
        </w:rPr>
        <w:t>ً</w:t>
      </w:r>
      <w:r w:rsidR="0017190F">
        <w:rPr>
          <w:rFonts w:ascii="Traditional Arabic" w:hAnsi="Traditional Arabic" w:cs="Traditional Arabic" w:hint="cs"/>
          <w:sz w:val="32"/>
          <w:szCs w:val="32"/>
          <w:rtl/>
        </w:rPr>
        <w:t xml:space="preserve"> من</w:t>
      </w:r>
      <w:r w:rsidR="000C418A">
        <w:rPr>
          <w:rFonts w:ascii="Traditional Arabic" w:hAnsi="Traditional Arabic" w:cs="Traditional Arabic" w:hint="cs"/>
          <w:sz w:val="32"/>
          <w:szCs w:val="32"/>
          <w:rtl/>
        </w:rPr>
        <w:t xml:space="preserve"> المشهد</w:t>
      </w:r>
      <w:r w:rsidR="00743F02">
        <w:rPr>
          <w:rFonts w:ascii="Traditional Arabic" w:hAnsi="Traditional Arabic" w:cs="Traditional Arabic" w:hint="cs"/>
          <w:sz w:val="32"/>
          <w:szCs w:val="32"/>
          <w:rtl/>
        </w:rPr>
        <w:t>ِ</w:t>
      </w:r>
      <w:r w:rsidR="0017190F">
        <w:rPr>
          <w:rFonts w:ascii="Traditional Arabic" w:hAnsi="Traditional Arabic" w:cs="Traditional Arabic" w:hint="cs"/>
          <w:sz w:val="32"/>
          <w:szCs w:val="32"/>
          <w:rtl/>
        </w:rPr>
        <w:t xml:space="preserve"> لا تكتمل</w:t>
      </w:r>
      <w:r w:rsidR="00743F02">
        <w:rPr>
          <w:rFonts w:ascii="Traditional Arabic" w:hAnsi="Traditional Arabic" w:cs="Traditional Arabic" w:hint="cs"/>
          <w:sz w:val="32"/>
          <w:szCs w:val="32"/>
          <w:rtl/>
        </w:rPr>
        <w:t>ُ</w:t>
      </w:r>
      <w:r w:rsidR="0017190F">
        <w:rPr>
          <w:rFonts w:ascii="Traditional Arabic" w:hAnsi="Traditional Arabic" w:cs="Traditional Arabic" w:hint="cs"/>
          <w:sz w:val="32"/>
          <w:szCs w:val="32"/>
          <w:rtl/>
        </w:rPr>
        <w:t xml:space="preserve"> به الصورة. وذلك أن</w:t>
      </w:r>
      <w:r w:rsidR="000C418A">
        <w:rPr>
          <w:rFonts w:ascii="Traditional Arabic" w:hAnsi="Traditional Arabic" w:cs="Traditional Arabic" w:hint="cs"/>
          <w:sz w:val="32"/>
          <w:szCs w:val="32"/>
          <w:rtl/>
        </w:rPr>
        <w:t xml:space="preserve"> هؤلاء الذين نحزن</w:t>
      </w:r>
      <w:r w:rsidR="00743F02">
        <w:rPr>
          <w:rFonts w:ascii="Traditional Arabic" w:hAnsi="Traditional Arabic" w:cs="Traditional Arabic" w:hint="cs"/>
          <w:sz w:val="32"/>
          <w:szCs w:val="32"/>
          <w:rtl/>
        </w:rPr>
        <w:t>ُ</w:t>
      </w:r>
      <w:r w:rsidR="000C418A">
        <w:rPr>
          <w:rFonts w:ascii="Traditional Arabic" w:hAnsi="Traditional Arabic" w:cs="Traditional Arabic" w:hint="cs"/>
          <w:sz w:val="32"/>
          <w:szCs w:val="32"/>
          <w:rtl/>
        </w:rPr>
        <w:t xml:space="preserve"> عليهم</w:t>
      </w:r>
      <w:r w:rsidR="0017190F">
        <w:rPr>
          <w:rFonts w:ascii="Traditional Arabic" w:hAnsi="Traditional Arabic" w:cs="Traditional Arabic" w:hint="cs"/>
          <w:sz w:val="32"/>
          <w:szCs w:val="32"/>
          <w:rtl/>
        </w:rPr>
        <w:t xml:space="preserve"> يرون ما لا نرى، وينعمون بما لا نشعر.</w:t>
      </w:r>
    </w:p>
    <w:p w14:paraId="5034E366" w14:textId="68A22E82" w:rsidR="00E43520" w:rsidRDefault="00E43520" w:rsidP="00593E40">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Pr="00E43520">
        <w:rPr>
          <w:rFonts w:ascii="Traditional Arabic" w:hAnsi="Traditional Arabic" w:cs="Traditional Arabic"/>
          <w:sz w:val="32"/>
          <w:szCs w:val="32"/>
          <w:rtl/>
        </w:rPr>
        <w:t>وَلَا تَحْسَبَنَّ الَّذِينَ قُتِلُوا فِي سَبِيلِ اللَّهِ أَمْوَاتًا ۚ بَلْ أَحْيَاءٌ عِندَ رَبِّهِمْ يُرْزَقُونَ (169) فَرِحِينَ بِمَا آتَاهُمُ اللَّهُ مِن فَضْلِهِ وَيَسْتَبْشِرُونَ بِالَّذِينَ لَمْ يَلْحَقُوا بِهِم مِّنْ خَلْفِهِمْ أَلَّا خَوْفٌ عَلَيْهِمْ وَلَا هُمْ يَحْزَنُونَ (170) ۞ يَسْتَبْشِرُونَ بِنِعْمَةٍ مِّنَ اللَّهِ وَفَضْلٍ وَأَنَّ اللَّهَ لَا يُضِيعُ أَجْرَ الْمُؤْمِنِينَ</w:t>
      </w:r>
      <w:r>
        <w:rPr>
          <w:rFonts w:ascii="Traditional Arabic" w:hAnsi="Traditional Arabic" w:cs="Traditional Arabic" w:hint="cs"/>
          <w:sz w:val="32"/>
          <w:szCs w:val="32"/>
          <w:rtl/>
        </w:rPr>
        <w:t>)</w:t>
      </w:r>
    </w:p>
    <w:p w14:paraId="54EE9517" w14:textId="5BBA1B50" w:rsidR="001600C0" w:rsidRDefault="001600C0" w:rsidP="001600C0">
      <w:pPr>
        <w:jc w:val="both"/>
        <w:rPr>
          <w:rFonts w:ascii="Traditional Arabic" w:hAnsi="Traditional Arabic" w:cs="Traditional Arabic"/>
          <w:sz w:val="32"/>
          <w:szCs w:val="32"/>
          <w:rtl/>
        </w:rPr>
      </w:pPr>
      <w:r>
        <w:rPr>
          <w:rFonts w:ascii="Traditional Arabic" w:hAnsi="Traditional Arabic" w:cs="Traditional Arabic" w:hint="cs"/>
          <w:sz w:val="32"/>
          <w:szCs w:val="32"/>
          <w:rtl/>
        </w:rPr>
        <w:t>آه</w:t>
      </w:r>
      <w:r w:rsidR="00E4352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لو اكتملت لنا الصورة، ورأينا كل</w:t>
      </w:r>
      <w:r w:rsidR="00F8020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المشهد</w:t>
      </w:r>
      <w:r w:rsidR="00A72717">
        <w:rPr>
          <w:rFonts w:ascii="Traditional Arabic" w:hAnsi="Traditional Arabic" w:cs="Traditional Arabic" w:hint="cs"/>
          <w:sz w:val="32"/>
          <w:szCs w:val="32"/>
          <w:rtl/>
        </w:rPr>
        <w:t>!</w:t>
      </w:r>
    </w:p>
    <w:p w14:paraId="5BEF7AE0" w14:textId="72C01A85" w:rsidR="00BC5222" w:rsidRDefault="003401E0" w:rsidP="001600C0">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إن الشهيد </w:t>
      </w:r>
      <w:r w:rsidR="00951BFA">
        <w:rPr>
          <w:rFonts w:ascii="Traditional Arabic" w:hAnsi="Traditional Arabic" w:cs="Traditional Arabic" w:hint="cs"/>
          <w:sz w:val="32"/>
          <w:szCs w:val="32"/>
          <w:rtl/>
        </w:rPr>
        <w:t>عندما يقتل</w:t>
      </w:r>
      <w:r w:rsidR="00F80205">
        <w:rPr>
          <w:rFonts w:ascii="Traditional Arabic" w:hAnsi="Traditional Arabic" w:cs="Traditional Arabic" w:hint="cs"/>
          <w:sz w:val="32"/>
          <w:szCs w:val="32"/>
          <w:rtl/>
        </w:rPr>
        <w:t>ُ</w:t>
      </w:r>
      <w:r w:rsidR="00951BFA">
        <w:rPr>
          <w:rFonts w:ascii="Traditional Arabic" w:hAnsi="Traditional Arabic" w:cs="Traditional Arabic" w:hint="cs"/>
          <w:sz w:val="32"/>
          <w:szCs w:val="32"/>
          <w:rtl/>
        </w:rPr>
        <w:t xml:space="preserve"> في سبيل الله، يذوق</w:t>
      </w:r>
      <w:r w:rsidR="00F80205">
        <w:rPr>
          <w:rFonts w:ascii="Traditional Arabic" w:hAnsi="Traditional Arabic" w:cs="Traditional Arabic" w:hint="cs"/>
          <w:sz w:val="32"/>
          <w:szCs w:val="32"/>
          <w:rtl/>
        </w:rPr>
        <w:t>ُ</w:t>
      </w:r>
      <w:r w:rsidR="00951BFA">
        <w:rPr>
          <w:rFonts w:ascii="Traditional Arabic" w:hAnsi="Traditional Arabic" w:cs="Traditional Arabic" w:hint="cs"/>
          <w:sz w:val="32"/>
          <w:szCs w:val="32"/>
          <w:rtl/>
        </w:rPr>
        <w:t xml:space="preserve"> من النعيم ما لا نتصو</w:t>
      </w:r>
      <w:r w:rsidR="00AB56A3">
        <w:rPr>
          <w:rFonts w:ascii="Traditional Arabic" w:hAnsi="Traditional Arabic" w:cs="Traditional Arabic" w:hint="cs"/>
          <w:sz w:val="32"/>
          <w:szCs w:val="32"/>
          <w:rtl/>
        </w:rPr>
        <w:t>ّ</w:t>
      </w:r>
      <w:r w:rsidR="00951BFA">
        <w:rPr>
          <w:rFonts w:ascii="Traditional Arabic" w:hAnsi="Traditional Arabic" w:cs="Traditional Arabic" w:hint="cs"/>
          <w:sz w:val="32"/>
          <w:szCs w:val="32"/>
          <w:rtl/>
        </w:rPr>
        <w:t>ر</w:t>
      </w:r>
      <w:r w:rsidR="00F80205">
        <w:rPr>
          <w:rFonts w:ascii="Traditional Arabic" w:hAnsi="Traditional Arabic" w:cs="Traditional Arabic" w:hint="cs"/>
          <w:sz w:val="32"/>
          <w:szCs w:val="32"/>
          <w:rtl/>
        </w:rPr>
        <w:t>ُ</w:t>
      </w:r>
      <w:r w:rsidR="00951BFA">
        <w:rPr>
          <w:rFonts w:ascii="Traditional Arabic" w:hAnsi="Traditional Arabic" w:cs="Traditional Arabic" w:hint="cs"/>
          <w:sz w:val="32"/>
          <w:szCs w:val="32"/>
          <w:rtl/>
        </w:rPr>
        <w:t>ه ولا نتخي</w:t>
      </w:r>
      <w:r w:rsidR="00F80205">
        <w:rPr>
          <w:rFonts w:ascii="Traditional Arabic" w:hAnsi="Traditional Arabic" w:cs="Traditional Arabic" w:hint="cs"/>
          <w:sz w:val="32"/>
          <w:szCs w:val="32"/>
          <w:rtl/>
        </w:rPr>
        <w:t>ّ</w:t>
      </w:r>
      <w:r w:rsidR="00951BFA">
        <w:rPr>
          <w:rFonts w:ascii="Traditional Arabic" w:hAnsi="Traditional Arabic" w:cs="Traditional Arabic" w:hint="cs"/>
          <w:sz w:val="32"/>
          <w:szCs w:val="32"/>
          <w:rtl/>
        </w:rPr>
        <w:t>ل</w:t>
      </w:r>
      <w:r w:rsidR="00F80205">
        <w:rPr>
          <w:rFonts w:ascii="Traditional Arabic" w:hAnsi="Traditional Arabic" w:cs="Traditional Arabic" w:hint="cs"/>
          <w:sz w:val="32"/>
          <w:szCs w:val="32"/>
          <w:rtl/>
        </w:rPr>
        <w:t>ُ</w:t>
      </w:r>
      <w:r w:rsidR="00951BFA">
        <w:rPr>
          <w:rFonts w:ascii="Traditional Arabic" w:hAnsi="Traditional Arabic" w:cs="Traditional Arabic" w:hint="cs"/>
          <w:sz w:val="32"/>
          <w:szCs w:val="32"/>
          <w:rtl/>
        </w:rPr>
        <w:t xml:space="preserve">ه، </w:t>
      </w:r>
      <w:r w:rsidR="008A2DE1">
        <w:rPr>
          <w:rFonts w:ascii="Traditional Arabic" w:hAnsi="Traditional Arabic" w:cs="Traditional Arabic" w:hint="cs"/>
          <w:sz w:val="32"/>
          <w:szCs w:val="32"/>
          <w:rtl/>
        </w:rPr>
        <w:t>حتى إنه بعد دخول</w:t>
      </w:r>
      <w:r w:rsidR="00F80205">
        <w:rPr>
          <w:rFonts w:ascii="Traditional Arabic" w:hAnsi="Traditional Arabic" w:cs="Traditional Arabic" w:hint="cs"/>
          <w:sz w:val="32"/>
          <w:szCs w:val="32"/>
          <w:rtl/>
        </w:rPr>
        <w:t>ِ</w:t>
      </w:r>
      <w:r w:rsidR="008A2DE1">
        <w:rPr>
          <w:rFonts w:ascii="Traditional Arabic" w:hAnsi="Traditional Arabic" w:cs="Traditional Arabic" w:hint="cs"/>
          <w:sz w:val="32"/>
          <w:szCs w:val="32"/>
          <w:rtl/>
        </w:rPr>
        <w:t xml:space="preserve"> الجنة</w:t>
      </w:r>
      <w:r w:rsidR="00F80205">
        <w:rPr>
          <w:rFonts w:ascii="Traditional Arabic" w:hAnsi="Traditional Arabic" w:cs="Traditional Arabic" w:hint="cs"/>
          <w:sz w:val="32"/>
          <w:szCs w:val="32"/>
          <w:rtl/>
        </w:rPr>
        <w:t>ِ</w:t>
      </w:r>
      <w:r w:rsidR="008A2DE1">
        <w:rPr>
          <w:rFonts w:ascii="Traditional Arabic" w:hAnsi="Traditional Arabic" w:cs="Traditional Arabic" w:hint="cs"/>
          <w:sz w:val="32"/>
          <w:szCs w:val="32"/>
          <w:rtl/>
        </w:rPr>
        <w:t xml:space="preserve"> والعيش</w:t>
      </w:r>
      <w:r w:rsidR="00F80205">
        <w:rPr>
          <w:rFonts w:ascii="Traditional Arabic" w:hAnsi="Traditional Arabic" w:cs="Traditional Arabic" w:hint="cs"/>
          <w:sz w:val="32"/>
          <w:szCs w:val="32"/>
          <w:rtl/>
        </w:rPr>
        <w:t>ِ</w:t>
      </w:r>
      <w:r w:rsidR="008A2DE1">
        <w:rPr>
          <w:rFonts w:ascii="Traditional Arabic" w:hAnsi="Traditional Arabic" w:cs="Traditional Arabic" w:hint="cs"/>
          <w:sz w:val="32"/>
          <w:szCs w:val="32"/>
          <w:rtl/>
        </w:rPr>
        <w:t xml:space="preserve"> في نعيم</w:t>
      </w:r>
      <w:r w:rsidR="00F80205">
        <w:rPr>
          <w:rFonts w:ascii="Traditional Arabic" w:hAnsi="Traditional Arabic" w:cs="Traditional Arabic" w:hint="cs"/>
          <w:sz w:val="32"/>
          <w:szCs w:val="32"/>
          <w:rtl/>
        </w:rPr>
        <w:t>ِ</w:t>
      </w:r>
      <w:r w:rsidR="008A2DE1">
        <w:rPr>
          <w:rFonts w:ascii="Traditional Arabic" w:hAnsi="Traditional Arabic" w:cs="Traditional Arabic" w:hint="cs"/>
          <w:sz w:val="32"/>
          <w:szCs w:val="32"/>
          <w:rtl/>
        </w:rPr>
        <w:t>ها</w:t>
      </w:r>
      <w:r w:rsidR="009D61D7">
        <w:rPr>
          <w:rFonts w:ascii="Traditional Arabic" w:hAnsi="Traditional Arabic" w:cs="Traditional Arabic" w:hint="cs"/>
          <w:sz w:val="32"/>
          <w:szCs w:val="32"/>
          <w:rtl/>
        </w:rPr>
        <w:t xml:space="preserve"> العظيم</w:t>
      </w:r>
      <w:r w:rsidR="008A2DE1">
        <w:rPr>
          <w:rFonts w:ascii="Traditional Arabic" w:hAnsi="Traditional Arabic" w:cs="Traditional Arabic" w:hint="cs"/>
          <w:sz w:val="32"/>
          <w:szCs w:val="32"/>
          <w:rtl/>
        </w:rPr>
        <w:t>، يتمنى أن يرجع</w:t>
      </w:r>
      <w:r w:rsidR="00F80205">
        <w:rPr>
          <w:rFonts w:ascii="Traditional Arabic" w:hAnsi="Traditional Arabic" w:cs="Traditional Arabic" w:hint="cs"/>
          <w:sz w:val="32"/>
          <w:szCs w:val="32"/>
          <w:rtl/>
        </w:rPr>
        <w:t>َ</w:t>
      </w:r>
      <w:r w:rsidR="008A2DE1">
        <w:rPr>
          <w:rFonts w:ascii="Traditional Arabic" w:hAnsi="Traditional Arabic" w:cs="Traditional Arabic" w:hint="cs"/>
          <w:sz w:val="32"/>
          <w:szCs w:val="32"/>
          <w:rtl/>
        </w:rPr>
        <w:t xml:space="preserve"> إلى الدنيا</w:t>
      </w:r>
      <w:r w:rsidR="00BC5222">
        <w:rPr>
          <w:rFonts w:ascii="Traditional Arabic" w:hAnsi="Traditional Arabic" w:cs="Traditional Arabic" w:hint="cs"/>
          <w:sz w:val="32"/>
          <w:szCs w:val="32"/>
          <w:rtl/>
        </w:rPr>
        <w:t>!</w:t>
      </w:r>
    </w:p>
    <w:p w14:paraId="04EE62D9" w14:textId="77777777" w:rsidR="00BC5222" w:rsidRDefault="00BC5222" w:rsidP="001600C0">
      <w:pPr>
        <w:jc w:val="both"/>
        <w:rPr>
          <w:rFonts w:ascii="Traditional Arabic" w:hAnsi="Traditional Arabic" w:cs="Traditional Arabic"/>
          <w:sz w:val="32"/>
          <w:szCs w:val="32"/>
          <w:rtl/>
        </w:rPr>
      </w:pPr>
      <w:r>
        <w:rPr>
          <w:rFonts w:ascii="Traditional Arabic" w:hAnsi="Traditional Arabic" w:cs="Traditional Arabic" w:hint="cs"/>
          <w:sz w:val="32"/>
          <w:szCs w:val="32"/>
          <w:rtl/>
        </w:rPr>
        <w:t>تعلمون لماذا؟</w:t>
      </w:r>
      <w:r w:rsidR="008A2DE1">
        <w:rPr>
          <w:rFonts w:ascii="Traditional Arabic" w:hAnsi="Traditional Arabic" w:cs="Traditional Arabic" w:hint="cs"/>
          <w:sz w:val="32"/>
          <w:szCs w:val="32"/>
          <w:rtl/>
        </w:rPr>
        <w:t xml:space="preserve"> </w:t>
      </w:r>
    </w:p>
    <w:p w14:paraId="129794A8" w14:textId="794DED3B" w:rsidR="00A72717" w:rsidRDefault="008A2DE1" w:rsidP="001600C0">
      <w:pPr>
        <w:jc w:val="both"/>
        <w:rPr>
          <w:rFonts w:ascii="Traditional Arabic" w:hAnsi="Traditional Arabic" w:cs="Traditional Arabic"/>
          <w:sz w:val="32"/>
          <w:szCs w:val="32"/>
          <w:rtl/>
        </w:rPr>
      </w:pPr>
      <w:r>
        <w:rPr>
          <w:rFonts w:ascii="Traditional Arabic" w:hAnsi="Traditional Arabic" w:cs="Traditional Arabic" w:hint="cs"/>
          <w:sz w:val="32"/>
          <w:szCs w:val="32"/>
          <w:rtl/>
        </w:rPr>
        <w:t>لا ليذوق</w:t>
      </w:r>
      <w:r w:rsidR="00F8020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متاع</w:t>
      </w:r>
      <w:r w:rsidR="00F80205">
        <w:rPr>
          <w:rFonts w:ascii="Traditional Arabic" w:hAnsi="Traditional Arabic" w:cs="Traditional Arabic" w:hint="cs"/>
          <w:sz w:val="32"/>
          <w:szCs w:val="32"/>
          <w:rtl/>
        </w:rPr>
        <w:t>َ</w:t>
      </w:r>
      <w:r>
        <w:rPr>
          <w:rFonts w:ascii="Traditional Arabic" w:hAnsi="Traditional Arabic" w:cs="Traditional Arabic" w:hint="cs"/>
          <w:sz w:val="32"/>
          <w:szCs w:val="32"/>
          <w:rtl/>
        </w:rPr>
        <w:t>ها الفاني، وإنما ليذوق</w:t>
      </w:r>
      <w:r w:rsidR="00F8020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لذة</w:t>
      </w:r>
      <w:r w:rsidR="00F8020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القتل</w:t>
      </w:r>
      <w:r w:rsidR="00F8020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سبيل الله مرة</w:t>
      </w:r>
      <w:r w:rsidR="00F8020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9D61D7">
        <w:rPr>
          <w:rFonts w:ascii="Traditional Arabic" w:hAnsi="Traditional Arabic" w:cs="Traditional Arabic" w:hint="cs"/>
          <w:sz w:val="32"/>
          <w:szCs w:val="32"/>
          <w:rtl/>
        </w:rPr>
        <w:t>بعد مرة</w:t>
      </w:r>
      <w:r w:rsidR="00017040">
        <w:rPr>
          <w:rFonts w:ascii="Traditional Arabic" w:hAnsi="Traditional Arabic" w:cs="Traditional Arabic" w:hint="cs"/>
          <w:sz w:val="32"/>
          <w:szCs w:val="32"/>
          <w:rtl/>
        </w:rPr>
        <w:t>. يقول النبي صلى الله عليه وسلم: (</w:t>
      </w:r>
      <w:r w:rsidR="00017040" w:rsidRPr="00017040">
        <w:rPr>
          <w:rFonts w:ascii="Traditional Arabic" w:hAnsi="Traditional Arabic" w:cs="Traditional Arabic"/>
          <w:sz w:val="32"/>
          <w:szCs w:val="32"/>
          <w:rtl/>
        </w:rPr>
        <w:t>ما أحَدٌ يَدْخُلُ الجَنَّةَ يُحِبُّ أنْ يَرْجِعَ إلى الدُّنْيا وله ما علَى الأرْضِ مِن شيءٍ إلَّا الشَّهِيدُ، يَتَمَنَّى أنْ يَرْجِعَ إلى الدُّنْيا، فيُقْتَلَ عَشْرَ مَرَّاتٍ لِما يَرَى مِنَ الكَرامَةِ</w:t>
      </w:r>
      <w:r w:rsidR="00017040">
        <w:rPr>
          <w:rFonts w:ascii="Traditional Arabic" w:hAnsi="Traditional Arabic" w:cs="Traditional Arabic" w:hint="cs"/>
          <w:sz w:val="32"/>
          <w:szCs w:val="32"/>
          <w:rtl/>
        </w:rPr>
        <w:t>).</w:t>
      </w:r>
    </w:p>
    <w:p w14:paraId="5A6EA327" w14:textId="77777777" w:rsidR="003517A1" w:rsidRDefault="00F55BAA" w:rsidP="001600C0">
      <w:pPr>
        <w:jc w:val="both"/>
        <w:rPr>
          <w:rFonts w:ascii="Traditional Arabic" w:hAnsi="Traditional Arabic" w:cs="Traditional Arabic"/>
          <w:sz w:val="32"/>
          <w:szCs w:val="32"/>
          <w:rtl/>
        </w:rPr>
      </w:pPr>
      <w:r>
        <w:rPr>
          <w:rFonts w:ascii="Traditional Arabic" w:hAnsi="Traditional Arabic" w:cs="Traditional Arabic" w:hint="cs"/>
          <w:sz w:val="32"/>
          <w:szCs w:val="32"/>
          <w:rtl/>
        </w:rPr>
        <w:t>وأما الطرف</w:t>
      </w:r>
      <w:r w:rsidR="00094D1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الآخر</w:t>
      </w:r>
      <w:r w:rsidR="003517A1">
        <w:rPr>
          <w:rFonts w:ascii="Traditional Arabic" w:hAnsi="Traditional Arabic" w:cs="Traditional Arabic" w:hint="cs"/>
          <w:sz w:val="32"/>
          <w:szCs w:val="32"/>
          <w:rtl/>
        </w:rPr>
        <w:t>!</w:t>
      </w:r>
    </w:p>
    <w:p w14:paraId="0FB294D3" w14:textId="6175E93B" w:rsidR="003F7566" w:rsidRDefault="00472E2D" w:rsidP="001600C0">
      <w:pPr>
        <w:jc w:val="both"/>
        <w:rPr>
          <w:rFonts w:ascii="Traditional Arabic" w:hAnsi="Traditional Arabic" w:cs="Traditional Arabic"/>
          <w:sz w:val="32"/>
          <w:szCs w:val="32"/>
          <w:rtl/>
        </w:rPr>
      </w:pPr>
      <w:r>
        <w:rPr>
          <w:rFonts w:ascii="Traditional Arabic" w:hAnsi="Traditional Arabic" w:cs="Traditional Arabic" w:hint="cs"/>
          <w:sz w:val="32"/>
          <w:szCs w:val="32"/>
          <w:rtl/>
        </w:rPr>
        <w:t>تلك الط</w:t>
      </w:r>
      <w:r w:rsidR="00094D1B">
        <w:rPr>
          <w:rFonts w:ascii="Traditional Arabic" w:hAnsi="Traditional Arabic" w:cs="Traditional Arabic" w:hint="cs"/>
          <w:sz w:val="32"/>
          <w:szCs w:val="32"/>
          <w:rtl/>
        </w:rPr>
        <w:t>ُّ</w:t>
      </w:r>
      <w:r>
        <w:rPr>
          <w:rFonts w:ascii="Traditional Arabic" w:hAnsi="Traditional Arabic" w:cs="Traditional Arabic" w:hint="cs"/>
          <w:sz w:val="32"/>
          <w:szCs w:val="32"/>
          <w:rtl/>
        </w:rPr>
        <w:t>غ</w:t>
      </w:r>
      <w:r w:rsidR="00094D1B">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094D1B">
        <w:rPr>
          <w:rFonts w:ascii="Traditional Arabic" w:hAnsi="Traditional Arabic" w:cs="Traditional Arabic" w:hint="cs"/>
          <w:sz w:val="32"/>
          <w:szCs w:val="32"/>
          <w:rtl/>
        </w:rPr>
        <w:t>َ</w:t>
      </w:r>
      <w:r>
        <w:rPr>
          <w:rFonts w:ascii="Traditional Arabic" w:hAnsi="Traditional Arabic" w:cs="Traditional Arabic" w:hint="cs"/>
          <w:sz w:val="32"/>
          <w:szCs w:val="32"/>
          <w:rtl/>
        </w:rPr>
        <w:t>ة</w:t>
      </w:r>
      <w:r w:rsidR="00094D1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الفاجرة</w:t>
      </w:r>
      <w:r w:rsidR="00094D1B">
        <w:rPr>
          <w:rFonts w:ascii="Traditional Arabic" w:hAnsi="Traditional Arabic" w:cs="Traditional Arabic" w:hint="cs"/>
          <w:sz w:val="32"/>
          <w:szCs w:val="32"/>
          <w:rtl/>
        </w:rPr>
        <w:t>ُ</w:t>
      </w:r>
      <w:r w:rsidR="003F0331">
        <w:rPr>
          <w:rFonts w:ascii="Traditional Arabic" w:hAnsi="Traditional Arabic" w:cs="Traditional Arabic" w:hint="cs"/>
          <w:sz w:val="32"/>
          <w:szCs w:val="32"/>
          <w:rtl/>
        </w:rPr>
        <w:t xml:space="preserve">، الذين ظنوا أنهم انتصروا في المعركة، </w:t>
      </w:r>
      <w:r w:rsidR="00F80796">
        <w:rPr>
          <w:rFonts w:ascii="Traditional Arabic" w:hAnsi="Traditional Arabic" w:cs="Traditional Arabic" w:hint="cs"/>
          <w:sz w:val="32"/>
          <w:szCs w:val="32"/>
          <w:rtl/>
        </w:rPr>
        <w:t>فتعالت ض</w:t>
      </w:r>
      <w:r w:rsidR="00094D1B">
        <w:rPr>
          <w:rFonts w:ascii="Traditional Arabic" w:hAnsi="Traditional Arabic" w:cs="Traditional Arabic" w:hint="cs"/>
          <w:sz w:val="32"/>
          <w:szCs w:val="32"/>
          <w:rtl/>
        </w:rPr>
        <w:t>َ</w:t>
      </w:r>
      <w:r w:rsidR="00F80796">
        <w:rPr>
          <w:rFonts w:ascii="Traditional Arabic" w:hAnsi="Traditional Arabic" w:cs="Traditional Arabic" w:hint="cs"/>
          <w:sz w:val="32"/>
          <w:szCs w:val="32"/>
          <w:rtl/>
        </w:rPr>
        <w:t>ح</w:t>
      </w:r>
      <w:r w:rsidR="00094D1B">
        <w:rPr>
          <w:rFonts w:ascii="Traditional Arabic" w:hAnsi="Traditional Arabic" w:cs="Traditional Arabic" w:hint="cs"/>
          <w:sz w:val="32"/>
          <w:szCs w:val="32"/>
          <w:rtl/>
        </w:rPr>
        <w:t>َ</w:t>
      </w:r>
      <w:r w:rsidR="00F80796">
        <w:rPr>
          <w:rFonts w:ascii="Traditional Arabic" w:hAnsi="Traditional Arabic" w:cs="Traditional Arabic" w:hint="cs"/>
          <w:sz w:val="32"/>
          <w:szCs w:val="32"/>
          <w:rtl/>
        </w:rPr>
        <w:t>ك</w:t>
      </w:r>
      <w:r w:rsidR="00094D1B">
        <w:rPr>
          <w:rFonts w:ascii="Traditional Arabic" w:hAnsi="Traditional Arabic" w:cs="Traditional Arabic" w:hint="cs"/>
          <w:sz w:val="32"/>
          <w:szCs w:val="32"/>
          <w:rtl/>
        </w:rPr>
        <w:t>َ</w:t>
      </w:r>
      <w:r w:rsidR="00F80796">
        <w:rPr>
          <w:rFonts w:ascii="Traditional Arabic" w:hAnsi="Traditional Arabic" w:cs="Traditional Arabic" w:hint="cs"/>
          <w:sz w:val="32"/>
          <w:szCs w:val="32"/>
          <w:rtl/>
        </w:rPr>
        <w:t>ات</w:t>
      </w:r>
      <w:r w:rsidR="00094D1B">
        <w:rPr>
          <w:rFonts w:ascii="Traditional Arabic" w:hAnsi="Traditional Arabic" w:cs="Traditional Arabic" w:hint="cs"/>
          <w:sz w:val="32"/>
          <w:szCs w:val="32"/>
          <w:rtl/>
        </w:rPr>
        <w:t>ُ</w:t>
      </w:r>
      <w:r w:rsidR="00F80796">
        <w:rPr>
          <w:rFonts w:ascii="Traditional Arabic" w:hAnsi="Traditional Arabic" w:cs="Traditional Arabic" w:hint="cs"/>
          <w:sz w:val="32"/>
          <w:szCs w:val="32"/>
          <w:rtl/>
        </w:rPr>
        <w:t xml:space="preserve">هم، </w:t>
      </w:r>
      <w:r w:rsidR="0052709E">
        <w:rPr>
          <w:rFonts w:ascii="Traditional Arabic" w:hAnsi="Traditional Arabic" w:cs="Traditional Arabic" w:hint="cs"/>
          <w:sz w:val="32"/>
          <w:szCs w:val="32"/>
          <w:rtl/>
        </w:rPr>
        <w:t xml:space="preserve">ورقصوا على </w:t>
      </w:r>
      <w:r w:rsidR="001D60AE">
        <w:rPr>
          <w:rFonts w:ascii="Traditional Arabic" w:hAnsi="Traditional Arabic" w:cs="Traditional Arabic" w:hint="cs"/>
          <w:sz w:val="32"/>
          <w:szCs w:val="32"/>
          <w:rtl/>
        </w:rPr>
        <w:t>مناظر</w:t>
      </w:r>
      <w:r w:rsidR="00094D1B">
        <w:rPr>
          <w:rFonts w:ascii="Traditional Arabic" w:hAnsi="Traditional Arabic" w:cs="Traditional Arabic" w:hint="cs"/>
          <w:sz w:val="32"/>
          <w:szCs w:val="32"/>
          <w:rtl/>
        </w:rPr>
        <w:t>ِ</w:t>
      </w:r>
      <w:r w:rsidR="0052709E">
        <w:rPr>
          <w:rFonts w:ascii="Traditional Arabic" w:hAnsi="Traditional Arabic" w:cs="Traditional Arabic" w:hint="cs"/>
          <w:sz w:val="32"/>
          <w:szCs w:val="32"/>
          <w:rtl/>
        </w:rPr>
        <w:t xml:space="preserve"> الدماء</w:t>
      </w:r>
      <w:r w:rsidR="00094D1B">
        <w:rPr>
          <w:rFonts w:ascii="Traditional Arabic" w:hAnsi="Traditional Arabic" w:cs="Traditional Arabic" w:hint="cs"/>
          <w:sz w:val="32"/>
          <w:szCs w:val="32"/>
          <w:rtl/>
        </w:rPr>
        <w:t>ِ</w:t>
      </w:r>
      <w:r w:rsidR="0052709E">
        <w:rPr>
          <w:rFonts w:ascii="Traditional Arabic" w:hAnsi="Traditional Arabic" w:cs="Traditional Arabic" w:hint="cs"/>
          <w:sz w:val="32"/>
          <w:szCs w:val="32"/>
          <w:rtl/>
        </w:rPr>
        <w:t xml:space="preserve"> والأشلاء</w:t>
      </w:r>
      <w:r w:rsidR="001D60AE">
        <w:rPr>
          <w:rFonts w:ascii="Traditional Arabic" w:hAnsi="Traditional Arabic" w:cs="Traditional Arabic" w:hint="cs"/>
          <w:sz w:val="32"/>
          <w:szCs w:val="32"/>
          <w:rtl/>
        </w:rPr>
        <w:t>.</w:t>
      </w:r>
      <w:r w:rsidR="008403C2">
        <w:rPr>
          <w:rFonts w:ascii="Traditional Arabic" w:hAnsi="Traditional Arabic" w:cs="Traditional Arabic" w:hint="cs"/>
          <w:sz w:val="32"/>
          <w:szCs w:val="32"/>
          <w:rtl/>
        </w:rPr>
        <w:t xml:space="preserve"> </w:t>
      </w:r>
      <w:r w:rsidR="00545116">
        <w:rPr>
          <w:rFonts w:ascii="Traditional Arabic" w:hAnsi="Traditional Arabic" w:cs="Traditional Arabic" w:hint="cs"/>
          <w:sz w:val="32"/>
          <w:szCs w:val="32"/>
          <w:rtl/>
        </w:rPr>
        <w:t>أولئك</w:t>
      </w:r>
      <w:r w:rsidR="00DD49E5">
        <w:rPr>
          <w:rFonts w:ascii="Traditional Arabic" w:hAnsi="Traditional Arabic" w:cs="Traditional Arabic" w:hint="cs"/>
          <w:sz w:val="32"/>
          <w:szCs w:val="32"/>
          <w:rtl/>
        </w:rPr>
        <w:t xml:space="preserve"> ما غ</w:t>
      </w:r>
      <w:r w:rsidR="00094D1B">
        <w:rPr>
          <w:rFonts w:ascii="Traditional Arabic" w:hAnsi="Traditional Arabic" w:cs="Traditional Arabic" w:hint="cs"/>
          <w:sz w:val="32"/>
          <w:szCs w:val="32"/>
          <w:rtl/>
        </w:rPr>
        <w:t>َ</w:t>
      </w:r>
      <w:r w:rsidR="00DD49E5">
        <w:rPr>
          <w:rFonts w:ascii="Traditional Arabic" w:hAnsi="Traditional Arabic" w:cs="Traditional Arabic" w:hint="cs"/>
          <w:sz w:val="32"/>
          <w:szCs w:val="32"/>
          <w:rtl/>
        </w:rPr>
        <w:t>ف</w:t>
      </w:r>
      <w:r w:rsidR="00094D1B">
        <w:rPr>
          <w:rFonts w:ascii="Traditional Arabic" w:hAnsi="Traditional Arabic" w:cs="Traditional Arabic" w:hint="cs"/>
          <w:sz w:val="32"/>
          <w:szCs w:val="32"/>
          <w:rtl/>
        </w:rPr>
        <w:t>ِ</w:t>
      </w:r>
      <w:r w:rsidR="00DD49E5">
        <w:rPr>
          <w:rFonts w:ascii="Traditional Arabic" w:hAnsi="Traditional Arabic" w:cs="Traditional Arabic" w:hint="cs"/>
          <w:sz w:val="32"/>
          <w:szCs w:val="32"/>
          <w:rtl/>
        </w:rPr>
        <w:t>ل</w:t>
      </w:r>
      <w:r w:rsidR="00094D1B">
        <w:rPr>
          <w:rFonts w:ascii="Traditional Arabic" w:hAnsi="Traditional Arabic" w:cs="Traditional Arabic" w:hint="cs"/>
          <w:sz w:val="32"/>
          <w:szCs w:val="32"/>
          <w:rtl/>
        </w:rPr>
        <w:t>َ</w:t>
      </w:r>
      <w:r w:rsidR="00DD49E5">
        <w:rPr>
          <w:rFonts w:ascii="Traditional Arabic" w:hAnsi="Traditional Arabic" w:cs="Traditional Arabic" w:hint="cs"/>
          <w:sz w:val="32"/>
          <w:szCs w:val="32"/>
          <w:rtl/>
        </w:rPr>
        <w:t xml:space="preserve"> الله</w:t>
      </w:r>
      <w:r w:rsidR="00094D1B">
        <w:rPr>
          <w:rFonts w:ascii="Traditional Arabic" w:hAnsi="Traditional Arabic" w:cs="Traditional Arabic" w:hint="cs"/>
          <w:sz w:val="32"/>
          <w:szCs w:val="32"/>
          <w:rtl/>
        </w:rPr>
        <w:t>ُ</w:t>
      </w:r>
      <w:r w:rsidR="00DD49E5">
        <w:rPr>
          <w:rFonts w:ascii="Traditional Arabic" w:hAnsi="Traditional Arabic" w:cs="Traditional Arabic" w:hint="cs"/>
          <w:sz w:val="32"/>
          <w:szCs w:val="32"/>
          <w:rtl/>
        </w:rPr>
        <w:t xml:space="preserve"> عن إجرام</w:t>
      </w:r>
      <w:r w:rsidR="00094D1B">
        <w:rPr>
          <w:rFonts w:ascii="Traditional Arabic" w:hAnsi="Traditional Arabic" w:cs="Traditional Arabic" w:hint="cs"/>
          <w:sz w:val="32"/>
          <w:szCs w:val="32"/>
          <w:rtl/>
        </w:rPr>
        <w:t>ِ</w:t>
      </w:r>
      <w:r w:rsidR="00DD49E5">
        <w:rPr>
          <w:rFonts w:ascii="Traditional Arabic" w:hAnsi="Traditional Arabic" w:cs="Traditional Arabic" w:hint="cs"/>
          <w:sz w:val="32"/>
          <w:szCs w:val="32"/>
          <w:rtl/>
        </w:rPr>
        <w:t xml:space="preserve">هم، </w:t>
      </w:r>
      <w:r w:rsidR="00545116">
        <w:rPr>
          <w:rFonts w:ascii="Traditional Arabic" w:hAnsi="Traditional Arabic" w:cs="Traditional Arabic" w:hint="cs"/>
          <w:sz w:val="32"/>
          <w:szCs w:val="32"/>
          <w:rtl/>
        </w:rPr>
        <w:t>ولا نسي</w:t>
      </w:r>
      <w:r w:rsidR="00094D1B">
        <w:rPr>
          <w:rFonts w:ascii="Traditional Arabic" w:hAnsi="Traditional Arabic" w:cs="Traditional Arabic" w:hint="cs"/>
          <w:sz w:val="32"/>
          <w:szCs w:val="32"/>
          <w:rtl/>
        </w:rPr>
        <w:t xml:space="preserve">َ </w:t>
      </w:r>
      <w:r w:rsidR="00545116">
        <w:rPr>
          <w:rFonts w:ascii="Traditional Arabic" w:hAnsi="Traditional Arabic" w:cs="Traditional Arabic" w:hint="cs"/>
          <w:sz w:val="32"/>
          <w:szCs w:val="32"/>
          <w:rtl/>
        </w:rPr>
        <w:t>طغيان</w:t>
      </w:r>
      <w:r w:rsidR="00094D1B">
        <w:rPr>
          <w:rFonts w:ascii="Traditional Arabic" w:hAnsi="Traditional Arabic" w:cs="Traditional Arabic" w:hint="cs"/>
          <w:sz w:val="32"/>
          <w:szCs w:val="32"/>
          <w:rtl/>
        </w:rPr>
        <w:t>َ</w:t>
      </w:r>
      <w:r w:rsidR="00545116">
        <w:rPr>
          <w:rFonts w:ascii="Traditional Arabic" w:hAnsi="Traditional Arabic" w:cs="Traditional Arabic" w:hint="cs"/>
          <w:sz w:val="32"/>
          <w:szCs w:val="32"/>
          <w:rtl/>
        </w:rPr>
        <w:t>هم</w:t>
      </w:r>
      <w:r w:rsidR="008403C2">
        <w:rPr>
          <w:rFonts w:ascii="Traditional Arabic" w:hAnsi="Traditional Arabic" w:cs="Traditional Arabic" w:hint="cs"/>
          <w:sz w:val="32"/>
          <w:szCs w:val="32"/>
          <w:rtl/>
        </w:rPr>
        <w:t xml:space="preserve">، </w:t>
      </w:r>
      <w:r w:rsidR="00545116">
        <w:rPr>
          <w:rFonts w:ascii="Traditional Arabic" w:hAnsi="Traditional Arabic" w:cs="Traditional Arabic" w:hint="cs"/>
          <w:sz w:val="32"/>
          <w:szCs w:val="32"/>
          <w:rtl/>
        </w:rPr>
        <w:t>ولكنه يمهل</w:t>
      </w:r>
      <w:r w:rsidR="00094D1B">
        <w:rPr>
          <w:rFonts w:ascii="Traditional Arabic" w:hAnsi="Traditional Arabic" w:cs="Traditional Arabic" w:hint="cs"/>
          <w:sz w:val="32"/>
          <w:szCs w:val="32"/>
          <w:rtl/>
        </w:rPr>
        <w:t>ُ</w:t>
      </w:r>
      <w:r w:rsidR="00545116">
        <w:rPr>
          <w:rFonts w:ascii="Traditional Arabic" w:hAnsi="Traditional Arabic" w:cs="Traditional Arabic" w:hint="cs"/>
          <w:sz w:val="32"/>
          <w:szCs w:val="32"/>
          <w:rtl/>
        </w:rPr>
        <w:t>هم</w:t>
      </w:r>
      <w:r w:rsidR="003F7566">
        <w:rPr>
          <w:rFonts w:ascii="Traditional Arabic" w:hAnsi="Traditional Arabic" w:cs="Traditional Arabic" w:hint="cs"/>
          <w:sz w:val="32"/>
          <w:szCs w:val="32"/>
          <w:rtl/>
        </w:rPr>
        <w:t xml:space="preserve"> ليزدادوا إثما على إثم، فيذوقوا العذاب</w:t>
      </w:r>
      <w:r w:rsidR="00094D1B">
        <w:rPr>
          <w:rFonts w:ascii="Traditional Arabic" w:hAnsi="Traditional Arabic" w:cs="Traditional Arabic" w:hint="cs"/>
          <w:sz w:val="32"/>
          <w:szCs w:val="32"/>
          <w:rtl/>
        </w:rPr>
        <w:t>َ</w:t>
      </w:r>
      <w:r w:rsidR="003F7566">
        <w:rPr>
          <w:rFonts w:ascii="Traditional Arabic" w:hAnsi="Traditional Arabic" w:cs="Traditional Arabic" w:hint="cs"/>
          <w:sz w:val="32"/>
          <w:szCs w:val="32"/>
          <w:rtl/>
        </w:rPr>
        <w:t xml:space="preserve"> ضعفا</w:t>
      </w:r>
      <w:r w:rsidR="00094D1B">
        <w:rPr>
          <w:rFonts w:ascii="Traditional Arabic" w:hAnsi="Traditional Arabic" w:cs="Traditional Arabic" w:hint="cs"/>
          <w:sz w:val="32"/>
          <w:szCs w:val="32"/>
          <w:rtl/>
        </w:rPr>
        <w:t>ً</w:t>
      </w:r>
      <w:r w:rsidR="003F7566">
        <w:rPr>
          <w:rFonts w:ascii="Traditional Arabic" w:hAnsi="Traditional Arabic" w:cs="Traditional Arabic" w:hint="cs"/>
          <w:sz w:val="32"/>
          <w:szCs w:val="32"/>
          <w:rtl/>
        </w:rPr>
        <w:t xml:space="preserve"> على ضعف.</w:t>
      </w:r>
    </w:p>
    <w:p w14:paraId="271F235D" w14:textId="03816304" w:rsidR="00F55BAA" w:rsidRDefault="003F7566" w:rsidP="001600C0">
      <w:pPr>
        <w:jc w:val="both"/>
        <w:rPr>
          <w:rFonts w:ascii="Traditional Arabic" w:hAnsi="Traditional Arabic" w:cs="Traditional Arabic"/>
          <w:sz w:val="32"/>
          <w:szCs w:val="32"/>
          <w:rtl/>
        </w:rPr>
      </w:pPr>
      <w:r>
        <w:rPr>
          <w:rFonts w:ascii="Traditional Arabic" w:hAnsi="Traditional Arabic" w:cs="Traditional Arabic" w:hint="cs"/>
          <w:sz w:val="32"/>
          <w:szCs w:val="32"/>
          <w:rtl/>
        </w:rPr>
        <w:t>نعم لقد كسبوا</w:t>
      </w:r>
      <w:r w:rsidR="008403C2">
        <w:rPr>
          <w:rFonts w:ascii="Traditional Arabic" w:hAnsi="Traditional Arabic" w:cs="Traditional Arabic" w:hint="cs"/>
          <w:sz w:val="32"/>
          <w:szCs w:val="32"/>
          <w:rtl/>
        </w:rPr>
        <w:t xml:space="preserve"> جولة</w:t>
      </w:r>
      <w:r w:rsidR="00094D1B">
        <w:rPr>
          <w:rFonts w:ascii="Traditional Arabic" w:hAnsi="Traditional Arabic" w:cs="Traditional Arabic" w:hint="cs"/>
          <w:sz w:val="32"/>
          <w:szCs w:val="32"/>
          <w:rtl/>
        </w:rPr>
        <w:t>ً</w:t>
      </w:r>
      <w:r w:rsidR="008403C2">
        <w:rPr>
          <w:rFonts w:ascii="Traditional Arabic" w:hAnsi="Traditional Arabic" w:cs="Traditional Arabic" w:hint="cs"/>
          <w:sz w:val="32"/>
          <w:szCs w:val="32"/>
          <w:rtl/>
        </w:rPr>
        <w:t xml:space="preserve"> من المعركة، </w:t>
      </w:r>
      <w:r>
        <w:rPr>
          <w:rFonts w:ascii="Traditional Arabic" w:hAnsi="Traditional Arabic" w:cs="Traditional Arabic" w:hint="cs"/>
          <w:sz w:val="32"/>
          <w:szCs w:val="32"/>
          <w:rtl/>
        </w:rPr>
        <w:t xml:space="preserve">ولكن </w:t>
      </w:r>
      <w:r w:rsidR="005F35A6">
        <w:rPr>
          <w:rFonts w:ascii="Traditional Arabic" w:hAnsi="Traditional Arabic" w:cs="Traditional Arabic" w:hint="cs"/>
          <w:sz w:val="32"/>
          <w:szCs w:val="32"/>
          <w:rtl/>
        </w:rPr>
        <w:t>بقي</w:t>
      </w:r>
      <w:r w:rsidR="003517A1">
        <w:rPr>
          <w:rFonts w:ascii="Traditional Arabic" w:hAnsi="Traditional Arabic" w:cs="Traditional Arabic" w:hint="cs"/>
          <w:sz w:val="32"/>
          <w:szCs w:val="32"/>
          <w:rtl/>
        </w:rPr>
        <w:t>َ</w:t>
      </w:r>
      <w:r w:rsidR="005F35A6">
        <w:rPr>
          <w:rFonts w:ascii="Traditional Arabic" w:hAnsi="Traditional Arabic" w:cs="Traditional Arabic" w:hint="cs"/>
          <w:sz w:val="32"/>
          <w:szCs w:val="32"/>
          <w:rtl/>
        </w:rPr>
        <w:t xml:space="preserve"> في المعركة</w:t>
      </w:r>
      <w:r w:rsidR="00094D1B">
        <w:rPr>
          <w:rFonts w:ascii="Traditional Arabic" w:hAnsi="Traditional Arabic" w:cs="Traditional Arabic" w:hint="cs"/>
          <w:sz w:val="32"/>
          <w:szCs w:val="32"/>
          <w:rtl/>
        </w:rPr>
        <w:t>ِ</w:t>
      </w:r>
      <w:r w:rsidR="005F35A6">
        <w:rPr>
          <w:rFonts w:ascii="Traditional Arabic" w:hAnsi="Traditional Arabic" w:cs="Traditional Arabic" w:hint="cs"/>
          <w:sz w:val="32"/>
          <w:szCs w:val="32"/>
          <w:rtl/>
        </w:rPr>
        <w:t xml:space="preserve"> جولات</w:t>
      </w:r>
      <w:r w:rsidR="00094D1B">
        <w:rPr>
          <w:rFonts w:ascii="Traditional Arabic" w:hAnsi="Traditional Arabic" w:cs="Traditional Arabic" w:hint="cs"/>
          <w:sz w:val="32"/>
          <w:szCs w:val="32"/>
          <w:rtl/>
        </w:rPr>
        <w:t>ٌ</w:t>
      </w:r>
      <w:r w:rsidR="005F35A6">
        <w:rPr>
          <w:rFonts w:ascii="Traditional Arabic" w:hAnsi="Traditional Arabic" w:cs="Traditional Arabic" w:hint="cs"/>
          <w:sz w:val="32"/>
          <w:szCs w:val="32"/>
          <w:rtl/>
        </w:rPr>
        <w:t xml:space="preserve"> وجولات</w:t>
      </w:r>
      <w:r w:rsidR="00094D1B">
        <w:rPr>
          <w:rFonts w:ascii="Traditional Arabic" w:hAnsi="Traditional Arabic" w:cs="Traditional Arabic" w:hint="cs"/>
          <w:sz w:val="32"/>
          <w:szCs w:val="32"/>
          <w:rtl/>
        </w:rPr>
        <w:t>ٌ</w:t>
      </w:r>
      <w:r w:rsidR="005F35A6">
        <w:rPr>
          <w:rFonts w:ascii="Traditional Arabic" w:hAnsi="Traditional Arabic" w:cs="Traditional Arabic" w:hint="cs"/>
          <w:sz w:val="32"/>
          <w:szCs w:val="32"/>
          <w:rtl/>
        </w:rPr>
        <w:t xml:space="preserve">، يقفون فيها بين يدي الله، </w:t>
      </w:r>
      <w:r w:rsidR="001C3843">
        <w:rPr>
          <w:rFonts w:ascii="Traditional Arabic" w:hAnsi="Traditional Arabic" w:cs="Traditional Arabic" w:hint="cs"/>
          <w:sz w:val="32"/>
          <w:szCs w:val="32"/>
          <w:rtl/>
        </w:rPr>
        <w:t>في</w:t>
      </w:r>
      <w:r w:rsidR="00094D1B">
        <w:rPr>
          <w:rFonts w:ascii="Traditional Arabic" w:hAnsi="Traditional Arabic" w:cs="Traditional Arabic" w:hint="cs"/>
          <w:sz w:val="32"/>
          <w:szCs w:val="32"/>
          <w:rtl/>
        </w:rPr>
        <w:t>ذيقهم</w:t>
      </w:r>
      <w:r w:rsidR="001C3843">
        <w:rPr>
          <w:rFonts w:ascii="Traditional Arabic" w:hAnsi="Traditional Arabic" w:cs="Traditional Arabic" w:hint="cs"/>
          <w:sz w:val="32"/>
          <w:szCs w:val="32"/>
          <w:rtl/>
        </w:rPr>
        <w:t xml:space="preserve"> من البأس</w:t>
      </w:r>
      <w:r w:rsidR="00C22971">
        <w:rPr>
          <w:rFonts w:ascii="Traditional Arabic" w:hAnsi="Traditional Arabic" w:cs="Traditional Arabic" w:hint="cs"/>
          <w:sz w:val="32"/>
          <w:szCs w:val="32"/>
          <w:rtl/>
        </w:rPr>
        <w:t>ِ</w:t>
      </w:r>
      <w:r w:rsidR="001C3843">
        <w:rPr>
          <w:rFonts w:ascii="Traditional Arabic" w:hAnsi="Traditional Arabic" w:cs="Traditional Arabic" w:hint="cs"/>
          <w:sz w:val="32"/>
          <w:szCs w:val="32"/>
          <w:rtl/>
        </w:rPr>
        <w:t xml:space="preserve"> والبطش</w:t>
      </w:r>
      <w:r w:rsidR="00C22971">
        <w:rPr>
          <w:rFonts w:ascii="Traditional Arabic" w:hAnsi="Traditional Arabic" w:cs="Traditional Arabic" w:hint="cs"/>
          <w:sz w:val="32"/>
          <w:szCs w:val="32"/>
          <w:rtl/>
        </w:rPr>
        <w:t>ِ</w:t>
      </w:r>
      <w:r w:rsidR="001C3843">
        <w:rPr>
          <w:rFonts w:ascii="Traditional Arabic" w:hAnsi="Traditional Arabic" w:cs="Traditional Arabic" w:hint="cs"/>
          <w:sz w:val="32"/>
          <w:szCs w:val="32"/>
          <w:rtl/>
        </w:rPr>
        <w:t xml:space="preserve"> ما لا يطيقون ولا يحتملون.</w:t>
      </w:r>
    </w:p>
    <w:p w14:paraId="0F7811C2" w14:textId="14F0A9E8" w:rsidR="00EA2AC6" w:rsidRDefault="00EA2AC6" w:rsidP="001600C0">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نعم </w:t>
      </w:r>
      <w:r w:rsidR="00FB450D">
        <w:rPr>
          <w:rFonts w:ascii="Traditional Arabic" w:hAnsi="Traditional Arabic" w:cs="Traditional Arabic" w:hint="cs"/>
          <w:sz w:val="32"/>
          <w:szCs w:val="32"/>
          <w:rtl/>
        </w:rPr>
        <w:t>لقد عذ</w:t>
      </w:r>
      <w:r w:rsidR="00C22971">
        <w:rPr>
          <w:rFonts w:ascii="Traditional Arabic" w:hAnsi="Traditional Arabic" w:cs="Traditional Arabic" w:hint="cs"/>
          <w:sz w:val="32"/>
          <w:szCs w:val="32"/>
          <w:rtl/>
        </w:rPr>
        <w:t>ّ</w:t>
      </w:r>
      <w:r w:rsidR="00FB450D">
        <w:rPr>
          <w:rFonts w:ascii="Traditional Arabic" w:hAnsi="Traditional Arabic" w:cs="Traditional Arabic" w:hint="cs"/>
          <w:sz w:val="32"/>
          <w:szCs w:val="32"/>
          <w:rtl/>
        </w:rPr>
        <w:t>بوا المؤمنين</w:t>
      </w:r>
      <w:r>
        <w:rPr>
          <w:rFonts w:ascii="Traditional Arabic" w:hAnsi="Traditional Arabic" w:cs="Traditional Arabic" w:hint="cs"/>
          <w:sz w:val="32"/>
          <w:szCs w:val="32"/>
          <w:rtl/>
        </w:rPr>
        <w:t xml:space="preserve"> بالحرق</w:t>
      </w:r>
      <w:r w:rsidR="00C22971">
        <w:rPr>
          <w:rFonts w:ascii="Traditional Arabic" w:hAnsi="Traditional Arabic" w:cs="Traditional Arabic" w:hint="cs"/>
          <w:sz w:val="32"/>
          <w:szCs w:val="32"/>
          <w:rtl/>
        </w:rPr>
        <w:t xml:space="preserve"> في الدنيا</w:t>
      </w:r>
      <w:r w:rsidR="00FB450D">
        <w:rPr>
          <w:rFonts w:ascii="Traditional Arabic" w:hAnsi="Traditional Arabic" w:cs="Traditional Arabic" w:hint="cs"/>
          <w:sz w:val="32"/>
          <w:szCs w:val="32"/>
          <w:rtl/>
        </w:rPr>
        <w:t>، ولكن</w:t>
      </w:r>
      <w:r w:rsidR="00C22971">
        <w:rPr>
          <w:rFonts w:ascii="Traditional Arabic" w:hAnsi="Traditional Arabic" w:cs="Traditional Arabic" w:hint="cs"/>
          <w:sz w:val="32"/>
          <w:szCs w:val="32"/>
          <w:rtl/>
        </w:rPr>
        <w:t xml:space="preserve">ه عذابٌ </w:t>
      </w:r>
      <w:r w:rsidR="00F063A8">
        <w:rPr>
          <w:rFonts w:ascii="Traditional Arabic" w:hAnsi="Traditional Arabic" w:cs="Traditional Arabic" w:hint="cs"/>
          <w:sz w:val="32"/>
          <w:szCs w:val="32"/>
          <w:rtl/>
        </w:rPr>
        <w:t>لم</w:t>
      </w:r>
      <w:r w:rsidR="00FB450D">
        <w:rPr>
          <w:rFonts w:ascii="Traditional Arabic" w:hAnsi="Traditional Arabic" w:cs="Traditional Arabic" w:hint="cs"/>
          <w:sz w:val="32"/>
          <w:szCs w:val="32"/>
          <w:rtl/>
        </w:rPr>
        <w:t xml:space="preserve"> </w:t>
      </w:r>
      <w:r w:rsidR="00F063A8">
        <w:rPr>
          <w:rFonts w:ascii="Traditional Arabic" w:hAnsi="Traditional Arabic" w:cs="Traditional Arabic" w:hint="cs"/>
          <w:sz w:val="32"/>
          <w:szCs w:val="32"/>
          <w:rtl/>
        </w:rPr>
        <w:t>ي</w:t>
      </w:r>
      <w:r w:rsidR="00FB450D">
        <w:rPr>
          <w:rFonts w:ascii="Traditional Arabic" w:hAnsi="Traditional Arabic" w:cs="Traditional Arabic" w:hint="cs"/>
          <w:sz w:val="32"/>
          <w:szCs w:val="32"/>
          <w:rtl/>
        </w:rPr>
        <w:t>ستغرق</w:t>
      </w:r>
      <w:r w:rsidR="0079693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F063A8">
        <w:rPr>
          <w:rFonts w:ascii="Traditional Arabic" w:hAnsi="Traditional Arabic" w:cs="Traditional Arabic" w:hint="cs"/>
          <w:sz w:val="32"/>
          <w:szCs w:val="32"/>
          <w:rtl/>
        </w:rPr>
        <w:t xml:space="preserve">إلا </w:t>
      </w:r>
      <w:r>
        <w:rPr>
          <w:rFonts w:ascii="Traditional Arabic" w:hAnsi="Traditional Arabic" w:cs="Traditional Arabic" w:hint="cs"/>
          <w:sz w:val="32"/>
          <w:szCs w:val="32"/>
          <w:rtl/>
        </w:rPr>
        <w:t>دقائق</w:t>
      </w:r>
      <w:r w:rsidR="00DE2A0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معدودة</w:t>
      </w:r>
      <w:r w:rsidR="00DE2A0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حتى </w:t>
      </w:r>
      <w:r w:rsidR="00FB450D">
        <w:rPr>
          <w:rFonts w:ascii="Traditional Arabic" w:hAnsi="Traditional Arabic" w:cs="Traditional Arabic" w:hint="cs"/>
          <w:sz w:val="32"/>
          <w:szCs w:val="32"/>
          <w:rtl/>
        </w:rPr>
        <w:t>فاضت أرواح</w:t>
      </w:r>
      <w:r w:rsidR="00DE2A01">
        <w:rPr>
          <w:rFonts w:ascii="Traditional Arabic" w:hAnsi="Traditional Arabic" w:cs="Traditional Arabic" w:hint="cs"/>
          <w:sz w:val="32"/>
          <w:szCs w:val="32"/>
          <w:rtl/>
        </w:rPr>
        <w:t>ُ</w:t>
      </w:r>
      <w:r w:rsidR="00FB450D">
        <w:rPr>
          <w:rFonts w:ascii="Traditional Arabic" w:hAnsi="Traditional Arabic" w:cs="Traditional Arabic" w:hint="cs"/>
          <w:sz w:val="32"/>
          <w:szCs w:val="32"/>
          <w:rtl/>
        </w:rPr>
        <w:t>هم الطاهرة</w:t>
      </w:r>
      <w:r w:rsidR="00D659EA">
        <w:rPr>
          <w:rFonts w:ascii="Traditional Arabic" w:hAnsi="Traditional Arabic" w:cs="Traditional Arabic" w:hint="cs"/>
          <w:sz w:val="32"/>
          <w:szCs w:val="32"/>
          <w:rtl/>
        </w:rPr>
        <w:t xml:space="preserve">. أما </w:t>
      </w:r>
      <w:r w:rsidR="00F063A8">
        <w:rPr>
          <w:rFonts w:ascii="Traditional Arabic" w:hAnsi="Traditional Arabic" w:cs="Traditional Arabic" w:hint="cs"/>
          <w:sz w:val="32"/>
          <w:szCs w:val="32"/>
          <w:rtl/>
        </w:rPr>
        <w:t>الطغاة</w:t>
      </w:r>
      <w:r w:rsidR="00DE2A01">
        <w:rPr>
          <w:rFonts w:ascii="Traditional Arabic" w:hAnsi="Traditional Arabic" w:cs="Traditional Arabic" w:hint="cs"/>
          <w:sz w:val="32"/>
          <w:szCs w:val="32"/>
          <w:rtl/>
        </w:rPr>
        <w:t>ُ</w:t>
      </w:r>
      <w:r w:rsidR="00D659EA">
        <w:rPr>
          <w:rFonts w:ascii="Traditional Arabic" w:hAnsi="Traditional Arabic" w:cs="Traditional Arabic" w:hint="cs"/>
          <w:sz w:val="32"/>
          <w:szCs w:val="32"/>
          <w:rtl/>
        </w:rPr>
        <w:t xml:space="preserve"> فينتظرهم حرق</w:t>
      </w:r>
      <w:r w:rsidR="00DE2A01">
        <w:rPr>
          <w:rFonts w:ascii="Traditional Arabic" w:hAnsi="Traditional Arabic" w:cs="Traditional Arabic" w:hint="cs"/>
          <w:sz w:val="32"/>
          <w:szCs w:val="32"/>
          <w:rtl/>
        </w:rPr>
        <w:t>ٌ</w:t>
      </w:r>
      <w:r w:rsidR="00D659EA">
        <w:rPr>
          <w:rFonts w:ascii="Traditional Arabic" w:hAnsi="Traditional Arabic" w:cs="Traditional Arabic" w:hint="cs"/>
          <w:sz w:val="32"/>
          <w:szCs w:val="32"/>
          <w:rtl/>
        </w:rPr>
        <w:t xml:space="preserve"> لا </w:t>
      </w:r>
      <w:r w:rsidR="00F063A8">
        <w:rPr>
          <w:rFonts w:ascii="Traditional Arabic" w:hAnsi="Traditional Arabic" w:cs="Traditional Arabic" w:hint="cs"/>
          <w:sz w:val="32"/>
          <w:szCs w:val="32"/>
          <w:rtl/>
        </w:rPr>
        <w:t>ي</w:t>
      </w:r>
      <w:r w:rsidR="00DE2A01">
        <w:rPr>
          <w:rFonts w:ascii="Traditional Arabic" w:hAnsi="Traditional Arabic" w:cs="Traditional Arabic" w:hint="cs"/>
          <w:sz w:val="32"/>
          <w:szCs w:val="32"/>
          <w:rtl/>
        </w:rPr>
        <w:t>ُ</w:t>
      </w:r>
      <w:r w:rsidR="00F063A8">
        <w:rPr>
          <w:rFonts w:ascii="Traditional Arabic" w:hAnsi="Traditional Arabic" w:cs="Traditional Arabic" w:hint="cs"/>
          <w:sz w:val="32"/>
          <w:szCs w:val="32"/>
          <w:rtl/>
        </w:rPr>
        <w:t>ح</w:t>
      </w:r>
      <w:r w:rsidR="00DE2A01">
        <w:rPr>
          <w:rFonts w:ascii="Traditional Arabic" w:hAnsi="Traditional Arabic" w:cs="Traditional Arabic" w:hint="cs"/>
          <w:sz w:val="32"/>
          <w:szCs w:val="32"/>
          <w:rtl/>
        </w:rPr>
        <w:t>َ</w:t>
      </w:r>
      <w:r w:rsidR="00F063A8">
        <w:rPr>
          <w:rFonts w:ascii="Traditional Arabic" w:hAnsi="Traditional Arabic" w:cs="Traditional Arabic" w:hint="cs"/>
          <w:sz w:val="32"/>
          <w:szCs w:val="32"/>
          <w:rtl/>
        </w:rPr>
        <w:t>د</w:t>
      </w:r>
      <w:r w:rsidR="00DE2A01">
        <w:rPr>
          <w:rFonts w:ascii="Traditional Arabic" w:hAnsi="Traditional Arabic" w:cs="Traditional Arabic" w:hint="cs"/>
          <w:sz w:val="32"/>
          <w:szCs w:val="32"/>
          <w:rtl/>
        </w:rPr>
        <w:t>ُّ</w:t>
      </w:r>
      <w:r w:rsidR="00F063A8">
        <w:rPr>
          <w:rFonts w:ascii="Traditional Arabic" w:hAnsi="Traditional Arabic" w:cs="Traditional Arabic" w:hint="cs"/>
          <w:sz w:val="32"/>
          <w:szCs w:val="32"/>
          <w:rtl/>
        </w:rPr>
        <w:t xml:space="preserve"> بوقت</w:t>
      </w:r>
      <w:r w:rsidR="00DE2A01">
        <w:rPr>
          <w:rFonts w:ascii="Traditional Arabic" w:hAnsi="Traditional Arabic" w:cs="Traditional Arabic" w:hint="cs"/>
          <w:sz w:val="32"/>
          <w:szCs w:val="32"/>
          <w:rtl/>
        </w:rPr>
        <w:t>ٍ</w:t>
      </w:r>
      <w:r w:rsidR="00F063A8">
        <w:rPr>
          <w:rFonts w:ascii="Traditional Arabic" w:hAnsi="Traditional Arabic" w:cs="Traditional Arabic" w:hint="cs"/>
          <w:sz w:val="32"/>
          <w:szCs w:val="32"/>
          <w:rtl/>
        </w:rPr>
        <w:t xml:space="preserve"> ولا بزمن</w:t>
      </w:r>
      <w:r w:rsidR="008B67D5">
        <w:rPr>
          <w:rFonts w:ascii="Traditional Arabic" w:hAnsi="Traditional Arabic" w:cs="Traditional Arabic" w:hint="cs"/>
          <w:sz w:val="32"/>
          <w:szCs w:val="32"/>
          <w:rtl/>
        </w:rPr>
        <w:t>، حريق</w:t>
      </w:r>
      <w:r w:rsidR="00DE2A01">
        <w:rPr>
          <w:rFonts w:ascii="Traditional Arabic" w:hAnsi="Traditional Arabic" w:cs="Traditional Arabic" w:hint="cs"/>
          <w:sz w:val="32"/>
          <w:szCs w:val="32"/>
          <w:rtl/>
        </w:rPr>
        <w:t>ٌ</w:t>
      </w:r>
      <w:r w:rsidR="008B67D5">
        <w:rPr>
          <w:rFonts w:ascii="Traditional Arabic" w:hAnsi="Traditional Arabic" w:cs="Traditional Arabic" w:hint="cs"/>
          <w:sz w:val="32"/>
          <w:szCs w:val="32"/>
          <w:rtl/>
        </w:rPr>
        <w:t xml:space="preserve"> خالد</w:t>
      </w:r>
      <w:r w:rsidR="00DE2A01">
        <w:rPr>
          <w:rFonts w:ascii="Traditional Arabic" w:hAnsi="Traditional Arabic" w:cs="Traditional Arabic" w:hint="cs"/>
          <w:sz w:val="32"/>
          <w:szCs w:val="32"/>
          <w:rtl/>
        </w:rPr>
        <w:t>ٌ</w:t>
      </w:r>
      <w:r w:rsidR="008B67D5">
        <w:rPr>
          <w:rFonts w:ascii="Traditional Arabic" w:hAnsi="Traditional Arabic" w:cs="Traditional Arabic" w:hint="cs"/>
          <w:sz w:val="32"/>
          <w:szCs w:val="32"/>
          <w:rtl/>
        </w:rPr>
        <w:t xml:space="preserve"> </w:t>
      </w:r>
      <w:r w:rsidR="00F063A8">
        <w:rPr>
          <w:rFonts w:ascii="Traditional Arabic" w:hAnsi="Traditional Arabic" w:cs="Traditional Arabic" w:hint="cs"/>
          <w:sz w:val="32"/>
          <w:szCs w:val="32"/>
          <w:rtl/>
        </w:rPr>
        <w:t xml:space="preserve">يمكثون فيه أبدا، </w:t>
      </w:r>
      <w:r w:rsidR="008B67D5">
        <w:rPr>
          <w:rFonts w:ascii="Traditional Arabic" w:hAnsi="Traditional Arabic" w:cs="Traditional Arabic" w:hint="cs"/>
          <w:sz w:val="32"/>
          <w:szCs w:val="32"/>
          <w:rtl/>
        </w:rPr>
        <w:t>لا ي</w:t>
      </w:r>
      <w:r w:rsidR="00DE2A01">
        <w:rPr>
          <w:rFonts w:ascii="Traditional Arabic" w:hAnsi="Traditional Arabic" w:cs="Traditional Arabic" w:hint="cs"/>
          <w:sz w:val="32"/>
          <w:szCs w:val="32"/>
          <w:rtl/>
        </w:rPr>
        <w:t>ُ</w:t>
      </w:r>
      <w:r w:rsidR="008B67D5">
        <w:rPr>
          <w:rFonts w:ascii="Traditional Arabic" w:hAnsi="Traditional Arabic" w:cs="Traditional Arabic" w:hint="cs"/>
          <w:sz w:val="32"/>
          <w:szCs w:val="32"/>
          <w:rtl/>
        </w:rPr>
        <w:t>فت</w:t>
      </w:r>
      <w:r w:rsidR="00DE2A01">
        <w:rPr>
          <w:rFonts w:ascii="Traditional Arabic" w:hAnsi="Traditional Arabic" w:cs="Traditional Arabic" w:hint="cs"/>
          <w:sz w:val="32"/>
          <w:szCs w:val="32"/>
          <w:rtl/>
        </w:rPr>
        <w:t>ّ</w:t>
      </w:r>
      <w:r w:rsidR="008B67D5">
        <w:rPr>
          <w:rFonts w:ascii="Traditional Arabic" w:hAnsi="Traditional Arabic" w:cs="Traditional Arabic" w:hint="cs"/>
          <w:sz w:val="32"/>
          <w:szCs w:val="32"/>
          <w:rtl/>
        </w:rPr>
        <w:t>ر</w:t>
      </w:r>
      <w:r w:rsidR="00DE2A01">
        <w:rPr>
          <w:rFonts w:ascii="Traditional Arabic" w:hAnsi="Traditional Arabic" w:cs="Traditional Arabic" w:hint="cs"/>
          <w:sz w:val="32"/>
          <w:szCs w:val="32"/>
          <w:rtl/>
        </w:rPr>
        <w:t>ُ</w:t>
      </w:r>
      <w:r w:rsidR="008B67D5">
        <w:rPr>
          <w:rFonts w:ascii="Traditional Arabic" w:hAnsi="Traditional Arabic" w:cs="Traditional Arabic" w:hint="cs"/>
          <w:sz w:val="32"/>
          <w:szCs w:val="32"/>
          <w:rtl/>
        </w:rPr>
        <w:t xml:space="preserve"> عنهم ولا يخفف</w:t>
      </w:r>
      <w:r w:rsidR="00DE2A01">
        <w:rPr>
          <w:rFonts w:ascii="Traditional Arabic" w:hAnsi="Traditional Arabic" w:cs="Traditional Arabic" w:hint="cs"/>
          <w:sz w:val="32"/>
          <w:szCs w:val="32"/>
          <w:rtl/>
        </w:rPr>
        <w:t>ُ</w:t>
      </w:r>
      <w:r w:rsidR="008B67D5">
        <w:rPr>
          <w:rFonts w:ascii="Traditional Arabic" w:hAnsi="Traditional Arabic" w:cs="Traditional Arabic" w:hint="cs"/>
          <w:sz w:val="32"/>
          <w:szCs w:val="32"/>
          <w:rtl/>
        </w:rPr>
        <w:t xml:space="preserve"> عنهم فيه يوما</w:t>
      </w:r>
      <w:r w:rsidR="00DE2A01">
        <w:rPr>
          <w:rFonts w:ascii="Traditional Arabic" w:hAnsi="Traditional Arabic" w:cs="Traditional Arabic" w:hint="cs"/>
          <w:sz w:val="32"/>
          <w:szCs w:val="32"/>
          <w:rtl/>
        </w:rPr>
        <w:t>ً</w:t>
      </w:r>
      <w:r w:rsidR="008B67D5">
        <w:rPr>
          <w:rFonts w:ascii="Traditional Arabic" w:hAnsi="Traditional Arabic" w:cs="Traditional Arabic" w:hint="cs"/>
          <w:sz w:val="32"/>
          <w:szCs w:val="32"/>
          <w:rtl/>
        </w:rPr>
        <w:t xml:space="preserve"> من العذاب.</w:t>
      </w:r>
    </w:p>
    <w:p w14:paraId="160622C7" w14:textId="666B6422" w:rsidR="00080908" w:rsidRDefault="00080908" w:rsidP="001600C0">
      <w:pPr>
        <w:jc w:val="both"/>
        <w:rPr>
          <w:rFonts w:ascii="Traditional Arabic" w:hAnsi="Traditional Arabic" w:cs="Traditional Arabic"/>
          <w:sz w:val="32"/>
          <w:szCs w:val="32"/>
          <w:rtl/>
        </w:rPr>
      </w:pPr>
      <w:r>
        <w:rPr>
          <w:rFonts w:ascii="Traditional Arabic" w:hAnsi="Traditional Arabic" w:cs="Traditional Arabic" w:hint="cs"/>
          <w:sz w:val="32"/>
          <w:szCs w:val="32"/>
          <w:rtl/>
        </w:rPr>
        <w:t>تلك هي نهاية المعركة!</w:t>
      </w:r>
      <w:r w:rsidR="00796930">
        <w:rPr>
          <w:rFonts w:ascii="Traditional Arabic" w:hAnsi="Traditional Arabic" w:cs="Traditional Arabic" w:hint="cs"/>
          <w:sz w:val="32"/>
          <w:szCs w:val="32"/>
          <w:rtl/>
        </w:rPr>
        <w:t xml:space="preserve"> فمن هو الفائز بالله عليكم؟!</w:t>
      </w:r>
    </w:p>
    <w:p w14:paraId="69DA0173" w14:textId="38C5486A" w:rsidR="008B67D5" w:rsidRDefault="008C16FB" w:rsidP="001600C0">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Pr="008C16FB">
        <w:rPr>
          <w:rFonts w:ascii="Traditional Arabic" w:hAnsi="Traditional Arabic" w:cs="Traditional Arabic"/>
          <w:sz w:val="32"/>
          <w:szCs w:val="32"/>
          <w:rtl/>
        </w:rPr>
        <w:t>إِنَّ الَّذِينَ فَتَنُوا الْمُؤْمِنِينَ وَالْمُؤْمِنَاتِ ثُمَّ لَمْ يَتُوبُوا فَلَهُمْ عَذَابُ جَهَنَّمَ وَلَهُمْ عَذَابُ الْحَرِيقِ (10) إِنَّ الَّذِينَ آمَنُوا وَعَمِلُوا الصَّالِحَاتِ لَهُمْ جَنَّاتٌ تَجْرِي مِن تَحْتِهَا الْأَنْهَارُ ۚ ذَٰلِكَ الْفَوْزُ الْكَبِيرُ</w:t>
      </w:r>
      <w:r>
        <w:rPr>
          <w:rFonts w:ascii="Traditional Arabic" w:hAnsi="Traditional Arabic" w:cs="Traditional Arabic" w:hint="cs"/>
          <w:sz w:val="32"/>
          <w:szCs w:val="32"/>
          <w:rtl/>
        </w:rPr>
        <w:t>)</w:t>
      </w:r>
    </w:p>
    <w:p w14:paraId="76BC454F" w14:textId="77777777" w:rsidR="008C16FB" w:rsidRDefault="008C16FB" w:rsidP="008C16FB">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Pr="008C16FB">
        <w:rPr>
          <w:rFonts w:ascii="Traditional Arabic" w:hAnsi="Traditional Arabic" w:cs="Traditional Arabic"/>
          <w:sz w:val="32"/>
          <w:szCs w:val="32"/>
          <w:rtl/>
        </w:rPr>
        <w:t>ذَٰلِكَ الْفَوْزُ الْكَبِيرُ</w:t>
      </w:r>
      <w:r>
        <w:rPr>
          <w:rFonts w:ascii="Traditional Arabic" w:hAnsi="Traditional Arabic" w:cs="Traditional Arabic" w:hint="cs"/>
          <w:sz w:val="32"/>
          <w:szCs w:val="32"/>
          <w:rtl/>
        </w:rPr>
        <w:t>)</w:t>
      </w:r>
    </w:p>
    <w:p w14:paraId="0F866C14" w14:textId="343847B9" w:rsidR="008C69BE" w:rsidRDefault="00583DA6" w:rsidP="008C69BE">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لقد فاز المؤمنون في </w:t>
      </w:r>
      <w:r w:rsidR="00080908">
        <w:rPr>
          <w:rFonts w:ascii="Traditional Arabic" w:hAnsi="Traditional Arabic" w:cs="Traditional Arabic" w:hint="cs"/>
          <w:sz w:val="32"/>
          <w:szCs w:val="32"/>
          <w:rtl/>
        </w:rPr>
        <w:t>النهاية</w:t>
      </w:r>
      <w:r>
        <w:rPr>
          <w:rFonts w:ascii="Traditional Arabic" w:hAnsi="Traditional Arabic" w:cs="Traditional Arabic" w:hint="cs"/>
          <w:sz w:val="32"/>
          <w:szCs w:val="32"/>
          <w:rtl/>
        </w:rPr>
        <w:t>، فازوا بالنجاح</w:t>
      </w:r>
      <w:r w:rsidR="0008090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w:t>
      </w:r>
      <w:r w:rsidR="003D66C5">
        <w:rPr>
          <w:rFonts w:ascii="Traditional Arabic" w:hAnsi="Traditional Arabic" w:cs="Traditional Arabic" w:hint="cs"/>
          <w:sz w:val="32"/>
          <w:szCs w:val="32"/>
          <w:rtl/>
        </w:rPr>
        <w:t xml:space="preserve"> امتحان</w:t>
      </w:r>
      <w:r w:rsidR="00080908">
        <w:rPr>
          <w:rFonts w:ascii="Traditional Arabic" w:hAnsi="Traditional Arabic" w:cs="Traditional Arabic" w:hint="cs"/>
          <w:sz w:val="32"/>
          <w:szCs w:val="32"/>
          <w:rtl/>
        </w:rPr>
        <w:t>ِ</w:t>
      </w:r>
      <w:r w:rsidR="003D66C5">
        <w:rPr>
          <w:rFonts w:ascii="Traditional Arabic" w:hAnsi="Traditional Arabic" w:cs="Traditional Arabic" w:hint="cs"/>
          <w:sz w:val="32"/>
          <w:szCs w:val="32"/>
          <w:rtl/>
        </w:rPr>
        <w:t xml:space="preserve"> الصدق</w:t>
      </w:r>
      <w:r w:rsidR="00080908">
        <w:rPr>
          <w:rFonts w:ascii="Traditional Arabic" w:hAnsi="Traditional Arabic" w:cs="Traditional Arabic" w:hint="cs"/>
          <w:sz w:val="32"/>
          <w:szCs w:val="32"/>
          <w:rtl/>
        </w:rPr>
        <w:t>،</w:t>
      </w:r>
      <w:r w:rsidR="003D66C5">
        <w:rPr>
          <w:rFonts w:ascii="Traditional Arabic" w:hAnsi="Traditional Arabic" w:cs="Traditional Arabic" w:hint="cs"/>
          <w:sz w:val="32"/>
          <w:szCs w:val="32"/>
          <w:rtl/>
        </w:rPr>
        <w:t xml:space="preserve"> والثبات</w:t>
      </w:r>
      <w:r w:rsidR="00080908">
        <w:rPr>
          <w:rFonts w:ascii="Traditional Arabic" w:hAnsi="Traditional Arabic" w:cs="Traditional Arabic" w:hint="cs"/>
          <w:sz w:val="32"/>
          <w:szCs w:val="32"/>
          <w:rtl/>
        </w:rPr>
        <w:t>ِ</w:t>
      </w:r>
      <w:r w:rsidR="003D66C5">
        <w:rPr>
          <w:rFonts w:ascii="Traditional Arabic" w:hAnsi="Traditional Arabic" w:cs="Traditional Arabic" w:hint="cs"/>
          <w:sz w:val="32"/>
          <w:szCs w:val="32"/>
          <w:rtl/>
        </w:rPr>
        <w:t xml:space="preserve"> على الإيمان في الدنيا، وفازوا </w:t>
      </w:r>
      <w:r w:rsidR="00E14A95">
        <w:rPr>
          <w:rFonts w:ascii="Traditional Arabic" w:hAnsi="Traditional Arabic" w:cs="Traditional Arabic" w:hint="cs"/>
          <w:sz w:val="32"/>
          <w:szCs w:val="32"/>
          <w:rtl/>
        </w:rPr>
        <w:t>بجنات</w:t>
      </w:r>
      <w:r w:rsidR="00080908">
        <w:rPr>
          <w:rFonts w:ascii="Traditional Arabic" w:hAnsi="Traditional Arabic" w:cs="Traditional Arabic" w:hint="cs"/>
          <w:sz w:val="32"/>
          <w:szCs w:val="32"/>
          <w:rtl/>
        </w:rPr>
        <w:t>ِ</w:t>
      </w:r>
      <w:r w:rsidR="00E14A95">
        <w:rPr>
          <w:rFonts w:ascii="Traditional Arabic" w:hAnsi="Traditional Arabic" w:cs="Traditional Arabic" w:hint="cs"/>
          <w:sz w:val="32"/>
          <w:szCs w:val="32"/>
          <w:rtl/>
        </w:rPr>
        <w:t xml:space="preserve"> النعيم</w:t>
      </w:r>
      <w:r w:rsidR="00080908">
        <w:rPr>
          <w:rFonts w:ascii="Traditional Arabic" w:hAnsi="Traditional Arabic" w:cs="Traditional Arabic" w:hint="cs"/>
          <w:sz w:val="32"/>
          <w:szCs w:val="32"/>
          <w:rtl/>
        </w:rPr>
        <w:t>ِ</w:t>
      </w:r>
      <w:r w:rsidR="00E14A95">
        <w:rPr>
          <w:rFonts w:ascii="Traditional Arabic" w:hAnsi="Traditional Arabic" w:cs="Traditional Arabic" w:hint="cs"/>
          <w:sz w:val="32"/>
          <w:szCs w:val="32"/>
          <w:rtl/>
        </w:rPr>
        <w:t xml:space="preserve"> في الآخرة.</w:t>
      </w:r>
    </w:p>
    <w:p w14:paraId="7B4F8756" w14:textId="7AC46ED6" w:rsidR="00C8238A" w:rsidRDefault="008C69BE" w:rsidP="00080908">
      <w:pPr>
        <w:jc w:val="both"/>
        <w:rPr>
          <w:rFonts w:ascii="Traditional Arabic" w:hAnsi="Traditional Arabic" w:cs="Traditional Arabic"/>
          <w:sz w:val="32"/>
          <w:szCs w:val="32"/>
          <w:rtl/>
        </w:rPr>
      </w:pPr>
      <w:r>
        <w:rPr>
          <w:rFonts w:ascii="Traditional Arabic" w:hAnsi="Traditional Arabic" w:cs="Traditional Arabic" w:hint="cs"/>
          <w:sz w:val="32"/>
          <w:szCs w:val="32"/>
          <w:rtl/>
        </w:rPr>
        <w:t>وأما فوز</w:t>
      </w:r>
      <w:r w:rsidR="0008090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الطغاة</w:t>
      </w:r>
      <w:r w:rsidR="0008090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الدنيا، فهو فوز</w:t>
      </w:r>
      <w:r w:rsidR="0008090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221764">
        <w:rPr>
          <w:rFonts w:ascii="Traditional Arabic" w:hAnsi="Traditional Arabic" w:cs="Traditional Arabic" w:hint="cs"/>
          <w:sz w:val="32"/>
          <w:szCs w:val="32"/>
          <w:rtl/>
        </w:rPr>
        <w:t>خادعٌ</w:t>
      </w:r>
      <w:r>
        <w:rPr>
          <w:rFonts w:ascii="Traditional Arabic" w:hAnsi="Traditional Arabic" w:cs="Traditional Arabic" w:hint="cs"/>
          <w:sz w:val="32"/>
          <w:szCs w:val="32"/>
          <w:rtl/>
        </w:rPr>
        <w:t>، وانتصار</w:t>
      </w:r>
      <w:r w:rsidR="0008090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165404">
        <w:rPr>
          <w:rFonts w:ascii="Traditional Arabic" w:hAnsi="Traditional Arabic" w:cs="Traditional Arabic" w:hint="cs"/>
          <w:sz w:val="32"/>
          <w:szCs w:val="32"/>
          <w:rtl/>
        </w:rPr>
        <w:t>زائف</w:t>
      </w:r>
      <w:r w:rsidR="0022176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154F49">
        <w:rPr>
          <w:rFonts w:ascii="Traditional Arabic" w:hAnsi="Traditional Arabic" w:cs="Traditional Arabic" w:hint="cs"/>
          <w:sz w:val="32"/>
          <w:szCs w:val="32"/>
          <w:rtl/>
        </w:rPr>
        <w:t>تعق</w:t>
      </w:r>
      <w:r w:rsidR="00080908">
        <w:rPr>
          <w:rFonts w:ascii="Traditional Arabic" w:hAnsi="Traditional Arabic" w:cs="Traditional Arabic" w:hint="cs"/>
          <w:sz w:val="32"/>
          <w:szCs w:val="32"/>
          <w:rtl/>
        </w:rPr>
        <w:t>ُ</w:t>
      </w:r>
      <w:r w:rsidR="00154F49">
        <w:rPr>
          <w:rFonts w:ascii="Traditional Arabic" w:hAnsi="Traditional Arabic" w:cs="Traditional Arabic" w:hint="cs"/>
          <w:sz w:val="32"/>
          <w:szCs w:val="32"/>
          <w:rtl/>
        </w:rPr>
        <w:t>ب</w:t>
      </w:r>
      <w:r w:rsidR="00080908">
        <w:rPr>
          <w:rFonts w:ascii="Traditional Arabic" w:hAnsi="Traditional Arabic" w:cs="Traditional Arabic" w:hint="cs"/>
          <w:sz w:val="32"/>
          <w:szCs w:val="32"/>
          <w:rtl/>
        </w:rPr>
        <w:t>ُ</w:t>
      </w:r>
      <w:r w:rsidR="00154F49">
        <w:rPr>
          <w:rFonts w:ascii="Traditional Arabic" w:hAnsi="Traditional Arabic" w:cs="Traditional Arabic" w:hint="cs"/>
          <w:sz w:val="32"/>
          <w:szCs w:val="32"/>
          <w:rtl/>
        </w:rPr>
        <w:t>ه خسارة</w:t>
      </w:r>
      <w:r w:rsidR="00080908">
        <w:rPr>
          <w:rFonts w:ascii="Traditional Arabic" w:hAnsi="Traditional Arabic" w:cs="Traditional Arabic" w:hint="cs"/>
          <w:sz w:val="32"/>
          <w:szCs w:val="32"/>
          <w:rtl/>
        </w:rPr>
        <w:t>ُ</w:t>
      </w:r>
      <w:r w:rsidR="00154F49">
        <w:rPr>
          <w:rFonts w:ascii="Traditional Arabic" w:hAnsi="Traditional Arabic" w:cs="Traditional Arabic" w:hint="cs"/>
          <w:sz w:val="32"/>
          <w:szCs w:val="32"/>
          <w:rtl/>
        </w:rPr>
        <w:t xml:space="preserve"> الأبد</w:t>
      </w:r>
      <w:r w:rsidR="00080908">
        <w:rPr>
          <w:rFonts w:ascii="Traditional Arabic" w:hAnsi="Traditional Arabic" w:cs="Traditional Arabic" w:hint="cs"/>
          <w:sz w:val="32"/>
          <w:szCs w:val="32"/>
          <w:rtl/>
        </w:rPr>
        <w:t>ِ</w:t>
      </w:r>
      <w:r w:rsidR="00154F49">
        <w:rPr>
          <w:rFonts w:ascii="Traditional Arabic" w:hAnsi="Traditional Arabic" w:cs="Traditional Arabic" w:hint="cs"/>
          <w:sz w:val="32"/>
          <w:szCs w:val="32"/>
          <w:rtl/>
        </w:rPr>
        <w:t>، وعذاب</w:t>
      </w:r>
      <w:r w:rsidR="00080908">
        <w:rPr>
          <w:rFonts w:ascii="Traditional Arabic" w:hAnsi="Traditional Arabic" w:cs="Traditional Arabic" w:hint="cs"/>
          <w:sz w:val="32"/>
          <w:szCs w:val="32"/>
          <w:rtl/>
        </w:rPr>
        <w:t>ُ</w:t>
      </w:r>
      <w:r w:rsidR="00154F49">
        <w:rPr>
          <w:rFonts w:ascii="Traditional Arabic" w:hAnsi="Traditional Arabic" w:cs="Traditional Arabic" w:hint="cs"/>
          <w:sz w:val="32"/>
          <w:szCs w:val="32"/>
          <w:rtl/>
        </w:rPr>
        <w:t xml:space="preserve"> الخلود</w:t>
      </w:r>
      <w:r w:rsidR="00080908">
        <w:rPr>
          <w:rFonts w:ascii="Traditional Arabic" w:hAnsi="Traditional Arabic" w:cs="Traditional Arabic" w:hint="cs"/>
          <w:sz w:val="32"/>
          <w:szCs w:val="32"/>
          <w:rtl/>
        </w:rPr>
        <w:t>.</w:t>
      </w:r>
      <w:r w:rsidR="003501FB">
        <w:rPr>
          <w:rFonts w:ascii="Traditional Arabic" w:hAnsi="Traditional Arabic" w:cs="Traditional Arabic" w:hint="cs"/>
          <w:sz w:val="32"/>
          <w:szCs w:val="32"/>
          <w:rtl/>
        </w:rPr>
        <w:t xml:space="preserve"> </w:t>
      </w:r>
      <w:r w:rsidR="00C8238A">
        <w:rPr>
          <w:rFonts w:ascii="Traditional Arabic" w:hAnsi="Traditional Arabic" w:cs="Traditional Arabic" w:hint="cs"/>
          <w:sz w:val="32"/>
          <w:szCs w:val="32"/>
          <w:rtl/>
        </w:rPr>
        <w:t>(</w:t>
      </w:r>
      <w:r w:rsidR="00C8238A" w:rsidRPr="00C8238A">
        <w:rPr>
          <w:rFonts w:ascii="Traditional Arabic" w:hAnsi="Traditional Arabic" w:cs="Traditional Arabic"/>
          <w:sz w:val="32"/>
          <w:szCs w:val="32"/>
          <w:rtl/>
        </w:rPr>
        <w:t>إِنَّ بَطْشَ رَبِّكَ لَشَدِيدٌ (12) إِنَّهُ هُوَ يُبْدِئُ وَيُعِيدُ (13) وَهُوَ الْغَفُورُ الْوَدُودُ (14) ذُو الْعَرْشِ الْمَجِيدُ (15) فَعَّالٌ لِّمَا يُرِيدُ (16) هَلْ أَتَاكَ حَدِيثُ الْجُنُودِ (17) فِرْعَوْنَ وَثَمُودَ (18) بَلِ الَّذِينَ كَفَرُوا فِي تَكْذِيبٍ (19) وَاللَّهُ مِن وَرَائِهِم مُّحِيطٌ (20) بَلْ هُوَ قُرْآنٌ مَّجِيدٌ (21) فِي لَوْحٍ مَّحْفُوظٍ</w:t>
      </w:r>
      <w:r w:rsidR="00C8238A">
        <w:rPr>
          <w:rFonts w:ascii="Traditional Arabic" w:hAnsi="Traditional Arabic" w:cs="Traditional Arabic" w:hint="cs"/>
          <w:sz w:val="32"/>
          <w:szCs w:val="32"/>
          <w:rtl/>
        </w:rPr>
        <w:t>)</w:t>
      </w:r>
    </w:p>
    <w:p w14:paraId="2C5E05F0" w14:textId="734C4A10" w:rsidR="008C69BE" w:rsidRDefault="00C8238A" w:rsidP="00C8238A">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وفي آيات أخرى يقول سبحانه: </w:t>
      </w:r>
      <w:r w:rsidR="00165404">
        <w:rPr>
          <w:rFonts w:ascii="Traditional Arabic" w:hAnsi="Traditional Arabic" w:cs="Traditional Arabic" w:hint="cs"/>
          <w:sz w:val="32"/>
          <w:szCs w:val="32"/>
          <w:rtl/>
        </w:rPr>
        <w:t>(</w:t>
      </w:r>
      <w:r w:rsidR="00165404" w:rsidRPr="00165404">
        <w:rPr>
          <w:rFonts w:ascii="Traditional Arabic" w:hAnsi="Traditional Arabic" w:cs="Traditional Arabic"/>
          <w:sz w:val="32"/>
          <w:szCs w:val="32"/>
          <w:rtl/>
        </w:rPr>
        <w:t>لَا يَغُرَّنَّكَ تَقَلُّبُ الَّذِينَ كَفَرُوا فِي الْبِلَادِ (196) مَتَاعٌ قَلِيلٌ ثُمَّ مَأْوَاهُمْ جَهَنَّمُ ۚ وَبِئْسَ الْمِهَادُ (197) لَٰكِنِ الَّذِينَ اتَّقَوْا رَبَّهُمْ لَهُمْ جَنَّاتٌ تَجْرِي مِن تَحْتِهَا الْأَنْهَارُ خَالِدِينَ فِيهَا نُزُلًا مِّنْ عِندِ اللَّهِ ۗ وَمَا عِندَ اللَّهِ خَيْرٌ لِّلْأَبْرَارِ</w:t>
      </w:r>
      <w:r w:rsidR="00165404">
        <w:rPr>
          <w:rFonts w:ascii="Traditional Arabic" w:hAnsi="Traditional Arabic" w:cs="Traditional Arabic" w:hint="cs"/>
          <w:sz w:val="32"/>
          <w:szCs w:val="32"/>
          <w:rtl/>
        </w:rPr>
        <w:t>)</w:t>
      </w:r>
      <w:r w:rsidR="00E14A95">
        <w:rPr>
          <w:rFonts w:ascii="Traditional Arabic" w:hAnsi="Traditional Arabic" w:cs="Traditional Arabic" w:hint="cs"/>
          <w:sz w:val="32"/>
          <w:szCs w:val="32"/>
          <w:rtl/>
        </w:rPr>
        <w:t>.</w:t>
      </w:r>
    </w:p>
    <w:p w14:paraId="1704E913" w14:textId="77777777" w:rsidR="009E2F76" w:rsidRDefault="009E2F76" w:rsidP="001A227D">
      <w:pPr>
        <w:jc w:val="both"/>
        <w:rPr>
          <w:rFonts w:ascii="Traditional Arabic" w:hAnsi="Traditional Arabic" w:cs="Traditional Arabic"/>
          <w:sz w:val="32"/>
          <w:szCs w:val="32"/>
          <w:rtl/>
        </w:rPr>
      </w:pPr>
    </w:p>
    <w:p w14:paraId="07BEB107" w14:textId="32595A64" w:rsidR="002E0005" w:rsidRDefault="002E0005" w:rsidP="002F4EDE">
      <w:pPr>
        <w:jc w:val="both"/>
        <w:rPr>
          <w:rFonts w:ascii="Traditional Arabic" w:hAnsi="Traditional Arabic" w:cs="Traditional Arabic"/>
          <w:sz w:val="32"/>
          <w:szCs w:val="32"/>
          <w:rtl/>
        </w:rPr>
      </w:pPr>
      <w:r>
        <w:rPr>
          <w:rFonts w:ascii="Traditional Arabic" w:hAnsi="Traditional Arabic" w:cs="Traditional Arabic" w:hint="cs"/>
          <w:sz w:val="32"/>
          <w:szCs w:val="32"/>
          <w:rtl/>
        </w:rPr>
        <w:t>بارك الله لي ولكم..</w:t>
      </w:r>
    </w:p>
    <w:p w14:paraId="59AE827E" w14:textId="77777777" w:rsidR="00EB5152" w:rsidRDefault="00EB5152" w:rsidP="002F4EDE">
      <w:pPr>
        <w:jc w:val="both"/>
        <w:rPr>
          <w:rFonts w:ascii="Traditional Arabic" w:hAnsi="Traditional Arabic" w:cs="Traditional Arabic"/>
          <w:sz w:val="32"/>
          <w:szCs w:val="32"/>
          <w:rtl/>
        </w:rPr>
      </w:pPr>
    </w:p>
    <w:p w14:paraId="6CEC315B" w14:textId="6AA3E8A5" w:rsidR="00EB5152" w:rsidRPr="00655461" w:rsidRDefault="00EB5152" w:rsidP="002F4EDE">
      <w:pPr>
        <w:jc w:val="both"/>
        <w:rPr>
          <w:rFonts w:ascii="Traditional Arabic" w:hAnsi="Traditional Arabic" w:cs="Traditional Arabic"/>
          <w:b/>
          <w:bCs/>
          <w:sz w:val="32"/>
          <w:szCs w:val="32"/>
          <w:rtl/>
        </w:rPr>
      </w:pPr>
      <w:r w:rsidRPr="00655461">
        <w:rPr>
          <w:rFonts w:ascii="Traditional Arabic" w:hAnsi="Traditional Arabic" w:cs="Traditional Arabic" w:hint="cs"/>
          <w:b/>
          <w:bCs/>
          <w:sz w:val="32"/>
          <w:szCs w:val="32"/>
          <w:rtl/>
        </w:rPr>
        <w:t>الخطبة الثانية</w:t>
      </w:r>
    </w:p>
    <w:p w14:paraId="2ABB2AF3" w14:textId="619EAD91" w:rsidR="00EB5152" w:rsidRDefault="00507D39" w:rsidP="002F4EDE">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4143F027" w14:textId="0096233B" w:rsidR="00BA11D3" w:rsidRDefault="00BA11D3" w:rsidP="002F4EDE">
      <w:pPr>
        <w:jc w:val="both"/>
        <w:rPr>
          <w:rFonts w:ascii="Traditional Arabic" w:hAnsi="Traditional Arabic" w:cs="Traditional Arabic"/>
          <w:sz w:val="32"/>
          <w:szCs w:val="32"/>
          <w:rtl/>
        </w:rPr>
      </w:pPr>
      <w:r>
        <w:rPr>
          <w:rFonts w:ascii="Traditional Arabic" w:hAnsi="Traditional Arabic" w:cs="Traditional Arabic" w:hint="cs"/>
          <w:sz w:val="32"/>
          <w:szCs w:val="32"/>
          <w:rtl/>
        </w:rPr>
        <w:t>عباد الله</w:t>
      </w:r>
    </w:p>
    <w:p w14:paraId="5D3E7918" w14:textId="77777777" w:rsidR="00BA11D3" w:rsidRDefault="008F2EA9" w:rsidP="008F2EA9">
      <w:pPr>
        <w:jc w:val="both"/>
        <w:rPr>
          <w:rFonts w:ascii="Traditional Arabic" w:hAnsi="Traditional Arabic" w:cs="Traditional Arabic"/>
          <w:sz w:val="32"/>
          <w:szCs w:val="32"/>
          <w:rtl/>
        </w:rPr>
      </w:pPr>
      <w:r>
        <w:rPr>
          <w:rFonts w:ascii="Traditional Arabic" w:hAnsi="Traditional Arabic" w:cs="Traditional Arabic" w:hint="cs"/>
          <w:sz w:val="32"/>
          <w:szCs w:val="32"/>
          <w:rtl/>
        </w:rPr>
        <w:t>ومما نستلهمه من سورة البروج من قول الله تعالى: (</w:t>
      </w:r>
      <w:r w:rsidRPr="007D2178">
        <w:rPr>
          <w:rFonts w:ascii="Traditional Arabic" w:hAnsi="Traditional Arabic" w:cs="Traditional Arabic"/>
          <w:sz w:val="32"/>
          <w:szCs w:val="32"/>
          <w:rtl/>
        </w:rPr>
        <w:t>وَمَا نَقَمُوا مِنْهُمْ إِلَّا أَن يُؤْمِنُوا بِاللَّهِ الْعَزِيزِ الْحَمِيدِ</w:t>
      </w:r>
      <w:r>
        <w:rPr>
          <w:rFonts w:ascii="Traditional Arabic" w:hAnsi="Traditional Arabic" w:cs="Traditional Arabic" w:hint="cs"/>
          <w:sz w:val="32"/>
          <w:szCs w:val="32"/>
          <w:rtl/>
        </w:rPr>
        <w:t>)</w:t>
      </w:r>
      <w:r w:rsidR="00BA11D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p>
    <w:p w14:paraId="106235E7" w14:textId="671C9854" w:rsidR="008F2EA9" w:rsidRDefault="008F2EA9" w:rsidP="008F2EA9">
      <w:pPr>
        <w:jc w:val="both"/>
        <w:rPr>
          <w:rFonts w:ascii="Traditional Arabic" w:hAnsi="Traditional Arabic" w:cs="Traditional Arabic"/>
          <w:sz w:val="32"/>
          <w:szCs w:val="32"/>
          <w:rtl/>
        </w:rPr>
      </w:pPr>
      <w:r>
        <w:rPr>
          <w:rFonts w:ascii="Traditional Arabic" w:hAnsi="Traditional Arabic" w:cs="Traditional Arabic" w:hint="cs"/>
          <w:sz w:val="32"/>
          <w:szCs w:val="32"/>
          <w:rtl/>
        </w:rPr>
        <w:t>أن الصراع</w:t>
      </w:r>
      <w:r w:rsidR="000760E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صراع</w:t>
      </w:r>
      <w:r w:rsidR="000760E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عقيدة، و</w:t>
      </w:r>
      <w:r w:rsidR="00BA11D3">
        <w:rPr>
          <w:rFonts w:ascii="Traditional Arabic" w:hAnsi="Traditional Arabic" w:cs="Traditional Arabic" w:hint="cs"/>
          <w:sz w:val="32"/>
          <w:szCs w:val="32"/>
          <w:rtl/>
        </w:rPr>
        <w:t>أن المعركة</w:t>
      </w:r>
      <w:r w:rsidR="000760E5">
        <w:rPr>
          <w:rFonts w:ascii="Traditional Arabic" w:hAnsi="Traditional Arabic" w:cs="Traditional Arabic" w:hint="cs"/>
          <w:sz w:val="32"/>
          <w:szCs w:val="32"/>
          <w:rtl/>
        </w:rPr>
        <w:t>َ</w:t>
      </w:r>
      <w:r w:rsidR="00BA11D3">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معركة</w:t>
      </w:r>
      <w:r w:rsidR="000760E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إيمان</w:t>
      </w:r>
      <w:r w:rsidR="000760E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وكفر. فأمم</w:t>
      </w:r>
      <w:r w:rsidR="000760E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الكفر</w:t>
      </w:r>
      <w:r w:rsidR="000760E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لا تنق</w:t>
      </w:r>
      <w:r w:rsidR="001631C4">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1631C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أهل الإيمان إلا أنهم ءامنوا بالله</w:t>
      </w:r>
      <w:r w:rsidR="001631C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العزيز</w:t>
      </w:r>
      <w:r w:rsidR="001631C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الحميد. فليس الصراع</w:t>
      </w:r>
      <w:r w:rsidR="001631C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مجرد</w:t>
      </w:r>
      <w:r w:rsidR="008C554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نزاعات</w:t>
      </w:r>
      <w:r w:rsidR="001631C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جغرافية، أو مصالح</w:t>
      </w:r>
      <w:r w:rsidR="001631C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اقتصادية، وإنما هو صراع</w:t>
      </w:r>
      <w:r w:rsidR="0010349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أجل</w:t>
      </w:r>
      <w:r w:rsidR="001631C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العقيدة. </w:t>
      </w:r>
    </w:p>
    <w:p w14:paraId="22BAAA99" w14:textId="58F79FAA" w:rsidR="008F2EA9" w:rsidRDefault="008F2EA9" w:rsidP="008F2EA9">
      <w:pPr>
        <w:jc w:val="both"/>
        <w:rPr>
          <w:rFonts w:ascii="Traditional Arabic" w:hAnsi="Traditional Arabic" w:cs="Traditional Arabic"/>
          <w:sz w:val="32"/>
          <w:szCs w:val="32"/>
          <w:rtl/>
        </w:rPr>
      </w:pPr>
      <w:r>
        <w:rPr>
          <w:rFonts w:ascii="Traditional Arabic" w:hAnsi="Traditional Arabic" w:cs="Traditional Arabic" w:hint="cs"/>
          <w:sz w:val="32"/>
          <w:szCs w:val="32"/>
          <w:rtl/>
        </w:rPr>
        <w:t>تلك سنة</w:t>
      </w:r>
      <w:r w:rsidR="001631C4">
        <w:rPr>
          <w:rFonts w:ascii="Traditional Arabic" w:hAnsi="Traditional Arabic" w:cs="Traditional Arabic" w:hint="cs"/>
          <w:sz w:val="32"/>
          <w:szCs w:val="32"/>
          <w:rtl/>
        </w:rPr>
        <w:t>ٌ لأهلِ الكفر</w:t>
      </w:r>
      <w:r>
        <w:rPr>
          <w:rFonts w:ascii="Traditional Arabic" w:hAnsi="Traditional Arabic" w:cs="Traditional Arabic" w:hint="cs"/>
          <w:sz w:val="32"/>
          <w:szCs w:val="32"/>
          <w:rtl/>
        </w:rPr>
        <w:t xml:space="preserve"> ماضية، وعادة</w:t>
      </w:r>
      <w:r w:rsidR="001631C4">
        <w:rPr>
          <w:rFonts w:ascii="Traditional Arabic" w:hAnsi="Traditional Arabic" w:cs="Traditional Arabic" w:hint="cs"/>
          <w:sz w:val="32"/>
          <w:szCs w:val="32"/>
          <w:rtl/>
        </w:rPr>
        <w:t>ٌ لهم</w:t>
      </w:r>
      <w:r>
        <w:rPr>
          <w:rFonts w:ascii="Traditional Arabic" w:hAnsi="Traditional Arabic" w:cs="Traditional Arabic" w:hint="cs"/>
          <w:sz w:val="32"/>
          <w:szCs w:val="32"/>
          <w:rtl/>
        </w:rPr>
        <w:t xml:space="preserve"> جارية</w:t>
      </w:r>
      <w:r w:rsidR="00623FD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يقول سبحانه: (</w:t>
      </w:r>
      <w:r w:rsidRPr="00DF3843">
        <w:rPr>
          <w:rFonts w:ascii="Traditional Arabic" w:hAnsi="Traditional Arabic" w:cs="Traditional Arabic"/>
          <w:sz w:val="32"/>
          <w:szCs w:val="32"/>
          <w:rtl/>
        </w:rPr>
        <w:t>وَلَا يَزَالُونَ يُقَاتِلُونَكُمْ حَتَّىٰ يَرُدُّوكُمْ عَن دِينِكُمْ إِنِ اسْتَطَاعُوا</w:t>
      </w:r>
      <w:r>
        <w:rPr>
          <w:rFonts w:ascii="Traditional Arabic" w:hAnsi="Traditional Arabic" w:cs="Traditional Arabic" w:hint="cs"/>
          <w:sz w:val="32"/>
          <w:szCs w:val="32"/>
          <w:rtl/>
        </w:rPr>
        <w:t>). هذه هي غاية</w:t>
      </w:r>
      <w:r w:rsidR="001631C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أمم</w:t>
      </w:r>
      <w:r w:rsidR="001631C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الكفر، أن يرتد</w:t>
      </w:r>
      <w:r w:rsidR="001631C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المؤمنون عن إيمانهم، وأن </w:t>
      </w:r>
      <w:r w:rsidR="001631C4">
        <w:rPr>
          <w:rFonts w:ascii="Traditional Arabic" w:hAnsi="Traditional Arabic" w:cs="Traditional Arabic" w:hint="cs"/>
          <w:sz w:val="32"/>
          <w:szCs w:val="32"/>
          <w:rtl/>
        </w:rPr>
        <w:t>يتخل</w:t>
      </w:r>
      <w:r w:rsidR="00623FDE">
        <w:rPr>
          <w:rFonts w:ascii="Traditional Arabic" w:hAnsi="Traditional Arabic" w:cs="Traditional Arabic" w:hint="cs"/>
          <w:sz w:val="32"/>
          <w:szCs w:val="32"/>
          <w:rtl/>
        </w:rPr>
        <w:t>َّ</w:t>
      </w:r>
      <w:r w:rsidR="001631C4">
        <w:rPr>
          <w:rFonts w:ascii="Traditional Arabic" w:hAnsi="Traditional Arabic" w:cs="Traditional Arabic" w:hint="cs"/>
          <w:sz w:val="32"/>
          <w:szCs w:val="32"/>
          <w:rtl/>
        </w:rPr>
        <w:t>وا عن عقيدت</w:t>
      </w:r>
      <w:r w:rsidR="00623FDE">
        <w:rPr>
          <w:rFonts w:ascii="Traditional Arabic" w:hAnsi="Traditional Arabic" w:cs="Traditional Arabic" w:hint="cs"/>
          <w:sz w:val="32"/>
          <w:szCs w:val="32"/>
          <w:rtl/>
        </w:rPr>
        <w:t>ِه</w:t>
      </w:r>
      <w:r w:rsidR="001631C4">
        <w:rPr>
          <w:rFonts w:ascii="Traditional Arabic" w:hAnsi="Traditional Arabic" w:cs="Traditional Arabic" w:hint="cs"/>
          <w:sz w:val="32"/>
          <w:szCs w:val="32"/>
          <w:rtl/>
        </w:rPr>
        <w:t>م، وأن يُنَح</w:t>
      </w:r>
      <w:r w:rsidR="00E739B6">
        <w:rPr>
          <w:rFonts w:ascii="Traditional Arabic" w:hAnsi="Traditional Arabic" w:cs="Traditional Arabic" w:hint="cs"/>
          <w:sz w:val="32"/>
          <w:szCs w:val="32"/>
          <w:rtl/>
        </w:rPr>
        <w:t>َّ</w:t>
      </w:r>
      <w:r w:rsidR="001631C4">
        <w:rPr>
          <w:rFonts w:ascii="Traditional Arabic" w:hAnsi="Traditional Arabic" w:cs="Traditional Arabic" w:hint="cs"/>
          <w:sz w:val="32"/>
          <w:szCs w:val="32"/>
          <w:rtl/>
        </w:rPr>
        <w:t xml:space="preserve">وا </w:t>
      </w:r>
      <w:r w:rsidR="00E739B6">
        <w:rPr>
          <w:rFonts w:ascii="Traditional Arabic" w:hAnsi="Traditional Arabic" w:cs="Traditional Arabic" w:hint="cs"/>
          <w:sz w:val="32"/>
          <w:szCs w:val="32"/>
          <w:rtl/>
        </w:rPr>
        <w:t xml:space="preserve">عن </w:t>
      </w:r>
      <w:r w:rsidR="001631C4">
        <w:rPr>
          <w:rFonts w:ascii="Traditional Arabic" w:hAnsi="Traditional Arabic" w:cs="Traditional Arabic" w:hint="cs"/>
          <w:sz w:val="32"/>
          <w:szCs w:val="32"/>
          <w:rtl/>
        </w:rPr>
        <w:t>وح</w:t>
      </w:r>
      <w:r w:rsidR="00E739B6">
        <w:rPr>
          <w:rFonts w:ascii="Traditional Arabic" w:hAnsi="Traditional Arabic" w:cs="Traditional Arabic" w:hint="cs"/>
          <w:sz w:val="32"/>
          <w:szCs w:val="32"/>
          <w:rtl/>
        </w:rPr>
        <w:t>يِ</w:t>
      </w:r>
      <w:r w:rsidR="001631C4">
        <w:rPr>
          <w:rFonts w:ascii="Traditional Arabic" w:hAnsi="Traditional Arabic" w:cs="Traditional Arabic" w:hint="cs"/>
          <w:sz w:val="32"/>
          <w:szCs w:val="32"/>
          <w:rtl/>
        </w:rPr>
        <w:t xml:space="preserve"> ربهم.</w:t>
      </w:r>
      <w:r>
        <w:rPr>
          <w:rFonts w:ascii="Traditional Arabic" w:hAnsi="Traditional Arabic" w:cs="Traditional Arabic" w:hint="cs"/>
          <w:sz w:val="32"/>
          <w:szCs w:val="32"/>
          <w:rtl/>
        </w:rPr>
        <w:t xml:space="preserve"> فإن فعلوا</w:t>
      </w:r>
      <w:r w:rsidR="001631C4">
        <w:rPr>
          <w:rFonts w:ascii="Traditional Arabic" w:hAnsi="Traditional Arabic" w:cs="Traditional Arabic" w:hint="cs"/>
          <w:sz w:val="32"/>
          <w:szCs w:val="32"/>
          <w:rtl/>
        </w:rPr>
        <w:t xml:space="preserve"> ذلك</w:t>
      </w:r>
      <w:r>
        <w:rPr>
          <w:rFonts w:ascii="Traditional Arabic" w:hAnsi="Traditional Arabic" w:cs="Traditional Arabic" w:hint="cs"/>
          <w:sz w:val="32"/>
          <w:szCs w:val="32"/>
          <w:rtl/>
        </w:rPr>
        <w:t xml:space="preserve"> فعندها ستصفو لهم نفوس</w:t>
      </w:r>
      <w:r w:rsidR="001D599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أمم</w:t>
      </w:r>
      <w:r w:rsidR="001D599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الكفر، وسيكس</w:t>
      </w:r>
      <w:r w:rsidR="001D5998">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1D5998">
        <w:rPr>
          <w:rFonts w:ascii="Traditional Arabic" w:hAnsi="Traditional Arabic" w:cs="Traditional Arabic" w:hint="cs"/>
          <w:sz w:val="32"/>
          <w:szCs w:val="32"/>
          <w:rtl/>
        </w:rPr>
        <w:t>ُ</w:t>
      </w:r>
      <w:r>
        <w:rPr>
          <w:rFonts w:ascii="Traditional Arabic" w:hAnsi="Traditional Arabic" w:cs="Traditional Arabic" w:hint="cs"/>
          <w:sz w:val="32"/>
          <w:szCs w:val="32"/>
          <w:rtl/>
        </w:rPr>
        <w:t>ون رضاهم وو</w:t>
      </w:r>
      <w:r w:rsidR="001D5998">
        <w:rPr>
          <w:rFonts w:ascii="Traditional Arabic" w:hAnsi="Traditional Arabic" w:cs="Traditional Arabic" w:hint="cs"/>
          <w:sz w:val="32"/>
          <w:szCs w:val="32"/>
          <w:rtl/>
        </w:rPr>
        <w:t>ُ</w:t>
      </w:r>
      <w:r>
        <w:rPr>
          <w:rFonts w:ascii="Traditional Arabic" w:hAnsi="Traditional Arabic" w:cs="Traditional Arabic" w:hint="cs"/>
          <w:sz w:val="32"/>
          <w:szCs w:val="32"/>
          <w:rtl/>
        </w:rPr>
        <w:t>د</w:t>
      </w:r>
      <w:r w:rsidR="001D5998">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1D5998">
        <w:rPr>
          <w:rFonts w:ascii="Traditional Arabic" w:hAnsi="Traditional Arabic" w:cs="Traditional Arabic" w:hint="cs"/>
          <w:sz w:val="32"/>
          <w:szCs w:val="32"/>
          <w:rtl/>
        </w:rPr>
        <w:t>ُ</w:t>
      </w:r>
      <w:r>
        <w:rPr>
          <w:rFonts w:ascii="Traditional Arabic" w:hAnsi="Traditional Arabic" w:cs="Traditional Arabic" w:hint="cs"/>
          <w:sz w:val="32"/>
          <w:szCs w:val="32"/>
          <w:rtl/>
        </w:rPr>
        <w:t>م، ولكنهم سيخسرون ما هو أعظم</w:t>
      </w:r>
      <w:r w:rsidR="00E739B6">
        <w:rPr>
          <w:rFonts w:ascii="Traditional Arabic" w:hAnsi="Traditional Arabic" w:cs="Traditional Arabic" w:hint="cs"/>
          <w:sz w:val="32"/>
          <w:szCs w:val="32"/>
          <w:rtl/>
        </w:rPr>
        <w:t>ُ من</w:t>
      </w:r>
      <w:r>
        <w:rPr>
          <w:rFonts w:ascii="Traditional Arabic" w:hAnsi="Traditional Arabic" w:cs="Traditional Arabic" w:hint="cs"/>
          <w:sz w:val="32"/>
          <w:szCs w:val="32"/>
          <w:rtl/>
        </w:rPr>
        <w:t xml:space="preserve"> ولاية الله ونصره. يقول الله سبحانه لنبيه صلى الله عليه وسلم: (</w:t>
      </w:r>
      <w:r w:rsidRPr="00874A4E">
        <w:rPr>
          <w:rFonts w:ascii="Traditional Arabic" w:hAnsi="Traditional Arabic" w:cs="Traditional Arabic"/>
          <w:sz w:val="32"/>
          <w:szCs w:val="32"/>
          <w:rtl/>
        </w:rPr>
        <w:t>وَإِن كَادُوا لَيَفْتِنُونَكَ عَنِ الَّذِي أَوْحَيْنَا إِلَيْكَ لِتَفْتَرِيَ عَلَيْنَا غَيْرَهُ ۖ وَإِذًا لَّاتَّخَذُوكَ خَلِيلًا (73) وَلَوْلَا أَن ثَبَّتْنَاكَ لَقَدْ كِدتَّ تَرْكَنُ إِلَيْهِمْ شَيْئًا قَلِيلًا (74) إِذًا لَّأَذَقْنَاكَ ضِعْفَ الْحَيَاةِ وَضِعْفَ الْمَمَاتِ ثُمَّ لَا تَجِدُ لَكَ عَلَيْنَا نَصِيرًا (75)</w:t>
      </w:r>
      <w:r>
        <w:rPr>
          <w:rFonts w:ascii="Traditional Arabic" w:hAnsi="Traditional Arabic" w:cs="Traditional Arabic" w:hint="cs"/>
          <w:sz w:val="32"/>
          <w:szCs w:val="32"/>
          <w:rtl/>
        </w:rPr>
        <w:t>).</w:t>
      </w:r>
    </w:p>
    <w:p w14:paraId="6E2F7497" w14:textId="6FA5B1ED" w:rsidR="008F2EA9" w:rsidRDefault="008F2EA9" w:rsidP="008F2EA9">
      <w:pPr>
        <w:jc w:val="both"/>
        <w:rPr>
          <w:rFonts w:ascii="Traditional Arabic" w:hAnsi="Traditional Arabic" w:cs="Traditional Arabic"/>
          <w:sz w:val="32"/>
          <w:szCs w:val="32"/>
          <w:rtl/>
        </w:rPr>
      </w:pPr>
      <w:r>
        <w:rPr>
          <w:rFonts w:ascii="Traditional Arabic" w:hAnsi="Traditional Arabic" w:cs="Traditional Arabic" w:hint="cs"/>
          <w:sz w:val="32"/>
          <w:szCs w:val="32"/>
          <w:rtl/>
        </w:rPr>
        <w:t>إنها حرب</w:t>
      </w:r>
      <w:r w:rsidR="009C3A1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مستعرة</w:t>
      </w:r>
      <w:r w:rsidR="009C3A12">
        <w:rPr>
          <w:rFonts w:ascii="Traditional Arabic" w:hAnsi="Traditional Arabic" w:cs="Traditional Arabic" w:hint="cs"/>
          <w:sz w:val="32"/>
          <w:szCs w:val="32"/>
          <w:rtl/>
        </w:rPr>
        <w:t>ٌ</w:t>
      </w:r>
      <w:r>
        <w:rPr>
          <w:rFonts w:ascii="Traditional Arabic" w:hAnsi="Traditional Arabic" w:cs="Traditional Arabic" w:hint="cs"/>
          <w:sz w:val="32"/>
          <w:szCs w:val="32"/>
          <w:rtl/>
        </w:rPr>
        <w:t>، ومعركة</w:t>
      </w:r>
      <w:r w:rsidR="009C3A1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مشتعلة</w:t>
      </w:r>
      <w:r w:rsidR="009C3A1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9C3A12">
        <w:rPr>
          <w:rFonts w:ascii="Traditional Arabic" w:hAnsi="Traditional Arabic" w:cs="Traditional Arabic" w:hint="cs"/>
          <w:sz w:val="32"/>
          <w:szCs w:val="32"/>
          <w:rtl/>
        </w:rPr>
        <w:t xml:space="preserve">فالفائزُ </w:t>
      </w:r>
      <w:r w:rsidR="00941DFA">
        <w:rPr>
          <w:rFonts w:ascii="Traditional Arabic" w:hAnsi="Traditional Arabic" w:cs="Traditional Arabic" w:hint="cs"/>
          <w:sz w:val="32"/>
          <w:szCs w:val="32"/>
          <w:rtl/>
        </w:rPr>
        <w:t>من اصطف</w:t>
      </w:r>
      <w:r w:rsidR="007D642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صف أهل الإيمان، </w:t>
      </w:r>
      <w:r w:rsidR="00941DFA">
        <w:rPr>
          <w:rFonts w:ascii="Traditional Arabic" w:hAnsi="Traditional Arabic" w:cs="Traditional Arabic" w:hint="cs"/>
          <w:sz w:val="32"/>
          <w:szCs w:val="32"/>
          <w:rtl/>
        </w:rPr>
        <w:t>و</w:t>
      </w:r>
      <w:r w:rsidR="009C3A12">
        <w:rPr>
          <w:rFonts w:ascii="Traditional Arabic" w:hAnsi="Traditional Arabic" w:cs="Traditional Arabic" w:hint="cs"/>
          <w:sz w:val="32"/>
          <w:szCs w:val="32"/>
          <w:rtl/>
        </w:rPr>
        <w:t xml:space="preserve">الخاسرُ </w:t>
      </w:r>
      <w:r w:rsidR="00941DFA">
        <w:rPr>
          <w:rFonts w:ascii="Traditional Arabic" w:hAnsi="Traditional Arabic" w:cs="Traditional Arabic" w:hint="cs"/>
          <w:sz w:val="32"/>
          <w:szCs w:val="32"/>
          <w:rtl/>
        </w:rPr>
        <w:t>من</w:t>
      </w:r>
      <w:r>
        <w:rPr>
          <w:rFonts w:ascii="Traditional Arabic" w:hAnsi="Traditional Arabic" w:cs="Traditional Arabic" w:hint="cs"/>
          <w:sz w:val="32"/>
          <w:szCs w:val="32"/>
          <w:rtl/>
        </w:rPr>
        <w:t xml:space="preserve"> </w:t>
      </w:r>
      <w:r w:rsidR="009A1A89">
        <w:rPr>
          <w:rFonts w:ascii="Traditional Arabic" w:hAnsi="Traditional Arabic" w:cs="Traditional Arabic" w:hint="cs"/>
          <w:sz w:val="32"/>
          <w:szCs w:val="32"/>
          <w:rtl/>
        </w:rPr>
        <w:t>تول</w:t>
      </w:r>
      <w:r w:rsidR="00FA771D">
        <w:rPr>
          <w:rFonts w:ascii="Traditional Arabic" w:hAnsi="Traditional Arabic" w:cs="Traditional Arabic" w:hint="cs"/>
          <w:sz w:val="32"/>
          <w:szCs w:val="32"/>
          <w:rtl/>
        </w:rPr>
        <w:t>َّ</w:t>
      </w:r>
      <w:r w:rsidR="009A1A89">
        <w:rPr>
          <w:rFonts w:ascii="Traditional Arabic" w:hAnsi="Traditional Arabic" w:cs="Traditional Arabic" w:hint="cs"/>
          <w:sz w:val="32"/>
          <w:szCs w:val="32"/>
          <w:rtl/>
        </w:rPr>
        <w:t>ى</w:t>
      </w:r>
      <w:r>
        <w:rPr>
          <w:rFonts w:ascii="Traditional Arabic" w:hAnsi="Traditional Arabic" w:cs="Traditional Arabic" w:hint="cs"/>
          <w:sz w:val="32"/>
          <w:szCs w:val="32"/>
          <w:rtl/>
        </w:rPr>
        <w:t xml:space="preserve"> أهل</w:t>
      </w:r>
      <w:r w:rsidR="00941DF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الكفر </w:t>
      </w:r>
      <w:r w:rsidR="00941DFA">
        <w:rPr>
          <w:rFonts w:ascii="Traditional Arabic" w:hAnsi="Traditional Arabic" w:cs="Traditional Arabic" w:hint="cs"/>
          <w:sz w:val="32"/>
          <w:szCs w:val="32"/>
          <w:rtl/>
        </w:rPr>
        <w:t>فخابَ مع الخائبين.</w:t>
      </w:r>
    </w:p>
    <w:p w14:paraId="2D98A9DC" w14:textId="5C616470" w:rsidR="008F2EA9" w:rsidRDefault="009A1A89" w:rsidP="008F2EA9">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008F2EA9" w:rsidRPr="002B6728">
        <w:rPr>
          <w:rFonts w:ascii="Traditional Arabic" w:hAnsi="Traditional Arabic" w:cs="Traditional Arabic"/>
          <w:sz w:val="32"/>
          <w:szCs w:val="32"/>
          <w:rtl/>
        </w:rPr>
        <w:t>يَا أَيُّهَا الَّذِينَ آمَنُوا لَا تَتَّخِذُوا الْيَهُودَ وَالنَّصَارَىٰ أَوْلِيَاءَ ۘ بَعْضُهُمْ أَوْلِيَاءُ بَعْضٍ ۚ وَمَن يَتَوَلَّهُم مِّنكُمْ فَإِنَّهُ مِنْهُمْ ۗ إِنَّ اللَّهَ لَا يَهْدِي الْقَوْمَ الظَّالِمِينَ (51) فَتَرَى الَّذِينَ فِي قُلُوبِهِم مَّرَضٌ يُسَارِعُونَ فِيهِمْ يَقُولُونَ نَخْشَىٰ أَن تُصِيبَنَا دَائِرَةٌ ۚ فَعَسَى اللَّهُ أَن يَأْتِيَ بِالْفَتْحِ أَوْ أَمْرٍ مِّنْ عِندِهِ فَيُصْبِحُوا عَلَىٰ مَا أَسَرُّوا فِي أَنفُسِهِمْ نَادِمِينَ (52) وَيَقُولُ الَّذِينَ آمَنُوا أَهَٰؤُلَاءِ الَّذِينَ أَقْسَمُوا بِاللَّهِ جَهْدَ أَيْمَانِهِمْ ۙ إِنَّهُمْ لَمَعَكُمْ ۚ حَبِطَتْ أَعْمَالُهُمْ فَأَصْبَحُوا خَاسِرِينَ (53) يَا أَيُّهَا الَّذِينَ آمَنُوا مَن يَرْتَدَّ مِنكُمْ عَن دِينِهِ فَسَوْفَ يَأْتِي اللَّهُ بِقَوْمٍ يُحِبُّهُمْ وَيُحِبُّونَهُ أَذِلَّةٍ عَلَى الْمُؤْمِنِينَ أَعِزَّةٍ عَلَى الْكَافِرِينَ يُجَاهِدُونَ فِي سَبِيلِ اللَّهِ وَلَا يَخَافُونَ لَوْمَةَ لَائِمٍ ۚ ذَٰلِكَ فَضْلُ اللَّهِ يُؤْتِيهِ مَن يَشَاءُ ۚ وَاللَّهُ وَاسِعٌ عَلِيمٌ (54) إِنَّمَا وَلِيُّكُمُ اللَّهُ وَرَسُولُهُ وَالَّذِينَ آمَنُوا الَّذِينَ يُقِيمُونَ الصَّلَاةَ وَيُؤْتُونَ الزَّكَاةَ وَهُمْ رَاكِعُونَ (55) وَمَن يَتَوَلَّ اللَّهَ وَرَسُولَهُ وَالَّذِينَ آمَنُوا فَإِنَّ حِزْبَ اللَّهِ هُمُ الْغَالِبُونَ</w:t>
      </w:r>
      <w:r>
        <w:rPr>
          <w:rFonts w:ascii="Traditional Arabic" w:hAnsi="Traditional Arabic" w:cs="Traditional Arabic" w:hint="cs"/>
          <w:sz w:val="32"/>
          <w:szCs w:val="32"/>
          <w:rtl/>
        </w:rPr>
        <w:t>)</w:t>
      </w:r>
    </w:p>
    <w:p w14:paraId="181FA0A2" w14:textId="77777777" w:rsidR="008F2EA9" w:rsidRDefault="008F2EA9" w:rsidP="002F4EDE">
      <w:pPr>
        <w:jc w:val="both"/>
        <w:rPr>
          <w:rFonts w:ascii="Traditional Arabic" w:hAnsi="Traditional Arabic" w:cs="Traditional Arabic"/>
          <w:sz w:val="32"/>
          <w:szCs w:val="32"/>
          <w:rtl/>
        </w:rPr>
      </w:pPr>
    </w:p>
    <w:p w14:paraId="4BD4BB98" w14:textId="3AA22851" w:rsidR="00C308FE" w:rsidRDefault="00762948" w:rsidP="001A227D">
      <w:pPr>
        <w:jc w:val="both"/>
        <w:rPr>
          <w:rFonts w:ascii="Traditional Arabic" w:hAnsi="Traditional Arabic" w:cs="Traditional Arabic"/>
          <w:sz w:val="32"/>
          <w:szCs w:val="32"/>
          <w:rtl/>
        </w:rPr>
      </w:pPr>
      <w:r w:rsidRPr="00664B9C">
        <w:rPr>
          <w:rFonts w:ascii="Traditional Arabic" w:hAnsi="Traditional Arabic" w:cs="Traditional Arabic"/>
          <w:sz w:val="32"/>
          <w:szCs w:val="32"/>
          <w:rtl/>
        </w:rPr>
        <w:t>اللَّهُمَّ مُنْزِلَ الْكِتَابِ،</w:t>
      </w:r>
      <w:r w:rsidR="00495E38">
        <w:rPr>
          <w:rFonts w:ascii="Traditional Arabic" w:hAnsi="Traditional Arabic" w:cs="Traditional Arabic" w:hint="cs"/>
          <w:sz w:val="32"/>
          <w:szCs w:val="32"/>
          <w:rtl/>
        </w:rPr>
        <w:t xml:space="preserve"> مجريَ السحاب،</w:t>
      </w:r>
      <w:r w:rsidRPr="00664B9C">
        <w:rPr>
          <w:rFonts w:ascii="Traditional Arabic" w:hAnsi="Traditional Arabic" w:cs="Traditional Arabic"/>
          <w:sz w:val="32"/>
          <w:szCs w:val="32"/>
          <w:rtl/>
        </w:rPr>
        <w:t xml:space="preserve"> سَرِيعَ الْحِسَابِ،</w:t>
      </w:r>
      <w:r w:rsidR="00495E38">
        <w:rPr>
          <w:rFonts w:ascii="Traditional Arabic" w:hAnsi="Traditional Arabic" w:cs="Traditional Arabic" w:hint="cs"/>
          <w:sz w:val="32"/>
          <w:szCs w:val="32"/>
          <w:rtl/>
        </w:rPr>
        <w:t xml:space="preserve"> هازمَ الأحزاب، اللهم</w:t>
      </w:r>
      <w:r w:rsidRPr="00664B9C">
        <w:rPr>
          <w:rFonts w:ascii="Traditional Arabic" w:hAnsi="Traditional Arabic" w:cs="Traditional Arabic"/>
          <w:sz w:val="32"/>
          <w:szCs w:val="32"/>
          <w:rtl/>
        </w:rPr>
        <w:t xml:space="preserve"> اهْزِمِ </w:t>
      </w:r>
      <w:r w:rsidR="00495E38">
        <w:rPr>
          <w:rFonts w:ascii="Traditional Arabic" w:hAnsi="Traditional Arabic" w:cs="Traditional Arabic" w:hint="cs"/>
          <w:sz w:val="32"/>
          <w:szCs w:val="32"/>
          <w:rtl/>
        </w:rPr>
        <w:t>أحزاب الكفر</w:t>
      </w:r>
      <w:r w:rsidRPr="00664B9C">
        <w:rPr>
          <w:rFonts w:ascii="Traditional Arabic" w:hAnsi="Traditional Arabic" w:cs="Traditional Arabic"/>
          <w:sz w:val="32"/>
          <w:szCs w:val="32"/>
          <w:rtl/>
        </w:rPr>
        <w:t>، اللَّهُمَّ اهْزِمْهُمْ وَزَلْزِلْهُمْ</w:t>
      </w:r>
    </w:p>
    <w:p w14:paraId="510D99DD" w14:textId="7083FC2F" w:rsidR="00DE73E8" w:rsidRDefault="00DE73E8" w:rsidP="001A227D">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اللهم </w:t>
      </w:r>
      <w:r w:rsidR="00AE7AD0">
        <w:rPr>
          <w:rFonts w:ascii="Traditional Arabic" w:hAnsi="Traditional Arabic" w:cs="Traditional Arabic" w:hint="cs"/>
          <w:sz w:val="32"/>
          <w:szCs w:val="32"/>
          <w:rtl/>
        </w:rPr>
        <w:t>نج</w:t>
      </w:r>
      <w:r>
        <w:rPr>
          <w:rFonts w:ascii="Traditional Arabic" w:hAnsi="Traditional Arabic" w:cs="Traditional Arabic" w:hint="cs"/>
          <w:sz w:val="32"/>
          <w:szCs w:val="32"/>
          <w:rtl/>
        </w:rPr>
        <w:t xml:space="preserve"> المستضعفين</w:t>
      </w:r>
      <w:r w:rsidR="00AE7AD0">
        <w:rPr>
          <w:rFonts w:ascii="Traditional Arabic" w:hAnsi="Traditional Arabic" w:cs="Traditional Arabic" w:hint="cs"/>
          <w:sz w:val="32"/>
          <w:szCs w:val="32"/>
          <w:rtl/>
        </w:rPr>
        <w:t xml:space="preserve"> من المؤمنين</w:t>
      </w:r>
      <w:r>
        <w:rPr>
          <w:rFonts w:ascii="Traditional Arabic" w:hAnsi="Traditional Arabic" w:cs="Traditional Arabic" w:hint="cs"/>
          <w:sz w:val="32"/>
          <w:szCs w:val="32"/>
          <w:rtl/>
        </w:rPr>
        <w:t xml:space="preserve"> في فلسطي</w:t>
      </w:r>
      <w:r w:rsidR="00AE7AD0">
        <w:rPr>
          <w:rFonts w:ascii="Traditional Arabic" w:hAnsi="Traditional Arabic" w:cs="Traditional Arabic" w:hint="cs"/>
          <w:sz w:val="32"/>
          <w:szCs w:val="32"/>
          <w:rtl/>
        </w:rPr>
        <w:t>ن</w:t>
      </w:r>
      <w:r>
        <w:rPr>
          <w:rFonts w:ascii="Traditional Arabic" w:hAnsi="Traditional Arabic" w:cs="Traditional Arabic" w:hint="cs"/>
          <w:sz w:val="32"/>
          <w:szCs w:val="32"/>
          <w:rtl/>
        </w:rPr>
        <w:t xml:space="preserve">، </w:t>
      </w:r>
      <w:r w:rsidR="00DF2B9B">
        <w:rPr>
          <w:rFonts w:ascii="Traditional Arabic" w:hAnsi="Traditional Arabic" w:cs="Traditional Arabic" w:hint="cs"/>
          <w:sz w:val="32"/>
          <w:szCs w:val="32"/>
          <w:rtl/>
        </w:rPr>
        <w:t>اللهم</w:t>
      </w:r>
      <w:r w:rsidR="00631C39">
        <w:rPr>
          <w:rFonts w:ascii="Traditional Arabic" w:hAnsi="Traditional Arabic" w:cs="Traditional Arabic" w:hint="cs"/>
          <w:sz w:val="32"/>
          <w:szCs w:val="32"/>
          <w:rtl/>
        </w:rPr>
        <w:t xml:space="preserve"> كن لهم مؤيدا ونصيرا، وظهيرا ومعينا.</w:t>
      </w:r>
    </w:p>
    <w:p w14:paraId="230EAAAA" w14:textId="77EAD884" w:rsidR="00DF2B9B" w:rsidRDefault="00DF2B9B" w:rsidP="001A227D">
      <w:pPr>
        <w:jc w:val="both"/>
        <w:rPr>
          <w:rFonts w:ascii="Traditional Arabic" w:hAnsi="Traditional Arabic" w:cs="Traditional Arabic"/>
          <w:sz w:val="32"/>
          <w:szCs w:val="32"/>
          <w:rtl/>
        </w:rPr>
      </w:pPr>
      <w:r>
        <w:rPr>
          <w:rFonts w:ascii="Traditional Arabic" w:hAnsi="Traditional Arabic" w:cs="Traditional Arabic" w:hint="cs"/>
          <w:sz w:val="32"/>
          <w:szCs w:val="32"/>
          <w:rtl/>
        </w:rPr>
        <w:t>ربنا أفرغ عليهم صبرا، وثبت أقدامهم</w:t>
      </w:r>
      <w:r w:rsidR="006A515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وانصرهم على القوم الكافرين.</w:t>
      </w:r>
    </w:p>
    <w:p w14:paraId="5FD3CBE9" w14:textId="77777777" w:rsidR="00C308FE" w:rsidRDefault="00C308FE" w:rsidP="001A227D">
      <w:pPr>
        <w:jc w:val="both"/>
        <w:rPr>
          <w:rFonts w:ascii="Traditional Arabic" w:hAnsi="Traditional Arabic" w:cs="Traditional Arabic"/>
          <w:sz w:val="32"/>
          <w:szCs w:val="32"/>
          <w:rtl/>
        </w:rPr>
      </w:pPr>
    </w:p>
    <w:p w14:paraId="6209CAD8" w14:textId="7104BB09" w:rsidR="005550AB" w:rsidRPr="00574AE1" w:rsidRDefault="005550AB" w:rsidP="002673FC">
      <w:pPr>
        <w:jc w:val="both"/>
        <w:rPr>
          <w:rFonts w:ascii="Traditional Arabic" w:hAnsi="Traditional Arabic" w:cs="Traditional Arabic"/>
          <w:sz w:val="32"/>
          <w:szCs w:val="32"/>
        </w:rPr>
      </w:pPr>
    </w:p>
    <w:sectPr w:rsidR="005550AB" w:rsidRPr="00574AE1" w:rsidSect="00655461">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F80"/>
    <w:rsid w:val="00012B36"/>
    <w:rsid w:val="000144C3"/>
    <w:rsid w:val="00017040"/>
    <w:rsid w:val="000201DD"/>
    <w:rsid w:val="00035508"/>
    <w:rsid w:val="00040204"/>
    <w:rsid w:val="00051079"/>
    <w:rsid w:val="00054A98"/>
    <w:rsid w:val="00054BC0"/>
    <w:rsid w:val="00056C37"/>
    <w:rsid w:val="00057FB5"/>
    <w:rsid w:val="00074FC6"/>
    <w:rsid w:val="000760E5"/>
    <w:rsid w:val="00080908"/>
    <w:rsid w:val="000822BF"/>
    <w:rsid w:val="00090AEE"/>
    <w:rsid w:val="00094304"/>
    <w:rsid w:val="00094D1B"/>
    <w:rsid w:val="00097283"/>
    <w:rsid w:val="0009741A"/>
    <w:rsid w:val="000A09C2"/>
    <w:rsid w:val="000A2EC5"/>
    <w:rsid w:val="000A4C07"/>
    <w:rsid w:val="000A51D4"/>
    <w:rsid w:val="000A6F53"/>
    <w:rsid w:val="000C418A"/>
    <w:rsid w:val="000D211E"/>
    <w:rsid w:val="000E129E"/>
    <w:rsid w:val="000E1AB2"/>
    <w:rsid w:val="000E3A94"/>
    <w:rsid w:val="000E3DDF"/>
    <w:rsid w:val="000E6C72"/>
    <w:rsid w:val="000F0102"/>
    <w:rsid w:val="000F7009"/>
    <w:rsid w:val="0010349C"/>
    <w:rsid w:val="0010568B"/>
    <w:rsid w:val="00106863"/>
    <w:rsid w:val="00113077"/>
    <w:rsid w:val="00126BA4"/>
    <w:rsid w:val="00130EE6"/>
    <w:rsid w:val="00140D9D"/>
    <w:rsid w:val="00141333"/>
    <w:rsid w:val="00142E04"/>
    <w:rsid w:val="0015283B"/>
    <w:rsid w:val="00154F49"/>
    <w:rsid w:val="001600C0"/>
    <w:rsid w:val="001615B5"/>
    <w:rsid w:val="00162B0C"/>
    <w:rsid w:val="001631C4"/>
    <w:rsid w:val="0016486C"/>
    <w:rsid w:val="00165404"/>
    <w:rsid w:val="001659F0"/>
    <w:rsid w:val="001667A9"/>
    <w:rsid w:val="0017190F"/>
    <w:rsid w:val="00173134"/>
    <w:rsid w:val="00185C04"/>
    <w:rsid w:val="0019633D"/>
    <w:rsid w:val="001A227D"/>
    <w:rsid w:val="001A46FC"/>
    <w:rsid w:val="001B136C"/>
    <w:rsid w:val="001C126B"/>
    <w:rsid w:val="001C144A"/>
    <w:rsid w:val="001C3843"/>
    <w:rsid w:val="001C5A28"/>
    <w:rsid w:val="001C5A7F"/>
    <w:rsid w:val="001D23B8"/>
    <w:rsid w:val="001D3F50"/>
    <w:rsid w:val="001D5998"/>
    <w:rsid w:val="001D60AE"/>
    <w:rsid w:val="001E013D"/>
    <w:rsid w:val="001E4AF8"/>
    <w:rsid w:val="0020264C"/>
    <w:rsid w:val="00210C9A"/>
    <w:rsid w:val="00221764"/>
    <w:rsid w:val="00222660"/>
    <w:rsid w:val="00223E98"/>
    <w:rsid w:val="002304E5"/>
    <w:rsid w:val="00232E7D"/>
    <w:rsid w:val="0023483A"/>
    <w:rsid w:val="0023596F"/>
    <w:rsid w:val="00241B45"/>
    <w:rsid w:val="00247858"/>
    <w:rsid w:val="00252C50"/>
    <w:rsid w:val="00255D3D"/>
    <w:rsid w:val="002673FC"/>
    <w:rsid w:val="00270905"/>
    <w:rsid w:val="0027114E"/>
    <w:rsid w:val="00273241"/>
    <w:rsid w:val="00273E8E"/>
    <w:rsid w:val="00276406"/>
    <w:rsid w:val="00282084"/>
    <w:rsid w:val="002A519B"/>
    <w:rsid w:val="002B6728"/>
    <w:rsid w:val="002C15B0"/>
    <w:rsid w:val="002D2C38"/>
    <w:rsid w:val="002E0005"/>
    <w:rsid w:val="002E2051"/>
    <w:rsid w:val="002E3ABF"/>
    <w:rsid w:val="002E4CFD"/>
    <w:rsid w:val="002F082B"/>
    <w:rsid w:val="002F4EDE"/>
    <w:rsid w:val="003038E9"/>
    <w:rsid w:val="00306DE1"/>
    <w:rsid w:val="00311AD1"/>
    <w:rsid w:val="00312134"/>
    <w:rsid w:val="0031705D"/>
    <w:rsid w:val="00317A93"/>
    <w:rsid w:val="00317F09"/>
    <w:rsid w:val="003401E0"/>
    <w:rsid w:val="003438E0"/>
    <w:rsid w:val="0034551D"/>
    <w:rsid w:val="003501FB"/>
    <w:rsid w:val="0035027E"/>
    <w:rsid w:val="003516F3"/>
    <w:rsid w:val="003517A1"/>
    <w:rsid w:val="0035235A"/>
    <w:rsid w:val="003536DA"/>
    <w:rsid w:val="0036538A"/>
    <w:rsid w:val="0037228C"/>
    <w:rsid w:val="00376EA0"/>
    <w:rsid w:val="003923F3"/>
    <w:rsid w:val="00392BF3"/>
    <w:rsid w:val="00393304"/>
    <w:rsid w:val="003970CC"/>
    <w:rsid w:val="003977AB"/>
    <w:rsid w:val="003A0AD9"/>
    <w:rsid w:val="003A2E5A"/>
    <w:rsid w:val="003A4F7B"/>
    <w:rsid w:val="003B0FD1"/>
    <w:rsid w:val="003C4CD7"/>
    <w:rsid w:val="003C652F"/>
    <w:rsid w:val="003C7079"/>
    <w:rsid w:val="003D2C4D"/>
    <w:rsid w:val="003D2C71"/>
    <w:rsid w:val="003D66C5"/>
    <w:rsid w:val="003D719E"/>
    <w:rsid w:val="003E0251"/>
    <w:rsid w:val="003E1861"/>
    <w:rsid w:val="003E7143"/>
    <w:rsid w:val="003F0331"/>
    <w:rsid w:val="003F074B"/>
    <w:rsid w:val="003F3A5B"/>
    <w:rsid w:val="003F7566"/>
    <w:rsid w:val="00415289"/>
    <w:rsid w:val="00420339"/>
    <w:rsid w:val="00421290"/>
    <w:rsid w:val="00425F3E"/>
    <w:rsid w:val="00434C82"/>
    <w:rsid w:val="004363ED"/>
    <w:rsid w:val="00436B21"/>
    <w:rsid w:val="00436F85"/>
    <w:rsid w:val="004437EC"/>
    <w:rsid w:val="004451A8"/>
    <w:rsid w:val="00457B39"/>
    <w:rsid w:val="00460259"/>
    <w:rsid w:val="00463681"/>
    <w:rsid w:val="00470D50"/>
    <w:rsid w:val="00471793"/>
    <w:rsid w:val="00472E2D"/>
    <w:rsid w:val="00482F41"/>
    <w:rsid w:val="00486BDA"/>
    <w:rsid w:val="00495E38"/>
    <w:rsid w:val="004A17D1"/>
    <w:rsid w:val="004A48EE"/>
    <w:rsid w:val="004B19AF"/>
    <w:rsid w:val="004B6B63"/>
    <w:rsid w:val="004C1BE1"/>
    <w:rsid w:val="004C586B"/>
    <w:rsid w:val="004E5257"/>
    <w:rsid w:val="004E5997"/>
    <w:rsid w:val="004E7CC4"/>
    <w:rsid w:val="004F12FF"/>
    <w:rsid w:val="004F7639"/>
    <w:rsid w:val="00506007"/>
    <w:rsid w:val="00507D39"/>
    <w:rsid w:val="0051214F"/>
    <w:rsid w:val="005253B3"/>
    <w:rsid w:val="0052709E"/>
    <w:rsid w:val="00530E37"/>
    <w:rsid w:val="00545116"/>
    <w:rsid w:val="0054555F"/>
    <w:rsid w:val="00546567"/>
    <w:rsid w:val="00552941"/>
    <w:rsid w:val="005550AB"/>
    <w:rsid w:val="005619AB"/>
    <w:rsid w:val="00564C5E"/>
    <w:rsid w:val="00574AE1"/>
    <w:rsid w:val="00577088"/>
    <w:rsid w:val="00577545"/>
    <w:rsid w:val="005825E8"/>
    <w:rsid w:val="00583DA6"/>
    <w:rsid w:val="00591ACE"/>
    <w:rsid w:val="00593E40"/>
    <w:rsid w:val="005A67F4"/>
    <w:rsid w:val="005B0E56"/>
    <w:rsid w:val="005B4F00"/>
    <w:rsid w:val="005C4300"/>
    <w:rsid w:val="005C5FA8"/>
    <w:rsid w:val="005C7846"/>
    <w:rsid w:val="005E4B8B"/>
    <w:rsid w:val="005E4FAF"/>
    <w:rsid w:val="005F2686"/>
    <w:rsid w:val="005F2D17"/>
    <w:rsid w:val="005F35A6"/>
    <w:rsid w:val="00607FA8"/>
    <w:rsid w:val="00612D43"/>
    <w:rsid w:val="00623E06"/>
    <w:rsid w:val="00623FDE"/>
    <w:rsid w:val="00631C39"/>
    <w:rsid w:val="00633548"/>
    <w:rsid w:val="00641CD4"/>
    <w:rsid w:val="0064690E"/>
    <w:rsid w:val="0064760E"/>
    <w:rsid w:val="006546F6"/>
    <w:rsid w:val="00655461"/>
    <w:rsid w:val="00655BBA"/>
    <w:rsid w:val="006600E8"/>
    <w:rsid w:val="00660866"/>
    <w:rsid w:val="00661F6A"/>
    <w:rsid w:val="00662427"/>
    <w:rsid w:val="00664B9C"/>
    <w:rsid w:val="006656F9"/>
    <w:rsid w:val="00666574"/>
    <w:rsid w:val="00676166"/>
    <w:rsid w:val="00687A8B"/>
    <w:rsid w:val="00693048"/>
    <w:rsid w:val="006A515C"/>
    <w:rsid w:val="006A576A"/>
    <w:rsid w:val="006B09D5"/>
    <w:rsid w:val="006B3736"/>
    <w:rsid w:val="006C1DAA"/>
    <w:rsid w:val="006C3E9D"/>
    <w:rsid w:val="006D3DD4"/>
    <w:rsid w:val="006D4120"/>
    <w:rsid w:val="006D7004"/>
    <w:rsid w:val="006E1721"/>
    <w:rsid w:val="006E1B77"/>
    <w:rsid w:val="006E4760"/>
    <w:rsid w:val="00700D6D"/>
    <w:rsid w:val="00705000"/>
    <w:rsid w:val="00712A7F"/>
    <w:rsid w:val="00712CDD"/>
    <w:rsid w:val="00716BCE"/>
    <w:rsid w:val="00725A43"/>
    <w:rsid w:val="00730146"/>
    <w:rsid w:val="00732FC9"/>
    <w:rsid w:val="0073566A"/>
    <w:rsid w:val="007369AC"/>
    <w:rsid w:val="00741A35"/>
    <w:rsid w:val="00741B00"/>
    <w:rsid w:val="00743F02"/>
    <w:rsid w:val="00751D59"/>
    <w:rsid w:val="007605A7"/>
    <w:rsid w:val="007617C8"/>
    <w:rsid w:val="00762948"/>
    <w:rsid w:val="00764BB9"/>
    <w:rsid w:val="00796930"/>
    <w:rsid w:val="007B2B17"/>
    <w:rsid w:val="007C59D1"/>
    <w:rsid w:val="007C6118"/>
    <w:rsid w:val="007D2178"/>
    <w:rsid w:val="007D6420"/>
    <w:rsid w:val="007E176B"/>
    <w:rsid w:val="007E3AE1"/>
    <w:rsid w:val="007E6AB5"/>
    <w:rsid w:val="0080490E"/>
    <w:rsid w:val="00811234"/>
    <w:rsid w:val="00830DFF"/>
    <w:rsid w:val="008403C2"/>
    <w:rsid w:val="00846A72"/>
    <w:rsid w:val="008504DD"/>
    <w:rsid w:val="0085153E"/>
    <w:rsid w:val="008545AC"/>
    <w:rsid w:val="00855B60"/>
    <w:rsid w:val="00864F76"/>
    <w:rsid w:val="0086596E"/>
    <w:rsid w:val="00870CD1"/>
    <w:rsid w:val="0087289C"/>
    <w:rsid w:val="00873FD1"/>
    <w:rsid w:val="00874A4E"/>
    <w:rsid w:val="00874E88"/>
    <w:rsid w:val="00876840"/>
    <w:rsid w:val="008768EB"/>
    <w:rsid w:val="00894D23"/>
    <w:rsid w:val="008A2DE1"/>
    <w:rsid w:val="008A525C"/>
    <w:rsid w:val="008A63EB"/>
    <w:rsid w:val="008B1A90"/>
    <w:rsid w:val="008B67D5"/>
    <w:rsid w:val="008C16FB"/>
    <w:rsid w:val="008C1B40"/>
    <w:rsid w:val="008C1B64"/>
    <w:rsid w:val="008C4507"/>
    <w:rsid w:val="008C554D"/>
    <w:rsid w:val="008C560F"/>
    <w:rsid w:val="008C69BE"/>
    <w:rsid w:val="008D686F"/>
    <w:rsid w:val="008E03AD"/>
    <w:rsid w:val="008E553D"/>
    <w:rsid w:val="008F0CDB"/>
    <w:rsid w:val="008F2EA9"/>
    <w:rsid w:val="008F5B63"/>
    <w:rsid w:val="0090441F"/>
    <w:rsid w:val="00904F98"/>
    <w:rsid w:val="009055CE"/>
    <w:rsid w:val="00907417"/>
    <w:rsid w:val="00926937"/>
    <w:rsid w:val="00930A0E"/>
    <w:rsid w:val="0093671B"/>
    <w:rsid w:val="00940976"/>
    <w:rsid w:val="00941DFA"/>
    <w:rsid w:val="00942B28"/>
    <w:rsid w:val="00944581"/>
    <w:rsid w:val="00945132"/>
    <w:rsid w:val="00945CBF"/>
    <w:rsid w:val="0094794D"/>
    <w:rsid w:val="00951BFA"/>
    <w:rsid w:val="009544FD"/>
    <w:rsid w:val="00955316"/>
    <w:rsid w:val="00973621"/>
    <w:rsid w:val="009A1A29"/>
    <w:rsid w:val="009A1A89"/>
    <w:rsid w:val="009A5BEB"/>
    <w:rsid w:val="009A63AD"/>
    <w:rsid w:val="009C2BF9"/>
    <w:rsid w:val="009C2DD5"/>
    <w:rsid w:val="009C33EA"/>
    <w:rsid w:val="009C3A12"/>
    <w:rsid w:val="009C711D"/>
    <w:rsid w:val="009D61D7"/>
    <w:rsid w:val="009E2F76"/>
    <w:rsid w:val="009F3C99"/>
    <w:rsid w:val="009F603F"/>
    <w:rsid w:val="00A009B0"/>
    <w:rsid w:val="00A1173D"/>
    <w:rsid w:val="00A135C4"/>
    <w:rsid w:val="00A15F08"/>
    <w:rsid w:val="00A16646"/>
    <w:rsid w:val="00A25ED5"/>
    <w:rsid w:val="00A275BB"/>
    <w:rsid w:val="00A31163"/>
    <w:rsid w:val="00A31738"/>
    <w:rsid w:val="00A37E12"/>
    <w:rsid w:val="00A421FD"/>
    <w:rsid w:val="00A620B7"/>
    <w:rsid w:val="00A71FB1"/>
    <w:rsid w:val="00A72717"/>
    <w:rsid w:val="00A74BE5"/>
    <w:rsid w:val="00A77069"/>
    <w:rsid w:val="00A804A4"/>
    <w:rsid w:val="00A81800"/>
    <w:rsid w:val="00A81DB3"/>
    <w:rsid w:val="00A83D91"/>
    <w:rsid w:val="00A86EAB"/>
    <w:rsid w:val="00A8720B"/>
    <w:rsid w:val="00AA6F1F"/>
    <w:rsid w:val="00AB0699"/>
    <w:rsid w:val="00AB55CA"/>
    <w:rsid w:val="00AB56A3"/>
    <w:rsid w:val="00AC1769"/>
    <w:rsid w:val="00AC35BC"/>
    <w:rsid w:val="00AC70B7"/>
    <w:rsid w:val="00AD6070"/>
    <w:rsid w:val="00AD77F4"/>
    <w:rsid w:val="00AE6A93"/>
    <w:rsid w:val="00AE7AD0"/>
    <w:rsid w:val="00AF2716"/>
    <w:rsid w:val="00B050C7"/>
    <w:rsid w:val="00B05DEA"/>
    <w:rsid w:val="00B072CB"/>
    <w:rsid w:val="00B22A75"/>
    <w:rsid w:val="00B258E0"/>
    <w:rsid w:val="00B25D4B"/>
    <w:rsid w:val="00B31EBA"/>
    <w:rsid w:val="00B3485B"/>
    <w:rsid w:val="00B378CD"/>
    <w:rsid w:val="00B54A54"/>
    <w:rsid w:val="00B60D9A"/>
    <w:rsid w:val="00B7555D"/>
    <w:rsid w:val="00B91168"/>
    <w:rsid w:val="00B92D7B"/>
    <w:rsid w:val="00B947F1"/>
    <w:rsid w:val="00B95705"/>
    <w:rsid w:val="00BA11D3"/>
    <w:rsid w:val="00BB0C3F"/>
    <w:rsid w:val="00BC1317"/>
    <w:rsid w:val="00BC3BEF"/>
    <w:rsid w:val="00BC5222"/>
    <w:rsid w:val="00BC7ED9"/>
    <w:rsid w:val="00BD0FEE"/>
    <w:rsid w:val="00BD5758"/>
    <w:rsid w:val="00BE5259"/>
    <w:rsid w:val="00BE5D0C"/>
    <w:rsid w:val="00BE6496"/>
    <w:rsid w:val="00BF1B07"/>
    <w:rsid w:val="00BF592E"/>
    <w:rsid w:val="00BF5AFA"/>
    <w:rsid w:val="00BF7539"/>
    <w:rsid w:val="00C01D99"/>
    <w:rsid w:val="00C050C0"/>
    <w:rsid w:val="00C06AD8"/>
    <w:rsid w:val="00C07276"/>
    <w:rsid w:val="00C11C80"/>
    <w:rsid w:val="00C147E4"/>
    <w:rsid w:val="00C22971"/>
    <w:rsid w:val="00C2474F"/>
    <w:rsid w:val="00C25222"/>
    <w:rsid w:val="00C271E1"/>
    <w:rsid w:val="00C308FE"/>
    <w:rsid w:val="00C4097E"/>
    <w:rsid w:val="00C40EEB"/>
    <w:rsid w:val="00C51476"/>
    <w:rsid w:val="00C60098"/>
    <w:rsid w:val="00C62E51"/>
    <w:rsid w:val="00C66104"/>
    <w:rsid w:val="00C72DBA"/>
    <w:rsid w:val="00C7571D"/>
    <w:rsid w:val="00C77E5B"/>
    <w:rsid w:val="00C8238A"/>
    <w:rsid w:val="00C83F80"/>
    <w:rsid w:val="00C8449D"/>
    <w:rsid w:val="00C8500C"/>
    <w:rsid w:val="00C85788"/>
    <w:rsid w:val="00C90D7C"/>
    <w:rsid w:val="00CA0EEE"/>
    <w:rsid w:val="00CB0F2A"/>
    <w:rsid w:val="00CB1228"/>
    <w:rsid w:val="00CC43A1"/>
    <w:rsid w:val="00CD13D1"/>
    <w:rsid w:val="00CD60EF"/>
    <w:rsid w:val="00CE16EA"/>
    <w:rsid w:val="00CE460C"/>
    <w:rsid w:val="00CF2F38"/>
    <w:rsid w:val="00D02E8C"/>
    <w:rsid w:val="00D04C29"/>
    <w:rsid w:val="00D060AA"/>
    <w:rsid w:val="00D40FF1"/>
    <w:rsid w:val="00D475CB"/>
    <w:rsid w:val="00D659EA"/>
    <w:rsid w:val="00D73CA5"/>
    <w:rsid w:val="00D81A18"/>
    <w:rsid w:val="00D831F8"/>
    <w:rsid w:val="00D87225"/>
    <w:rsid w:val="00D92123"/>
    <w:rsid w:val="00DA2161"/>
    <w:rsid w:val="00DA29DD"/>
    <w:rsid w:val="00DB2654"/>
    <w:rsid w:val="00DB392C"/>
    <w:rsid w:val="00DB6088"/>
    <w:rsid w:val="00DC5D3F"/>
    <w:rsid w:val="00DD29D6"/>
    <w:rsid w:val="00DD49E5"/>
    <w:rsid w:val="00DD5CC7"/>
    <w:rsid w:val="00DD6F60"/>
    <w:rsid w:val="00DE2A01"/>
    <w:rsid w:val="00DE33DB"/>
    <w:rsid w:val="00DE73E8"/>
    <w:rsid w:val="00DF2A14"/>
    <w:rsid w:val="00DF2B9B"/>
    <w:rsid w:val="00DF3843"/>
    <w:rsid w:val="00E01259"/>
    <w:rsid w:val="00E03E9A"/>
    <w:rsid w:val="00E04EFD"/>
    <w:rsid w:val="00E07422"/>
    <w:rsid w:val="00E142D6"/>
    <w:rsid w:val="00E14A95"/>
    <w:rsid w:val="00E24573"/>
    <w:rsid w:val="00E43520"/>
    <w:rsid w:val="00E44AC1"/>
    <w:rsid w:val="00E46CEB"/>
    <w:rsid w:val="00E5499D"/>
    <w:rsid w:val="00E717A3"/>
    <w:rsid w:val="00E73121"/>
    <w:rsid w:val="00E739B6"/>
    <w:rsid w:val="00E860AF"/>
    <w:rsid w:val="00E945F1"/>
    <w:rsid w:val="00EA2AC6"/>
    <w:rsid w:val="00EA5D8E"/>
    <w:rsid w:val="00EB1900"/>
    <w:rsid w:val="00EB2FF3"/>
    <w:rsid w:val="00EB5152"/>
    <w:rsid w:val="00EC4779"/>
    <w:rsid w:val="00EC65E5"/>
    <w:rsid w:val="00ED409B"/>
    <w:rsid w:val="00ED5FDD"/>
    <w:rsid w:val="00EE38DC"/>
    <w:rsid w:val="00EE42D7"/>
    <w:rsid w:val="00EF09CD"/>
    <w:rsid w:val="00EF2A57"/>
    <w:rsid w:val="00F057EB"/>
    <w:rsid w:val="00F063A8"/>
    <w:rsid w:val="00F067A8"/>
    <w:rsid w:val="00F07C06"/>
    <w:rsid w:val="00F204F4"/>
    <w:rsid w:val="00F25AA4"/>
    <w:rsid w:val="00F313F2"/>
    <w:rsid w:val="00F37A15"/>
    <w:rsid w:val="00F43D9A"/>
    <w:rsid w:val="00F55BAA"/>
    <w:rsid w:val="00F64491"/>
    <w:rsid w:val="00F7617A"/>
    <w:rsid w:val="00F80205"/>
    <w:rsid w:val="00F80796"/>
    <w:rsid w:val="00F80F99"/>
    <w:rsid w:val="00F8512B"/>
    <w:rsid w:val="00F86D64"/>
    <w:rsid w:val="00F86EB4"/>
    <w:rsid w:val="00F91B17"/>
    <w:rsid w:val="00FA771D"/>
    <w:rsid w:val="00FB1466"/>
    <w:rsid w:val="00FB450D"/>
    <w:rsid w:val="00FB6E6A"/>
    <w:rsid w:val="00FC1B32"/>
    <w:rsid w:val="00FC270D"/>
    <w:rsid w:val="00FC31DB"/>
    <w:rsid w:val="00FC7D2E"/>
    <w:rsid w:val="00FD4465"/>
    <w:rsid w:val="00FD7FE5"/>
    <w:rsid w:val="00FE1069"/>
    <w:rsid w:val="00FE6BBA"/>
    <w:rsid w:val="00FE6E2A"/>
    <w:rsid w:val="00FE72DF"/>
    <w:rsid w:val="00FF70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6F76E"/>
  <w15:chartTrackingRefBased/>
  <w15:docId w15:val="{55B4EB49-6EE3-427C-A963-2942F51DB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39537-25F4-4279-A755-5B473DCE352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Pages>
  <Words>1291</Words>
  <Characters>7365</Characters>
  <Application>Microsoft Office Word</Application>
  <DocSecurity>0</DocSecurity>
  <Lines>61</Lines>
  <Paragraphs>17</Paragraphs>
  <ScaleCrop>false</ScaleCrop>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Ar Sd</cp:lastModifiedBy>
  <cp:revision>198</cp:revision>
  <dcterms:created xsi:type="dcterms:W3CDTF">2023-10-26T08:35:00Z</dcterms:created>
  <dcterms:modified xsi:type="dcterms:W3CDTF">2023-10-26T12:35:00Z</dcterms:modified>
</cp:coreProperties>
</file>