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9" w:type="dxa"/>
        <w:jc w:val="right"/>
        <w:tblLayout w:type="fixed"/>
        <w:tblLook w:val="0400" w:firstRow="0" w:lastRow="0" w:firstColumn="0" w:lastColumn="0" w:noHBand="0" w:noVBand="1"/>
      </w:tblPr>
      <w:tblGrid>
        <w:gridCol w:w="1198"/>
        <w:gridCol w:w="5181"/>
      </w:tblGrid>
      <w:tr w:rsidR="009860C8" w:rsidRPr="009860C8" w14:paraId="5E21CF8A" w14:textId="77777777" w:rsidTr="009860C8">
        <w:trPr>
          <w:trHeight w:val="364"/>
          <w:jc w:val="right"/>
        </w:trPr>
        <w:tc>
          <w:tcPr>
            <w:tcW w:w="119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58305F4" w14:textId="77777777" w:rsidR="009860C8" w:rsidRPr="009860C8" w:rsidRDefault="009860C8" w:rsidP="00C302FF">
            <w:pPr>
              <w:bidi/>
              <w:spacing w:after="0" w:line="240" w:lineRule="auto"/>
              <w:jc w:val="both"/>
              <w:rPr>
                <w:rFonts w:ascii="Times New Roman" w:eastAsia="Times New Roman" w:hAnsi="Times New Roman" w:cs="Times New Roman"/>
                <w:bCs/>
                <w:sz w:val="24"/>
                <w:szCs w:val="24"/>
              </w:rPr>
            </w:pPr>
            <w:bookmarkStart w:id="0" w:name="_Hlk151912254"/>
            <w:r w:rsidRPr="009860C8">
              <w:rPr>
                <w:rFonts w:ascii="Traditional Arabic" w:eastAsia="Traditional Arabic" w:hAnsi="Traditional Arabic" w:cs="Traditional Arabic"/>
                <w:bCs/>
                <w:color w:val="000000"/>
                <w:sz w:val="24"/>
                <w:szCs w:val="24"/>
                <w:rtl/>
              </w:rPr>
              <w:t>عنوان الخطبة</w:t>
            </w:r>
          </w:p>
        </w:tc>
        <w:tc>
          <w:tcPr>
            <w:tcW w:w="518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E884DE9" w14:textId="57666D6D" w:rsidR="009860C8" w:rsidRPr="009860C8" w:rsidRDefault="009860C8" w:rsidP="00C302FF">
            <w:pPr>
              <w:bidi/>
              <w:spacing w:after="0" w:line="240" w:lineRule="auto"/>
              <w:jc w:val="both"/>
              <w:rPr>
                <w:rFonts w:ascii="Times New Roman" w:eastAsia="Times New Roman" w:hAnsi="Times New Roman" w:cs="Times New Roman"/>
                <w:bCs/>
                <w:sz w:val="24"/>
                <w:szCs w:val="24"/>
              </w:rPr>
            </w:pPr>
            <w:r>
              <w:rPr>
                <w:rFonts w:ascii="Traditional Arabic" w:eastAsia="Traditional Arabic" w:hAnsi="Traditional Arabic" w:cs="Traditional Arabic" w:hint="cs"/>
                <w:bCs/>
                <w:color w:val="000000"/>
                <w:sz w:val="24"/>
                <w:szCs w:val="24"/>
                <w:rtl/>
              </w:rPr>
              <w:t>فأنزل السكينة عليهم</w:t>
            </w:r>
          </w:p>
        </w:tc>
      </w:tr>
      <w:tr w:rsidR="009860C8" w:rsidRPr="009860C8" w14:paraId="20EA4FE4" w14:textId="77777777" w:rsidTr="009860C8">
        <w:trPr>
          <w:trHeight w:val="931"/>
          <w:jc w:val="right"/>
        </w:trPr>
        <w:tc>
          <w:tcPr>
            <w:tcW w:w="119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223D08D" w14:textId="77777777" w:rsidR="009860C8" w:rsidRPr="009860C8" w:rsidRDefault="009860C8" w:rsidP="00C302FF">
            <w:pPr>
              <w:bidi/>
              <w:spacing w:after="0" w:line="240" w:lineRule="auto"/>
              <w:jc w:val="both"/>
              <w:rPr>
                <w:rFonts w:ascii="Times New Roman" w:eastAsia="Times New Roman" w:hAnsi="Times New Roman" w:cs="Times New Roman"/>
                <w:bCs/>
                <w:sz w:val="24"/>
                <w:szCs w:val="24"/>
              </w:rPr>
            </w:pPr>
            <w:r w:rsidRPr="009860C8">
              <w:rPr>
                <w:rFonts w:ascii="Traditional Arabic" w:eastAsia="Traditional Arabic" w:hAnsi="Traditional Arabic" w:cs="Traditional Arabic"/>
                <w:bCs/>
                <w:color w:val="000000"/>
                <w:sz w:val="24"/>
                <w:szCs w:val="24"/>
                <w:rtl/>
              </w:rPr>
              <w:t>عناصر الخطبة</w:t>
            </w:r>
          </w:p>
        </w:tc>
        <w:tc>
          <w:tcPr>
            <w:tcW w:w="518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3048EE2" w14:textId="77777777" w:rsidR="009860C8" w:rsidRPr="009860C8" w:rsidRDefault="009860C8" w:rsidP="00C302FF">
            <w:pPr>
              <w:bidi/>
              <w:jc w:val="both"/>
              <w:rPr>
                <w:rFonts w:ascii="Traditional Arabic" w:eastAsia="Traditional Arabic" w:hAnsi="Traditional Arabic" w:cs="Traditional Arabic"/>
                <w:bCs/>
                <w:color w:val="000000"/>
                <w:sz w:val="24"/>
                <w:szCs w:val="24"/>
              </w:rPr>
            </w:pPr>
            <w:r w:rsidRPr="009860C8">
              <w:rPr>
                <w:rFonts w:ascii="Traditional Arabic" w:eastAsia="Traditional Arabic" w:hAnsi="Traditional Arabic" w:cs="Traditional Arabic" w:hint="cs"/>
                <w:bCs/>
                <w:color w:val="000000"/>
                <w:sz w:val="24"/>
                <w:szCs w:val="24"/>
                <w:rtl/>
              </w:rPr>
              <w:t>1-</w:t>
            </w:r>
            <w:r w:rsidRPr="009860C8">
              <w:rPr>
                <w:sz w:val="20"/>
                <w:szCs w:val="20"/>
                <w:rtl/>
              </w:rPr>
              <w:t xml:space="preserve"> </w:t>
            </w:r>
            <w:r w:rsidRPr="009860C8">
              <w:rPr>
                <w:rFonts w:ascii="Traditional Arabic" w:eastAsia="Traditional Arabic" w:hAnsi="Traditional Arabic" w:cs="Traditional Arabic"/>
                <w:bCs/>
                <w:color w:val="000000"/>
                <w:sz w:val="24"/>
                <w:szCs w:val="24"/>
                <w:rtl/>
              </w:rPr>
              <w:t xml:space="preserve">السكينة سكون القلب وطمأنينته بالله </w:t>
            </w:r>
            <w:r w:rsidRPr="009860C8">
              <w:rPr>
                <w:rFonts w:ascii="Traditional Arabic" w:eastAsia="Traditional Arabic" w:hAnsi="Traditional Arabic" w:cs="Traditional Arabic" w:hint="cs"/>
                <w:bCs/>
                <w:color w:val="000000"/>
                <w:sz w:val="24"/>
                <w:szCs w:val="24"/>
                <w:rtl/>
              </w:rPr>
              <w:t>2</w:t>
            </w:r>
            <w:r w:rsidRPr="009860C8">
              <w:rPr>
                <w:rFonts w:ascii="Traditional Arabic" w:eastAsia="Traditional Arabic" w:hAnsi="Traditional Arabic" w:cs="Traditional Arabic"/>
                <w:bCs/>
                <w:color w:val="000000"/>
                <w:sz w:val="24"/>
                <w:szCs w:val="24"/>
                <w:rtl/>
              </w:rPr>
              <w:t>–</w:t>
            </w:r>
            <w:r w:rsidRPr="009860C8">
              <w:rPr>
                <w:rFonts w:ascii="Traditional Arabic" w:eastAsia="Traditional Arabic" w:hAnsi="Traditional Arabic" w:cs="Traditional Arabic" w:hint="cs"/>
                <w:bCs/>
                <w:color w:val="000000"/>
                <w:sz w:val="24"/>
                <w:szCs w:val="24"/>
                <w:rtl/>
              </w:rPr>
              <w:t xml:space="preserve"> </w:t>
            </w:r>
            <w:r w:rsidRPr="009860C8">
              <w:rPr>
                <w:rFonts w:ascii="Traditional Arabic" w:eastAsia="Traditional Arabic" w:hAnsi="Traditional Arabic" w:cs="Traditional Arabic"/>
                <w:bCs/>
                <w:color w:val="000000"/>
                <w:sz w:val="24"/>
                <w:szCs w:val="24"/>
                <w:rtl/>
              </w:rPr>
              <w:t>الن</w:t>
            </w:r>
            <w:r w:rsidRPr="009860C8">
              <w:rPr>
                <w:rFonts w:ascii="Traditional Arabic" w:eastAsia="Traditional Arabic" w:hAnsi="Traditional Arabic" w:cs="Traditional Arabic" w:hint="cs"/>
                <w:bCs/>
                <w:color w:val="000000"/>
                <w:sz w:val="24"/>
                <w:szCs w:val="24"/>
                <w:rtl/>
              </w:rPr>
              <w:t>ّ</w:t>
            </w:r>
            <w:r w:rsidRPr="009860C8">
              <w:rPr>
                <w:rFonts w:ascii="Traditional Arabic" w:eastAsia="Traditional Arabic" w:hAnsi="Traditional Arabic" w:cs="Traditional Arabic"/>
                <w:bCs/>
                <w:color w:val="000000"/>
                <w:sz w:val="24"/>
                <w:szCs w:val="24"/>
                <w:rtl/>
              </w:rPr>
              <w:t>اس قسمان فيما يطمئنون به</w:t>
            </w:r>
            <w:r w:rsidRPr="009860C8">
              <w:rPr>
                <w:rFonts w:ascii="Traditional Arabic" w:eastAsia="Traditional Arabic" w:hAnsi="Traditional Arabic" w:cs="Traditional Arabic" w:hint="cs"/>
                <w:bCs/>
                <w:color w:val="000000"/>
                <w:sz w:val="24"/>
                <w:szCs w:val="24"/>
                <w:rtl/>
              </w:rPr>
              <w:t>. 3- سكينة أهل الإيمان عند اضطراب الخلق. 4- السكينة والقرآن.</w:t>
            </w:r>
          </w:p>
        </w:tc>
      </w:tr>
    </w:tbl>
    <w:p w14:paraId="5807A4DC" w14:textId="77777777" w:rsidR="009860C8" w:rsidRPr="009860C8" w:rsidRDefault="009860C8" w:rsidP="009860C8">
      <w:pPr>
        <w:bidi/>
        <w:spacing w:after="0" w:line="240" w:lineRule="auto"/>
        <w:jc w:val="both"/>
        <w:rPr>
          <w:rFonts w:ascii="Times New Roman" w:eastAsia="Times New Roman" w:hAnsi="Times New Roman" w:cs="Times New Roman"/>
          <w:bCs/>
          <w:sz w:val="12"/>
          <w:szCs w:val="12"/>
        </w:rPr>
      </w:pPr>
    </w:p>
    <w:p w14:paraId="384C6D41"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sz w:val="28"/>
          <w:szCs w:val="28"/>
          <w:rtl/>
        </w:rPr>
      </w:pPr>
      <w:r w:rsidRPr="009860C8">
        <w:rPr>
          <w:rFonts w:ascii="Traditional Arabic" w:eastAsia="Traditional Arabic" w:hAnsi="Traditional Arabic" w:cs="Traditional Arabic"/>
          <w:b/>
          <w:bCs/>
          <w:color w:val="000000"/>
          <w:sz w:val="28"/>
          <w:szCs w:val="28"/>
          <w:rtl/>
        </w:rPr>
        <w:t>الحمد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لله</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ق</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ي</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وم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الس</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م</w:t>
      </w:r>
      <w:r w:rsidRPr="009860C8">
        <w:rPr>
          <w:rFonts w:ascii="Traditional Arabic" w:eastAsia="Traditional Arabic" w:hAnsi="Traditional Arabic" w:cs="Traditional Arabic" w:hint="cs"/>
          <w:b/>
          <w:bCs/>
          <w:color w:val="000000"/>
          <w:sz w:val="28"/>
          <w:szCs w:val="28"/>
          <w:rtl/>
        </w:rPr>
        <w:t>ا</w:t>
      </w:r>
      <w:r w:rsidRPr="009860C8">
        <w:rPr>
          <w:rFonts w:ascii="Traditional Arabic" w:eastAsia="Traditional Arabic" w:hAnsi="Traditional Arabic" w:cs="Traditional Arabic"/>
          <w:b/>
          <w:bCs/>
          <w:color w:val="000000"/>
          <w:sz w:val="28"/>
          <w:szCs w:val="28"/>
          <w:rtl/>
        </w:rPr>
        <w:t>وات</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والأرض</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ن فيه</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ن</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ي</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ب</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ر</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الأمر</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بح</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ك</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ت</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 وي</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ثب</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ت</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ق</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لوب</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المؤمنين</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برحم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ت</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 وي</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نز</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ل</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الس</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كينة</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على 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ن شاء 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ن عباد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وأشهد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أن ل</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ا إله إلا الله</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وحد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 لا شريك</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له، وأشهد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أن</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محم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ا عبد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 ورسول</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 اللهم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صل</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وسل</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م عليه وآله وصحب</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ه</w:t>
      </w:r>
      <w:r w:rsidRPr="009860C8">
        <w:rPr>
          <w:rFonts w:ascii="Traditional Arabic" w:eastAsia="Traditional Arabic" w:hAnsi="Traditional Arabic" w:cs="Traditional Arabic" w:hint="cs"/>
          <w:b/>
          <w:bCs/>
          <w:color w:val="000000"/>
          <w:sz w:val="28"/>
          <w:szCs w:val="28"/>
          <w:rtl/>
        </w:rPr>
        <w:t xml:space="preserve"> أجمعين.</w:t>
      </w:r>
    </w:p>
    <w:p w14:paraId="67082E94"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sz w:val="28"/>
          <w:szCs w:val="28"/>
          <w:rtl/>
        </w:rPr>
      </w:pPr>
      <w:r w:rsidRPr="009860C8">
        <w:rPr>
          <w:rFonts w:ascii="Traditional Arabic" w:eastAsia="Traditional Arabic" w:hAnsi="Traditional Arabic" w:cs="Traditional Arabic"/>
          <w:b/>
          <w:bCs/>
          <w:color w:val="000000"/>
          <w:sz w:val="28"/>
          <w:szCs w:val="28"/>
          <w:rtl/>
        </w:rPr>
        <w:t>أم</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ا </w:t>
      </w:r>
      <w:r w:rsidRPr="009860C8">
        <w:rPr>
          <w:rFonts w:ascii="Traditional Arabic" w:eastAsia="Traditional Arabic" w:hAnsi="Traditional Arabic" w:cs="Traditional Arabic"/>
          <w:bCs/>
          <w:color w:val="000000"/>
          <w:sz w:val="28"/>
          <w:szCs w:val="28"/>
          <w:rtl/>
        </w:rPr>
        <w:t>بعد</w:t>
      </w:r>
      <w:r w:rsidRPr="009860C8">
        <w:rPr>
          <w:rFonts w:ascii="Traditional Arabic" w:eastAsia="Traditional Arabic" w:hAnsi="Traditional Arabic" w:cs="Traditional Arabic"/>
          <w:b/>
          <w:bCs/>
          <w:color w:val="000000"/>
          <w:sz w:val="28"/>
          <w:szCs w:val="28"/>
        </w:rPr>
        <w:t>:</w:t>
      </w:r>
    </w:p>
    <w:p w14:paraId="3FEFC70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sz w:val="28"/>
          <w:szCs w:val="28"/>
          <w:rtl/>
        </w:rPr>
      </w:pPr>
      <w:r w:rsidRPr="009860C8">
        <w:rPr>
          <w:rFonts w:ascii="Traditional Arabic" w:eastAsia="Traditional Arabic" w:hAnsi="Traditional Arabic" w:cs="Traditional Arabic"/>
          <w:bCs/>
          <w:color w:val="000000"/>
          <w:sz w:val="28"/>
          <w:szCs w:val="28"/>
          <w:rtl/>
        </w:rPr>
        <w:t>فاتقوا</w:t>
      </w:r>
      <w:r w:rsidRPr="009860C8">
        <w:rPr>
          <w:rFonts w:ascii="Traditional Arabic" w:eastAsia="Traditional Arabic" w:hAnsi="Traditional Arabic" w:cs="Traditional Arabic"/>
          <w:b/>
          <w:bCs/>
          <w:color w:val="000000"/>
          <w:sz w:val="28"/>
          <w:szCs w:val="28"/>
          <w:rtl/>
        </w:rPr>
        <w:t xml:space="preserve"> الله عباد</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الله</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حق</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الت</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ق</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وى، وراقبوه في الس</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ر</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 والن</w:t>
      </w:r>
      <w:r w:rsidRPr="009860C8">
        <w:rPr>
          <w:rFonts w:ascii="Traditional Arabic" w:eastAsia="Traditional Arabic" w:hAnsi="Traditional Arabic" w:cs="Traditional Arabic" w:hint="cs"/>
          <w:b/>
          <w:bCs/>
          <w:color w:val="000000"/>
          <w:sz w:val="28"/>
          <w:szCs w:val="28"/>
          <w:rtl/>
        </w:rPr>
        <w:t>َّ</w:t>
      </w:r>
      <w:r w:rsidRPr="009860C8">
        <w:rPr>
          <w:rFonts w:ascii="Traditional Arabic" w:eastAsia="Traditional Arabic" w:hAnsi="Traditional Arabic" w:cs="Traditional Arabic"/>
          <w:b/>
          <w:bCs/>
          <w:color w:val="000000"/>
          <w:sz w:val="28"/>
          <w:szCs w:val="28"/>
          <w:rtl/>
        </w:rPr>
        <w:t xml:space="preserve">جوى، </w:t>
      </w:r>
      <w:bookmarkStart w:id="1" w:name="_Hlk151908428"/>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Cs/>
          <w:color w:val="C00000"/>
          <w:sz w:val="28"/>
          <w:szCs w:val="28"/>
          <w:rtl/>
        </w:rPr>
        <w:t>يَا</w:t>
      </w:r>
      <w:r w:rsidRPr="009860C8">
        <w:rPr>
          <w:rFonts w:ascii="Traditional Arabic" w:eastAsia="Traditional Arabic" w:hAnsi="Traditional Arabic" w:cs="Traditional Arabic" w:hint="cs"/>
          <w:bCs/>
          <w:color w:val="C00000"/>
          <w:sz w:val="28"/>
          <w:szCs w:val="28"/>
          <w:rtl/>
        </w:rPr>
        <w:t xml:space="preserve"> </w:t>
      </w:r>
      <w:r w:rsidRPr="009860C8">
        <w:rPr>
          <w:rFonts w:ascii="Traditional Arabic" w:eastAsia="Traditional Arabic" w:hAnsi="Traditional Arabic" w:cs="Traditional Arabic"/>
          <w:bCs/>
          <w:color w:val="C00000"/>
          <w:sz w:val="28"/>
          <w:szCs w:val="28"/>
          <w:rtl/>
        </w:rPr>
        <w:t xml:space="preserve">أَيُّهَا الَّذِينَ آمَنُوا اتَّقُوا </w:t>
      </w:r>
      <w:r w:rsidRPr="009860C8">
        <w:rPr>
          <w:rFonts w:ascii="Traditional Arabic" w:eastAsia="Traditional Arabic" w:hAnsi="Traditional Arabic" w:cs="Traditional Arabic" w:hint="cs"/>
          <w:bCs/>
          <w:color w:val="C00000"/>
          <w:sz w:val="28"/>
          <w:szCs w:val="28"/>
          <w:rtl/>
        </w:rPr>
        <w:t>اللهَ</w:t>
      </w:r>
      <w:r w:rsidRPr="009860C8">
        <w:rPr>
          <w:rFonts w:ascii="Traditional Arabic" w:eastAsia="Traditional Arabic" w:hAnsi="Traditional Arabic" w:cs="Traditional Arabic"/>
          <w:bCs/>
          <w:color w:val="C00000"/>
          <w:sz w:val="28"/>
          <w:szCs w:val="28"/>
          <w:rtl/>
        </w:rPr>
        <w:t xml:space="preserve"> حَقَّ تُقَاتِهِ وَلَا تَمُوتُنَّ إِلَّا وَأَنْتُمْ مُسْلِمُونَ</w:t>
      </w:r>
      <w:r w:rsidRPr="009860C8">
        <w:rPr>
          <w:rFonts w:ascii="Traditional Arabic" w:eastAsia="Traditional Arabic" w:hAnsi="Traditional Arabic" w:cs="Traditional Arabic"/>
          <w:bCs/>
          <w:color w:val="000000"/>
          <w:sz w:val="28"/>
          <w:szCs w:val="28"/>
          <w:rtl/>
        </w:rPr>
        <w:t>﴾</w:t>
      </w:r>
      <w:bookmarkEnd w:id="1"/>
      <w:r w:rsidRPr="009860C8">
        <w:rPr>
          <w:rFonts w:ascii="Traditional Arabic" w:eastAsia="Traditional Arabic" w:hAnsi="Traditional Arabic" w:cs="Traditional Arabic"/>
          <w:b/>
          <w:bCs/>
          <w:color w:val="000000"/>
          <w:sz w:val="28"/>
          <w:szCs w:val="28"/>
          <w:rtl/>
        </w:rPr>
        <w:t>.</w:t>
      </w:r>
    </w:p>
    <w:p w14:paraId="6CB3E4AF" w14:textId="77777777" w:rsidR="009860C8" w:rsidRPr="009860C8" w:rsidRDefault="009860C8" w:rsidP="009860C8">
      <w:pPr>
        <w:bidi/>
        <w:spacing w:after="120" w:line="240" w:lineRule="auto"/>
        <w:jc w:val="both"/>
        <w:rPr>
          <w:rFonts w:ascii="Traditional Arabic" w:eastAsia="Traditional Arabic" w:hAnsi="Traditional Arabic" w:cs="Traditional Arabic"/>
          <w:bCs/>
          <w:color w:val="00B050"/>
          <w:sz w:val="28"/>
          <w:szCs w:val="28"/>
          <w:rtl/>
        </w:rPr>
      </w:pPr>
      <w:bookmarkStart w:id="2" w:name="_Hlk152512313"/>
      <w:r w:rsidRPr="009860C8">
        <w:rPr>
          <w:rFonts w:ascii="Traditional Arabic" w:eastAsia="Traditional Arabic" w:hAnsi="Traditional Arabic" w:cs="Traditional Arabic" w:hint="cs"/>
          <w:bCs/>
          <w:color w:val="00B050"/>
          <w:sz w:val="28"/>
          <w:szCs w:val="28"/>
          <w:rtl/>
        </w:rPr>
        <w:t>عِبَادَ الله</w:t>
      </w:r>
      <w:r w:rsidRPr="009860C8">
        <w:rPr>
          <w:rFonts w:ascii="Traditional Arabic" w:eastAsia="Traditional Arabic" w:hAnsi="Traditional Arabic" w:cs="Traditional Arabic"/>
          <w:bCs/>
          <w:color w:val="00B050"/>
          <w:sz w:val="28"/>
          <w:szCs w:val="28"/>
          <w:rtl/>
        </w:rPr>
        <w:t>:</w:t>
      </w:r>
    </w:p>
    <w:bookmarkEnd w:id="2"/>
    <w:p w14:paraId="4C58F8C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themeColor="text1"/>
          <w:sz w:val="32"/>
          <w:szCs w:val="32"/>
          <w:rtl/>
        </w:rPr>
      </w:pPr>
      <w:r w:rsidRPr="009860C8">
        <w:rPr>
          <w:rFonts w:ascii="Traditional Arabic" w:hAnsi="Traditional Arabic" w:cs="Traditional Arabic"/>
          <w:b/>
          <w:bCs/>
          <w:sz w:val="28"/>
          <w:szCs w:val="28"/>
          <w:rtl/>
        </w:rPr>
        <w:t xml:space="preserve">كَانَ لأبي طَلحَةَ </w:t>
      </w:r>
      <w:r w:rsidRPr="009860C8">
        <w:rPr>
          <w:rFonts w:ascii="Traditional Arabic" w:hAnsi="Traditional Arabic" w:cs="Traditional Arabic" w:hint="cs"/>
          <w:b/>
          <w:bCs/>
          <w:sz w:val="28"/>
          <w:szCs w:val="28"/>
          <w:rtl/>
        </w:rPr>
        <w:t xml:space="preserve">زيدِ بنِ سَهْلٍ الأنصاريِّ -رضي الله عنه- </w:t>
      </w:r>
      <w:r w:rsidRPr="009860C8">
        <w:rPr>
          <w:rFonts w:ascii="Traditional Arabic" w:hAnsi="Traditional Arabic" w:cs="Traditional Arabic"/>
          <w:b/>
          <w:bCs/>
          <w:sz w:val="28"/>
          <w:szCs w:val="28"/>
          <w:rtl/>
        </w:rPr>
        <w:t>وَلَدٌ يُحِبُّهُ حُبًّا شَدِيدًا</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فمَرِضَ الغُلامُ مَرَضًا شَديدًا ثم</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مات، فلم</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ا رجع</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إلى بيته قال:</w:t>
      </w:r>
      <w:r w:rsidRPr="009860C8">
        <w:rPr>
          <w:rFonts w:ascii="Traditional Arabic" w:hAnsi="Traditional Arabic" w:cs="Traditional Arabic" w:hint="cs"/>
          <w:b/>
          <w:bCs/>
          <w:sz w:val="28"/>
          <w:szCs w:val="28"/>
          <w:rtl/>
        </w:rPr>
        <w:t xml:space="preserve"> </w:t>
      </w:r>
      <w:r w:rsidRPr="009860C8">
        <w:rPr>
          <w:rFonts w:ascii="Traditional Arabic" w:hAnsi="Traditional Arabic" w:cs="Traditional Arabic"/>
          <w:b/>
          <w:bCs/>
          <w:sz w:val="28"/>
          <w:szCs w:val="28"/>
          <w:rtl/>
        </w:rPr>
        <w:t>يا أُمَّ سُلَيْمٍ كَيْفَ باتَ بُنَيَّ اللَّيْلَةَ</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قالَتْ</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يا أبا طَلْحَةَ</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ما كانَ ابْنُكَ مُنْذُ اشْتَكَى أَسْكَنَ مِنْهُ اللَّيْلَةَ، ثُمَّ جاءَتْهُ بالطَّعام</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فأَكَلَ وطابَتْ نَفْسُهُ، وقامت زوج</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ه ومس</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ت</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شَيْئًا مِنْ طيبٍ، وكان</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بين</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هما ما يكون</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بين</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الر</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ج</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ل</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وأهل</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ه، ثم</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قالَتْ لَهُ: يا أبا طَلْحَةَ أَرَأَيْتَ لَوْ أَنَّ رَجُل</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ا اسْتَوْدَعَكَ وَديعَةً فَاسْتَمْتَعْتَ بِها، ثُمَّ طَلَبَها فأَخَذَها مِنْكَ تَجْزَعُ مِنْ ذَلِكَ؟ قالَ: لا</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قالَت: فإنَّ اللهَ عَزَّ وجَلَّ كان</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 xml:space="preserve"> أعارَكَ ابنَكَ عار</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يَّةً، ثُمَّ قَبَضَه إلَيه، فاح</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تَسِبِ ابنَكَ واص</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بِرْ. أخر</w:t>
      </w:r>
      <w:r w:rsidRPr="009860C8">
        <w:rPr>
          <w:rFonts w:ascii="Traditional Arabic" w:hAnsi="Traditional Arabic" w:cs="Traditional Arabic" w:hint="cs"/>
          <w:b/>
          <w:bCs/>
          <w:sz w:val="28"/>
          <w:szCs w:val="28"/>
          <w:rtl/>
        </w:rPr>
        <w:t>َ</w:t>
      </w:r>
      <w:r w:rsidRPr="009860C8">
        <w:rPr>
          <w:rFonts w:ascii="Traditional Arabic" w:hAnsi="Traditional Arabic" w:cs="Traditional Arabic"/>
          <w:b/>
          <w:bCs/>
          <w:sz w:val="28"/>
          <w:szCs w:val="28"/>
          <w:rtl/>
        </w:rPr>
        <w:t>جه أحمد.</w:t>
      </w:r>
    </w:p>
    <w:p w14:paraId="0C4D8141"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themeColor="text1"/>
          <w:sz w:val="28"/>
          <w:szCs w:val="28"/>
          <w:rtl/>
        </w:rPr>
      </w:pPr>
      <w:r w:rsidRPr="009860C8">
        <w:rPr>
          <w:rFonts w:ascii="Traditional Arabic" w:eastAsia="Traditional Arabic" w:hAnsi="Traditional Arabic" w:cs="Traditional Arabic" w:hint="cs"/>
          <w:b/>
          <w:bCs/>
          <w:color w:val="000000" w:themeColor="text1"/>
          <w:sz w:val="28"/>
          <w:szCs w:val="28"/>
          <w:rtl/>
        </w:rPr>
        <w:t xml:space="preserve">إنّ </w:t>
      </w:r>
      <w:r w:rsidRPr="009860C8">
        <w:rPr>
          <w:rFonts w:ascii="Traditional Arabic" w:eastAsia="Traditional Arabic" w:hAnsi="Traditional Arabic" w:cs="Traditional Arabic" w:hint="cs"/>
          <w:bCs/>
          <w:color w:val="000000"/>
          <w:sz w:val="28"/>
          <w:szCs w:val="28"/>
          <w:rtl/>
        </w:rPr>
        <w:t>معنًى</w:t>
      </w:r>
      <w:r w:rsidRPr="009860C8">
        <w:rPr>
          <w:rFonts w:ascii="Traditional Arabic" w:eastAsia="Traditional Arabic" w:hAnsi="Traditional Arabic" w:cs="Traditional Arabic" w:hint="cs"/>
          <w:b/>
          <w:bCs/>
          <w:color w:val="000000" w:themeColor="text1"/>
          <w:sz w:val="28"/>
          <w:szCs w:val="28"/>
          <w:rtl/>
        </w:rPr>
        <w:t xml:space="preserve"> عظيمًا استقرَّ في نَفْسِ أمِّ سُلَيم، جَعلها تتصرَّفُ على هذا النَّحْو مِن الثَّباتِ والحِكْمة، معنًى مَلأَ قَلبها رِضًا وطُمأنينة، وأنْطَقَ لِسانَها بالتَّوحيدِ والتَّحميدِ، فما هو ذلك المعنى؟</w:t>
      </w:r>
    </w:p>
    <w:p w14:paraId="1464579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cs"/>
          <w:bCs/>
          <w:color w:val="000000" w:themeColor="text1"/>
          <w:sz w:val="28"/>
          <w:szCs w:val="28"/>
          <w:rtl/>
        </w:rPr>
        <w:lastRenderedPageBreak/>
        <w:t xml:space="preserve">لقد جعلَ اللهُ </w:t>
      </w:r>
      <w:r w:rsidRPr="009860C8">
        <w:rPr>
          <w:rFonts w:ascii="Traditional Arabic" w:eastAsia="Traditional Arabic" w:hAnsi="Traditional Arabic" w:cs="Traditional Arabic"/>
          <w:bCs/>
          <w:color w:val="000000" w:themeColor="text1"/>
          <w:sz w:val="28"/>
          <w:szCs w:val="28"/>
          <w:rtl/>
        </w:rPr>
        <w:t>الد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نيا دار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ابتلاءٍ وامتحان</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 xml:space="preserve">فكانَ فيها الفَرَحُ </w:t>
      </w:r>
      <w:r w:rsidRPr="009860C8">
        <w:rPr>
          <w:rFonts w:ascii="Traditional Arabic" w:eastAsia="Traditional Arabic" w:hAnsi="Traditional Arabic" w:cs="Traditional Arabic"/>
          <w:bCs/>
          <w:color w:val="000000" w:themeColor="text1"/>
          <w:sz w:val="28"/>
          <w:szCs w:val="28"/>
          <w:rtl/>
        </w:rPr>
        <w:t>و</w:t>
      </w:r>
      <w:r w:rsidRPr="009860C8">
        <w:rPr>
          <w:rFonts w:ascii="Traditional Arabic" w:eastAsia="Traditional Arabic" w:hAnsi="Traditional Arabic" w:cs="Traditional Arabic" w:hint="cs"/>
          <w:bCs/>
          <w:color w:val="000000" w:themeColor="text1"/>
          <w:sz w:val="28"/>
          <w:szCs w:val="28"/>
          <w:rtl/>
        </w:rPr>
        <w:t>ال</w:t>
      </w:r>
      <w:r w:rsidRPr="009860C8">
        <w:rPr>
          <w:rFonts w:ascii="Traditional Arabic" w:eastAsia="Traditional Arabic" w:hAnsi="Traditional Arabic" w:cs="Traditional Arabic"/>
          <w:bCs/>
          <w:color w:val="000000" w:themeColor="text1"/>
          <w:sz w:val="28"/>
          <w:szCs w:val="28"/>
          <w:rtl/>
        </w:rPr>
        <w:t>أحزان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و</w:t>
      </w:r>
      <w:r w:rsidRPr="009860C8">
        <w:rPr>
          <w:rFonts w:ascii="Traditional Arabic" w:eastAsia="Traditional Arabic" w:hAnsi="Traditional Arabic" w:cs="Traditional Arabic"/>
          <w:bCs/>
          <w:color w:val="000000" w:themeColor="text1"/>
          <w:sz w:val="28"/>
          <w:szCs w:val="28"/>
          <w:rtl/>
        </w:rPr>
        <w:t>الع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w:t>
      </w:r>
      <w:r w:rsidRPr="009860C8">
        <w:rPr>
          <w:rFonts w:ascii="Traditional Arabic" w:eastAsia="Traditional Arabic" w:hAnsi="Traditional Arabic" w:cs="Traditional Arabic" w:hint="cs"/>
          <w:bCs/>
          <w:color w:val="000000" w:themeColor="text1"/>
          <w:sz w:val="28"/>
          <w:szCs w:val="28"/>
          <w:rtl/>
        </w:rPr>
        <w:t>ا</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فيها م</w:t>
      </w:r>
      <w:r w:rsidRPr="009860C8">
        <w:rPr>
          <w:rFonts w:ascii="Traditional Arabic" w:eastAsia="Traditional Arabic" w:hAnsi="Traditional Arabic" w:cs="Traditional Arabic" w:hint="cs"/>
          <w:bCs/>
          <w:color w:val="000000" w:themeColor="text1"/>
          <w:sz w:val="28"/>
          <w:szCs w:val="28"/>
          <w:rtl/>
        </w:rPr>
        <w:t>ُختبَرون</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ف</w:t>
      </w:r>
      <w:r w:rsidRPr="009860C8">
        <w:rPr>
          <w:rFonts w:ascii="Traditional Arabic" w:eastAsia="Traditional Arabic" w:hAnsi="Traditional Arabic" w:cs="Traditional Arabic"/>
          <w:bCs/>
          <w:color w:val="000000" w:themeColor="text1"/>
          <w:sz w:val="28"/>
          <w:szCs w:val="28"/>
          <w:rtl/>
        </w:rPr>
        <w:t>الفِتنُ والزّ</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لازلُ </w:t>
      </w:r>
      <w:r w:rsidRPr="009860C8">
        <w:rPr>
          <w:rFonts w:ascii="Traditional Arabic" w:eastAsia="Traditional Arabic" w:hAnsi="Traditional Arabic" w:cs="Traditional Arabic" w:hint="cs"/>
          <w:bCs/>
          <w:color w:val="000000" w:themeColor="text1"/>
          <w:sz w:val="28"/>
          <w:szCs w:val="28"/>
          <w:rtl/>
        </w:rPr>
        <w:t xml:space="preserve">قد </w:t>
      </w:r>
      <w:r w:rsidRPr="009860C8">
        <w:rPr>
          <w:rFonts w:ascii="Traditional Arabic" w:eastAsia="Traditional Arabic" w:hAnsi="Traditional Arabic" w:cs="Traditional Arabic"/>
          <w:bCs/>
          <w:color w:val="000000" w:themeColor="text1"/>
          <w:sz w:val="28"/>
          <w:szCs w:val="28"/>
          <w:rtl/>
        </w:rPr>
        <w:t xml:space="preserve">تأتي </w:t>
      </w:r>
      <w:r w:rsidRPr="009860C8">
        <w:rPr>
          <w:rFonts w:ascii="Traditional Arabic" w:eastAsia="Traditional Arabic" w:hAnsi="Traditional Arabic" w:cs="Traditional Arabic"/>
          <w:bCs/>
          <w:color w:val="000000"/>
          <w:sz w:val="28"/>
          <w:szCs w:val="28"/>
          <w:rtl/>
        </w:rPr>
        <w:t>على</w:t>
      </w:r>
      <w:r w:rsidRPr="009860C8">
        <w:rPr>
          <w:rFonts w:ascii="Traditional Arabic" w:eastAsia="Traditional Arabic" w:hAnsi="Traditional Arabic" w:cs="Traditional Arabic"/>
          <w:bCs/>
          <w:color w:val="000000" w:themeColor="text1"/>
          <w:sz w:val="28"/>
          <w:szCs w:val="28"/>
          <w:rtl/>
        </w:rPr>
        <w:t xml:space="preserve"> القلوب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فت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ص</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 بها 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ص</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فًا، ولا يثبُتُ أمامَها إلّا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ثبّ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ته الله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وأي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ده.</w:t>
      </w:r>
    </w:p>
    <w:p w14:paraId="6881A99A"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pacing w:val="-2"/>
          <w:sz w:val="28"/>
          <w:szCs w:val="28"/>
          <w:rtl/>
        </w:rPr>
      </w:pPr>
      <w:r w:rsidRPr="009860C8">
        <w:rPr>
          <w:rFonts w:ascii="Traditional Arabic" w:eastAsia="Traditional Arabic" w:hAnsi="Traditional Arabic" w:cs="Traditional Arabic"/>
          <w:bCs/>
          <w:color w:val="000000" w:themeColor="text1"/>
          <w:spacing w:val="-2"/>
          <w:sz w:val="28"/>
          <w:szCs w:val="28"/>
          <w:rtl/>
        </w:rPr>
        <w:t>والإنسان</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خ</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ل</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ق</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ه</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لوع</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فتراه إذا مس</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ه الش</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ر</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ساخ</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ط</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جزوع</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وإذا مس</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ه الخير</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ح</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ريص</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منوع</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إل</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أن</w:t>
      </w:r>
      <w:r w:rsidRPr="009860C8">
        <w:rPr>
          <w:rFonts w:ascii="Traditional Arabic" w:eastAsia="Traditional Arabic" w:hAnsi="Traditional Arabic" w:cs="Traditional Arabic" w:hint="cs"/>
          <w:bCs/>
          <w:color w:val="000000" w:themeColor="text1"/>
          <w:spacing w:val="-2"/>
          <w:sz w:val="28"/>
          <w:szCs w:val="28"/>
          <w:rtl/>
        </w:rPr>
        <w:t>َّكَ تَرَى</w:t>
      </w:r>
      <w:r w:rsidRPr="009860C8">
        <w:rPr>
          <w:rFonts w:ascii="Traditional Arabic" w:eastAsia="Traditional Arabic" w:hAnsi="Traditional Arabic" w:cs="Traditional Arabic"/>
          <w:bCs/>
          <w:color w:val="000000" w:themeColor="text1"/>
          <w:spacing w:val="-2"/>
          <w:sz w:val="28"/>
          <w:szCs w:val="28"/>
          <w:rtl/>
        </w:rPr>
        <w:t xml:space="preserve"> فئةً</w:t>
      </w:r>
      <w:r w:rsidRPr="009860C8">
        <w:rPr>
          <w:rFonts w:ascii="Traditional Arabic" w:eastAsia="Traditional Arabic" w:hAnsi="Traditional Arabic" w:cs="Traditional Arabic" w:hint="cs"/>
          <w:bCs/>
          <w:color w:val="000000" w:themeColor="text1"/>
          <w:spacing w:val="-2"/>
          <w:sz w:val="28"/>
          <w:szCs w:val="28"/>
          <w:rtl/>
        </w:rPr>
        <w:t xml:space="preserve"> قَليلةً</w:t>
      </w:r>
      <w:r w:rsidRPr="009860C8">
        <w:rPr>
          <w:rFonts w:ascii="Traditional Arabic" w:eastAsia="Traditional Arabic" w:hAnsi="Traditional Arabic" w:cs="Traditional Arabic"/>
          <w:bCs/>
          <w:color w:val="000000" w:themeColor="text1"/>
          <w:spacing w:val="-2"/>
          <w:sz w:val="28"/>
          <w:szCs w:val="28"/>
          <w:rtl/>
        </w:rPr>
        <w:t xml:space="preserve"> م</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ن الناس </w:t>
      </w:r>
      <w:r w:rsidRPr="009860C8">
        <w:rPr>
          <w:rFonts w:ascii="Traditional Arabic" w:eastAsia="Traditional Arabic" w:hAnsi="Traditional Arabic" w:cs="Traditional Arabic" w:hint="cs"/>
          <w:bCs/>
          <w:color w:val="000000" w:themeColor="text1"/>
          <w:spacing w:val="-2"/>
          <w:sz w:val="28"/>
          <w:szCs w:val="28"/>
          <w:rtl/>
        </w:rPr>
        <w:t xml:space="preserve">يظلُّ </w:t>
      </w:r>
      <w:r w:rsidRPr="009860C8">
        <w:rPr>
          <w:rFonts w:ascii="Traditional Arabic" w:eastAsia="Traditional Arabic" w:hAnsi="Traditional Arabic" w:cs="Traditional Arabic"/>
          <w:bCs/>
          <w:color w:val="000000" w:themeColor="text1"/>
          <w:spacing w:val="-2"/>
          <w:sz w:val="28"/>
          <w:szCs w:val="28"/>
          <w:rtl/>
        </w:rPr>
        <w:t>أحدهم عند الم</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ح</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ن</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ثابت</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مطمئن</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ا، راضيًا لا ي</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سخ</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ط، راجيًا لا يقن</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ط، </w:t>
      </w:r>
      <w:r w:rsidRPr="009860C8">
        <w:rPr>
          <w:rFonts w:ascii="Traditional Arabic" w:eastAsia="Traditional Arabic" w:hAnsi="Traditional Arabic" w:cs="Traditional Arabic" w:hint="cs"/>
          <w:bCs/>
          <w:color w:val="000000" w:themeColor="text1"/>
          <w:spacing w:val="-2"/>
          <w:sz w:val="28"/>
          <w:szCs w:val="28"/>
          <w:rtl/>
        </w:rPr>
        <w:t>وهؤلاء هم</w:t>
      </w:r>
      <w:r w:rsidRPr="009860C8">
        <w:rPr>
          <w:rFonts w:ascii="Traditional Arabic" w:eastAsia="Traditional Arabic" w:hAnsi="Traditional Arabic" w:cs="Traditional Arabic"/>
          <w:bCs/>
          <w:color w:val="000000" w:themeColor="text1"/>
          <w:spacing w:val="-2"/>
          <w:sz w:val="28"/>
          <w:szCs w:val="28"/>
          <w:rtl/>
        </w:rPr>
        <w:t xml:space="preserve"> أهل</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 xml:space="preserve"> الس</w:t>
      </w:r>
      <w:r w:rsidRPr="009860C8">
        <w:rPr>
          <w:rFonts w:ascii="Traditional Arabic" w:eastAsia="Traditional Arabic" w:hAnsi="Traditional Arabic" w:cs="Traditional Arabic" w:hint="cs"/>
          <w:bCs/>
          <w:color w:val="000000" w:themeColor="text1"/>
          <w:spacing w:val="-2"/>
          <w:sz w:val="28"/>
          <w:szCs w:val="28"/>
          <w:rtl/>
        </w:rPr>
        <w:t>َّ</w:t>
      </w:r>
      <w:r w:rsidRPr="009860C8">
        <w:rPr>
          <w:rFonts w:ascii="Traditional Arabic" w:eastAsia="Traditional Arabic" w:hAnsi="Traditional Arabic" w:cs="Traditional Arabic"/>
          <w:bCs/>
          <w:color w:val="000000" w:themeColor="text1"/>
          <w:spacing w:val="-2"/>
          <w:sz w:val="28"/>
          <w:szCs w:val="28"/>
          <w:rtl/>
        </w:rPr>
        <w:t>كينة.</w:t>
      </w:r>
    </w:p>
    <w:p w14:paraId="5154600C" w14:textId="2EB03019"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themeColor="text1"/>
          <w:sz w:val="28"/>
          <w:szCs w:val="28"/>
          <w:rtl/>
        </w:rPr>
      </w:pPr>
      <w:r w:rsidRPr="009860C8">
        <w:rPr>
          <w:rFonts w:ascii="Traditional Arabic" w:eastAsia="Traditional Arabic" w:hAnsi="Traditional Arabic" w:cs="Traditional Arabic"/>
          <w:b/>
          <w:bCs/>
          <w:color w:val="000000" w:themeColor="text1"/>
          <w:sz w:val="28"/>
          <w:szCs w:val="28"/>
          <w:rtl/>
        </w:rPr>
        <w:t>الس</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كينة</w:t>
      </w:r>
      <w:r w:rsidRPr="009860C8">
        <w:rPr>
          <w:rFonts w:ascii="Traditional Arabic" w:eastAsia="Traditional Arabic" w:hAnsi="Traditional Arabic" w:cs="Traditional Arabic" w:hint="cs"/>
          <w:b/>
          <w:bCs/>
          <w:color w:val="000000" w:themeColor="text1"/>
          <w:sz w:val="28"/>
          <w:szCs w:val="28"/>
          <w:rtl/>
        </w:rPr>
        <w:t>ُ -عبادَ الله- هي</w:t>
      </w:r>
      <w:r w:rsidRPr="009860C8">
        <w:rPr>
          <w:rFonts w:ascii="Traditional Arabic" w:eastAsia="Traditional Arabic" w:hAnsi="Traditional Arabic" w:cs="Traditional Arabic"/>
          <w:b/>
          <w:bCs/>
          <w:color w:val="000000" w:themeColor="text1"/>
          <w:sz w:val="28"/>
          <w:szCs w:val="28"/>
          <w:rtl/>
        </w:rPr>
        <w:t xml:space="preserve"> س</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كون</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الر</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وح، وط</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مأنينة</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الق</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لب</w:t>
      </w:r>
      <w:r w:rsidRPr="009860C8">
        <w:rPr>
          <w:rFonts w:ascii="Traditional Arabic" w:eastAsia="Traditional Arabic" w:hAnsi="Traditional Arabic" w:cs="Traditional Arabic" w:hint="cs"/>
          <w:b/>
          <w:bCs/>
          <w:color w:val="000000" w:themeColor="text1"/>
          <w:sz w:val="28"/>
          <w:szCs w:val="28"/>
          <w:rtl/>
        </w:rPr>
        <w:t xml:space="preserve">، وهُدوءُ الفؤاد، </w:t>
      </w:r>
      <w:r w:rsidRPr="009860C8">
        <w:rPr>
          <w:rFonts w:ascii="Traditional Arabic" w:eastAsia="Traditional Arabic" w:hAnsi="Traditional Arabic" w:cs="Traditional Arabic"/>
          <w:b/>
          <w:bCs/>
          <w:color w:val="000000" w:themeColor="text1"/>
          <w:sz w:val="28"/>
          <w:szCs w:val="28"/>
          <w:rtl/>
        </w:rPr>
        <w:t>عند و</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رود</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الب</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لايا وال</w:t>
      </w:r>
      <w:r w:rsidRPr="009860C8">
        <w:rPr>
          <w:rFonts w:ascii="Traditional Arabic" w:eastAsia="Traditional Arabic" w:hAnsi="Traditional Arabic" w:cs="Traditional Arabic" w:hint="cs"/>
          <w:b/>
          <w:bCs/>
          <w:color w:val="000000" w:themeColor="text1"/>
          <w:sz w:val="28"/>
          <w:szCs w:val="28"/>
          <w:rtl/>
        </w:rPr>
        <w:t>ـ</w:t>
      </w:r>
      <w:r w:rsidRPr="009860C8">
        <w:rPr>
          <w:rFonts w:ascii="Traditional Arabic" w:eastAsia="Traditional Arabic" w:hAnsi="Traditional Arabic" w:cs="Traditional Arabic"/>
          <w:b/>
          <w:bCs/>
          <w:color w:val="000000" w:themeColor="text1"/>
          <w:sz w:val="28"/>
          <w:szCs w:val="28"/>
          <w:rtl/>
        </w:rPr>
        <w:t>م</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ح</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ن، </w:t>
      </w:r>
      <w:r w:rsidRPr="009860C8">
        <w:rPr>
          <w:rFonts w:ascii="Traditional Arabic" w:eastAsia="Traditional Arabic" w:hAnsi="Traditional Arabic" w:cs="Traditional Arabic" w:hint="cs"/>
          <w:b/>
          <w:bCs/>
          <w:color w:val="000000" w:themeColor="text1"/>
          <w:sz w:val="28"/>
          <w:szCs w:val="28"/>
          <w:rtl/>
        </w:rPr>
        <w:t>فَ</w:t>
      </w:r>
      <w:r w:rsidRPr="009860C8">
        <w:rPr>
          <w:rFonts w:ascii="Traditional Arabic" w:eastAsia="Traditional Arabic" w:hAnsi="Traditional Arabic" w:cs="Traditional Arabic"/>
          <w:b/>
          <w:bCs/>
          <w:color w:val="000000" w:themeColor="text1"/>
          <w:sz w:val="28"/>
          <w:szCs w:val="28"/>
          <w:rtl/>
        </w:rPr>
        <w:t xml:space="preserve">مهما كانت </w:t>
      </w:r>
      <w:r w:rsidRPr="009860C8">
        <w:rPr>
          <w:rFonts w:ascii="Traditional Arabic" w:eastAsia="Traditional Arabic" w:hAnsi="Traditional Arabic" w:cs="Traditional Arabic"/>
          <w:bCs/>
          <w:color w:val="000000"/>
          <w:sz w:val="28"/>
          <w:szCs w:val="28"/>
          <w:rtl/>
        </w:rPr>
        <w:t>المخاو</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ف</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
          <w:bCs/>
          <w:color w:val="000000" w:themeColor="text1"/>
          <w:sz w:val="28"/>
          <w:szCs w:val="28"/>
          <w:rtl/>
        </w:rPr>
        <w:t xml:space="preserve"> وأسباب</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الاضطراب، </w:t>
      </w:r>
      <w:r w:rsidRPr="009860C8">
        <w:rPr>
          <w:rFonts w:ascii="Traditional Arabic" w:eastAsia="Traditional Arabic" w:hAnsi="Traditional Arabic" w:cs="Traditional Arabic" w:hint="cs"/>
          <w:b/>
          <w:bCs/>
          <w:color w:val="000000" w:themeColor="text1"/>
          <w:sz w:val="28"/>
          <w:szCs w:val="28"/>
          <w:rtl/>
        </w:rPr>
        <w:t>و</w:t>
      </w:r>
      <w:r w:rsidRPr="009860C8">
        <w:rPr>
          <w:rFonts w:ascii="Traditional Arabic" w:eastAsia="Traditional Arabic" w:hAnsi="Traditional Arabic" w:cs="Traditional Arabic"/>
          <w:b/>
          <w:bCs/>
          <w:color w:val="000000" w:themeColor="text1"/>
          <w:sz w:val="28"/>
          <w:szCs w:val="28"/>
          <w:rtl/>
        </w:rPr>
        <w:t>مهما ف</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ق</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د</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العبد</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من الدّ</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نيا أو خس</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ر، ومهما تأل</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م</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وتو</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جّ</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ع، فإن</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السكينة</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لا ت</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ب</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ر</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ح</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ه، والط</w:t>
      </w:r>
      <w:r w:rsidRPr="009860C8">
        <w:rPr>
          <w:rFonts w:ascii="Traditional Arabic" w:eastAsia="Traditional Arabic" w:hAnsi="Traditional Arabic" w:cs="Traditional Arabic" w:hint="cs"/>
          <w:b/>
          <w:bCs/>
          <w:color w:val="000000" w:themeColor="text1"/>
          <w:sz w:val="28"/>
          <w:szCs w:val="28"/>
          <w:rtl/>
        </w:rPr>
        <w:t>ّ</w:t>
      </w:r>
      <w:r w:rsidR="008442AE">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مأنينية</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 xml:space="preserve"> لا ت</w:t>
      </w:r>
      <w:r w:rsidRPr="009860C8">
        <w:rPr>
          <w:rFonts w:ascii="Traditional Arabic" w:eastAsia="Traditional Arabic" w:hAnsi="Traditional Arabic" w:cs="Traditional Arabic" w:hint="cs"/>
          <w:b/>
          <w:bCs/>
          <w:color w:val="000000" w:themeColor="text1"/>
          <w:sz w:val="28"/>
          <w:szCs w:val="28"/>
          <w:rtl/>
        </w:rPr>
        <w:t>ُ</w:t>
      </w:r>
      <w:r w:rsidRPr="009860C8">
        <w:rPr>
          <w:rFonts w:ascii="Traditional Arabic" w:eastAsia="Traditional Arabic" w:hAnsi="Traditional Arabic" w:cs="Traditional Arabic"/>
          <w:b/>
          <w:bCs/>
          <w:color w:val="000000" w:themeColor="text1"/>
          <w:sz w:val="28"/>
          <w:szCs w:val="28"/>
          <w:rtl/>
        </w:rPr>
        <w:t>فارقه.</w:t>
      </w:r>
    </w:p>
    <w:p w14:paraId="2CF583CD" w14:textId="77777777" w:rsidR="009860C8" w:rsidRPr="009860C8" w:rsidRDefault="009860C8" w:rsidP="009860C8">
      <w:pPr>
        <w:bidi/>
        <w:spacing w:after="120" w:line="240" w:lineRule="auto"/>
        <w:jc w:val="both"/>
        <w:rPr>
          <w:rFonts w:ascii="Traditional Arabic" w:eastAsia="Traditional Arabic" w:hAnsi="Traditional Arabic" w:cs="Traditional Arabic"/>
          <w:bCs/>
          <w:color w:val="00B050"/>
          <w:sz w:val="28"/>
          <w:szCs w:val="28"/>
          <w:rtl/>
        </w:rPr>
      </w:pPr>
      <w:r w:rsidRPr="009860C8">
        <w:rPr>
          <w:rFonts w:ascii="Traditional Arabic" w:eastAsia="Traditional Arabic" w:hAnsi="Traditional Arabic" w:cs="Traditional Arabic" w:hint="cs"/>
          <w:bCs/>
          <w:color w:val="00B050"/>
          <w:sz w:val="28"/>
          <w:szCs w:val="28"/>
          <w:rtl/>
        </w:rPr>
        <w:t>إخوةَ الإسلام</w:t>
      </w:r>
      <w:r w:rsidRPr="009860C8">
        <w:rPr>
          <w:rFonts w:ascii="Traditional Arabic" w:eastAsia="Traditional Arabic" w:hAnsi="Traditional Arabic" w:cs="Traditional Arabic"/>
          <w:bCs/>
          <w:color w:val="00B050"/>
          <w:sz w:val="28"/>
          <w:szCs w:val="28"/>
          <w:rtl/>
        </w:rPr>
        <w:t>:</w:t>
      </w:r>
    </w:p>
    <w:p w14:paraId="61CE2856"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 xml:space="preserve">إذا كان </w:t>
      </w:r>
      <w:r w:rsidRPr="009860C8">
        <w:rPr>
          <w:rFonts w:ascii="Traditional Arabic" w:eastAsia="Traditional Arabic" w:hAnsi="Traditional Arabic" w:cs="Traditional Arabic"/>
          <w:bCs/>
          <w:color w:val="000000"/>
          <w:sz w:val="28"/>
          <w:szCs w:val="28"/>
          <w:rtl/>
        </w:rPr>
        <w:t>الإنسان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themeColor="text1"/>
          <w:sz w:val="28"/>
          <w:szCs w:val="28"/>
          <w:rtl/>
        </w:rPr>
        <w:t xml:space="preserve"> خ</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هلوعًا</w:t>
      </w:r>
      <w:r w:rsidRPr="009860C8">
        <w:rPr>
          <w:rFonts w:ascii="Traditional Arabic" w:eastAsia="Traditional Arabic" w:hAnsi="Traditional Arabic" w:cs="Traditional Arabic" w:hint="cs"/>
          <w:bCs/>
          <w:color w:val="000000" w:themeColor="text1"/>
          <w:sz w:val="28"/>
          <w:szCs w:val="28"/>
          <w:rtl/>
        </w:rPr>
        <w:t>، فللمَرْءِ أن يسأل: ما سِرُّ هذه السَّكينة؟ وما سببُ هذه الطُّمَأْنينة؟</w:t>
      </w:r>
    </w:p>
    <w:p w14:paraId="3CEE556B"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cs"/>
          <w:bCs/>
          <w:color w:val="000000"/>
          <w:sz w:val="28"/>
          <w:szCs w:val="28"/>
          <w:rtl/>
        </w:rPr>
        <w:t>والجوابُ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أنّ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الناس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على 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ين</w:t>
      </w:r>
      <w:r w:rsidRPr="009860C8">
        <w:rPr>
          <w:rFonts w:ascii="Traditional Arabic" w:eastAsia="Traditional Arabic" w:hAnsi="Traditional Arabic" w:cs="Traditional Arabic"/>
          <w:bCs/>
          <w:color w:val="000000" w:themeColor="text1"/>
          <w:sz w:val="28"/>
          <w:szCs w:val="28"/>
        </w:rPr>
        <w:t>:</w:t>
      </w:r>
      <w:r w:rsidRPr="009860C8">
        <w:rPr>
          <w:rFonts w:ascii="Traditional Arabic" w:eastAsia="Traditional Arabic" w:hAnsi="Traditional Arabic" w:cs="Traditional Arabic"/>
          <w:bCs/>
          <w:color w:val="000000" w:themeColor="text1"/>
          <w:sz w:val="28"/>
          <w:szCs w:val="28"/>
          <w:rtl/>
        </w:rPr>
        <w:t xml:space="preserve"> قسم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مئن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ون بما معهم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الدنيا،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مال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وجاه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وقوة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وسلطان</w:t>
      </w: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bCs/>
          <w:color w:val="000000" w:themeColor="text1"/>
          <w:sz w:val="28"/>
          <w:szCs w:val="28"/>
          <w:rtl/>
        </w:rPr>
        <w:t>كما قال سبحانه:</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bCs/>
          <w:color w:val="C00000"/>
          <w:sz w:val="28"/>
          <w:szCs w:val="28"/>
          <w:rtl/>
        </w:rPr>
        <w:t xml:space="preserve">إِنَّ الَّذِينَ لَا يَرْجُونَ لِقَاءَنَا وَرَضُوا بِالْحَيَاةِ الدُّنْيَا وَاطْمَأَنُّوا بِهَا وَالَّذِينَ هُمْ عَنْ آيَاتِنَا غَافِلُونَ </w:t>
      </w:r>
      <w:r w:rsidRPr="009860C8">
        <w:rPr>
          <w:rFonts w:ascii="Traditional Arabic" w:eastAsia="Traditional Arabic" w:hAnsi="Traditional Arabic" w:cs="Traditional Arabic" w:hint="cs"/>
          <w:bCs/>
          <w:color w:val="C00000"/>
          <w:sz w:val="28"/>
          <w:szCs w:val="28"/>
          <w:rtl/>
        </w:rPr>
        <w:t>*</w:t>
      </w:r>
      <w:r w:rsidRPr="009860C8">
        <w:rPr>
          <w:rFonts w:ascii="Traditional Arabic" w:eastAsia="Traditional Arabic" w:hAnsi="Traditional Arabic" w:cs="Traditional Arabic"/>
          <w:bCs/>
          <w:color w:val="C00000"/>
          <w:sz w:val="28"/>
          <w:szCs w:val="28"/>
          <w:rtl/>
        </w:rPr>
        <w:t xml:space="preserve"> أُولَئِكَ مَأْوَاهُمُ النَّارُ بِمَا كَانُوا يَكْسِبُونَ</w:t>
      </w:r>
      <w:bookmarkStart w:id="3" w:name="_Hlk152513462"/>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Cs/>
          <w:color w:val="000000" w:themeColor="text1"/>
          <w:sz w:val="28"/>
          <w:szCs w:val="28"/>
          <w:rtl/>
        </w:rPr>
        <w:t>.</w:t>
      </w:r>
      <w:bookmarkEnd w:id="3"/>
      <w:r w:rsidRPr="009860C8">
        <w:rPr>
          <w:rFonts w:ascii="Traditional Arabic" w:eastAsia="Traditional Arabic" w:hAnsi="Traditional Arabic" w:cs="Traditional Arabic"/>
          <w:bCs/>
          <w:color w:val="000000" w:themeColor="text1"/>
          <w:sz w:val="28"/>
          <w:szCs w:val="28"/>
          <w:rtl/>
        </w:rPr>
        <w:t xml:space="preserve"> </w:t>
      </w:r>
    </w:p>
    <w:p w14:paraId="1E4FAC1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sz w:val="28"/>
          <w:szCs w:val="28"/>
          <w:rtl/>
        </w:rPr>
        <w:t>فهؤلاء متى زال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عندهم شيء</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ن الد</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نيا اضطربت قلوب</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هم وزالت ط</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أنينت</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هم، فهم أهل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الخ</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ذلان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إذ 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ن تعل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ق شيئ</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ا دون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الله</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ك</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ل إليه، وك</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ما دون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الله</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سراب.</w:t>
      </w:r>
    </w:p>
    <w:p w14:paraId="718A7786"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الناس 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 مطمئن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ون بالله وإليه، لا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نون إلا به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لأن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يوقنون أنه رب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كل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شيء</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ليك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فهو الم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وحد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ه </w:t>
      </w:r>
      <w:r w:rsidRPr="009860C8">
        <w:rPr>
          <w:rFonts w:ascii="Traditional Arabic" w:eastAsia="Traditional Arabic" w:hAnsi="Traditional Arabic" w:cs="Traditional Arabic"/>
          <w:bCs/>
          <w:color w:val="000000"/>
          <w:sz w:val="28"/>
          <w:szCs w:val="28"/>
          <w:rtl/>
        </w:rPr>
        <w:t>الذي</w:t>
      </w:r>
      <w:r w:rsidRPr="009860C8">
        <w:rPr>
          <w:rFonts w:ascii="Traditional Arabic" w:eastAsia="Traditional Arabic" w:hAnsi="Traditional Arabic" w:cs="Traditional Arabic"/>
          <w:bCs/>
          <w:color w:val="000000" w:themeColor="text1"/>
          <w:sz w:val="28"/>
          <w:szCs w:val="28"/>
          <w:rtl/>
        </w:rPr>
        <w:t xml:space="preserve"> له مقاليد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ا</w:t>
      </w:r>
      <w:r w:rsidRPr="009860C8">
        <w:rPr>
          <w:rFonts w:ascii="Traditional Arabic" w:eastAsia="Traditional Arabic" w:hAnsi="Traditional Arabic" w:cs="Traditional Arabic"/>
          <w:bCs/>
          <w:color w:val="000000" w:themeColor="text1"/>
          <w:sz w:val="28"/>
          <w:szCs w:val="28"/>
          <w:rtl/>
        </w:rPr>
        <w:t>وات والأرض، هو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الأمر، 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سواه عبيد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لا يملكون مثقال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ذ</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ة.</w:t>
      </w:r>
    </w:p>
    <w:p w14:paraId="68184936"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lastRenderedPageBreak/>
        <w:t xml:space="preserve">فإن </w:t>
      </w:r>
      <w:r w:rsidRPr="009860C8">
        <w:rPr>
          <w:rFonts w:ascii="Traditional Arabic" w:eastAsia="Traditional Arabic" w:hAnsi="Traditional Arabic" w:cs="Traditional Arabic"/>
          <w:bCs/>
          <w:color w:val="000000"/>
          <w:sz w:val="28"/>
          <w:szCs w:val="28"/>
          <w:rtl/>
        </w:rPr>
        <w:t>اضطربت</w:t>
      </w:r>
      <w:r w:rsidRPr="009860C8">
        <w:rPr>
          <w:rFonts w:ascii="Traditional Arabic" w:eastAsia="Traditional Arabic" w:hAnsi="Traditional Arabic" w:cs="Traditional Arabic"/>
          <w:bCs/>
          <w:color w:val="000000" w:themeColor="text1"/>
          <w:sz w:val="28"/>
          <w:szCs w:val="28"/>
          <w:rtl/>
        </w:rPr>
        <w:t xml:space="preserve"> قلوب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الناس خوف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الفقر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رأيتَ</w:t>
      </w:r>
      <w:r w:rsidRPr="009860C8">
        <w:rPr>
          <w:rFonts w:ascii="Traditional Arabic" w:eastAsia="Traditional Arabic" w:hAnsi="Traditional Arabic" w:cs="Traditional Arabic"/>
          <w:bCs/>
          <w:color w:val="000000" w:themeColor="text1"/>
          <w:sz w:val="28"/>
          <w:szCs w:val="28"/>
          <w:rtl/>
        </w:rPr>
        <w:t>هم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ين بالله الر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ز</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الذي تكف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 برزق عباد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وهو حي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لا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ولا ينسى</w:t>
      </w:r>
      <w:r w:rsidRPr="009860C8">
        <w:rPr>
          <w:rFonts w:ascii="Traditional Arabic" w:eastAsia="Traditional Arabic" w:hAnsi="Traditional Arabic" w:cs="Traditional Arabic" w:hint="cs"/>
          <w:bCs/>
          <w:color w:val="000000" w:themeColor="text1"/>
          <w:sz w:val="28"/>
          <w:szCs w:val="28"/>
          <w:rtl/>
        </w:rPr>
        <w:t xml:space="preserve">، فهُم </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ون بالله الذي قال:</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bCs/>
          <w:color w:val="C00000"/>
          <w:sz w:val="28"/>
          <w:szCs w:val="28"/>
          <w:rtl/>
        </w:rPr>
        <w:t>وَمَا مِنْ دَابَّةٍ فِي الْأَرْضِ إِلَّا عَلَى اللَّهِ رِزْقُهَا وَيَعْلَمُ مُسْتَقَرَّهَا وَمُسْتَوْدَعَهَا كُلٌّ فِي كِتَابٍ مُبِينٍ</w:t>
      </w:r>
      <w:bookmarkStart w:id="4" w:name="_Hlk152513587"/>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Cs/>
          <w:color w:val="000000" w:themeColor="text1"/>
          <w:sz w:val="28"/>
          <w:szCs w:val="28"/>
          <w:rtl/>
        </w:rPr>
        <w:t>.</w:t>
      </w:r>
      <w:bookmarkEnd w:id="4"/>
    </w:p>
    <w:p w14:paraId="06BD8E70" w14:textId="42E35579"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وإن اضطربت قلوب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الناس خوف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ش</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ظالم، أو 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ديد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ج</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رم، </w:t>
      </w:r>
      <w:r w:rsidR="000F5F7D">
        <w:rPr>
          <w:rFonts w:ascii="Traditional Arabic" w:eastAsia="Traditional Arabic" w:hAnsi="Traditional Arabic" w:cs="Traditional Arabic" w:hint="cs"/>
          <w:bCs/>
          <w:color w:val="000000" w:themeColor="text1"/>
          <w:sz w:val="28"/>
          <w:szCs w:val="28"/>
          <w:rtl/>
        </w:rPr>
        <w:t>رأيتهم</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ين بالله الذي وحد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الأمر، </w:t>
      </w:r>
      <w:r w:rsidRPr="009860C8">
        <w:rPr>
          <w:rFonts w:ascii="Traditional Arabic" w:eastAsia="Traditional Arabic" w:hAnsi="Traditional Arabic" w:cs="Traditional Arabic" w:hint="cs"/>
          <w:bCs/>
          <w:color w:val="000000" w:themeColor="text1"/>
          <w:sz w:val="28"/>
          <w:szCs w:val="28"/>
          <w:rtl/>
        </w:rPr>
        <w:t>ف</w:t>
      </w:r>
      <w:r w:rsidRPr="009860C8">
        <w:rPr>
          <w:rFonts w:ascii="Traditional Arabic" w:eastAsia="Traditional Arabic" w:hAnsi="Traditional Arabic" w:cs="Traditional Arabic"/>
          <w:bCs/>
          <w:color w:val="000000" w:themeColor="text1"/>
          <w:sz w:val="28"/>
          <w:szCs w:val="28"/>
          <w:rtl/>
        </w:rPr>
        <w:t xml:space="preserve">هو </w:t>
      </w:r>
      <w:r w:rsidRPr="009860C8">
        <w:rPr>
          <w:rFonts w:ascii="Traditional Arabic" w:eastAsia="Traditional Arabic" w:hAnsi="Traditional Arabic" w:cs="Traditional Arabic"/>
          <w:bCs/>
          <w:color w:val="000000"/>
          <w:sz w:val="28"/>
          <w:szCs w:val="28"/>
          <w:rtl/>
        </w:rPr>
        <w:t>وحد</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ه</w:t>
      </w:r>
      <w:r w:rsidRPr="009860C8">
        <w:rPr>
          <w:rFonts w:ascii="Traditional Arabic" w:eastAsia="Traditional Arabic" w:hAnsi="Traditional Arabic" w:cs="Traditional Arabic"/>
          <w:bCs/>
          <w:color w:val="000000" w:themeColor="text1"/>
          <w:sz w:val="28"/>
          <w:szCs w:val="28"/>
          <w:rtl/>
        </w:rPr>
        <w:t xml:space="preserve"> يحيي ويميت، وهو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يؤتي الم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w:t>
      </w:r>
      <w:r w:rsidRPr="009860C8">
        <w:rPr>
          <w:rFonts w:ascii="Traditional Arabic" w:eastAsia="Traditional Arabic" w:hAnsi="Traditional Arabic" w:cs="Traditional Arabic" w:hint="cs"/>
          <w:bCs/>
          <w:color w:val="000000" w:themeColor="text1"/>
          <w:sz w:val="28"/>
          <w:szCs w:val="28"/>
          <w:rtl/>
        </w:rPr>
        <w:t>َ مَن يشاء،</w:t>
      </w:r>
      <w:r w:rsidRPr="009860C8">
        <w:rPr>
          <w:rFonts w:ascii="Traditional Arabic" w:eastAsia="Traditional Arabic" w:hAnsi="Traditional Arabic" w:cs="Traditional Arabic"/>
          <w:bCs/>
          <w:color w:val="000000" w:themeColor="text1"/>
          <w:sz w:val="28"/>
          <w:szCs w:val="28"/>
          <w:rtl/>
        </w:rPr>
        <w:t xml:space="preserve">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ز</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 الم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w:t>
      </w:r>
      <w:r w:rsidRPr="009860C8">
        <w:rPr>
          <w:rFonts w:ascii="Traditional Arabic" w:eastAsia="Traditional Arabic" w:hAnsi="Traditional Arabic" w:cs="Traditional Arabic" w:hint="cs"/>
          <w:bCs/>
          <w:color w:val="000000" w:themeColor="text1"/>
          <w:sz w:val="28"/>
          <w:szCs w:val="28"/>
          <w:rtl/>
        </w:rPr>
        <w:t>َ ممَّن يشاء</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و</w:t>
      </w:r>
      <w:r w:rsidRPr="009860C8">
        <w:rPr>
          <w:rFonts w:ascii="Traditional Arabic" w:eastAsia="Traditional Arabic" w:hAnsi="Traditional Arabic" w:cs="Traditional Arabic"/>
          <w:bCs/>
          <w:color w:val="000000" w:themeColor="text1"/>
          <w:sz w:val="28"/>
          <w:szCs w:val="28"/>
          <w:rtl/>
        </w:rPr>
        <w:t>هو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عطي ويمنع،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خ</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فع،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ض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 xml:space="preserve">، فهُم </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ون بالله القائل:</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bCs/>
          <w:color w:val="C00000"/>
          <w:sz w:val="28"/>
          <w:szCs w:val="28"/>
          <w:rtl/>
        </w:rPr>
        <w:t>قُلْ لَنْ يُصِيبَنَا إِلَّا مَا كَتَبَ اللَّهُ لَنَا هُوَ مَوْلَانَا وَعَلَى اللَّهِ فَلْيَتَوَكَّلِ الْمُؤْمِنُونَ</w:t>
      </w:r>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Cs/>
          <w:color w:val="000000" w:themeColor="text1"/>
          <w:sz w:val="28"/>
          <w:szCs w:val="28"/>
          <w:rtl/>
        </w:rPr>
        <w:t>.</w:t>
      </w:r>
    </w:p>
    <w:p w14:paraId="310E0ECB"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قد 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بهم أهل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الأرض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جميع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ا، </w:t>
      </w:r>
      <w:r w:rsidRPr="009860C8">
        <w:rPr>
          <w:rFonts w:ascii="Traditional Arabic" w:eastAsia="Traditional Arabic" w:hAnsi="Traditional Arabic" w:cs="Traditional Arabic" w:hint="cs"/>
          <w:bCs/>
          <w:color w:val="000000" w:themeColor="text1"/>
          <w:sz w:val="28"/>
          <w:szCs w:val="28"/>
          <w:rtl/>
        </w:rPr>
        <w:t>و</w:t>
      </w:r>
      <w:r w:rsidRPr="009860C8">
        <w:rPr>
          <w:rFonts w:ascii="Traditional Arabic" w:eastAsia="Traditional Arabic" w:hAnsi="Traditional Arabic" w:cs="Traditional Arabic"/>
          <w:bCs/>
          <w:color w:val="000000" w:themeColor="text1"/>
          <w:sz w:val="28"/>
          <w:szCs w:val="28"/>
          <w:rtl/>
        </w:rPr>
        <w:t>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كيدون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خ</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طون، لكن</w:t>
      </w:r>
      <w:r w:rsidRPr="009860C8">
        <w:rPr>
          <w:rFonts w:ascii="Traditional Arabic" w:eastAsia="Traditional Arabic" w:hAnsi="Traditional Arabic" w:cs="Traditional Arabic" w:hint="cs"/>
          <w:bCs/>
          <w:color w:val="000000" w:themeColor="text1"/>
          <w:sz w:val="28"/>
          <w:szCs w:val="28"/>
          <w:rtl/>
        </w:rPr>
        <w:t>َّ أولئكَ الصَّفْوةَ مِنْ عِبادِ اللهِ</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ط</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ون بالله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ضون أمر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هم إليه، </w:t>
      </w:r>
      <w:r w:rsidRPr="009860C8">
        <w:rPr>
          <w:rFonts w:ascii="Traditional Arabic" w:eastAsia="Traditional Arabic" w:hAnsi="Traditional Arabic" w:cs="Traditional Arabic"/>
          <w:bCs/>
          <w:color w:val="000000"/>
          <w:sz w:val="28"/>
          <w:szCs w:val="28"/>
          <w:rtl/>
        </w:rPr>
        <w:t>يوقنون</w:t>
      </w:r>
      <w:r w:rsidRPr="009860C8">
        <w:rPr>
          <w:rFonts w:ascii="Traditional Arabic" w:eastAsia="Traditional Arabic" w:hAnsi="Traditional Arabic" w:cs="Traditional Arabic"/>
          <w:bCs/>
          <w:color w:val="000000" w:themeColor="text1"/>
          <w:sz w:val="28"/>
          <w:szCs w:val="28"/>
          <w:rtl/>
        </w:rPr>
        <w:t xml:space="preserve"> أن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خير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الماكرين، وأنه يكيد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بالكافرين، وسيجعل كيد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في 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ليل.</w:t>
      </w:r>
    </w:p>
    <w:p w14:paraId="035A4CC1"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ها هو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ث</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وأ</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سو</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رسول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الله ﷺ تراه في أشد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المواقف مطمئن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 ثابت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 تعلوه من الله سكينة</w:t>
      </w:r>
      <w:r w:rsidRPr="009860C8">
        <w:rPr>
          <w:rFonts w:ascii="Traditional Arabic" w:eastAsia="Traditional Arabic" w:hAnsi="Traditional Arabic" w:cs="Traditional Arabic" w:hint="cs"/>
          <w:bCs/>
          <w:color w:val="000000" w:themeColor="text1"/>
          <w:sz w:val="28"/>
          <w:szCs w:val="28"/>
          <w:rtl/>
        </w:rPr>
        <w:t>ٌ وثبات</w:t>
      </w:r>
      <w:r w:rsidRPr="009860C8">
        <w:rPr>
          <w:rFonts w:ascii="Traditional Arabic" w:eastAsia="Traditional Arabic" w:hAnsi="Traditional Arabic" w:cs="Traditional Arabic"/>
          <w:bCs/>
          <w:color w:val="000000" w:themeColor="text1"/>
          <w:sz w:val="28"/>
          <w:szCs w:val="28"/>
          <w:rtl/>
        </w:rPr>
        <w:t>.</w:t>
      </w:r>
    </w:p>
    <w:p w14:paraId="3A3F34C5"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رص</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المشركون لقتل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ﷺ يوم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جرة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ائة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ناقة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فانطلقت ج</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موع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بحث</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 عنه، وقد ش</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ح</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ذ</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وا 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يوف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هم، حتى وص</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وا إلى الغار، و</w:t>
      </w:r>
      <w:r w:rsidRPr="009860C8">
        <w:rPr>
          <w:rFonts w:ascii="Traditional Arabic" w:eastAsia="Traditional Arabic" w:hAnsi="Traditional Arabic" w:cs="Traditional Arabic" w:hint="cs"/>
          <w:bCs/>
          <w:color w:val="000000" w:themeColor="text1"/>
          <w:sz w:val="28"/>
          <w:szCs w:val="28"/>
          <w:rtl/>
        </w:rPr>
        <w:t xml:space="preserve">في </w:t>
      </w:r>
      <w:r w:rsidRPr="009860C8">
        <w:rPr>
          <w:rFonts w:ascii="Traditional Arabic" w:eastAsia="Traditional Arabic" w:hAnsi="Traditional Arabic" w:cs="Traditional Arabic" w:hint="cs"/>
          <w:bCs/>
          <w:color w:val="000000"/>
          <w:sz w:val="28"/>
          <w:szCs w:val="28"/>
          <w:rtl/>
        </w:rPr>
        <w:t>تلك</w:t>
      </w:r>
      <w:r w:rsidRPr="009860C8">
        <w:rPr>
          <w:rFonts w:ascii="Traditional Arabic" w:eastAsia="Traditional Arabic" w:hAnsi="Traditional Arabic" w:cs="Traditional Arabic" w:hint="cs"/>
          <w:bCs/>
          <w:color w:val="000000" w:themeColor="text1"/>
          <w:sz w:val="28"/>
          <w:szCs w:val="28"/>
          <w:rtl/>
        </w:rPr>
        <w:t xml:space="preserve"> الحالِ </w:t>
      </w:r>
      <w:r w:rsidRPr="009860C8">
        <w:rPr>
          <w:rFonts w:ascii="Traditional Arabic" w:eastAsia="Traditional Arabic" w:hAnsi="Traditional Arabic" w:cs="Traditional Arabic"/>
          <w:bCs/>
          <w:color w:val="000000" w:themeColor="text1"/>
          <w:sz w:val="28"/>
          <w:szCs w:val="28"/>
          <w:rtl/>
        </w:rPr>
        <w:t>يخاطب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الص</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رضي الله عنه</w:t>
      </w:r>
      <w:r w:rsidRPr="009860C8">
        <w:rPr>
          <w:rFonts w:ascii="Traditional Arabic" w:eastAsia="Traditional Arabic" w:hAnsi="Traditional Arabic" w:cs="Traditional Arabic" w:hint="cs"/>
          <w:bCs/>
          <w:color w:val="000000" w:themeColor="text1"/>
          <w:sz w:val="28"/>
          <w:szCs w:val="28"/>
          <w:rtl/>
        </w:rPr>
        <w:t xml:space="preserve"> قائلًا</w:t>
      </w:r>
      <w:r w:rsidRPr="009860C8">
        <w:rPr>
          <w:rFonts w:ascii="Traditional Arabic" w:eastAsia="Traditional Arabic" w:hAnsi="Traditional Arabic" w:cs="Traditional Arabic"/>
          <w:bCs/>
          <w:color w:val="000000" w:themeColor="text1"/>
          <w:sz w:val="28"/>
          <w:szCs w:val="28"/>
          <w:rtl/>
        </w:rPr>
        <w:t>: يَا رَسُولَ اللهِ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لَوْ أَنَّ أَحَدَهُمْ نَظَرَ إِلَى قَدَمَيْهِ أَبْصَرَنَا تَحْتَ قَدَمَيْهِ، فَقَالَ</w:t>
      </w: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bCs/>
          <w:color w:val="000000" w:themeColor="text1"/>
          <w:sz w:val="28"/>
          <w:szCs w:val="28"/>
          <w:rtl/>
        </w:rPr>
        <w:t>ﷺ:</w:t>
      </w:r>
      <w:r w:rsidRPr="009860C8">
        <w:rPr>
          <w:rFonts w:ascii="Traditional Arabic" w:eastAsia="Traditional Arabic" w:hAnsi="Traditional Arabic" w:cs="Traditional Arabic"/>
          <w:bCs/>
          <w:color w:val="0070C0"/>
          <w:sz w:val="28"/>
          <w:szCs w:val="28"/>
          <w:rtl/>
        </w:rPr>
        <w:t xml:space="preserve"> «يَا أَبَا بَكْرٍ مَا ظَنُّكَ بِاثْنَيْنِ اللهُ ثَالِثُهُمَا»</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رواه مسلم.</w:t>
      </w:r>
    </w:p>
    <w:p w14:paraId="25D84D4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
          <w:bCs/>
          <w:color w:val="000000"/>
          <w:sz w:val="28"/>
          <w:szCs w:val="28"/>
          <w:rtl/>
        </w:rPr>
      </w:pPr>
      <w:r w:rsidRPr="009860C8">
        <w:rPr>
          <w:rFonts w:ascii="Traditional Arabic" w:eastAsia="Traditional Arabic" w:hAnsi="Traditional Arabic" w:cs="Traditional Arabic"/>
          <w:bCs/>
          <w:color w:val="000000" w:themeColor="text1"/>
          <w:sz w:val="28"/>
          <w:szCs w:val="28"/>
          <w:rtl/>
        </w:rPr>
        <w:t>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م </w:t>
      </w:r>
      <w:r w:rsidRPr="009860C8">
        <w:rPr>
          <w:rFonts w:ascii="Traditional Arabic" w:eastAsia="Traditional Arabic" w:hAnsi="Traditional Arabic" w:cs="Traditional Arabic"/>
          <w:bCs/>
          <w:color w:val="000000"/>
          <w:sz w:val="28"/>
          <w:szCs w:val="28"/>
          <w:rtl/>
        </w:rPr>
        <w:t>هي</w:t>
      </w:r>
      <w:r w:rsidRPr="009860C8">
        <w:rPr>
          <w:rFonts w:ascii="Traditional Arabic" w:eastAsia="Traditional Arabic" w:hAnsi="Traditional Arabic" w:cs="Traditional Arabic"/>
          <w:bCs/>
          <w:color w:val="000000" w:themeColor="text1"/>
          <w:sz w:val="28"/>
          <w:szCs w:val="28"/>
          <w:rtl/>
        </w:rPr>
        <w:t xml:space="preserve"> السكينة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التي حد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ثنا الله عنها فقال:</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bCs/>
          <w:color w:val="C00000"/>
          <w:sz w:val="28"/>
          <w:szCs w:val="28"/>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
          <w:bCs/>
          <w:color w:val="000000"/>
          <w:sz w:val="28"/>
          <w:szCs w:val="28"/>
          <w:rtl/>
        </w:rPr>
        <w:t>.</w:t>
      </w:r>
    </w:p>
    <w:p w14:paraId="761A2D61"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lastRenderedPageBreak/>
        <w:t xml:space="preserve">وفي يوم الأحزاب </w:t>
      </w:r>
      <w:r w:rsidRPr="009860C8">
        <w:rPr>
          <w:rFonts w:ascii="Traditional Arabic" w:eastAsia="Traditional Arabic" w:hAnsi="Traditional Arabic" w:cs="Traditional Arabic" w:hint="cs"/>
          <w:bCs/>
          <w:color w:val="000000" w:themeColor="text1"/>
          <w:sz w:val="28"/>
          <w:szCs w:val="28"/>
          <w:rtl/>
        </w:rPr>
        <w:t>حينَ</w:t>
      </w:r>
      <w:r w:rsidRPr="009860C8">
        <w:rPr>
          <w:rFonts w:ascii="Traditional Arabic" w:eastAsia="Traditional Arabic" w:hAnsi="Traditional Arabic" w:cs="Traditional Arabic"/>
          <w:bCs/>
          <w:color w:val="000000" w:themeColor="text1"/>
          <w:sz w:val="28"/>
          <w:szCs w:val="28"/>
          <w:rtl/>
        </w:rPr>
        <w:t xml:space="preserve"> تجم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عت ج</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ح</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افل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المشركين في 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ش</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آلاف مقاتل، جعل</w:t>
      </w: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bCs/>
          <w:color w:val="000000" w:themeColor="text1"/>
          <w:sz w:val="28"/>
          <w:szCs w:val="28"/>
          <w:rtl/>
        </w:rPr>
        <w:t>ﷺ يحف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الخندق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مع أصحابه، ويَنْقُلُ </w:t>
      </w:r>
      <w:r w:rsidRPr="009860C8">
        <w:rPr>
          <w:rFonts w:ascii="Traditional Arabic" w:eastAsia="Traditional Arabic" w:hAnsi="Traditional Arabic" w:cs="Traditional Arabic"/>
          <w:bCs/>
          <w:color w:val="000000"/>
          <w:sz w:val="28"/>
          <w:szCs w:val="28"/>
          <w:rtl/>
        </w:rPr>
        <w:t>التُّراب</w:t>
      </w:r>
      <w:r w:rsidRPr="009860C8">
        <w:rPr>
          <w:rFonts w:ascii="Traditional Arabic" w:eastAsia="Traditional Arabic" w:hAnsi="Traditional Arabic" w:cs="Traditional Arabic"/>
          <w:bCs/>
          <w:color w:val="000000" w:themeColor="text1"/>
          <w:sz w:val="28"/>
          <w:szCs w:val="28"/>
          <w:rtl/>
        </w:rPr>
        <w:t xml:space="preserve">، ولقَدْ وارَى التُّرَابُ بَيَاضَ بَطْنِهِ وَهُوَ يَقُولُ: </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510"/>
        <w:gridCol w:w="2324"/>
      </w:tblGrid>
      <w:tr w:rsidR="009860C8" w:rsidRPr="009860C8" w14:paraId="33C3A5D4" w14:textId="77777777" w:rsidTr="00C302FF">
        <w:trPr>
          <w:trHeight w:hRule="exact" w:val="510"/>
          <w:jc w:val="center"/>
        </w:trPr>
        <w:tc>
          <w:tcPr>
            <w:tcW w:w="2324" w:type="dxa"/>
          </w:tcPr>
          <w:p w14:paraId="654BDB18"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70C0"/>
                <w:sz w:val="28"/>
                <w:szCs w:val="28"/>
                <w:rtl/>
              </w:rPr>
              <w:t>اللَّهُمَّ لَوْلَا أَنْتَ مَا اهْتَدَيْنا</w:t>
            </w:r>
            <w:r w:rsidRPr="009860C8">
              <w:rPr>
                <w:rFonts w:ascii="Traditional Arabic" w:eastAsia="Traditional Arabic" w:hAnsi="Traditional Arabic" w:cs="Traditional Arabic"/>
                <w:bCs/>
                <w:color w:val="0070C0"/>
                <w:sz w:val="28"/>
                <w:szCs w:val="28"/>
                <w:rtl/>
              </w:rPr>
              <w:br/>
            </w:r>
          </w:p>
        </w:tc>
        <w:tc>
          <w:tcPr>
            <w:tcW w:w="510" w:type="dxa"/>
          </w:tcPr>
          <w:p w14:paraId="2A212779"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p>
        </w:tc>
        <w:tc>
          <w:tcPr>
            <w:tcW w:w="2324" w:type="dxa"/>
          </w:tcPr>
          <w:p w14:paraId="54F41B2E"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70C0"/>
                <w:sz w:val="28"/>
                <w:szCs w:val="28"/>
                <w:rtl/>
              </w:rPr>
              <w:t>ولا تَصَدَّقْنا ولا صَلَّيْنا</w:t>
            </w:r>
            <w:r w:rsidRPr="009860C8">
              <w:rPr>
                <w:rFonts w:ascii="Traditional Arabic" w:eastAsia="Traditional Arabic" w:hAnsi="Traditional Arabic" w:cs="Traditional Arabic"/>
                <w:bCs/>
                <w:color w:val="000000" w:themeColor="text1"/>
                <w:sz w:val="28"/>
                <w:szCs w:val="28"/>
                <w:rtl/>
              </w:rPr>
              <w:br/>
            </w:r>
          </w:p>
        </w:tc>
      </w:tr>
      <w:tr w:rsidR="009860C8" w:rsidRPr="009860C8" w14:paraId="24A20D3D" w14:textId="77777777" w:rsidTr="00C302FF">
        <w:trPr>
          <w:trHeight w:hRule="exact" w:val="510"/>
          <w:jc w:val="center"/>
        </w:trPr>
        <w:tc>
          <w:tcPr>
            <w:tcW w:w="2324" w:type="dxa"/>
          </w:tcPr>
          <w:p w14:paraId="73BD81FD"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70C0"/>
                <w:sz w:val="28"/>
                <w:szCs w:val="28"/>
                <w:rtl/>
              </w:rPr>
              <w:t>فَأَنْزِلَن</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سَكِينَةً عَلَيْنَا</w:t>
            </w:r>
            <w:r w:rsidRPr="009860C8">
              <w:rPr>
                <w:rFonts w:ascii="Traditional Arabic" w:eastAsia="Traditional Arabic" w:hAnsi="Traditional Arabic" w:cs="Traditional Arabic"/>
                <w:bCs/>
                <w:color w:val="000000" w:themeColor="text1"/>
                <w:sz w:val="28"/>
                <w:szCs w:val="28"/>
                <w:rtl/>
              </w:rPr>
              <w:br/>
            </w:r>
          </w:p>
        </w:tc>
        <w:tc>
          <w:tcPr>
            <w:tcW w:w="510" w:type="dxa"/>
          </w:tcPr>
          <w:p w14:paraId="4830CE28"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p>
        </w:tc>
        <w:tc>
          <w:tcPr>
            <w:tcW w:w="2324" w:type="dxa"/>
          </w:tcPr>
          <w:p w14:paraId="1361A921"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70C0"/>
                <w:sz w:val="28"/>
                <w:szCs w:val="28"/>
                <w:rtl/>
              </w:rPr>
              <w:t>وَثَبِّتِ الْأَقْدَامَ إنْ لَاقَيْنا</w:t>
            </w:r>
            <w:r w:rsidRPr="009860C8">
              <w:rPr>
                <w:rFonts w:ascii="Traditional Arabic" w:eastAsia="Traditional Arabic" w:hAnsi="Traditional Arabic" w:cs="Traditional Arabic"/>
                <w:bCs/>
                <w:color w:val="000000" w:themeColor="text1"/>
                <w:sz w:val="28"/>
                <w:szCs w:val="28"/>
                <w:rtl/>
              </w:rPr>
              <w:br/>
            </w:r>
          </w:p>
        </w:tc>
      </w:tr>
      <w:tr w:rsidR="009860C8" w:rsidRPr="009860C8" w14:paraId="62799B3E" w14:textId="77777777" w:rsidTr="00C302FF">
        <w:trPr>
          <w:trHeight w:hRule="exact" w:val="510"/>
          <w:jc w:val="center"/>
        </w:trPr>
        <w:tc>
          <w:tcPr>
            <w:tcW w:w="2324" w:type="dxa"/>
          </w:tcPr>
          <w:p w14:paraId="77E2A41D" w14:textId="77777777" w:rsidR="009860C8" w:rsidRPr="009860C8" w:rsidRDefault="009860C8" w:rsidP="00C302FF">
            <w:pPr>
              <w:bidi/>
              <w:spacing w:after="120"/>
              <w:jc w:val="both"/>
              <w:rPr>
                <w:rFonts w:ascii="Traditional Arabic" w:eastAsia="Traditional Arabic" w:hAnsi="Traditional Arabic" w:cs="Traditional Arabic"/>
                <w:bCs/>
                <w:color w:val="0070C0"/>
                <w:sz w:val="28"/>
                <w:szCs w:val="28"/>
                <w:rtl/>
              </w:rPr>
            </w:pPr>
            <w:r w:rsidRPr="009860C8">
              <w:rPr>
                <w:rFonts w:ascii="Traditional Arabic" w:eastAsia="Traditional Arabic" w:hAnsi="Traditional Arabic" w:cs="Traditional Arabic"/>
                <w:bCs/>
                <w:color w:val="0070C0"/>
                <w:sz w:val="28"/>
                <w:szCs w:val="28"/>
                <w:rtl/>
              </w:rPr>
              <w:t>إنَّ الأُلَى قَدْ بَغَوْا عَلَيْنا</w:t>
            </w:r>
            <w:r w:rsidRPr="009860C8">
              <w:rPr>
                <w:rFonts w:ascii="Traditional Arabic" w:eastAsia="Traditional Arabic" w:hAnsi="Traditional Arabic" w:cs="Traditional Arabic"/>
                <w:bCs/>
                <w:color w:val="0070C0"/>
                <w:sz w:val="28"/>
                <w:szCs w:val="28"/>
                <w:rtl/>
              </w:rPr>
              <w:br/>
            </w:r>
          </w:p>
        </w:tc>
        <w:tc>
          <w:tcPr>
            <w:tcW w:w="510" w:type="dxa"/>
          </w:tcPr>
          <w:p w14:paraId="4CBEED43" w14:textId="77777777" w:rsidR="009860C8" w:rsidRPr="009860C8" w:rsidRDefault="009860C8" w:rsidP="00C302FF">
            <w:pPr>
              <w:bidi/>
              <w:spacing w:after="120"/>
              <w:jc w:val="both"/>
              <w:rPr>
                <w:rFonts w:ascii="Traditional Arabic" w:eastAsia="Traditional Arabic" w:hAnsi="Traditional Arabic" w:cs="Traditional Arabic"/>
                <w:bCs/>
                <w:color w:val="000000" w:themeColor="text1"/>
                <w:sz w:val="28"/>
                <w:szCs w:val="28"/>
                <w:rtl/>
              </w:rPr>
            </w:pPr>
          </w:p>
        </w:tc>
        <w:tc>
          <w:tcPr>
            <w:tcW w:w="2324" w:type="dxa"/>
          </w:tcPr>
          <w:p w14:paraId="53A0FF93" w14:textId="77777777" w:rsidR="009860C8" w:rsidRPr="009860C8" w:rsidRDefault="009860C8" w:rsidP="00C302FF">
            <w:pPr>
              <w:bidi/>
              <w:spacing w:after="120"/>
              <w:jc w:val="both"/>
              <w:rPr>
                <w:rFonts w:ascii="Traditional Arabic" w:eastAsia="Traditional Arabic" w:hAnsi="Traditional Arabic" w:cs="Traditional Arabic"/>
                <w:bCs/>
                <w:color w:val="0070C0"/>
                <w:sz w:val="28"/>
                <w:szCs w:val="28"/>
                <w:rtl/>
              </w:rPr>
            </w:pPr>
            <w:r w:rsidRPr="009860C8">
              <w:rPr>
                <w:rFonts w:ascii="Traditional Arabic" w:eastAsia="Traditional Arabic" w:hAnsi="Traditional Arabic" w:cs="Traditional Arabic"/>
                <w:bCs/>
                <w:color w:val="0070C0"/>
                <w:sz w:val="28"/>
                <w:szCs w:val="28"/>
                <w:rtl/>
              </w:rPr>
              <w:t>إذا أَرادوا فِتْنَةً أَبَيْنا</w:t>
            </w:r>
            <w:r w:rsidRPr="009860C8">
              <w:rPr>
                <w:rFonts w:ascii="Traditional Arabic" w:eastAsia="Traditional Arabic" w:hAnsi="Traditional Arabic" w:cs="Traditional Arabic"/>
                <w:bCs/>
                <w:color w:val="0070C0"/>
                <w:sz w:val="28"/>
                <w:szCs w:val="28"/>
                <w:rtl/>
              </w:rPr>
              <w:br/>
            </w:r>
          </w:p>
        </w:tc>
      </w:tr>
    </w:tbl>
    <w:p w14:paraId="6E45887D"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sz w:val="28"/>
          <w:szCs w:val="28"/>
          <w:rtl/>
        </w:rPr>
        <w:t>أخرجه</w:t>
      </w:r>
      <w:r w:rsidRPr="009860C8">
        <w:rPr>
          <w:rFonts w:ascii="Traditional Arabic" w:eastAsia="Traditional Arabic" w:hAnsi="Traditional Arabic" w:cs="Traditional Arabic"/>
          <w:bCs/>
          <w:color w:val="000000" w:themeColor="text1"/>
          <w:sz w:val="28"/>
          <w:szCs w:val="28"/>
          <w:rtl/>
        </w:rPr>
        <w:t xml:space="preserve"> البخاري ومسلم.</w:t>
      </w:r>
    </w:p>
    <w:p w14:paraId="7C9223FC" w14:textId="64C9562E"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وها هو ﷺ يوم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ح</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ين، يوم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أن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أ</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ج</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ب بعض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المسلمين بكثرتهم فلم 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غ</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عنهم ش</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يئ</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w:t>
      </w:r>
      <w:r w:rsidRPr="009860C8">
        <w:rPr>
          <w:rFonts w:ascii="Traditional Arabic" w:eastAsia="Traditional Arabic" w:hAnsi="Traditional Arabic" w:cs="Traditional Arabic" w:hint="cs"/>
          <w:bCs/>
          <w:color w:val="000000" w:themeColor="text1"/>
          <w:sz w:val="28"/>
          <w:szCs w:val="28"/>
          <w:rtl/>
        </w:rPr>
        <w:t xml:space="preserve"> فما </w:t>
      </w:r>
      <w:r w:rsidR="000F5F7D">
        <w:rPr>
          <w:rFonts w:ascii="Traditional Arabic" w:eastAsia="Traditional Arabic" w:hAnsi="Traditional Arabic" w:cs="Traditional Arabic" w:hint="cs"/>
          <w:bCs/>
          <w:color w:val="000000" w:themeColor="text1"/>
          <w:sz w:val="28"/>
          <w:szCs w:val="28"/>
          <w:rtl/>
        </w:rPr>
        <w:t>إ</w:t>
      </w:r>
      <w:r w:rsidRPr="009860C8">
        <w:rPr>
          <w:rFonts w:ascii="Traditional Arabic" w:eastAsia="Traditional Arabic" w:hAnsi="Traditional Arabic" w:cs="Traditional Arabic" w:hint="cs"/>
          <w:bCs/>
          <w:color w:val="000000" w:themeColor="text1"/>
          <w:sz w:val="28"/>
          <w:szCs w:val="28"/>
          <w:rtl/>
        </w:rPr>
        <w:t xml:space="preserve">ن التقى الجمعان حتى فرّ كثير منهم عن النبي </w:t>
      </w:r>
      <w:r w:rsidR="000F5F7D" w:rsidRPr="000F5F7D">
        <w:rPr>
          <w:rFonts w:ascii="Traditional Arabic" w:eastAsia="Traditional Arabic" w:hAnsi="Traditional Arabic" w:cs="Traditional Arabic"/>
          <w:bCs/>
          <w:color w:val="000000" w:themeColor="text1"/>
          <w:spacing w:val="-4"/>
          <w:sz w:val="28"/>
          <w:szCs w:val="28"/>
          <w:rtl/>
        </w:rPr>
        <w:t>ﷺ</w:t>
      </w:r>
      <w:r w:rsidRPr="009860C8">
        <w:rPr>
          <w:rFonts w:ascii="Traditional Arabic" w:eastAsia="Traditional Arabic" w:hAnsi="Traditional Arabic" w:cs="Traditional Arabic" w:hint="cs"/>
          <w:bCs/>
          <w:color w:val="000000" w:themeColor="text1"/>
          <w:sz w:val="28"/>
          <w:szCs w:val="28"/>
          <w:rtl/>
        </w:rPr>
        <w:t>، إلا ثُلة</w:t>
      </w:r>
      <w:r w:rsidR="000F5F7D">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hint="cs"/>
          <w:bCs/>
          <w:color w:val="000000" w:themeColor="text1"/>
          <w:sz w:val="28"/>
          <w:szCs w:val="28"/>
          <w:rtl/>
        </w:rPr>
        <w:t xml:space="preserve"> مباركة ثابتة من أصحابه، فوقف شامخا ثابتا كالجبل الأَشَمِّ يقول: </w:t>
      </w:r>
      <w:r w:rsidR="000F5F7D" w:rsidRPr="009860C8">
        <w:rPr>
          <w:rFonts w:ascii="Traditional Arabic" w:eastAsia="Traditional Arabic" w:hAnsi="Traditional Arabic" w:cs="Traditional Arabic"/>
          <w:bCs/>
          <w:color w:val="0070C0"/>
          <w:spacing w:val="-4"/>
          <w:sz w:val="28"/>
          <w:szCs w:val="28"/>
          <w:rtl/>
        </w:rPr>
        <w:t>«</w:t>
      </w:r>
      <w:r w:rsidRPr="009860C8">
        <w:rPr>
          <w:rFonts w:ascii="Traditional Arabic" w:eastAsia="Traditional Arabic" w:hAnsi="Traditional Arabic" w:cs="Traditional Arabic"/>
          <w:bCs/>
          <w:color w:val="0070C0"/>
          <w:sz w:val="28"/>
          <w:szCs w:val="28"/>
          <w:rtl/>
        </w:rPr>
        <w:t>أَنَا النَّبِيُّ لَا كَذِبَ، أَنَا ابْنُ عَبْدِ الْمُطَّلِبِ</w:t>
      </w:r>
      <w:r w:rsidR="000F5F7D" w:rsidRPr="009860C8">
        <w:rPr>
          <w:rFonts w:ascii="Traditional Arabic" w:eastAsia="Traditional Arabic" w:hAnsi="Traditional Arabic" w:cs="Traditional Arabic"/>
          <w:bCs/>
          <w:color w:val="0070C0"/>
          <w:spacing w:val="-4"/>
          <w:sz w:val="28"/>
          <w:szCs w:val="28"/>
          <w:rtl/>
        </w:rPr>
        <w:t>»</w:t>
      </w:r>
      <w:r w:rsidRPr="009860C8">
        <w:rPr>
          <w:rFonts w:ascii="Traditional Arabic" w:eastAsia="Traditional Arabic" w:hAnsi="Traditional Arabic" w:cs="Traditional Arabic" w:hint="cs"/>
          <w:bCs/>
          <w:color w:val="000000" w:themeColor="text1"/>
          <w:sz w:val="28"/>
          <w:szCs w:val="28"/>
          <w:rtl/>
        </w:rPr>
        <w:t>، وينادي على أصحابه:</w:t>
      </w:r>
      <w:r w:rsidR="000F5F7D">
        <w:rPr>
          <w:rFonts w:ascii="Traditional Arabic" w:eastAsia="Traditional Arabic" w:hAnsi="Traditional Arabic" w:cs="Traditional Arabic" w:hint="cs"/>
          <w:bCs/>
          <w:color w:val="000000" w:themeColor="text1"/>
          <w:sz w:val="28"/>
          <w:szCs w:val="28"/>
          <w:rtl/>
        </w:rPr>
        <w:t xml:space="preserve"> </w:t>
      </w:r>
      <w:r w:rsidR="000F5F7D" w:rsidRPr="009860C8">
        <w:rPr>
          <w:rFonts w:ascii="Traditional Arabic" w:eastAsia="Traditional Arabic" w:hAnsi="Traditional Arabic" w:cs="Traditional Arabic"/>
          <w:bCs/>
          <w:color w:val="0070C0"/>
          <w:spacing w:val="-4"/>
          <w:sz w:val="28"/>
          <w:szCs w:val="28"/>
          <w:rtl/>
        </w:rPr>
        <w:t>«</w:t>
      </w:r>
      <w:r w:rsidRPr="000F5F7D">
        <w:rPr>
          <w:rFonts w:ascii="Traditional Arabic" w:eastAsia="Traditional Arabic" w:hAnsi="Traditional Arabic" w:cs="Traditional Arabic" w:hint="cs"/>
          <w:bCs/>
          <w:color w:val="0070C0"/>
          <w:sz w:val="28"/>
          <w:szCs w:val="28"/>
          <w:rtl/>
        </w:rPr>
        <w:t>يا أصحابَ سورة البقرة</w:t>
      </w:r>
      <w:r w:rsidR="000F5F7D" w:rsidRPr="000F5F7D">
        <w:rPr>
          <w:rFonts w:ascii="Traditional Arabic" w:eastAsia="Traditional Arabic" w:hAnsi="Traditional Arabic" w:cs="Traditional Arabic" w:hint="cs"/>
          <w:bCs/>
          <w:color w:val="0070C0"/>
          <w:sz w:val="28"/>
          <w:szCs w:val="28"/>
          <w:rtl/>
        </w:rPr>
        <w:t>!</w:t>
      </w:r>
      <w:r w:rsidR="000F5F7D" w:rsidRPr="009860C8">
        <w:rPr>
          <w:rFonts w:ascii="Traditional Arabic" w:eastAsia="Traditional Arabic" w:hAnsi="Traditional Arabic" w:cs="Traditional Arabic"/>
          <w:bCs/>
          <w:color w:val="0070C0"/>
          <w:spacing w:val="-4"/>
          <w:sz w:val="28"/>
          <w:szCs w:val="28"/>
          <w:rtl/>
        </w:rPr>
        <w:t>»</w:t>
      </w:r>
      <w:r w:rsidRPr="009860C8">
        <w:rPr>
          <w:rFonts w:ascii="Traditional Arabic" w:eastAsia="Traditional Arabic" w:hAnsi="Traditional Arabic" w:cs="Traditional Arabic" w:hint="cs"/>
          <w:bCs/>
          <w:color w:val="000000" w:themeColor="text1"/>
          <w:sz w:val="28"/>
          <w:szCs w:val="28"/>
          <w:rtl/>
        </w:rPr>
        <w:t xml:space="preserve"> فرجعوا إليه، </w:t>
      </w:r>
      <w:r w:rsidRPr="009860C8">
        <w:rPr>
          <w:rFonts w:ascii="Traditional Arabic" w:eastAsia="Traditional Arabic" w:hAnsi="Traditional Arabic" w:cs="Traditional Arabic" w:hint="cs"/>
          <w:bCs/>
          <w:color w:val="000000"/>
          <w:sz w:val="28"/>
          <w:szCs w:val="28"/>
          <w:rtl/>
        </w:rPr>
        <w:t>وأنزل</w:t>
      </w:r>
      <w:r w:rsidRPr="009860C8">
        <w:rPr>
          <w:rFonts w:ascii="Traditional Arabic" w:eastAsia="Traditional Arabic" w:hAnsi="Traditional Arabic" w:cs="Traditional Arabic" w:hint="cs"/>
          <w:bCs/>
          <w:color w:val="000000" w:themeColor="text1"/>
          <w:sz w:val="28"/>
          <w:szCs w:val="28"/>
          <w:rtl/>
        </w:rPr>
        <w:t xml:space="preserve"> الله سكينته على رسوله وعلى المؤمنين حتى نصرهم الله عز وجل.</w:t>
      </w:r>
    </w:p>
    <w:p w14:paraId="0D7B6F10"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pacing w:val="-2"/>
          <w:sz w:val="28"/>
          <w:szCs w:val="28"/>
          <w:rtl/>
        </w:rPr>
      </w:pP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hint="eastAsia"/>
          <w:bCs/>
          <w:color w:val="000000" w:themeColor="text1"/>
          <w:spacing w:val="-2"/>
          <w:sz w:val="28"/>
          <w:szCs w:val="28"/>
          <w:rtl/>
        </w:rPr>
        <w:t>قال</w:t>
      </w:r>
      <w:r w:rsidRPr="009860C8">
        <w:rPr>
          <w:rFonts w:ascii="Traditional Arabic" w:eastAsia="Traditional Arabic" w:hAnsi="Traditional Arabic" w:cs="Traditional Arabic"/>
          <w:bCs/>
          <w:color w:val="000000" w:themeColor="text1"/>
          <w:spacing w:val="-2"/>
          <w:sz w:val="28"/>
          <w:szCs w:val="28"/>
          <w:rtl/>
        </w:rPr>
        <w:t xml:space="preserve"> </w:t>
      </w:r>
      <w:r w:rsidRPr="009860C8">
        <w:rPr>
          <w:rFonts w:ascii="Traditional Arabic" w:eastAsia="Traditional Arabic" w:hAnsi="Traditional Arabic" w:cs="Traditional Arabic"/>
          <w:bCs/>
          <w:color w:val="000000"/>
          <w:spacing w:val="-2"/>
          <w:sz w:val="28"/>
          <w:szCs w:val="28"/>
          <w:rtl/>
        </w:rPr>
        <w:t>الله</w:t>
      </w:r>
      <w:r w:rsidRPr="009860C8">
        <w:rPr>
          <w:rFonts w:ascii="Traditional Arabic" w:eastAsia="Traditional Arabic" w:hAnsi="Traditional Arabic" w:cs="Traditional Arabic"/>
          <w:bCs/>
          <w:color w:val="000000" w:themeColor="text1"/>
          <w:spacing w:val="-2"/>
          <w:sz w:val="28"/>
          <w:szCs w:val="28"/>
          <w:rtl/>
        </w:rPr>
        <w:t>:</w:t>
      </w:r>
      <w:r w:rsidRPr="009860C8">
        <w:rPr>
          <w:rFonts w:ascii="Traditional Arabic" w:eastAsia="Traditional Arabic" w:hAnsi="Traditional Arabic" w:cs="Traditional Arabic"/>
          <w:bCs/>
          <w:color w:val="000000"/>
          <w:spacing w:val="-2"/>
          <w:sz w:val="28"/>
          <w:szCs w:val="28"/>
          <w:rtl/>
        </w:rPr>
        <w:t xml:space="preserve"> ﴿</w:t>
      </w:r>
      <w:r w:rsidRPr="009860C8">
        <w:rPr>
          <w:rFonts w:ascii="Traditional Arabic" w:eastAsia="Traditional Arabic" w:hAnsi="Traditional Arabic" w:cs="Traditional Arabic"/>
          <w:bCs/>
          <w:color w:val="C00000"/>
          <w:spacing w:val="-2"/>
          <w:sz w:val="28"/>
          <w:szCs w:val="28"/>
          <w:rtl/>
        </w:rPr>
        <w:t>لَقَدْ نَصَرَكُمُ الل</w:t>
      </w:r>
      <w:r w:rsidRPr="009860C8">
        <w:rPr>
          <w:rFonts w:ascii="Traditional Arabic" w:eastAsia="Traditional Arabic" w:hAnsi="Traditional Arabic" w:cs="Traditional Arabic" w:hint="cs"/>
          <w:bCs/>
          <w:color w:val="C00000"/>
          <w:spacing w:val="-2"/>
          <w:sz w:val="28"/>
          <w:szCs w:val="28"/>
          <w:rtl/>
        </w:rPr>
        <w:t>هُ</w:t>
      </w:r>
      <w:r w:rsidRPr="009860C8">
        <w:rPr>
          <w:rFonts w:ascii="Traditional Arabic" w:eastAsia="Traditional Arabic" w:hAnsi="Traditional Arabic" w:cs="Traditional Arabic"/>
          <w:bCs/>
          <w:color w:val="C00000"/>
          <w:spacing w:val="-2"/>
          <w:sz w:val="28"/>
          <w:szCs w:val="28"/>
          <w:rtl/>
        </w:rPr>
        <w:t xml:space="preserve"> فِي مَوَاطِنَ كَثِيرَةٍ وَيَوْمَ حُنَيْنٍ إِذْ أَعْجَبَتْكُمْ كَثْرَتُكُمْ فَلَمْ تُغْنِ عَنْكُمْ شَيْئًا وَضَاقَتْ عَلَيْكُمُ الْأَرْضُ بِمَا رَحُبَتْ ثُمَّ وَلَّيْتُمْ مُدْبِرِينَ * ثُمَّ أَنْزَلَ الل</w:t>
      </w:r>
      <w:r w:rsidRPr="009860C8">
        <w:rPr>
          <w:rFonts w:ascii="Traditional Arabic" w:eastAsia="Traditional Arabic" w:hAnsi="Traditional Arabic" w:cs="Traditional Arabic" w:hint="cs"/>
          <w:bCs/>
          <w:color w:val="C00000"/>
          <w:spacing w:val="-2"/>
          <w:sz w:val="28"/>
          <w:szCs w:val="28"/>
          <w:rtl/>
        </w:rPr>
        <w:t>هُ</w:t>
      </w:r>
      <w:r w:rsidRPr="009860C8">
        <w:rPr>
          <w:rFonts w:ascii="Traditional Arabic" w:eastAsia="Traditional Arabic" w:hAnsi="Traditional Arabic" w:cs="Traditional Arabic"/>
          <w:bCs/>
          <w:color w:val="C00000"/>
          <w:spacing w:val="-2"/>
          <w:sz w:val="28"/>
          <w:szCs w:val="28"/>
          <w:rtl/>
        </w:rPr>
        <w:t xml:space="preserve"> سَكِينَتَهُ عَلَى رَسُولِهِ وَعَلَى الْمُؤْمِنِينَ وَأَنْزَلَ جُنُودًا لَمْ تَرَوْهَا وَعَذَّبَ الَّذِينَ كَفَرُوا وَذَلِكَ جَزَاءُ الْكَافِرِينَ</w:t>
      </w:r>
      <w:r w:rsidRPr="009860C8">
        <w:rPr>
          <w:rFonts w:ascii="Traditional Arabic" w:eastAsia="Traditional Arabic" w:hAnsi="Traditional Arabic" w:cs="Traditional Arabic"/>
          <w:bCs/>
          <w:color w:val="000000"/>
          <w:spacing w:val="-2"/>
          <w:sz w:val="28"/>
          <w:szCs w:val="28"/>
          <w:rtl/>
        </w:rPr>
        <w:t>﴾</w:t>
      </w:r>
      <w:r w:rsidRPr="009860C8">
        <w:rPr>
          <w:rFonts w:ascii="Traditional Arabic" w:eastAsia="Traditional Arabic" w:hAnsi="Traditional Arabic" w:cs="Traditional Arabic"/>
          <w:b/>
          <w:bCs/>
          <w:color w:val="000000"/>
          <w:spacing w:val="-2"/>
          <w:sz w:val="28"/>
          <w:szCs w:val="28"/>
          <w:rtl/>
        </w:rPr>
        <w:t>.</w:t>
      </w:r>
    </w:p>
    <w:p w14:paraId="53607DAC"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eastAsia"/>
          <w:bCs/>
          <w:color w:val="000000" w:themeColor="text1"/>
          <w:sz w:val="28"/>
          <w:szCs w:val="28"/>
          <w:rtl/>
        </w:rPr>
        <w:t>إن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تلك الس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كينة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تنزل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بما في القلوب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إيمان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وتصديق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ويقين، </w:t>
      </w:r>
      <w:r w:rsidRPr="009860C8">
        <w:rPr>
          <w:rFonts w:ascii="Traditional Arabic" w:eastAsia="Traditional Arabic" w:hAnsi="Traditional Arabic" w:cs="Traditional Arabic" w:hint="cs"/>
          <w:bCs/>
          <w:color w:val="000000" w:themeColor="text1"/>
          <w:sz w:val="28"/>
          <w:szCs w:val="28"/>
          <w:rtl/>
        </w:rPr>
        <w:t>ف</w:t>
      </w:r>
      <w:r w:rsidRPr="009860C8">
        <w:rPr>
          <w:rFonts w:ascii="Traditional Arabic" w:eastAsia="Traditional Arabic" w:hAnsi="Traditional Arabic" w:cs="Traditional Arabic"/>
          <w:bCs/>
          <w:color w:val="000000" w:themeColor="text1"/>
          <w:sz w:val="28"/>
          <w:szCs w:val="28"/>
          <w:rtl/>
        </w:rPr>
        <w:t>لا ح</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ظ</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فيها لمنافق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ولا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رتاب، تنزل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على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تربّى على القرآن، على الب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ق</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رة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وآل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bCs/>
          <w:color w:val="000000"/>
          <w:sz w:val="28"/>
          <w:szCs w:val="28"/>
          <w:rtl/>
        </w:rPr>
        <w:t>عمران</w:t>
      </w:r>
      <w:r w:rsidRPr="009860C8">
        <w:rPr>
          <w:rFonts w:ascii="Traditional Arabic" w:eastAsia="Traditional Arabic" w:hAnsi="Traditional Arabic" w:cs="Traditional Arabic"/>
          <w:bCs/>
          <w:color w:val="000000" w:themeColor="text1"/>
          <w:sz w:val="28"/>
          <w:szCs w:val="28"/>
          <w:rtl/>
        </w:rPr>
        <w:t>، لا تنزل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على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أعرض</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عن الو</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حي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وقاب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له بالن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سيان.</w:t>
      </w:r>
    </w:p>
    <w:p w14:paraId="37C2068D"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eastAsia"/>
          <w:bCs/>
          <w:color w:val="000000" w:themeColor="text1"/>
          <w:sz w:val="28"/>
          <w:szCs w:val="28"/>
          <w:rtl/>
        </w:rPr>
        <w:t>ها</w:t>
      </w:r>
      <w:r w:rsidRPr="009860C8">
        <w:rPr>
          <w:rFonts w:ascii="Traditional Arabic" w:eastAsia="Traditional Arabic" w:hAnsi="Traditional Arabic" w:cs="Traditional Arabic"/>
          <w:bCs/>
          <w:color w:val="000000" w:themeColor="text1"/>
          <w:sz w:val="28"/>
          <w:szCs w:val="28"/>
          <w:rtl/>
        </w:rPr>
        <w:t xml:space="preserve"> هم أصحاب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النبي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ﷺ يوم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الح</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ة دعاهم رسول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الله ﷺ إلى الب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عة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على الجهاد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حتى الموت، فبايعوه، وأنزل </w:t>
      </w:r>
      <w:r w:rsidRPr="009860C8">
        <w:rPr>
          <w:rFonts w:ascii="Traditional Arabic" w:eastAsia="Traditional Arabic" w:hAnsi="Traditional Arabic" w:cs="Traditional Arabic" w:hint="cs"/>
          <w:bCs/>
          <w:color w:val="000000" w:themeColor="text1"/>
          <w:sz w:val="28"/>
          <w:szCs w:val="28"/>
          <w:rtl/>
        </w:rPr>
        <w:t xml:space="preserve">اللهُ </w:t>
      </w:r>
      <w:r w:rsidRPr="009860C8">
        <w:rPr>
          <w:rFonts w:ascii="Traditional Arabic" w:eastAsia="Traditional Arabic" w:hAnsi="Traditional Arabic" w:cs="Traditional Arabic"/>
          <w:bCs/>
          <w:color w:val="000000" w:themeColor="text1"/>
          <w:sz w:val="28"/>
          <w:szCs w:val="28"/>
          <w:rtl/>
        </w:rPr>
        <w:t>عليهم الس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كينة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يوم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ئ</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ذ</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ما في قلوبهم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الإيمان</w:t>
      </w: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hint="eastAsia"/>
          <w:bCs/>
          <w:color w:val="000000" w:themeColor="text1"/>
          <w:sz w:val="28"/>
          <w:szCs w:val="28"/>
          <w:rtl/>
        </w:rPr>
        <w:t>قال</w:t>
      </w:r>
      <w:r w:rsidRPr="009860C8">
        <w:rPr>
          <w:rFonts w:ascii="Traditional Arabic" w:eastAsia="Traditional Arabic" w:hAnsi="Traditional Arabic" w:cs="Traditional Arabic"/>
          <w:bCs/>
          <w:color w:val="000000" w:themeColor="text1"/>
          <w:sz w:val="28"/>
          <w:szCs w:val="28"/>
          <w:rtl/>
        </w:rPr>
        <w:t xml:space="preserve"> الله:</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bCs/>
          <w:color w:val="000000"/>
          <w:sz w:val="28"/>
          <w:szCs w:val="28"/>
          <w:rtl/>
        </w:rPr>
        <w:lastRenderedPageBreak/>
        <w:t>﴿</w:t>
      </w:r>
      <w:r w:rsidRPr="009860C8">
        <w:rPr>
          <w:rFonts w:ascii="Traditional Arabic" w:eastAsia="Traditional Arabic" w:hAnsi="Traditional Arabic" w:cs="Traditional Arabic"/>
          <w:bCs/>
          <w:color w:val="C00000"/>
          <w:sz w:val="28"/>
          <w:szCs w:val="28"/>
          <w:rtl/>
        </w:rPr>
        <w:t>لَقَدْ رَضِيَ الل</w:t>
      </w:r>
      <w:r w:rsidRPr="009860C8">
        <w:rPr>
          <w:rFonts w:ascii="Traditional Arabic" w:eastAsia="Traditional Arabic" w:hAnsi="Traditional Arabic" w:cs="Traditional Arabic" w:hint="cs"/>
          <w:bCs/>
          <w:color w:val="C00000"/>
          <w:sz w:val="28"/>
          <w:szCs w:val="28"/>
          <w:rtl/>
        </w:rPr>
        <w:t>هُ</w:t>
      </w:r>
      <w:r w:rsidRPr="009860C8">
        <w:rPr>
          <w:rFonts w:ascii="Traditional Arabic" w:eastAsia="Traditional Arabic" w:hAnsi="Traditional Arabic" w:cs="Traditional Arabic"/>
          <w:bCs/>
          <w:color w:val="C00000"/>
          <w:sz w:val="28"/>
          <w:szCs w:val="28"/>
          <w:rtl/>
        </w:rPr>
        <w:t xml:space="preserve"> عَنِ الْمُؤْمِنِينَ إِذْ يُبَايِعُونَكَ تَحْتَ الشَّجَرَةِ فَعَلِمَ مَا فِي قُلُوبِهِمْ فَأَنْزَلَ السَّكِينَةَ عَلَيْهِمْ وَأَثَابَهُمْ فَتْحًا قَرِيبًا</w:t>
      </w:r>
      <w:r w:rsidRPr="009860C8">
        <w:rPr>
          <w:rFonts w:ascii="Traditional Arabic" w:eastAsia="Traditional Arabic" w:hAnsi="Traditional Arabic" w:cs="Traditional Arabic"/>
          <w:bCs/>
          <w:color w:val="000000"/>
          <w:sz w:val="28"/>
          <w:szCs w:val="28"/>
          <w:rtl/>
        </w:rPr>
        <w:t>﴾</w:t>
      </w:r>
      <w:r w:rsidRPr="009860C8">
        <w:rPr>
          <w:rFonts w:ascii="Traditional Arabic" w:eastAsia="Traditional Arabic" w:hAnsi="Traditional Arabic" w:cs="Traditional Arabic"/>
          <w:b/>
          <w:bCs/>
          <w:color w:val="000000"/>
          <w:sz w:val="28"/>
          <w:szCs w:val="28"/>
          <w:rtl/>
        </w:rPr>
        <w:t>.</w:t>
      </w:r>
      <w:r w:rsidRPr="009860C8">
        <w:rPr>
          <w:rFonts w:ascii="Traditional Arabic" w:eastAsia="Traditional Arabic" w:hAnsi="Traditional Arabic" w:cs="Traditional Arabic"/>
          <w:bCs/>
          <w:color w:val="000000" w:themeColor="text1"/>
          <w:sz w:val="28"/>
          <w:szCs w:val="28"/>
          <w:rtl/>
        </w:rPr>
        <w:t xml:space="preserve"> </w:t>
      </w:r>
    </w:p>
    <w:p w14:paraId="29822B9C" w14:textId="77777777" w:rsidR="009860C8" w:rsidRPr="009860C8" w:rsidRDefault="009860C8" w:rsidP="009860C8">
      <w:pPr>
        <w:bidi/>
        <w:spacing w:after="120" w:line="240" w:lineRule="auto"/>
        <w:jc w:val="both"/>
        <w:rPr>
          <w:rFonts w:ascii="Traditional Arabic" w:eastAsia="Traditional Arabic" w:hAnsi="Traditional Arabic" w:cs="Traditional Arabic"/>
          <w:bCs/>
          <w:color w:val="00B050"/>
          <w:sz w:val="28"/>
          <w:szCs w:val="28"/>
          <w:rtl/>
        </w:rPr>
      </w:pPr>
      <w:r w:rsidRPr="009860C8">
        <w:rPr>
          <w:rFonts w:ascii="Traditional Arabic" w:eastAsia="Traditional Arabic" w:hAnsi="Traditional Arabic" w:cs="Traditional Arabic" w:hint="cs"/>
          <w:bCs/>
          <w:color w:val="00B050"/>
          <w:sz w:val="28"/>
          <w:szCs w:val="28"/>
          <w:rtl/>
        </w:rPr>
        <w:t>عبادَ الله:</w:t>
      </w:r>
    </w:p>
    <w:p w14:paraId="01CFD817" w14:textId="7AF350F7" w:rsidR="009860C8" w:rsidRPr="009860C8" w:rsidRDefault="009860C8" w:rsidP="009860C8">
      <w:pPr>
        <w:bidi/>
        <w:spacing w:after="120" w:line="240" w:lineRule="auto"/>
        <w:ind w:firstLine="281"/>
        <w:jc w:val="both"/>
        <w:rPr>
          <w:rFonts w:ascii="AAA GoldenLotus" w:eastAsia="Calibri" w:hAnsi="AAA GoldenLotus" w:cs="AAA GoldenLotus"/>
          <w:spacing w:val="-4"/>
          <w:kern w:val="2"/>
          <w:sz w:val="24"/>
          <w:szCs w:val="24"/>
          <w:rtl/>
          <w14:ligatures w14:val="standardContextual"/>
        </w:rPr>
      </w:pPr>
      <w:r w:rsidRPr="009860C8">
        <w:rPr>
          <w:rFonts w:ascii="Traditional Arabic" w:eastAsia="Traditional Arabic" w:hAnsi="Traditional Arabic" w:cs="Traditional Arabic" w:hint="cs"/>
          <w:bCs/>
          <w:color w:val="000000" w:themeColor="text1"/>
          <w:spacing w:val="-4"/>
          <w:sz w:val="28"/>
          <w:szCs w:val="28"/>
          <w:rtl/>
        </w:rPr>
        <w:t xml:space="preserve">أهلُ السَّكينة هم مَن </w:t>
      </w:r>
      <w:r w:rsidRPr="009860C8">
        <w:rPr>
          <w:rFonts w:ascii="Traditional Arabic" w:eastAsia="Traditional Arabic" w:hAnsi="Traditional Arabic" w:cs="Traditional Arabic" w:hint="eastAsia"/>
          <w:bCs/>
          <w:color w:val="000000" w:themeColor="text1"/>
          <w:spacing w:val="-4"/>
          <w:sz w:val="28"/>
          <w:szCs w:val="28"/>
          <w:rtl/>
        </w:rPr>
        <w:t>إ</w:t>
      </w:r>
      <w:r w:rsidRPr="009860C8">
        <w:rPr>
          <w:rFonts w:ascii="Traditional Arabic" w:eastAsia="Traditional Arabic" w:hAnsi="Traditional Arabic" w:cs="Traditional Arabic" w:hint="cs"/>
          <w:bCs/>
          <w:color w:val="000000" w:themeColor="text1"/>
          <w:spacing w:val="-4"/>
          <w:sz w:val="28"/>
          <w:szCs w:val="28"/>
          <w:rtl/>
        </w:rPr>
        <w:t>ذا</w:t>
      </w:r>
      <w:r w:rsidRPr="009860C8">
        <w:rPr>
          <w:rFonts w:ascii="Traditional Arabic" w:eastAsia="Traditional Arabic" w:hAnsi="Traditional Arabic" w:cs="Traditional Arabic"/>
          <w:bCs/>
          <w:color w:val="000000" w:themeColor="text1"/>
          <w:spacing w:val="-4"/>
          <w:sz w:val="28"/>
          <w:szCs w:val="28"/>
          <w:rtl/>
        </w:rPr>
        <w:t xml:space="preserve"> اضطربت قلوب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الناس عند ف</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ق</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د الأولاد وم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وت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الأحب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ة، رأيتهم 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ط</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ئن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بالله الذي لم يجع</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الموت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نهاية</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المطاف، بل جعل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سبحانه</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أرواح</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المؤمنين ط</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يورًا في ج</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نان الخلد، ثم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يكون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اللقاء</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يوم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ع</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ث</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والنشور.</w:t>
      </w:r>
      <w:r w:rsidRPr="009860C8">
        <w:rPr>
          <w:rFonts w:ascii="Traditional Arabic" w:eastAsia="Traditional Arabic" w:hAnsi="Traditional Arabic" w:cs="Traditional Arabic" w:hint="cs"/>
          <w:bCs/>
          <w:color w:val="000000" w:themeColor="text1"/>
          <w:spacing w:val="-4"/>
          <w:sz w:val="28"/>
          <w:szCs w:val="28"/>
          <w:rtl/>
        </w:rPr>
        <w:t xml:space="preserve"> يقول النبي </w:t>
      </w:r>
      <w:r w:rsidR="000F5F7D" w:rsidRPr="000F5F7D">
        <w:rPr>
          <w:rFonts w:ascii="Traditional Arabic" w:eastAsia="Traditional Arabic" w:hAnsi="Traditional Arabic" w:cs="Traditional Arabic"/>
          <w:bCs/>
          <w:color w:val="000000" w:themeColor="text1"/>
          <w:spacing w:val="-4"/>
          <w:sz w:val="28"/>
          <w:szCs w:val="28"/>
          <w:rtl/>
        </w:rPr>
        <w:t>ﷺ</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AAA GoldenLotus" w:eastAsia="Calibri" w:hAnsi="AAA GoldenLotus" w:cs="AAA GoldenLotus" w:hint="cs"/>
          <w:spacing w:val="-4"/>
          <w:kern w:val="2"/>
          <w:sz w:val="24"/>
          <w:szCs w:val="24"/>
          <w:rtl/>
          <w14:ligatures w14:val="standardContextual"/>
        </w:rPr>
        <w:t xml:space="preserve"> </w:t>
      </w:r>
      <w:r w:rsidRPr="009860C8">
        <w:rPr>
          <w:rFonts w:ascii="Traditional Arabic" w:eastAsia="Traditional Arabic" w:hAnsi="Traditional Arabic" w:cs="Traditional Arabic"/>
          <w:bCs/>
          <w:color w:val="0070C0"/>
          <w:spacing w:val="-4"/>
          <w:sz w:val="28"/>
          <w:szCs w:val="28"/>
          <w:rtl/>
        </w:rPr>
        <w:t>«إِنَّمَا نَسَمَةُ الْمُؤْمِنِ طَيْرٌ يَعْلُقُ فِي شَجَرِ الْجَنَّةِ حَتَّى يَرْجِعَهُ اللهُ تَعَالَى إِلَى جَسَدِهِ يَوْمَ يَبْعَثُهُ»</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AAA GoldenLotus" w:eastAsia="Calibri" w:hAnsi="AAA GoldenLotus" w:cs="AAA GoldenLotus" w:hint="cs"/>
          <w:spacing w:val="-4"/>
          <w:kern w:val="2"/>
          <w:sz w:val="24"/>
          <w:szCs w:val="24"/>
          <w:rtl/>
          <w14:ligatures w14:val="standardContextual"/>
        </w:rPr>
        <w:t xml:space="preserve"> </w:t>
      </w:r>
      <w:r w:rsidRPr="009860C8">
        <w:rPr>
          <w:rFonts w:ascii="Traditional Arabic" w:eastAsia="Traditional Arabic" w:hAnsi="Traditional Arabic" w:cs="Traditional Arabic" w:hint="cs"/>
          <w:bCs/>
          <w:color w:val="000000" w:themeColor="text1"/>
          <w:spacing w:val="-4"/>
          <w:sz w:val="28"/>
          <w:szCs w:val="28"/>
          <w:rtl/>
        </w:rPr>
        <w:t>أخرجه أحمد.</w:t>
      </w:r>
    </w:p>
    <w:p w14:paraId="1DA1AAB9" w14:textId="77777777" w:rsidR="009860C8" w:rsidRPr="009860C8" w:rsidRDefault="009860C8" w:rsidP="009860C8">
      <w:pPr>
        <w:widowControl w:val="0"/>
        <w:bidi/>
        <w:spacing w:after="120" w:line="240" w:lineRule="auto"/>
        <w:ind w:firstLine="284"/>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cs"/>
          <w:bCs/>
          <w:color w:val="000000" w:themeColor="text1"/>
          <w:sz w:val="28"/>
          <w:szCs w:val="28"/>
          <w:rtl/>
        </w:rPr>
        <w:t>و</w:t>
      </w:r>
      <w:r w:rsidRPr="009860C8">
        <w:rPr>
          <w:rFonts w:ascii="Traditional Arabic" w:eastAsia="Traditional Arabic" w:hAnsi="Traditional Arabic" w:cs="Traditional Arabic" w:hint="eastAsia"/>
          <w:bCs/>
          <w:color w:val="000000" w:themeColor="text1"/>
          <w:sz w:val="28"/>
          <w:szCs w:val="28"/>
          <w:rtl/>
        </w:rPr>
        <w:t>ها</w:t>
      </w:r>
      <w:r w:rsidRPr="009860C8">
        <w:rPr>
          <w:rFonts w:ascii="Traditional Arabic" w:eastAsia="Traditional Arabic" w:hAnsi="Traditional Arabic" w:cs="Traditional Arabic"/>
          <w:bCs/>
          <w:color w:val="000000" w:themeColor="text1"/>
          <w:sz w:val="28"/>
          <w:szCs w:val="28"/>
          <w:rtl/>
        </w:rPr>
        <w:t xml:space="preserve"> هو نبي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نا ﷺ عندما 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و</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ف</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bCs/>
          <w:color w:val="000000"/>
          <w:sz w:val="28"/>
          <w:szCs w:val="28"/>
          <w:rtl/>
        </w:rPr>
        <w:t>ابن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ه</w:t>
      </w:r>
      <w:r w:rsidRPr="009860C8">
        <w:rPr>
          <w:rFonts w:ascii="Traditional Arabic" w:eastAsia="Traditional Arabic" w:hAnsi="Traditional Arabic" w:cs="Traditional Arabic"/>
          <w:bCs/>
          <w:color w:val="000000" w:themeColor="text1"/>
          <w:sz w:val="28"/>
          <w:szCs w:val="28"/>
          <w:rtl/>
        </w:rPr>
        <w:t xml:space="preserve"> إبراهيم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عليه السلام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بك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ت</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عين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لكن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لم يجزع، بل قال ﷺ:</w:t>
      </w:r>
      <w:r w:rsidRPr="009860C8">
        <w:rPr>
          <w:rFonts w:ascii="Traditional Arabic" w:eastAsia="Traditional Arabic" w:hAnsi="Traditional Arabic" w:cs="Traditional Arabic"/>
          <w:bCs/>
          <w:color w:val="0070C0"/>
          <w:sz w:val="28"/>
          <w:szCs w:val="28"/>
          <w:rtl/>
        </w:rPr>
        <w:t xml:space="preserve"> «يا إبْراهيمُ: لَوْلا أَنَّهُ وَعْدٌ صادِقٌ وَقَوْل</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حَقّ</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وأَنَّ آخِرَنا سَيَلْحَقُ بِأَوَّلِنا؛ لَ</w:t>
      </w:r>
      <w:r w:rsidRPr="009860C8">
        <w:rPr>
          <w:rFonts w:ascii="Traditional Arabic" w:eastAsia="Traditional Arabic" w:hAnsi="Traditional Arabic" w:cs="Traditional Arabic" w:hint="cs"/>
          <w:bCs/>
          <w:color w:val="0070C0"/>
          <w:sz w:val="28"/>
          <w:szCs w:val="28"/>
          <w:rtl/>
        </w:rPr>
        <w:t>ـ</w:t>
      </w:r>
      <w:r w:rsidRPr="009860C8">
        <w:rPr>
          <w:rFonts w:ascii="Traditional Arabic" w:eastAsia="Traditional Arabic" w:hAnsi="Traditional Arabic" w:cs="Traditional Arabic"/>
          <w:bCs/>
          <w:color w:val="0070C0"/>
          <w:sz w:val="28"/>
          <w:szCs w:val="28"/>
          <w:rtl/>
        </w:rPr>
        <w:t>حَز</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نَّا عَلَيْكَ حُزْنًا أَشَدَّ مِنْ هذا</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وإنَّا بِكَ يا إِبْرَاهِيمُ لَمَحْزونونَ</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تَبْكي العَيْنُ ويَحْزَنُ القَلْبُ</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ولا نَقولُ ما يُسْخِطُ الرَّبَّ عَزَّ وَجَلَّ»</w:t>
      </w:r>
      <w:r w:rsidRPr="009860C8">
        <w:rPr>
          <w:rFonts w:ascii="Traditional Arabic" w:eastAsia="Traditional Arabic" w:hAnsi="Traditional Arabic" w:cs="Traditional Arabic"/>
          <w:bCs/>
          <w:color w:val="000000" w:themeColor="text1"/>
          <w:sz w:val="28"/>
          <w:szCs w:val="28"/>
          <w:rtl/>
        </w:rPr>
        <w:t>.  أخرجه الحاكم.</w:t>
      </w:r>
    </w:p>
    <w:p w14:paraId="5E1F2FCF" w14:textId="77777777" w:rsidR="009860C8" w:rsidRPr="009860C8" w:rsidRDefault="009860C8" w:rsidP="009860C8">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hint="cs"/>
          <w:bCs/>
          <w:color w:val="000000" w:themeColor="text1"/>
          <w:sz w:val="28"/>
          <w:szCs w:val="28"/>
          <w:rtl/>
        </w:rPr>
        <w:t xml:space="preserve">إنَّه اليقينُ الذي يملأُ القلب، فتَهون معه الصِّعاب، وتَذِلُّ له البلايا الشِّداد، </w:t>
      </w:r>
      <w:r w:rsidRPr="009860C8">
        <w:rPr>
          <w:rFonts w:ascii="Traditional Arabic" w:eastAsia="Traditional Arabic" w:hAnsi="Traditional Arabic" w:cs="Traditional Arabic" w:hint="eastAsia"/>
          <w:bCs/>
          <w:color w:val="000000" w:themeColor="text1"/>
          <w:sz w:val="28"/>
          <w:szCs w:val="28"/>
          <w:rtl/>
        </w:rPr>
        <w:t>و</w:t>
      </w:r>
      <w:r w:rsidRPr="009860C8">
        <w:rPr>
          <w:rFonts w:ascii="Traditional Arabic" w:eastAsia="Traditional Arabic" w:hAnsi="Traditional Arabic" w:cs="Traditional Arabic" w:hint="cs"/>
          <w:bCs/>
          <w:color w:val="000000" w:themeColor="text1"/>
          <w:sz w:val="28"/>
          <w:szCs w:val="28"/>
          <w:rtl/>
        </w:rPr>
        <w:t>هذا اليَقينُ هو الذي</w:t>
      </w:r>
      <w:r w:rsidRPr="009860C8">
        <w:rPr>
          <w:rFonts w:ascii="Traditional Arabic" w:eastAsia="Traditional Arabic" w:hAnsi="Traditional Arabic" w:cs="Traditional Arabic"/>
          <w:bCs/>
          <w:color w:val="000000" w:themeColor="text1"/>
          <w:sz w:val="28"/>
          <w:szCs w:val="28"/>
          <w:rtl/>
        </w:rPr>
        <w:t xml:space="preserve"> كان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hint="cs"/>
          <w:bCs/>
          <w:color w:val="000000" w:themeColor="text1"/>
          <w:sz w:val="28"/>
          <w:szCs w:val="28"/>
          <w:rtl/>
        </w:rPr>
        <w:t>يسألُه</w:t>
      </w:r>
      <w:r w:rsidRPr="009860C8">
        <w:rPr>
          <w:rFonts w:ascii="Traditional Arabic" w:eastAsia="Traditional Arabic" w:hAnsi="Traditional Arabic" w:cs="Traditional Arabic"/>
          <w:bCs/>
          <w:color w:val="000000" w:themeColor="text1"/>
          <w:sz w:val="28"/>
          <w:szCs w:val="28"/>
          <w:rtl/>
        </w:rPr>
        <w:t xml:space="preserve"> النبي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ﷺ</w:t>
      </w:r>
      <w:r w:rsidRPr="009860C8">
        <w:rPr>
          <w:rFonts w:ascii="Traditional Arabic" w:eastAsia="Traditional Arabic" w:hAnsi="Traditional Arabic" w:cs="Traditional Arabic" w:hint="cs"/>
          <w:bCs/>
          <w:color w:val="000000" w:themeColor="text1"/>
          <w:sz w:val="28"/>
          <w:szCs w:val="28"/>
          <w:rtl/>
        </w:rPr>
        <w:t xml:space="preserve"> ربَّه في قوله</w:t>
      </w:r>
      <w:r w:rsidRPr="009860C8">
        <w:rPr>
          <w:rFonts w:ascii="Traditional Arabic" w:eastAsia="Traditional Arabic" w:hAnsi="Traditional Arabic" w:cs="Traditional Arabic"/>
          <w:bCs/>
          <w:color w:val="000000" w:themeColor="text1"/>
          <w:sz w:val="28"/>
          <w:szCs w:val="28"/>
          <w:rtl/>
        </w:rPr>
        <w:t>:</w:t>
      </w:r>
      <w:r w:rsidRPr="009860C8">
        <w:rPr>
          <w:rFonts w:ascii="Traditional Arabic" w:eastAsia="Traditional Arabic" w:hAnsi="Traditional Arabic" w:cs="Traditional Arabic"/>
          <w:bCs/>
          <w:color w:val="0070C0"/>
          <w:sz w:val="28"/>
          <w:szCs w:val="28"/>
          <w:rtl/>
        </w:rPr>
        <w:t xml:space="preserve"> «اللَّهُمَّ اقْسِمْ لَنَا مِنْ خَشْيَتِكَ مَا يَحُولُ بَيْنَنَا وَبَيْنَ مَعَاصِيكَ، وَمِنْ طَاعَتِكَ مَا تُبَلِّغُنَا بِهِ جَنَّتَكَ، وَمِنَ اليَقِينِ مَا تُهَوِّنُ بِهِ عَلَيْنا مُصِيباتِ الدُّنْيَا»</w:t>
      </w:r>
      <w:r w:rsidRPr="009860C8">
        <w:rPr>
          <w:rFonts w:ascii="Traditional Arabic" w:eastAsia="Traditional Arabic" w:hAnsi="Traditional Arabic" w:cs="Traditional Arabic"/>
          <w:bCs/>
          <w:color w:val="000000" w:themeColor="text1"/>
          <w:sz w:val="28"/>
          <w:szCs w:val="28"/>
          <w:rtl/>
        </w:rPr>
        <w:t>. أخرجه ا</w:t>
      </w:r>
      <w:r w:rsidRPr="009860C8">
        <w:rPr>
          <w:rFonts w:ascii="Traditional Arabic" w:eastAsia="Traditional Arabic" w:hAnsi="Traditional Arabic" w:cs="Traditional Arabic" w:hint="eastAsia"/>
          <w:bCs/>
          <w:color w:val="000000" w:themeColor="text1"/>
          <w:sz w:val="28"/>
          <w:szCs w:val="28"/>
          <w:rtl/>
        </w:rPr>
        <w:t>لترمذي</w:t>
      </w:r>
      <w:r w:rsidRPr="009860C8">
        <w:rPr>
          <w:rFonts w:ascii="Traditional Arabic" w:eastAsia="Traditional Arabic" w:hAnsi="Traditional Arabic" w:cs="Traditional Arabic"/>
          <w:bCs/>
          <w:color w:val="000000" w:themeColor="text1"/>
          <w:sz w:val="28"/>
          <w:szCs w:val="28"/>
          <w:rtl/>
        </w:rPr>
        <w:t>.</w:t>
      </w:r>
    </w:p>
    <w:p w14:paraId="6D79F64F" w14:textId="3831FDAF" w:rsidR="009860C8" w:rsidRPr="009860C8" w:rsidRDefault="009860C8" w:rsidP="009860C8">
      <w:pPr>
        <w:widowControl w:val="0"/>
        <w:bidi/>
        <w:spacing w:after="120" w:line="240" w:lineRule="auto"/>
        <w:ind w:firstLine="281"/>
        <w:jc w:val="both"/>
        <w:rPr>
          <w:rFonts w:ascii="Traditional Arabic" w:eastAsia="Traditional Arabic" w:hAnsi="Traditional Arabic" w:cs="Traditional Arabic"/>
          <w:bCs/>
          <w:color w:val="000000" w:themeColor="text1"/>
          <w:spacing w:val="-4"/>
          <w:sz w:val="28"/>
          <w:szCs w:val="28"/>
          <w:rtl/>
        </w:rPr>
      </w:pPr>
      <w:r w:rsidRPr="009860C8">
        <w:rPr>
          <w:rFonts w:ascii="Traditional Arabic" w:eastAsia="Traditional Arabic" w:hAnsi="Traditional Arabic" w:cs="Traditional Arabic" w:hint="cs"/>
          <w:bCs/>
          <w:color w:val="000000" w:themeColor="text1"/>
          <w:spacing w:val="-4"/>
          <w:sz w:val="28"/>
          <w:szCs w:val="28"/>
          <w:rtl/>
        </w:rPr>
        <w:t xml:space="preserve">أهلُ السَّكينة هم مَن </w:t>
      </w:r>
      <w:r w:rsidRPr="009860C8">
        <w:rPr>
          <w:rFonts w:ascii="Traditional Arabic" w:eastAsia="Traditional Arabic" w:hAnsi="Traditional Arabic" w:cs="Traditional Arabic" w:hint="eastAsia"/>
          <w:bCs/>
          <w:color w:val="000000" w:themeColor="text1"/>
          <w:spacing w:val="-4"/>
          <w:sz w:val="28"/>
          <w:szCs w:val="28"/>
          <w:rtl/>
        </w:rPr>
        <w:t>إ</w:t>
      </w:r>
      <w:r w:rsidRPr="009860C8">
        <w:rPr>
          <w:rFonts w:ascii="Traditional Arabic" w:eastAsia="Traditional Arabic" w:hAnsi="Traditional Arabic" w:cs="Traditional Arabic" w:hint="cs"/>
          <w:bCs/>
          <w:color w:val="000000" w:themeColor="text1"/>
          <w:spacing w:val="-4"/>
          <w:sz w:val="28"/>
          <w:szCs w:val="28"/>
          <w:rtl/>
        </w:rPr>
        <w:t>ذا</w:t>
      </w:r>
      <w:r w:rsidRPr="009860C8">
        <w:rPr>
          <w:rFonts w:ascii="Traditional Arabic" w:eastAsia="Traditional Arabic" w:hAnsi="Traditional Arabic" w:cs="Traditional Arabic"/>
          <w:bCs/>
          <w:color w:val="000000" w:themeColor="text1"/>
          <w:spacing w:val="-4"/>
          <w:sz w:val="28"/>
          <w:szCs w:val="28"/>
          <w:rtl/>
        </w:rPr>
        <w:t xml:space="preserve"> اضطربت قلوب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الناس</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عند و</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رود الش</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هات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رأيت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هم 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ط</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ئ</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ين بالحق</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الذي هم عليه، قد و</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ق</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ر</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الإيمان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في قلوبهم، عقدوا عليه القلوب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إن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 إيمان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بُن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على البراهين والآيات، فب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ص</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روا بقلوب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هم وعقول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هم م</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ح</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ك</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مات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الد</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التي تواترت عليها أد</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ة</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الش</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ريعة ونصوص</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الو</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ح</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المعصوم، ف</w:t>
      </w:r>
      <w:r w:rsidRPr="009860C8">
        <w:rPr>
          <w:rFonts w:ascii="Traditional Arabic" w:eastAsia="Traditional Arabic" w:hAnsi="Traditional Arabic" w:cs="Traditional Arabic" w:hint="eastAsia"/>
          <w:bCs/>
          <w:color w:val="000000" w:themeColor="text1"/>
          <w:spacing w:val="-4"/>
          <w:sz w:val="28"/>
          <w:szCs w:val="28"/>
          <w:rtl/>
        </w:rPr>
        <w:t>إن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حاول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أهل</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الز</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يغ إثارة</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فتنة</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بشبهةٍ ما، ر</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د</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وا الش</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ب</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هات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إلى </w:t>
      </w:r>
      <w:r w:rsidRPr="009860C8">
        <w:rPr>
          <w:rFonts w:ascii="Traditional Arabic" w:eastAsia="Traditional Arabic" w:hAnsi="Traditional Arabic" w:cs="Traditional Arabic"/>
          <w:bCs/>
          <w:color w:val="000000"/>
          <w:spacing w:val="-4"/>
          <w:sz w:val="28"/>
          <w:szCs w:val="28"/>
          <w:rtl/>
        </w:rPr>
        <w:t>المحك</w:t>
      </w:r>
      <w:r w:rsidRPr="009860C8">
        <w:rPr>
          <w:rFonts w:ascii="Traditional Arabic" w:eastAsia="Traditional Arabic" w:hAnsi="Traditional Arabic" w:cs="Traditional Arabic" w:hint="cs"/>
          <w:bCs/>
          <w:color w:val="000000"/>
          <w:spacing w:val="-4"/>
          <w:sz w:val="28"/>
          <w:szCs w:val="28"/>
          <w:rtl/>
        </w:rPr>
        <w:t>َ</w:t>
      </w:r>
      <w:r w:rsidRPr="009860C8">
        <w:rPr>
          <w:rFonts w:ascii="Traditional Arabic" w:eastAsia="Traditional Arabic" w:hAnsi="Traditional Arabic" w:cs="Traditional Arabic"/>
          <w:bCs/>
          <w:color w:val="000000"/>
          <w:spacing w:val="-4"/>
          <w:sz w:val="28"/>
          <w:szCs w:val="28"/>
          <w:rtl/>
        </w:rPr>
        <w:t>مات</w:t>
      </w:r>
      <w:r w:rsidRPr="009860C8">
        <w:rPr>
          <w:rFonts w:ascii="Traditional Arabic" w:eastAsia="Traditional Arabic" w:hAnsi="Traditional Arabic" w:cs="Traditional Arabic"/>
          <w:bCs/>
          <w:color w:val="000000" w:themeColor="text1"/>
          <w:spacing w:val="-4"/>
          <w:sz w:val="28"/>
          <w:szCs w:val="28"/>
          <w:rtl/>
        </w:rPr>
        <w:t>، وهم في غاية الس</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كينة، س</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ك</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قلوبهم بالحق</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الذي هم عليه.</w:t>
      </w:r>
    </w:p>
    <w:p w14:paraId="7AEB13EE" w14:textId="77777777" w:rsidR="009860C8" w:rsidRPr="009860C8" w:rsidRDefault="009860C8" w:rsidP="009860C8">
      <w:pPr>
        <w:bidi/>
        <w:spacing w:after="80" w:line="240" w:lineRule="auto"/>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lastRenderedPageBreak/>
        <w:t>بارك الله لي ولكم في القرآن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العظيم، ونفعني وإي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اكم بما فيه من الآيات والذ</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كر الحكيم، وأستغفر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الله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لي ولك</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م </w:t>
      </w:r>
      <w:r w:rsidRPr="009860C8">
        <w:rPr>
          <w:rFonts w:ascii="Traditional Arabic" w:eastAsia="Traditional Arabic" w:hAnsi="Traditional Arabic" w:cs="Traditional Arabic"/>
          <w:bCs/>
          <w:color w:val="000000"/>
          <w:sz w:val="28"/>
          <w:szCs w:val="28"/>
          <w:rtl/>
        </w:rPr>
        <w:t>فاستغفروه</w:t>
      </w:r>
      <w:r w:rsidRPr="009860C8">
        <w:rPr>
          <w:rFonts w:ascii="Traditional Arabic" w:eastAsia="Traditional Arabic" w:hAnsi="Traditional Arabic" w:cs="Traditional Arabic"/>
          <w:bCs/>
          <w:color w:val="000000" w:themeColor="text1"/>
          <w:sz w:val="28"/>
          <w:szCs w:val="28"/>
          <w:rtl/>
        </w:rPr>
        <w:t>، إن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 هو الغفور الرحيم.</w:t>
      </w:r>
    </w:p>
    <w:p w14:paraId="27688C92" w14:textId="77777777" w:rsidR="009860C8" w:rsidRPr="009860C8" w:rsidRDefault="009860C8" w:rsidP="009860C8">
      <w:pPr>
        <w:bidi/>
        <w:spacing w:after="80" w:line="240" w:lineRule="auto"/>
        <w:ind w:firstLine="284"/>
        <w:jc w:val="center"/>
        <w:rPr>
          <w:rFonts w:ascii="Times New Roman" w:eastAsia="Times New Roman" w:hAnsi="Times New Roman" w:cs="Times New Roman"/>
          <w:bCs/>
          <w:sz w:val="28"/>
          <w:szCs w:val="28"/>
        </w:rPr>
      </w:pPr>
      <w:r w:rsidRPr="009860C8">
        <w:rPr>
          <w:rFonts w:ascii="AGA Arabesque" w:eastAsia="AGA Arabesque" w:hAnsi="AGA Arabesque" w:cs="AGA Arabesque"/>
          <w:bCs/>
          <w:color w:val="0070C0"/>
          <w:sz w:val="28"/>
          <w:szCs w:val="28"/>
        </w:rPr>
        <w:t></w:t>
      </w:r>
      <w:r w:rsidRPr="009860C8">
        <w:rPr>
          <w:rFonts w:ascii="Traditional Arabic" w:eastAsia="Traditional Arabic" w:hAnsi="Traditional Arabic" w:cs="Traditional Arabic"/>
          <w:bCs/>
          <w:color w:val="0070C0"/>
          <w:sz w:val="28"/>
          <w:szCs w:val="28"/>
        </w:rPr>
        <w:t xml:space="preserve">       </w:t>
      </w:r>
      <w:r w:rsidRPr="009860C8">
        <w:rPr>
          <w:rFonts w:ascii="AGA Arabesque" w:eastAsia="AGA Arabesque" w:hAnsi="AGA Arabesque" w:cs="AGA Arabesque"/>
          <w:bCs/>
          <w:color w:val="0070C0"/>
          <w:sz w:val="28"/>
          <w:szCs w:val="28"/>
        </w:rPr>
        <w:t></w:t>
      </w:r>
      <w:r w:rsidRPr="009860C8">
        <w:rPr>
          <w:rFonts w:ascii="Traditional Arabic" w:eastAsia="Traditional Arabic" w:hAnsi="Traditional Arabic" w:cs="Traditional Arabic"/>
          <w:bCs/>
          <w:color w:val="0070C0"/>
          <w:sz w:val="28"/>
          <w:szCs w:val="28"/>
        </w:rPr>
        <w:t xml:space="preserve">       </w:t>
      </w:r>
      <w:r w:rsidRPr="009860C8">
        <w:rPr>
          <w:rFonts w:ascii="AGA Arabesque" w:eastAsia="AGA Arabesque" w:hAnsi="AGA Arabesque" w:cs="AGA Arabesque"/>
          <w:bCs/>
          <w:color w:val="0070C0"/>
          <w:sz w:val="28"/>
          <w:szCs w:val="28"/>
        </w:rPr>
        <w:t></w:t>
      </w:r>
    </w:p>
    <w:p w14:paraId="70E5814C" w14:textId="77777777" w:rsidR="009860C8" w:rsidRPr="009860C8" w:rsidRDefault="009860C8" w:rsidP="009860C8">
      <w:pPr>
        <w:bidi/>
        <w:spacing w:after="80" w:line="240" w:lineRule="auto"/>
        <w:ind w:firstLine="284"/>
        <w:jc w:val="center"/>
        <w:rPr>
          <w:rFonts w:ascii="Times New Roman" w:eastAsia="Times New Roman" w:hAnsi="Times New Roman" w:cs="Times New Roman"/>
          <w:bCs/>
          <w:sz w:val="28"/>
          <w:szCs w:val="28"/>
        </w:rPr>
      </w:pPr>
      <w:r w:rsidRPr="009860C8">
        <w:rPr>
          <w:rFonts w:ascii="Traditional Arabic" w:eastAsia="Traditional Arabic" w:hAnsi="Traditional Arabic" w:cs="Traditional Arabic"/>
          <w:bCs/>
          <w:color w:val="C00000"/>
          <w:sz w:val="28"/>
          <w:szCs w:val="28"/>
          <w:rtl/>
        </w:rPr>
        <w:t>الخطبة الثانية</w:t>
      </w:r>
    </w:p>
    <w:p w14:paraId="2F9E2CA8" w14:textId="77777777" w:rsidR="009860C8" w:rsidRPr="009860C8" w:rsidRDefault="009860C8" w:rsidP="009860C8">
      <w:pPr>
        <w:bidi/>
        <w:spacing w:after="80" w:line="240" w:lineRule="auto"/>
        <w:ind w:firstLine="284"/>
        <w:jc w:val="both"/>
        <w:rPr>
          <w:rFonts w:ascii="Traditional Arabic" w:eastAsia="Traditional Arabic" w:hAnsi="Traditional Arabic" w:cs="Traditional Arabic"/>
          <w:bCs/>
          <w:color w:val="000000"/>
          <w:sz w:val="28"/>
          <w:szCs w:val="28"/>
          <w:rtl/>
        </w:rPr>
      </w:pPr>
      <w:r w:rsidRPr="009860C8">
        <w:rPr>
          <w:rFonts w:ascii="Traditional Arabic" w:eastAsia="Traditional Arabic" w:hAnsi="Traditional Arabic" w:cs="Traditional Arabic"/>
          <w:bCs/>
          <w:color w:val="000000"/>
          <w:sz w:val="28"/>
          <w:szCs w:val="28"/>
          <w:rtl/>
        </w:rPr>
        <w:t>الحمد</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لله، والص</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لاة</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والسلام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على رسول الله، وعلى آله وصحب</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ه ومن والاه، وبعد:</w:t>
      </w:r>
    </w:p>
    <w:p w14:paraId="6224002C" w14:textId="77777777" w:rsidR="009860C8" w:rsidRPr="009860C8" w:rsidRDefault="009860C8" w:rsidP="009860C8">
      <w:pPr>
        <w:bidi/>
        <w:spacing w:after="80" w:line="240" w:lineRule="auto"/>
        <w:ind w:firstLine="284"/>
        <w:jc w:val="both"/>
        <w:rPr>
          <w:rFonts w:ascii="Traditional Arabic" w:eastAsia="Traditional Arabic" w:hAnsi="Traditional Arabic" w:cs="Traditional Arabic"/>
          <w:bCs/>
          <w:color w:val="000000" w:themeColor="text1"/>
          <w:spacing w:val="-4"/>
          <w:sz w:val="28"/>
          <w:szCs w:val="28"/>
          <w:rtl/>
        </w:rPr>
      </w:pPr>
      <w:r w:rsidRPr="009860C8">
        <w:rPr>
          <w:rFonts w:ascii="Traditional Arabic" w:eastAsia="Traditional Arabic" w:hAnsi="Traditional Arabic" w:cs="Traditional Arabic"/>
          <w:bCs/>
          <w:color w:val="000000" w:themeColor="text1"/>
          <w:spacing w:val="-4"/>
          <w:sz w:val="28"/>
          <w:szCs w:val="28"/>
          <w:rtl/>
        </w:rPr>
        <w:t>ذات</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ليلة كان</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أحد</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الص</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حابة رضي الله عنهم يقرأ</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سورة</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الكهف، فإذ به يرى فَرَسَهُ تَرْكُضُ</w:t>
      </w:r>
      <w:r w:rsidRPr="009860C8">
        <w:rPr>
          <w:rFonts w:ascii="Traditional Arabic" w:eastAsia="Traditional Arabic" w:hAnsi="Traditional Arabic" w:cs="Traditional Arabic" w:hint="cs"/>
          <w:bCs/>
          <w:color w:val="000000" w:themeColor="text1"/>
          <w:spacing w:val="-4"/>
          <w:sz w:val="28"/>
          <w:szCs w:val="28"/>
          <w:rtl/>
        </w:rPr>
        <w:t>،</w:t>
      </w:r>
      <w:r w:rsidRPr="009860C8">
        <w:rPr>
          <w:rFonts w:ascii="Traditional Arabic" w:eastAsia="Traditional Arabic" w:hAnsi="Traditional Arabic" w:cs="Traditional Arabic"/>
          <w:bCs/>
          <w:color w:val="000000" w:themeColor="text1"/>
          <w:spacing w:val="-4"/>
          <w:sz w:val="28"/>
          <w:szCs w:val="28"/>
          <w:rtl/>
        </w:rPr>
        <w:t xml:space="preserve"> فنَظَرَ فإذَا مِثْلُ </w:t>
      </w:r>
      <w:r w:rsidRPr="009860C8">
        <w:rPr>
          <w:rFonts w:ascii="Traditional Arabic" w:eastAsia="Traditional Arabic" w:hAnsi="Traditional Arabic" w:cs="Traditional Arabic"/>
          <w:bCs/>
          <w:color w:val="000000"/>
          <w:sz w:val="28"/>
          <w:szCs w:val="28"/>
          <w:rtl/>
        </w:rPr>
        <w:t>الضَّبابَةِ</w:t>
      </w:r>
      <w:r w:rsidRPr="009860C8">
        <w:rPr>
          <w:rFonts w:ascii="Traditional Arabic" w:eastAsia="Traditional Arabic" w:hAnsi="Traditional Arabic" w:cs="Traditional Arabic"/>
          <w:bCs/>
          <w:color w:val="000000" w:themeColor="text1"/>
          <w:spacing w:val="-4"/>
          <w:sz w:val="28"/>
          <w:szCs w:val="28"/>
          <w:rtl/>
        </w:rPr>
        <w:t xml:space="preserve"> أَوِ السَّحابَةِ، فَذَكَرَ ذَلِكَ لِرَسُولِ اللهِ ﷺ، فقالَ: </w:t>
      </w:r>
      <w:r w:rsidRPr="009860C8">
        <w:rPr>
          <w:rFonts w:ascii="Traditional Arabic" w:eastAsia="Traditional Arabic" w:hAnsi="Traditional Arabic" w:cs="Traditional Arabic"/>
          <w:bCs/>
          <w:color w:val="0070C0"/>
          <w:spacing w:val="-4"/>
          <w:sz w:val="28"/>
          <w:szCs w:val="28"/>
          <w:rtl/>
        </w:rPr>
        <w:t>«تِلْكَ السَّكِينَةُ تَنَزَّلَتْ لِلْقُرْآن»</w:t>
      </w:r>
      <w:r w:rsidRPr="009860C8">
        <w:rPr>
          <w:rFonts w:ascii="Traditional Arabic" w:eastAsia="Traditional Arabic" w:hAnsi="Traditional Arabic" w:cs="Traditional Arabic"/>
          <w:bCs/>
          <w:color w:val="000000" w:themeColor="text1"/>
          <w:spacing w:val="-4"/>
          <w:sz w:val="28"/>
          <w:szCs w:val="28"/>
          <w:rtl/>
        </w:rPr>
        <w:t>.</w:t>
      </w:r>
      <w:r w:rsidRPr="009860C8">
        <w:rPr>
          <w:rFonts w:ascii="Traditional Arabic" w:eastAsia="Traditional Arabic" w:hAnsi="Traditional Arabic" w:cs="Traditional Arabic" w:hint="cs"/>
          <w:bCs/>
          <w:color w:val="000000" w:themeColor="text1"/>
          <w:spacing w:val="-4"/>
          <w:sz w:val="28"/>
          <w:szCs w:val="28"/>
          <w:rtl/>
        </w:rPr>
        <w:t xml:space="preserve"> </w:t>
      </w:r>
      <w:r w:rsidRPr="009860C8">
        <w:rPr>
          <w:rFonts w:ascii="Traditional Arabic" w:eastAsia="Traditional Arabic" w:hAnsi="Traditional Arabic" w:cs="Traditional Arabic"/>
          <w:bCs/>
          <w:color w:val="000000" w:themeColor="text1"/>
          <w:spacing w:val="-4"/>
          <w:sz w:val="28"/>
          <w:szCs w:val="28"/>
          <w:rtl/>
        </w:rPr>
        <w:t>أخرجه البخاري ومسل</w:t>
      </w:r>
      <w:r w:rsidRPr="009860C8">
        <w:rPr>
          <w:rFonts w:ascii="Traditional Arabic" w:eastAsia="Traditional Arabic" w:hAnsi="Traditional Arabic" w:cs="Traditional Arabic" w:hint="cs"/>
          <w:bCs/>
          <w:color w:val="000000" w:themeColor="text1"/>
          <w:spacing w:val="-4"/>
          <w:sz w:val="28"/>
          <w:szCs w:val="28"/>
          <w:rtl/>
        </w:rPr>
        <w:t>م.</w:t>
      </w:r>
      <w:r w:rsidRPr="009860C8">
        <w:rPr>
          <w:rFonts w:ascii="Traditional Arabic" w:eastAsia="Traditional Arabic" w:hAnsi="Traditional Arabic" w:cs="Traditional Arabic"/>
          <w:bCs/>
          <w:color w:val="000000" w:themeColor="text1"/>
          <w:spacing w:val="-4"/>
          <w:sz w:val="28"/>
          <w:szCs w:val="28"/>
        </w:rPr>
        <w:t xml:space="preserve"> </w:t>
      </w:r>
    </w:p>
    <w:p w14:paraId="1A277B58" w14:textId="77777777" w:rsidR="009860C8" w:rsidRPr="009860C8" w:rsidRDefault="009860C8" w:rsidP="009860C8">
      <w:pPr>
        <w:bidi/>
        <w:spacing w:after="80" w:line="240" w:lineRule="auto"/>
        <w:ind w:firstLine="284"/>
        <w:jc w:val="both"/>
        <w:rPr>
          <w:rFonts w:ascii="Traditional Arabic" w:eastAsia="Traditional Arabic" w:hAnsi="Traditional Arabic" w:cs="Traditional Arabic"/>
          <w:bCs/>
          <w:color w:val="000000" w:themeColor="text1"/>
          <w:sz w:val="28"/>
          <w:szCs w:val="28"/>
          <w:rtl/>
        </w:rPr>
      </w:pPr>
      <w:r w:rsidRPr="009860C8">
        <w:rPr>
          <w:rFonts w:ascii="Traditional Arabic" w:eastAsia="Traditional Arabic" w:hAnsi="Traditional Arabic" w:cs="Traditional Arabic"/>
          <w:bCs/>
          <w:color w:val="000000" w:themeColor="text1"/>
          <w:sz w:val="28"/>
          <w:szCs w:val="28"/>
          <w:rtl/>
        </w:rPr>
        <w:t>إنها قاعدة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w:t>
      </w:r>
      <w:r w:rsidRPr="009860C8">
        <w:rPr>
          <w:rFonts w:ascii="Traditional Arabic" w:eastAsia="Traditional Arabic" w:hAnsi="Traditional Arabic" w:cs="Traditional Arabic"/>
          <w:bCs/>
          <w:color w:val="000000"/>
          <w:sz w:val="28"/>
          <w:szCs w:val="28"/>
          <w:rtl/>
        </w:rPr>
        <w:t>عظيمة</w:t>
      </w:r>
      <w:r w:rsidRPr="009860C8">
        <w:rPr>
          <w:rFonts w:ascii="Traditional Arabic" w:eastAsia="Traditional Arabic" w:hAnsi="Traditional Arabic" w:cs="Traditional Arabic"/>
          <w:bCs/>
          <w:color w:val="000000" w:themeColor="text1"/>
          <w:sz w:val="28"/>
          <w:szCs w:val="28"/>
          <w:rtl/>
        </w:rPr>
        <w:t>:</w:t>
      </w:r>
      <w:r w:rsidRPr="009860C8">
        <w:rPr>
          <w:rFonts w:ascii="Traditional Arabic" w:eastAsia="Traditional Arabic" w:hAnsi="Traditional Arabic" w:cs="Traditional Arabic"/>
          <w:bCs/>
          <w:color w:val="0070C0"/>
          <w:sz w:val="28"/>
          <w:szCs w:val="28"/>
          <w:rtl/>
        </w:rPr>
        <w:t xml:space="preserve"> «تِلْكَ السَّكِينَةُ تَنَزَّلَتْ لِلْقُرْآن»</w:t>
      </w:r>
      <w:r w:rsidRPr="009860C8">
        <w:rPr>
          <w:rFonts w:ascii="Traditional Arabic" w:eastAsia="Traditional Arabic" w:hAnsi="Traditional Arabic" w:cs="Traditional Arabic" w:hint="cs"/>
          <w:bCs/>
          <w:color w:val="000000" w:themeColor="text1"/>
          <w:sz w:val="28"/>
          <w:szCs w:val="28"/>
          <w:rtl/>
        </w:rPr>
        <w:t xml:space="preserve">، </w:t>
      </w:r>
      <w:r w:rsidRPr="009860C8">
        <w:rPr>
          <w:rFonts w:ascii="Traditional Arabic" w:eastAsia="Traditional Arabic" w:hAnsi="Traditional Arabic" w:cs="Traditional Arabic"/>
          <w:bCs/>
          <w:color w:val="000000" w:themeColor="text1"/>
          <w:sz w:val="28"/>
          <w:szCs w:val="28"/>
          <w:rtl/>
        </w:rPr>
        <w:t>فكلام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الله سبحانه سبب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س</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كينة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القلوب، فما إن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يقر</w:t>
      </w:r>
      <w:r w:rsidRPr="009860C8">
        <w:rPr>
          <w:rFonts w:ascii="Traditional Arabic" w:eastAsia="Traditional Arabic" w:hAnsi="Traditional Arabic" w:cs="Traditional Arabic" w:hint="cs"/>
          <w:bCs/>
          <w:color w:val="000000" w:themeColor="text1"/>
          <w:sz w:val="28"/>
          <w:szCs w:val="28"/>
          <w:rtl/>
        </w:rPr>
        <w:t>ؤُ</w:t>
      </w:r>
      <w:r w:rsidRPr="009860C8">
        <w:rPr>
          <w:rFonts w:ascii="Traditional Arabic" w:eastAsia="Traditional Arabic" w:hAnsi="Traditional Arabic" w:cs="Traditional Arabic"/>
          <w:bCs/>
          <w:color w:val="000000" w:themeColor="text1"/>
          <w:sz w:val="28"/>
          <w:szCs w:val="28"/>
          <w:rtl/>
        </w:rPr>
        <w:t>ه المؤمن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بقلب</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حاضر</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حتى يتجد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إيمان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ويزداد</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يقين</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ه</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وتتنز</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ل</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عليه سكينة</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م</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ن الله سبحانه.</w:t>
      </w:r>
    </w:p>
    <w:p w14:paraId="77B38CE6" w14:textId="79603330" w:rsidR="009860C8" w:rsidRPr="009860C8" w:rsidRDefault="009860C8" w:rsidP="009860C8">
      <w:pPr>
        <w:bidi/>
        <w:spacing w:after="80" w:line="240" w:lineRule="auto"/>
        <w:ind w:firstLine="284"/>
        <w:jc w:val="both"/>
        <w:rPr>
          <w:rFonts w:ascii="Traditional Arabic" w:eastAsia="Traditional Arabic" w:hAnsi="Traditional Arabic" w:cs="Traditional Arabic"/>
          <w:bCs/>
          <w:color w:val="000000"/>
          <w:sz w:val="28"/>
          <w:szCs w:val="28"/>
          <w:rtl/>
        </w:rPr>
      </w:pPr>
      <w:r w:rsidRPr="009860C8">
        <w:rPr>
          <w:rFonts w:ascii="Traditional Arabic" w:eastAsia="Traditional Arabic" w:hAnsi="Traditional Arabic" w:cs="Traditional Arabic"/>
          <w:bCs/>
          <w:color w:val="000000" w:themeColor="text1"/>
          <w:sz w:val="28"/>
          <w:szCs w:val="28"/>
          <w:rtl/>
        </w:rPr>
        <w:t>يقول النبي</w:t>
      </w:r>
      <w:r w:rsidRPr="009860C8">
        <w:rPr>
          <w:rFonts w:ascii="Traditional Arabic" w:eastAsia="Traditional Arabic" w:hAnsi="Traditional Arabic" w:cs="Traditional Arabic" w:hint="cs"/>
          <w:bCs/>
          <w:color w:val="000000" w:themeColor="text1"/>
          <w:sz w:val="28"/>
          <w:szCs w:val="28"/>
          <w:rtl/>
        </w:rPr>
        <w:t>ُّ</w:t>
      </w:r>
      <w:r w:rsidRPr="009860C8">
        <w:rPr>
          <w:rFonts w:ascii="Traditional Arabic" w:eastAsia="Traditional Arabic" w:hAnsi="Traditional Arabic" w:cs="Traditional Arabic"/>
          <w:bCs/>
          <w:color w:val="000000" w:themeColor="text1"/>
          <w:sz w:val="28"/>
          <w:szCs w:val="28"/>
          <w:rtl/>
        </w:rPr>
        <w:t xml:space="preserve"> ﷺ:</w:t>
      </w:r>
      <w:r w:rsidRPr="009860C8">
        <w:rPr>
          <w:rFonts w:ascii="Traditional Arabic" w:eastAsia="Traditional Arabic" w:hAnsi="Traditional Arabic" w:cs="Traditional Arabic"/>
          <w:bCs/>
          <w:color w:val="0070C0"/>
          <w:sz w:val="28"/>
          <w:szCs w:val="28"/>
          <w:rtl/>
        </w:rPr>
        <w:t xml:space="preserve"> «وما اجْتَمَعَ قَوْمٌ فِي بَيْتٍ مِنْ بُيُوتِ اللهِ، يَتْلُونَ كِتَابَ اللهِ، ويَتَدارَسونَهُ بَيْنَهُمْ، إِلاَّ نَزَلَتْ عَلَيْهِم</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السَّكِينَةُ، وغَشِيَتْهُمُ الرَّحْمَةُ</w:t>
      </w:r>
      <w:r w:rsidRPr="009860C8">
        <w:rPr>
          <w:rFonts w:ascii="Traditional Arabic" w:eastAsia="Traditional Arabic" w:hAnsi="Traditional Arabic" w:cs="Traditional Arabic" w:hint="cs"/>
          <w:bCs/>
          <w:color w:val="0070C0"/>
          <w:sz w:val="28"/>
          <w:szCs w:val="28"/>
          <w:rtl/>
        </w:rPr>
        <w:t>،</w:t>
      </w:r>
      <w:r w:rsidRPr="009860C8">
        <w:rPr>
          <w:rFonts w:ascii="Traditional Arabic" w:eastAsia="Traditional Arabic" w:hAnsi="Traditional Arabic" w:cs="Traditional Arabic"/>
          <w:bCs/>
          <w:color w:val="0070C0"/>
          <w:sz w:val="28"/>
          <w:szCs w:val="28"/>
          <w:rtl/>
        </w:rPr>
        <w:t xml:space="preserve"> وَحَفَّتْهُمُ الْمَلاَئِكَةُ، وَذَكَرَهُمُ </w:t>
      </w:r>
      <w:r w:rsidRPr="009860C8">
        <w:rPr>
          <w:rFonts w:ascii="Traditional Arabic" w:eastAsia="Traditional Arabic" w:hAnsi="Traditional Arabic" w:cs="Traditional Arabic" w:hint="cs"/>
          <w:bCs/>
          <w:color w:val="0070C0"/>
          <w:sz w:val="28"/>
          <w:szCs w:val="28"/>
          <w:rtl/>
        </w:rPr>
        <w:t>اللهُ</w:t>
      </w:r>
      <w:r w:rsidRPr="009860C8">
        <w:rPr>
          <w:rFonts w:ascii="Traditional Arabic" w:eastAsia="Traditional Arabic" w:hAnsi="Traditional Arabic" w:cs="Traditional Arabic"/>
          <w:bCs/>
          <w:color w:val="0070C0"/>
          <w:sz w:val="28"/>
          <w:szCs w:val="28"/>
          <w:rtl/>
        </w:rPr>
        <w:t xml:space="preserve"> فِيمَنْ عِنْدَهُ»</w:t>
      </w:r>
      <w:r w:rsidRPr="009860C8">
        <w:rPr>
          <w:rFonts w:ascii="Traditional Arabic" w:eastAsia="Traditional Arabic" w:hAnsi="Traditional Arabic" w:cs="Traditional Arabic"/>
          <w:bCs/>
          <w:color w:val="000000" w:themeColor="text1"/>
          <w:sz w:val="28"/>
          <w:szCs w:val="28"/>
          <w:rtl/>
        </w:rPr>
        <w:t>. أخرجه مسلم</w:t>
      </w:r>
      <w:r>
        <w:rPr>
          <w:rFonts w:ascii="Traditional Arabic" w:eastAsia="Traditional Arabic" w:hAnsi="Traditional Arabic" w:cs="Traditional Arabic" w:hint="cs"/>
          <w:bCs/>
          <w:color w:val="000000"/>
          <w:sz w:val="28"/>
          <w:szCs w:val="28"/>
          <w:rtl/>
        </w:rPr>
        <w:t>.</w:t>
      </w:r>
    </w:p>
    <w:p w14:paraId="3E313AA8" w14:textId="77777777" w:rsidR="009860C8" w:rsidRPr="009860C8" w:rsidRDefault="009860C8" w:rsidP="009860C8">
      <w:pPr>
        <w:bidi/>
        <w:spacing w:after="80" w:line="240" w:lineRule="auto"/>
        <w:ind w:firstLine="284"/>
        <w:jc w:val="both"/>
        <w:rPr>
          <w:rFonts w:ascii="Times New Roman" w:eastAsia="Times New Roman" w:hAnsi="Times New Roman" w:cs="Times New Roman"/>
          <w:bCs/>
          <w:spacing w:val="-16"/>
          <w:sz w:val="28"/>
          <w:szCs w:val="28"/>
        </w:rPr>
      </w:pPr>
      <w:r w:rsidRPr="009860C8">
        <w:rPr>
          <w:rFonts w:ascii="Traditional Arabic" w:eastAsia="Traditional Arabic" w:hAnsi="Traditional Arabic" w:cs="Traditional Arabic"/>
          <w:bCs/>
          <w:color w:val="000000"/>
          <w:spacing w:val="-16"/>
          <w:sz w:val="28"/>
          <w:szCs w:val="28"/>
          <w:rtl/>
        </w:rPr>
        <w:t>ثم</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 xml:space="preserve"> صلُّوا وسلِّموا على المبعوث</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 xml:space="preserve"> رحمة</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 xml:space="preserve"> للعالمين، اللهم</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 xml:space="preserve"> صلّ</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 xml:space="preserve"> وسلّ</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مْ على نبي</w:t>
      </w:r>
      <w:r w:rsidRPr="009860C8">
        <w:rPr>
          <w:rFonts w:ascii="Traditional Arabic" w:eastAsia="Traditional Arabic" w:hAnsi="Traditional Arabic" w:cs="Traditional Arabic" w:hint="cs"/>
          <w:bCs/>
          <w:color w:val="000000"/>
          <w:spacing w:val="-16"/>
          <w:sz w:val="28"/>
          <w:szCs w:val="28"/>
          <w:rtl/>
        </w:rPr>
        <w:t>ِّ</w:t>
      </w:r>
      <w:r w:rsidRPr="009860C8">
        <w:rPr>
          <w:rFonts w:ascii="Traditional Arabic" w:eastAsia="Traditional Arabic" w:hAnsi="Traditional Arabic" w:cs="Traditional Arabic"/>
          <w:bCs/>
          <w:color w:val="000000"/>
          <w:spacing w:val="-16"/>
          <w:sz w:val="28"/>
          <w:szCs w:val="28"/>
          <w:rtl/>
        </w:rPr>
        <w:t>نا محمد وعلى آله وصحبه أجمعين.</w:t>
      </w:r>
    </w:p>
    <w:p w14:paraId="01A4167A" w14:textId="77777777" w:rsidR="009860C8" w:rsidRPr="009860C8" w:rsidRDefault="009860C8" w:rsidP="009860C8">
      <w:pPr>
        <w:bidi/>
        <w:spacing w:after="80" w:line="240" w:lineRule="auto"/>
        <w:ind w:firstLine="284"/>
        <w:jc w:val="both"/>
        <w:rPr>
          <w:rFonts w:ascii="Times New Roman" w:eastAsia="Times New Roman" w:hAnsi="Times New Roman" w:cs="Times New Roman"/>
          <w:bCs/>
          <w:sz w:val="28"/>
          <w:szCs w:val="28"/>
        </w:rPr>
      </w:pPr>
      <w:r w:rsidRPr="009860C8">
        <w:rPr>
          <w:rFonts w:ascii="Traditional Arabic" w:eastAsia="Traditional Arabic" w:hAnsi="Traditional Arabic" w:cs="Traditional Arabic"/>
          <w:bCs/>
          <w:color w:val="000000"/>
          <w:sz w:val="28"/>
          <w:szCs w:val="28"/>
          <w:rtl/>
        </w:rPr>
        <w:t>اللهم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انص</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ر</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الإسلام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وأع</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ز</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المسلمين، وأهل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ك</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اليهود</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w:t>
      </w:r>
      <w:r w:rsidRPr="009860C8">
        <w:rPr>
          <w:rFonts w:ascii="Traditional Arabic" w:eastAsia="Traditional Arabic" w:hAnsi="Traditional Arabic" w:cs="Traditional Arabic" w:hint="cs"/>
          <w:bCs/>
          <w:color w:val="000000"/>
          <w:sz w:val="28"/>
          <w:szCs w:val="28"/>
          <w:rtl/>
        </w:rPr>
        <w:t>ـ</w:t>
      </w:r>
      <w:r w:rsidRPr="009860C8">
        <w:rPr>
          <w:rFonts w:ascii="Traditional Arabic" w:eastAsia="Traditional Arabic" w:hAnsi="Traditional Arabic" w:cs="Traditional Arabic"/>
          <w:bCs/>
          <w:color w:val="000000"/>
          <w:sz w:val="28"/>
          <w:szCs w:val="28"/>
          <w:rtl/>
        </w:rPr>
        <w:t>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جرمين، اللهم</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وأنزل السكينة</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في قلوب المجاهدين في سبيل</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ك، ونج</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عباد</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ك المستضعفين، وارفع راية</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الدين، بق</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و</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ت</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ك يا قوي</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يا متين</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w:t>
      </w:r>
      <w:r w:rsidRPr="009860C8">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9860C8">
        <w:rPr>
          <w:rFonts w:ascii="Traditional Arabic" w:eastAsia="Traditional Arabic" w:hAnsi="Traditional Arabic" w:cs="Traditional Arabic"/>
          <w:bCs/>
          <w:color w:val="000000"/>
          <w:sz w:val="28"/>
          <w:szCs w:val="28"/>
          <w:rtl/>
        </w:rPr>
        <w:t>رب</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نا آتنا في الدنيا حسنة</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وفي الآخرة حسنة</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 xml:space="preserve"> وق</w:t>
      </w:r>
      <w:r w:rsidRPr="009860C8">
        <w:rPr>
          <w:rFonts w:ascii="Traditional Arabic" w:eastAsia="Traditional Arabic" w:hAnsi="Traditional Arabic" w:cs="Traditional Arabic" w:hint="cs"/>
          <w:bCs/>
          <w:color w:val="000000"/>
          <w:sz w:val="28"/>
          <w:szCs w:val="28"/>
          <w:rtl/>
        </w:rPr>
        <w:t>ِ</w:t>
      </w:r>
      <w:r w:rsidRPr="009860C8">
        <w:rPr>
          <w:rFonts w:ascii="Traditional Arabic" w:eastAsia="Traditional Arabic" w:hAnsi="Traditional Arabic" w:cs="Traditional Arabic"/>
          <w:bCs/>
          <w:color w:val="000000"/>
          <w:sz w:val="28"/>
          <w:szCs w:val="28"/>
          <w:rtl/>
        </w:rPr>
        <w:t>نا عذاب النار.</w:t>
      </w:r>
    </w:p>
    <w:p w14:paraId="0EFEF8D3" w14:textId="0C85BE93" w:rsidR="009860C8" w:rsidRPr="009860C8" w:rsidRDefault="009860C8" w:rsidP="009860C8">
      <w:pPr>
        <w:bidi/>
        <w:spacing w:after="120" w:line="240" w:lineRule="auto"/>
        <w:ind w:firstLine="281"/>
        <w:rPr>
          <w:rFonts w:ascii="Times New Roman" w:eastAsia="Times New Roman" w:hAnsi="Times New Roman" w:cs="Times New Roman"/>
          <w:bCs/>
          <w:sz w:val="28"/>
          <w:szCs w:val="28"/>
          <w:rtl/>
        </w:rPr>
      </w:pPr>
      <w:r w:rsidRPr="009860C8">
        <w:rPr>
          <w:rFonts w:ascii="Traditional Arabic" w:eastAsia="Traditional Arabic" w:hAnsi="Traditional Arabic" w:cs="Traditional Arabic"/>
          <w:bCs/>
          <w:color w:val="00B050"/>
          <w:sz w:val="28"/>
          <w:szCs w:val="28"/>
          <w:rtl/>
        </w:rPr>
        <w:t>عِبَاد الله:</w:t>
      </w:r>
      <w:r w:rsidRPr="009860C8">
        <w:rPr>
          <w:rFonts w:ascii="Traditional Arabic" w:eastAsia="Traditional Arabic" w:hAnsi="Traditional Arabic" w:cs="Traditional Arabic"/>
          <w:bCs/>
          <w:sz w:val="28"/>
          <w:szCs w:val="28"/>
          <w:rtl/>
        </w:rPr>
        <w:t xml:space="preserve"> </w:t>
      </w:r>
      <w:r w:rsidRPr="009860C8">
        <w:rPr>
          <w:rFonts w:ascii="Traditional Arabic" w:eastAsia="Traditional Arabic" w:hAnsi="Traditional Arabic" w:cs="Traditional Arabic"/>
          <w:bCs/>
          <w:color w:val="000000"/>
          <w:sz w:val="28"/>
          <w:szCs w:val="28"/>
          <w:rtl/>
        </w:rPr>
        <w:t>اُذْكُرُوا</w:t>
      </w:r>
      <w:r w:rsidRPr="009860C8">
        <w:rPr>
          <w:rFonts w:ascii="Traditional Arabic" w:eastAsia="Traditional Arabic" w:hAnsi="Traditional Arabic" w:cs="Traditional Arabic"/>
          <w:bCs/>
          <w:sz w:val="28"/>
          <w:szCs w:val="28"/>
          <w:rtl/>
        </w:rPr>
        <w:t xml:space="preserve"> اللَّهَ ذِكْرًا كَثِيرًا، وَسَبّ</w:t>
      </w:r>
      <w:r w:rsidRPr="009860C8">
        <w:rPr>
          <w:rFonts w:ascii="Traditional Arabic" w:eastAsia="Traditional Arabic" w:hAnsi="Traditional Arabic" w:cs="Traditional Arabic" w:hint="cs"/>
          <w:bCs/>
          <w:sz w:val="28"/>
          <w:szCs w:val="28"/>
          <w:rtl/>
        </w:rPr>
        <w:t>ِ</w:t>
      </w:r>
      <w:r w:rsidRPr="009860C8">
        <w:rPr>
          <w:rFonts w:ascii="Traditional Arabic" w:eastAsia="Traditional Arabic" w:hAnsi="Traditional Arabic" w:cs="Traditional Arabic"/>
          <w:bCs/>
          <w:sz w:val="28"/>
          <w:szCs w:val="28"/>
          <w:rtl/>
        </w:rPr>
        <w:t>حُوهُ بُكْرَةً وَأَصِيلًا، وَآخ</w:t>
      </w:r>
      <w:r w:rsidR="008442AE">
        <w:rPr>
          <w:rFonts w:ascii="Traditional Arabic" w:eastAsia="Traditional Arabic" w:hAnsi="Traditional Arabic" w:cs="Traditional Arabic" w:hint="cs"/>
          <w:bCs/>
          <w:sz w:val="28"/>
          <w:szCs w:val="28"/>
          <w:rtl/>
        </w:rPr>
        <w:t>ِ</w:t>
      </w:r>
      <w:r w:rsidRPr="009860C8">
        <w:rPr>
          <w:rFonts w:ascii="Traditional Arabic" w:eastAsia="Traditional Arabic" w:hAnsi="Traditional Arabic" w:cs="Traditional Arabic"/>
          <w:bCs/>
          <w:sz w:val="28"/>
          <w:szCs w:val="28"/>
          <w:rtl/>
        </w:rPr>
        <w:t>رُ دَعْوَانا أَنِ الحَمْد</w:t>
      </w:r>
      <w:r w:rsidRPr="009860C8">
        <w:rPr>
          <w:rFonts w:ascii="Traditional Arabic" w:eastAsia="Traditional Arabic" w:hAnsi="Traditional Arabic" w:cs="Traditional Arabic" w:hint="cs"/>
          <w:bCs/>
          <w:sz w:val="28"/>
          <w:szCs w:val="28"/>
          <w:rtl/>
        </w:rPr>
        <w:t>ُ</w:t>
      </w:r>
      <w:r w:rsidRPr="009860C8">
        <w:rPr>
          <w:rFonts w:ascii="Traditional Arabic" w:eastAsia="Traditional Arabic" w:hAnsi="Traditional Arabic" w:cs="Traditional Arabic"/>
          <w:bCs/>
          <w:sz w:val="28"/>
          <w:szCs w:val="28"/>
          <w:rtl/>
        </w:rPr>
        <w:t xml:space="preserve"> لِلَّهِ رَبِّ العَالَمِين.</w:t>
      </w:r>
      <w:bookmarkEnd w:id="0"/>
    </w:p>
    <w:sectPr w:rsidR="009860C8" w:rsidRPr="009860C8"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3748" w14:textId="77777777" w:rsidR="00F801C9" w:rsidRDefault="00F801C9" w:rsidP="00506655">
      <w:pPr>
        <w:spacing w:after="0" w:line="240" w:lineRule="auto"/>
      </w:pPr>
      <w:r>
        <w:separator/>
      </w:r>
    </w:p>
  </w:endnote>
  <w:endnote w:type="continuationSeparator" w:id="0">
    <w:p w14:paraId="55C524ED" w14:textId="77777777" w:rsidR="00F801C9" w:rsidRDefault="00F801C9"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1BD7" w14:textId="77777777" w:rsidR="00F801C9" w:rsidRDefault="00F801C9" w:rsidP="003C41F2">
      <w:pPr>
        <w:bidi/>
        <w:spacing w:after="0" w:line="240" w:lineRule="auto"/>
      </w:pPr>
      <w:r>
        <w:separator/>
      </w:r>
    </w:p>
  </w:footnote>
  <w:footnote w:type="continuationSeparator" w:id="0">
    <w:p w14:paraId="11A6F015" w14:textId="77777777" w:rsidR="00F801C9" w:rsidRDefault="00F801C9"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3391986"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9860C8">
      <w:rPr>
        <w:rFonts w:cs="AL-Mohanad Bold" w:hint="cs"/>
        <w:b/>
        <w:bCs/>
        <w:color w:val="1C7688"/>
        <w:sz w:val="32"/>
        <w:szCs w:val="32"/>
        <w:rtl/>
      </w:rPr>
      <w:t>فأنزل السكينة عليهم</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0F5F7D"/>
    <w:rsid w:val="0010028F"/>
    <w:rsid w:val="00112C60"/>
    <w:rsid w:val="00112D39"/>
    <w:rsid w:val="001141B3"/>
    <w:rsid w:val="00120EA2"/>
    <w:rsid w:val="001244E0"/>
    <w:rsid w:val="001264EE"/>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63DC"/>
    <w:rsid w:val="00332112"/>
    <w:rsid w:val="00337F51"/>
    <w:rsid w:val="00340314"/>
    <w:rsid w:val="00350715"/>
    <w:rsid w:val="00351A7C"/>
    <w:rsid w:val="00363EAE"/>
    <w:rsid w:val="00372C33"/>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1474</Words>
  <Characters>8406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2023-08-09T09:45:00Z</cp:lastPrinted>
  <dcterms:created xsi:type="dcterms:W3CDTF">2023-12-05T09:35:00Z</dcterms:created>
  <dcterms:modified xsi:type="dcterms:W3CDTF">2023-12-06T07:31:00Z</dcterms:modified>
</cp:coreProperties>
</file>