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90A1" w14:textId="77777777" w:rsidR="00CF62EC" w:rsidRPr="000E2A8A" w:rsidRDefault="00CF62EC" w:rsidP="00CF62EC">
      <w:pPr>
        <w:jc w:val="both"/>
        <w:rPr>
          <w:rFonts w:ascii="Sakkal Majalla" w:hAnsi="Sakkal Majalla" w:cs="Sakkal Majalla"/>
          <w:sz w:val="36"/>
          <w:szCs w:val="36"/>
          <w:rtl/>
        </w:rPr>
      </w:pPr>
      <w:r w:rsidRPr="00016890">
        <w:rPr>
          <w:rFonts w:ascii="Sakkal Majalla" w:hAnsi="Sakkal Majalla" w:cs="Sakkal Majalla"/>
          <w:sz w:val="36"/>
          <w:szCs w:val="36"/>
          <w:rtl/>
        </w:rPr>
        <w:t>الحمد</w:t>
      </w:r>
      <w:r>
        <w:rPr>
          <w:rFonts w:ascii="Sakkal Majalla" w:hAnsi="Sakkal Majalla" w:cs="Sakkal Majalla" w:hint="cs"/>
          <w:sz w:val="36"/>
          <w:szCs w:val="36"/>
          <w:rtl/>
        </w:rPr>
        <w:t>ُ</w:t>
      </w:r>
      <w:r w:rsidRPr="00016890">
        <w:rPr>
          <w:rFonts w:ascii="Sakkal Majalla" w:hAnsi="Sakkal Majalla" w:cs="Sakkal Majalla"/>
          <w:sz w:val="36"/>
          <w:szCs w:val="36"/>
          <w:rtl/>
        </w:rPr>
        <w:t xml:space="preserve"> لله ولي</w:t>
      </w:r>
      <w:r>
        <w:rPr>
          <w:rFonts w:ascii="Sakkal Majalla" w:hAnsi="Sakkal Majalla" w:cs="Sakkal Majalla" w:hint="cs"/>
          <w:sz w:val="36"/>
          <w:szCs w:val="36"/>
          <w:rtl/>
        </w:rPr>
        <w:t>ِّ</w:t>
      </w:r>
      <w:r w:rsidRPr="00016890">
        <w:rPr>
          <w:rFonts w:ascii="Sakkal Majalla" w:hAnsi="Sakkal Majalla" w:cs="Sakkal Majalla"/>
          <w:sz w:val="36"/>
          <w:szCs w:val="36"/>
          <w:rtl/>
        </w:rPr>
        <w:t xml:space="preserve"> من اتقاه</w:t>
      </w:r>
      <w:r>
        <w:rPr>
          <w:rFonts w:ascii="Sakkal Majalla" w:hAnsi="Sakkal Majalla" w:cs="Sakkal Majalla" w:hint="cs"/>
          <w:sz w:val="36"/>
          <w:szCs w:val="36"/>
          <w:rtl/>
        </w:rPr>
        <w:t>ُ</w:t>
      </w:r>
      <w:r w:rsidRPr="00016890">
        <w:rPr>
          <w:rFonts w:ascii="Sakkal Majalla" w:hAnsi="Sakkal Majalla" w:cs="Sakkal Majalla"/>
          <w:sz w:val="36"/>
          <w:szCs w:val="36"/>
          <w:rtl/>
        </w:rPr>
        <w:t>، من اعتمد</w:t>
      </w:r>
      <w:r>
        <w:rPr>
          <w:rFonts w:ascii="Sakkal Majalla" w:hAnsi="Sakkal Majalla" w:cs="Sakkal Majalla" w:hint="cs"/>
          <w:sz w:val="36"/>
          <w:szCs w:val="36"/>
          <w:rtl/>
        </w:rPr>
        <w:t>َ</w:t>
      </w:r>
      <w:r w:rsidRPr="00016890">
        <w:rPr>
          <w:rFonts w:ascii="Sakkal Majalla" w:hAnsi="Sakkal Majalla" w:cs="Sakkal Majalla"/>
          <w:sz w:val="36"/>
          <w:szCs w:val="36"/>
          <w:rtl/>
        </w:rPr>
        <w:t xml:space="preserve"> عليه كفاه، ومن لاذ</w:t>
      </w:r>
      <w:r>
        <w:rPr>
          <w:rFonts w:ascii="Sakkal Majalla" w:hAnsi="Sakkal Majalla" w:cs="Sakkal Majalla" w:hint="cs"/>
          <w:sz w:val="36"/>
          <w:szCs w:val="36"/>
          <w:rtl/>
        </w:rPr>
        <w:t>َ</w:t>
      </w:r>
      <w:r w:rsidRPr="00016890">
        <w:rPr>
          <w:rFonts w:ascii="Sakkal Majalla" w:hAnsi="Sakkal Majalla" w:cs="Sakkal Majalla"/>
          <w:sz w:val="36"/>
          <w:szCs w:val="36"/>
          <w:rtl/>
        </w:rPr>
        <w:t xml:space="preserve"> به وقاه</w:t>
      </w:r>
      <w:r>
        <w:rPr>
          <w:rFonts w:ascii="Sakkal Majalla" w:hAnsi="Sakkal Majalla" w:cs="Sakkal Majalla" w:hint="cs"/>
          <w:sz w:val="36"/>
          <w:szCs w:val="36"/>
          <w:rtl/>
        </w:rPr>
        <w:t>،</w:t>
      </w:r>
      <w:r w:rsidRPr="00016890">
        <w:rPr>
          <w:rFonts w:ascii="Sakkal Majalla" w:hAnsi="Sakkal Majalla" w:cs="Sakkal Majalla"/>
          <w:sz w:val="36"/>
          <w:szCs w:val="36"/>
          <w:rtl/>
        </w:rPr>
        <w:t xml:space="preserve"> أحمده سبحانه وأشكره، </w:t>
      </w:r>
      <w:r>
        <w:rPr>
          <w:rFonts w:ascii="Sakkal Majalla" w:hAnsi="Sakkal Majalla" w:cs="Sakkal Majalla" w:hint="cs"/>
          <w:sz w:val="36"/>
          <w:szCs w:val="36"/>
          <w:rtl/>
        </w:rPr>
        <w:t xml:space="preserve">وأثني عليه وأستغفره، </w:t>
      </w:r>
      <w:r w:rsidRPr="00016890">
        <w:rPr>
          <w:rFonts w:ascii="Sakkal Majalla" w:hAnsi="Sakkal Majalla" w:cs="Sakkal Majalla"/>
          <w:sz w:val="36"/>
          <w:szCs w:val="36"/>
          <w:rtl/>
        </w:rPr>
        <w:t>وأشهد أن لا إله إلا الله وحده لا شريك له، وأشهد أن محمد</w:t>
      </w:r>
      <w:r>
        <w:rPr>
          <w:rFonts w:ascii="Sakkal Majalla" w:hAnsi="Sakkal Majalla" w:cs="Sakkal Majalla" w:hint="cs"/>
          <w:sz w:val="36"/>
          <w:szCs w:val="36"/>
          <w:rtl/>
        </w:rPr>
        <w:t>ً</w:t>
      </w:r>
      <w:r w:rsidRPr="00016890">
        <w:rPr>
          <w:rFonts w:ascii="Sakkal Majalla" w:hAnsi="Sakkal Majalla" w:cs="Sakkal Majalla"/>
          <w:sz w:val="36"/>
          <w:szCs w:val="36"/>
          <w:rtl/>
        </w:rPr>
        <w:t xml:space="preserve">ا عبده ورسوله وحبيبه وخليله ومصطفاه، صلى الله </w:t>
      </w:r>
      <w:r>
        <w:rPr>
          <w:rFonts w:ascii="Sakkal Majalla" w:hAnsi="Sakkal Majalla" w:cs="Sakkal Majalla" w:hint="cs"/>
          <w:sz w:val="36"/>
          <w:szCs w:val="36"/>
          <w:rtl/>
        </w:rPr>
        <w:t xml:space="preserve">وسلم </w:t>
      </w:r>
      <w:r w:rsidRPr="00016890">
        <w:rPr>
          <w:rFonts w:ascii="Sakkal Majalla" w:hAnsi="Sakkal Majalla" w:cs="Sakkal Majalla"/>
          <w:sz w:val="36"/>
          <w:szCs w:val="36"/>
          <w:rtl/>
        </w:rPr>
        <w:t xml:space="preserve">وبارك عليه، وعلى آله وصحبه، ومن دعا بدعوته واهتدى </w:t>
      </w:r>
      <w:proofErr w:type="spellStart"/>
      <w:r w:rsidRPr="00016890">
        <w:rPr>
          <w:rFonts w:ascii="Sakkal Majalla" w:hAnsi="Sakkal Majalla" w:cs="Sakkal Majalla"/>
          <w:sz w:val="36"/>
          <w:szCs w:val="36"/>
          <w:rtl/>
        </w:rPr>
        <w:t>بهداه</w:t>
      </w:r>
      <w:proofErr w:type="spellEnd"/>
      <w:r>
        <w:rPr>
          <w:rFonts w:ascii="Sakkal Majalla" w:hAnsi="Sakkal Majalla" w:cs="Sakkal Majalla" w:hint="cs"/>
          <w:sz w:val="36"/>
          <w:szCs w:val="36"/>
          <w:rtl/>
        </w:rPr>
        <w:t>،</w:t>
      </w:r>
      <w:r w:rsidRPr="00016890">
        <w:rPr>
          <w:rFonts w:ascii="Sakkal Majalla" w:hAnsi="Sakkal Majalla" w:cs="Sakkal Majalla" w:hint="cs"/>
          <w:sz w:val="36"/>
          <w:szCs w:val="36"/>
          <w:rtl/>
        </w:rPr>
        <w:t xml:space="preserve"> </w:t>
      </w:r>
      <w:r>
        <w:rPr>
          <w:rFonts w:ascii="Sakkal Majalla" w:hAnsi="Sakkal Majalla" w:cs="Sakkal Majalla" w:hint="cs"/>
          <w:sz w:val="36"/>
          <w:szCs w:val="36"/>
          <w:rtl/>
        </w:rPr>
        <w:t>أما بعد:</w:t>
      </w:r>
    </w:p>
    <w:p w14:paraId="59D96B98" w14:textId="77777777" w:rsidR="00CF62EC" w:rsidRPr="00AA2465" w:rsidRDefault="00CF62EC" w:rsidP="00CF62EC">
      <w:pPr>
        <w:jc w:val="both"/>
        <w:rPr>
          <w:rFonts w:ascii="Sakkal Majalla" w:hAnsi="Sakkal Majalla" w:cs="Sakkal Majalla"/>
          <w:sz w:val="36"/>
          <w:szCs w:val="36"/>
          <w:rtl/>
        </w:rPr>
      </w:pPr>
      <w:r w:rsidRPr="00AA2465">
        <w:rPr>
          <w:rFonts w:ascii="Sakkal Majalla" w:hAnsi="Sakkal Majalla" w:cs="Sakkal Majalla"/>
          <w:sz w:val="36"/>
          <w:szCs w:val="36"/>
          <w:rtl/>
        </w:rPr>
        <w:t xml:space="preserve">فاتقوا الله تعالى -أيها الناس-؛ فالتقوى خيرُ زادٍ وخيرُ لِباسٍ </w:t>
      </w:r>
      <w:r w:rsidRPr="00747141">
        <w:rPr>
          <w:rFonts w:ascii="Sakkal Majalla" w:hAnsi="Sakkal Majalla" w:cs="Sakkal Majalla" w:hint="cs"/>
          <w:sz w:val="36"/>
          <w:szCs w:val="36"/>
          <w:rtl/>
        </w:rPr>
        <w:t>﴿</w:t>
      </w:r>
      <w:r w:rsidRPr="00AA2465">
        <w:rPr>
          <w:rFonts w:ascii="Sakkal Majalla" w:hAnsi="Sakkal Majalla" w:cs="Sakkal Majalla"/>
          <w:sz w:val="36"/>
          <w:szCs w:val="36"/>
          <w:rtl/>
        </w:rPr>
        <w:t>وَاتَّقُوا يَوْمًا تُرْجَعُونَ فِيهِ إِلَى اللَّهِ ثُمَّ تُوَفَّى كُلُّ نَفْسٍ مَا كَسَبَتْ وَهُمْ لَا يُظْلَمُونَ</w:t>
      </w:r>
      <w:r w:rsidRPr="00747141">
        <w:rPr>
          <w:rFonts w:ascii="Sakkal Majalla" w:hAnsi="Sakkal Majalla" w:cs="Sakkal Majalla" w:hint="cs"/>
          <w:sz w:val="36"/>
          <w:szCs w:val="36"/>
          <w:rtl/>
        </w:rPr>
        <w:t>﴾</w:t>
      </w:r>
      <w:r w:rsidRPr="00AA2465">
        <w:rPr>
          <w:rFonts w:ascii="Sakkal Majalla" w:hAnsi="Sakkal Majalla" w:cs="Sakkal Majalla"/>
          <w:sz w:val="36"/>
          <w:szCs w:val="36"/>
          <w:rtl/>
        </w:rPr>
        <w:t>.</w:t>
      </w:r>
    </w:p>
    <w:p w14:paraId="050190D8" w14:textId="77777777" w:rsidR="00CF62EC" w:rsidRPr="00AA2465" w:rsidRDefault="00CF62EC" w:rsidP="00CF62EC">
      <w:pPr>
        <w:jc w:val="both"/>
        <w:rPr>
          <w:rFonts w:ascii="Sakkal Majalla" w:hAnsi="Sakkal Majalla" w:cs="Sakkal Majalla"/>
          <w:sz w:val="36"/>
          <w:szCs w:val="36"/>
          <w:rtl/>
        </w:rPr>
      </w:pPr>
      <w:r w:rsidRPr="00AA2465">
        <w:rPr>
          <w:rFonts w:ascii="Sakkal Majalla" w:hAnsi="Sakkal Majalla" w:cs="Sakkal Majalla"/>
          <w:sz w:val="36"/>
          <w:szCs w:val="36"/>
          <w:rtl/>
        </w:rPr>
        <w:t xml:space="preserve">إنَّ الدنيا تفنَى، وإنَّ الآخرةَ تبقَى، فلا </w:t>
      </w:r>
      <w:proofErr w:type="spellStart"/>
      <w:r w:rsidRPr="00AA2465">
        <w:rPr>
          <w:rFonts w:ascii="Sakkal Majalla" w:hAnsi="Sakkal Majalla" w:cs="Sakkal Majalla"/>
          <w:sz w:val="36"/>
          <w:szCs w:val="36"/>
          <w:rtl/>
        </w:rPr>
        <w:t>تُلهِيَّنَّكم</w:t>
      </w:r>
      <w:proofErr w:type="spellEnd"/>
      <w:r w:rsidRPr="00AA2465">
        <w:rPr>
          <w:rFonts w:ascii="Sakkal Majalla" w:hAnsi="Sakkal Majalla" w:cs="Sakkal Majalla"/>
          <w:sz w:val="36"/>
          <w:szCs w:val="36"/>
          <w:rtl/>
        </w:rPr>
        <w:t xml:space="preserve"> الفانية، ولا </w:t>
      </w:r>
      <w:proofErr w:type="spellStart"/>
      <w:r w:rsidRPr="00AA2465">
        <w:rPr>
          <w:rFonts w:ascii="Sakkal Majalla" w:hAnsi="Sakkal Majalla" w:cs="Sakkal Majalla"/>
          <w:sz w:val="36"/>
          <w:szCs w:val="36"/>
          <w:rtl/>
        </w:rPr>
        <w:t>تُشغِلنَّكم</w:t>
      </w:r>
      <w:proofErr w:type="spellEnd"/>
      <w:r w:rsidRPr="00AA2465">
        <w:rPr>
          <w:rFonts w:ascii="Sakkal Majalla" w:hAnsi="Sakkal Majalla" w:cs="Sakkal Majalla"/>
          <w:sz w:val="36"/>
          <w:szCs w:val="36"/>
          <w:rtl/>
        </w:rPr>
        <w:t xml:space="preserve"> عن الباقِية، الدنيا مُنقطِعة، والمصيرُ إلى الله.</w:t>
      </w:r>
    </w:p>
    <w:p w14:paraId="281E7427" w14:textId="77777777" w:rsidR="00CF62EC" w:rsidRDefault="00CF62EC" w:rsidP="00CF62EC">
      <w:pPr>
        <w:jc w:val="both"/>
        <w:rPr>
          <w:rFonts w:ascii="Sakkal Majalla" w:hAnsi="Sakkal Majalla" w:cs="Sakkal Majalla"/>
          <w:sz w:val="36"/>
          <w:szCs w:val="36"/>
          <w:rtl/>
        </w:rPr>
      </w:pPr>
      <w:r w:rsidRPr="00AA2465">
        <w:rPr>
          <w:rFonts w:ascii="Sakkal Majalla" w:hAnsi="Sakkal Majalla" w:cs="Sakkal Majalla" w:hint="cs"/>
          <w:sz w:val="36"/>
          <w:szCs w:val="36"/>
          <w:rtl/>
        </w:rPr>
        <w:t>عب</w:t>
      </w:r>
      <w:r>
        <w:rPr>
          <w:rFonts w:ascii="Sakkal Majalla" w:hAnsi="Sakkal Majalla" w:cs="Sakkal Majalla" w:hint="cs"/>
          <w:sz w:val="36"/>
          <w:szCs w:val="36"/>
          <w:rtl/>
        </w:rPr>
        <w:t>اد الله:</w:t>
      </w:r>
    </w:p>
    <w:p w14:paraId="335AD329"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هل رأيتمْ بيتَ العنكبوتِ؟</w:t>
      </w:r>
    </w:p>
    <w:p w14:paraId="3E63A150"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خيوطٌ متشابكةٌ متعددةٌ، ولأنَّ الفتنَ تتشابكُ وتتعددُ خيوطُها، وتتداخل مع بعضِها، فقد ضرب الله تعالى بيتَ العنكبوتِ لها مثلاً، فإذا استعانَ العبدُ بالله، والتزمَ بأوامره أصبحتْ هذه الفتنُ واهيةً كبيتِ العنكبوتِ، وإذا غفلَ عنها وقعَ في شِرَاكِها، كما تقعُ الحشرةُ في بيت العنكبوتِ فتلتهمُها، </w:t>
      </w:r>
      <w:r w:rsidRPr="007522EA">
        <w:rPr>
          <w:rFonts w:ascii="Sakkal Majalla" w:hAnsi="Sakkal Majalla" w:cs="Sakkal Majalla" w:hint="cs"/>
          <w:sz w:val="36"/>
          <w:szCs w:val="36"/>
          <w:rtl/>
        </w:rPr>
        <w:t>﴿مَثَلُ الَّذِينَ اتَّخَذُوا مِنْ دُونِ اللَّهِ أَوْلِيَاءَ ‌كَمَثَلِ ‌الْعَنْكَبُوتِ اتَّخَذَتْ بَيْتًا وَإِنَّ أَوْهَنَ الْبُيُوتِ لَبَيْتُ الْعَنْكَبُوتِ لَوْ كَانُوا يَعْلَمُونَ﴾</w:t>
      </w:r>
      <w:r>
        <w:rPr>
          <w:rFonts w:ascii="Sakkal Majalla" w:hAnsi="Sakkal Majalla" w:cs="Sakkal Majalla" w:hint="cs"/>
          <w:sz w:val="36"/>
          <w:szCs w:val="36"/>
          <w:rtl/>
        </w:rPr>
        <w:t>.</w:t>
      </w:r>
    </w:p>
    <w:p w14:paraId="0F30569A"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وقد اقتضتْ حكمةُ الله </w:t>
      </w:r>
      <w:r>
        <w:rPr>
          <w:rFonts w:ascii="Sakkal Majalla" w:hAnsi="Sakkal Majalla" w:cs="Sakkal Majalla"/>
          <w:sz w:val="36"/>
          <w:szCs w:val="36"/>
        </w:rPr>
        <w:sym w:font="AGA Arabesque" w:char="F055"/>
      </w:r>
      <w:r>
        <w:rPr>
          <w:rFonts w:ascii="Sakkal Majalla" w:hAnsi="Sakkal Majalla" w:cs="Sakkal Majalla" w:hint="cs"/>
          <w:sz w:val="36"/>
          <w:szCs w:val="36"/>
          <w:rtl/>
        </w:rPr>
        <w:t xml:space="preserve"> وقوعَ الفتنِ، </w:t>
      </w:r>
      <w:proofErr w:type="spellStart"/>
      <w:r>
        <w:rPr>
          <w:rFonts w:ascii="Sakkal Majalla" w:hAnsi="Sakkal Majalla" w:cs="Sakkal Majalla" w:hint="cs"/>
          <w:sz w:val="36"/>
          <w:szCs w:val="36"/>
          <w:rtl/>
        </w:rPr>
        <w:t>ليُبتلى</w:t>
      </w:r>
      <w:proofErr w:type="spellEnd"/>
      <w:r>
        <w:rPr>
          <w:rFonts w:ascii="Sakkal Majalla" w:hAnsi="Sakkal Majalla" w:cs="Sakkal Majalla" w:hint="cs"/>
          <w:sz w:val="36"/>
          <w:szCs w:val="36"/>
          <w:rtl/>
        </w:rPr>
        <w:t xml:space="preserve"> المرءُ على حَسَبِ دينِهِ، </w:t>
      </w:r>
      <w:r w:rsidRPr="00FD4E24">
        <w:rPr>
          <w:rFonts w:ascii="Sakkal Majalla" w:hAnsi="Sakkal Majalla" w:cs="Sakkal Majalla" w:hint="cs"/>
          <w:sz w:val="36"/>
          <w:szCs w:val="36"/>
          <w:rtl/>
        </w:rPr>
        <w:t>﴿أَحَسِبَ النَّاسُ أَنْ يُتْرَكُوا أَنْ يَقُولُوا آمَنَّا وَهُمْ لَا ‌يُفْتَنُونَ﴾</w:t>
      </w:r>
      <w:r>
        <w:rPr>
          <w:rFonts w:ascii="Sakkal Majalla" w:hAnsi="Sakkal Majalla" w:cs="Sakkal Majalla" w:hint="cs"/>
          <w:sz w:val="36"/>
          <w:szCs w:val="36"/>
          <w:rtl/>
        </w:rPr>
        <w:t>.</w:t>
      </w:r>
    </w:p>
    <w:p w14:paraId="4C7711EF"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وفتنةُ الكفَّارِ للمؤمنينَ من أعظمِ الفتنِ، فهم يريدون منهم تركَ هذا الدينِ، وسلوكَ سبيلِ المجرمينَ؛</w:t>
      </w:r>
      <w:r w:rsidRPr="005331DA">
        <w:rPr>
          <w:rFonts w:ascii="Sakkal Majalla" w:hAnsi="Sakkal Majalla" w:cs="Sakkal Majalla" w:hint="cs"/>
          <w:sz w:val="36"/>
          <w:szCs w:val="36"/>
          <w:rtl/>
        </w:rPr>
        <w:t xml:space="preserve"> </w:t>
      </w:r>
      <w:r>
        <w:rPr>
          <w:rFonts w:ascii="Sakkal Majalla" w:hAnsi="Sakkal Majalla" w:cs="Sakkal Majalla" w:hint="cs"/>
          <w:sz w:val="36"/>
          <w:szCs w:val="36"/>
          <w:rtl/>
        </w:rPr>
        <w:t xml:space="preserve">لأنَّهم جَعَلُوا الحياةَ الدُّنيا الأصلَ، وسَعَوْا لعمارَتِها، ولوْ كانَ في ذلكَ خرابُ آخرَتِهم </w:t>
      </w:r>
      <w:r w:rsidRPr="00315EFE">
        <w:rPr>
          <w:rFonts w:ascii="Sakkal Majalla" w:hAnsi="Sakkal Majalla" w:cs="Sakkal Majalla" w:hint="cs"/>
          <w:sz w:val="36"/>
          <w:szCs w:val="36"/>
          <w:rtl/>
        </w:rPr>
        <w:t>﴿وَقَالَ الَّذِينَ كَفَرُوا لِلَّذِينَ آمَنُوا اتَّبِعُوا سَبِيلَنَا وَلْنَحْمِلْ خَطَايَاكُمْ وَمَا هُمْ بِحَامِلِينَ مِنْ خَطَايَاهُمْ مِنْ شَيْءٍ إِنَّهُمْ لَكَاذِبُونَ﴾</w:t>
      </w:r>
      <w:r>
        <w:rPr>
          <w:rFonts w:ascii="Sakkal Majalla" w:hAnsi="Sakkal Majalla" w:cs="Sakkal Majalla" w:hint="cs"/>
          <w:sz w:val="36"/>
          <w:szCs w:val="36"/>
          <w:rtl/>
        </w:rPr>
        <w:t>.</w:t>
      </w:r>
    </w:p>
    <w:p w14:paraId="0EF7DC50"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ومن رحمةِ الله بنا تنبيهُنا على أساليبهم وطرقهم </w:t>
      </w:r>
      <w:proofErr w:type="spellStart"/>
      <w:r>
        <w:rPr>
          <w:rFonts w:ascii="Sakkal Majalla" w:hAnsi="Sakkal Majalla" w:cs="Sakkal Majalla" w:hint="cs"/>
          <w:sz w:val="36"/>
          <w:szCs w:val="36"/>
          <w:rtl/>
        </w:rPr>
        <w:t>لمجاهدتها</w:t>
      </w:r>
      <w:proofErr w:type="spellEnd"/>
      <w:r>
        <w:rPr>
          <w:rFonts w:ascii="Sakkal Majalla" w:hAnsi="Sakkal Majalla" w:cs="Sakkal Majalla" w:hint="cs"/>
          <w:sz w:val="36"/>
          <w:szCs w:val="36"/>
          <w:rtl/>
        </w:rPr>
        <w:t>، ومقاومة فتنتها، والثبات على الحق.</w:t>
      </w:r>
    </w:p>
    <w:p w14:paraId="55CB9E69"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وهي لا تكادُ تخرجُ عن ثلاثِ طرُقٍ، أشارَ الله </w:t>
      </w:r>
      <w:r>
        <w:rPr>
          <w:rFonts w:ascii="Sakkal Majalla" w:hAnsi="Sakkal Majalla" w:cs="Sakkal Majalla"/>
          <w:sz w:val="36"/>
          <w:szCs w:val="36"/>
        </w:rPr>
        <w:sym w:font="AGA Arabesque" w:char="F049"/>
      </w:r>
      <w:r>
        <w:rPr>
          <w:rFonts w:ascii="Sakkal Majalla" w:hAnsi="Sakkal Majalla" w:cs="Sakkal Majalla" w:hint="cs"/>
          <w:sz w:val="36"/>
          <w:szCs w:val="36"/>
          <w:rtl/>
        </w:rPr>
        <w:t xml:space="preserve"> لها في سورةِ العنكبوتِ.</w:t>
      </w:r>
    </w:p>
    <w:p w14:paraId="7F890891"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أولها: الأسلوبُ العاطفيُّ، الذي يركزُ على العاطفة وإثارة المشاعر.</w:t>
      </w:r>
    </w:p>
    <w:p w14:paraId="471AAE7E"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lastRenderedPageBreak/>
        <w:t>وثانيها: الإيذاءُ الجسديُّ والمعنويُّ، سواءٌ تزعَّمهُ أفرادٌ أو مجتمعاتٌ، بالسخريةِ، واستخدامِ القوةِ لقتلِ المصلحينَ وتعذيبِهم وطردِهم من بُلدانهم، ويُلحقُ به التمكنُ من مصادرِ المالِ، وأسبابِ القوةِ، واستخدامُ ذلكَ للصدِّ عن دينِ الله، والإفسادِ في الأرضِ، ونشرِ الفحشاءِ، وإشاعةِ المنكرِ.</w:t>
      </w:r>
    </w:p>
    <w:p w14:paraId="65A4EF83"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وثالثها: المجادلةُ بالباطلِ، وإثارةُ الشبهاتِ.</w:t>
      </w:r>
    </w:p>
    <w:p w14:paraId="03856955"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أما الأسلوبُ العاطفيُّ فأعلى درجاتِهِ محاولةُ الوالدينِ ثَنْيَ ولدِهِما عنِ الدِّينِ، وإعادتِه إلى الكفرِ، فكانَ ذكرُ القرآنِ لفتنةِ الوالدينِ، وواجبِ الولدِ في مواجهتها، يُغني عن ذكرِ فتنةِ منْ دونَهُمَا، </w:t>
      </w:r>
      <w:r w:rsidRPr="00813D89">
        <w:rPr>
          <w:rFonts w:ascii="Sakkal Majalla" w:hAnsi="Sakkal Majalla" w:cs="Sakkal Majalla" w:hint="cs"/>
          <w:sz w:val="36"/>
          <w:szCs w:val="36"/>
          <w:rtl/>
        </w:rPr>
        <w:t>﴿وَوَصَّيْنَا الْإِنْسَانَ بِوَالِدَيْهِ حُسْنًا وَإِنْ جَاهَدَاكَ لِتُشْرِكَ بِي مَا لَيْسَ لَكَ بِهِ عِلْمٌ فَلَا تُطِعْهُمَا إِلَيَّ مَرْجِعُكُمْ فَأُنَبِّئُكُمْ بِمَا كُنْتُمْ تَعْمَلُونَ﴾</w:t>
      </w:r>
      <w:r>
        <w:rPr>
          <w:rFonts w:ascii="Sakkal Majalla" w:hAnsi="Sakkal Majalla" w:cs="Sakkal Majalla" w:hint="cs"/>
          <w:sz w:val="36"/>
          <w:szCs w:val="36"/>
          <w:rtl/>
        </w:rPr>
        <w:t xml:space="preserve">، وكأنَّ المعنَى: إذا جَاهدَكَ والداكَ على تركِ دينِكَ، وأغروكَ للتنازلِ عنْ مبادئكَ، فلا تُطعْهُمَا، فضلاً عنْ غيرهِما ممنْ هوَ أقلُّ منَّةً عليكَ منهُما، ولذلك لما أسلمَ سعدُ بنُ أبي وقاصٍ </w:t>
      </w:r>
      <w:r>
        <w:rPr>
          <w:rFonts w:ascii="Sakkal Majalla" w:hAnsi="Sakkal Majalla" w:cs="Sakkal Majalla"/>
          <w:sz w:val="36"/>
          <w:szCs w:val="36"/>
        </w:rPr>
        <w:sym w:font="AGA Arabesque" w:char="F074"/>
      </w:r>
      <w:r>
        <w:rPr>
          <w:rFonts w:ascii="Sakkal Majalla" w:hAnsi="Sakkal Majalla" w:cs="Sakkal Majalla" w:hint="cs"/>
          <w:sz w:val="36"/>
          <w:szCs w:val="36"/>
          <w:rtl/>
        </w:rPr>
        <w:t xml:space="preserve"> -وكان بارًا بأمه-، </w:t>
      </w:r>
      <w:r w:rsidRPr="000539AE">
        <w:rPr>
          <w:rFonts w:ascii="Sakkal Majalla" w:hAnsi="Sakkal Majalla" w:cs="Sakkal Majalla"/>
          <w:sz w:val="36"/>
          <w:szCs w:val="36"/>
          <w:rtl/>
        </w:rPr>
        <w:t>قَالَتْ</w:t>
      </w:r>
      <w:r>
        <w:rPr>
          <w:rFonts w:ascii="Sakkal Majalla" w:hAnsi="Sakkal Majalla" w:cs="Sakkal Majalla" w:hint="cs"/>
          <w:sz w:val="36"/>
          <w:szCs w:val="36"/>
          <w:rtl/>
        </w:rPr>
        <w:t xml:space="preserve"> له</w:t>
      </w:r>
      <w:r w:rsidRPr="000539AE">
        <w:rPr>
          <w:rFonts w:ascii="Sakkal Majalla" w:hAnsi="Sakkal Majalla" w:cs="Sakkal Majalla"/>
          <w:sz w:val="36"/>
          <w:szCs w:val="36"/>
          <w:rtl/>
        </w:rPr>
        <w:t>: يَا سَعْدُ، مَا هَذَا الَّذِي أَرَاكَ قَدْ أَحْدَثْتَ؟ لَتَدَعَنّ دِينَكَ هَذَا أَوْ لَا آكُلُ وَلَا أَشْرَبُ حَتَّى أَمُوتَ فَتُعَيَّر</w:t>
      </w:r>
      <w:r>
        <w:rPr>
          <w:rFonts w:ascii="Sakkal Majalla" w:hAnsi="Sakkal Majalla" w:cs="Sakkal Majalla" w:hint="cs"/>
          <w:sz w:val="36"/>
          <w:szCs w:val="36"/>
          <w:rtl/>
        </w:rPr>
        <w:t>َ</w:t>
      </w:r>
      <w:r w:rsidRPr="000539AE">
        <w:rPr>
          <w:rFonts w:ascii="Sakkal Majalla" w:hAnsi="Sakkal Majalla" w:cs="Sakkal Majalla"/>
          <w:sz w:val="36"/>
          <w:szCs w:val="36"/>
          <w:rtl/>
        </w:rPr>
        <w:t xml:space="preserve"> بِي، فَيُقَالُ: "يَا قَاتِلَ أُمِّهِ"</w:t>
      </w:r>
      <w:r>
        <w:rPr>
          <w:rFonts w:ascii="Sakkal Majalla" w:hAnsi="Sakkal Majalla" w:cs="Sakkal Majalla" w:hint="cs"/>
          <w:sz w:val="36"/>
          <w:szCs w:val="36"/>
          <w:rtl/>
        </w:rPr>
        <w:t xml:space="preserve">، </w:t>
      </w:r>
      <w:r w:rsidRPr="000539AE">
        <w:rPr>
          <w:rFonts w:ascii="Sakkal Majalla" w:hAnsi="Sakkal Majalla" w:cs="Sakkal Majalla"/>
          <w:sz w:val="36"/>
          <w:szCs w:val="36"/>
          <w:rtl/>
        </w:rPr>
        <w:t>فَق</w:t>
      </w:r>
      <w:r>
        <w:rPr>
          <w:rFonts w:ascii="Sakkal Majalla" w:hAnsi="Sakkal Majalla" w:cs="Sakkal Majalla" w:hint="cs"/>
          <w:sz w:val="36"/>
          <w:szCs w:val="36"/>
          <w:rtl/>
        </w:rPr>
        <w:t>ال سعدٌ</w:t>
      </w:r>
      <w:r w:rsidRPr="000539AE">
        <w:rPr>
          <w:rFonts w:ascii="Sakkal Majalla" w:hAnsi="Sakkal Majalla" w:cs="Sakkal Majalla"/>
          <w:sz w:val="36"/>
          <w:szCs w:val="36"/>
          <w:rtl/>
        </w:rPr>
        <w:t>: لَا تَفْعَلِي، فَإِنِّي لَا أَدْعُ دِينِي هَذَا لِشَيْءٍ</w:t>
      </w:r>
      <w:r>
        <w:rPr>
          <w:rFonts w:ascii="Sakkal Majalla" w:hAnsi="Sakkal Majalla" w:cs="Sakkal Majalla" w:hint="cs"/>
          <w:sz w:val="36"/>
          <w:szCs w:val="36"/>
          <w:rtl/>
        </w:rPr>
        <w:t>،</w:t>
      </w:r>
      <w:r w:rsidRPr="000539AE">
        <w:rPr>
          <w:rFonts w:ascii="Sakkal Majalla" w:hAnsi="Sakkal Majalla" w:cs="Sakkal Majalla"/>
          <w:sz w:val="36"/>
          <w:szCs w:val="36"/>
          <w:rtl/>
        </w:rPr>
        <w:t xml:space="preserve"> فمكثتْ </w:t>
      </w:r>
      <w:r>
        <w:rPr>
          <w:rFonts w:ascii="Sakkal Majalla" w:hAnsi="Sakkal Majalla" w:cs="Sakkal Majalla" w:hint="cs"/>
          <w:sz w:val="36"/>
          <w:szCs w:val="36"/>
          <w:rtl/>
        </w:rPr>
        <w:t xml:space="preserve">أيامًا لا تأكلُ، فلما </w:t>
      </w:r>
      <w:r w:rsidRPr="000539AE">
        <w:rPr>
          <w:rFonts w:ascii="Sakkal Majalla" w:hAnsi="Sakkal Majalla" w:cs="Sakkal Majalla"/>
          <w:sz w:val="36"/>
          <w:szCs w:val="36"/>
          <w:rtl/>
        </w:rPr>
        <w:t xml:space="preserve">اشْتَدَّ </w:t>
      </w:r>
      <w:r>
        <w:rPr>
          <w:rFonts w:ascii="Sakkal Majalla" w:hAnsi="Sakkal Majalla" w:cs="Sakkal Majalla" w:hint="cs"/>
          <w:sz w:val="36"/>
          <w:szCs w:val="36"/>
          <w:rtl/>
        </w:rPr>
        <w:t>عليها</w:t>
      </w:r>
      <w:r w:rsidRPr="000539AE">
        <w:rPr>
          <w:rFonts w:ascii="Sakkal Majalla" w:hAnsi="Sakkal Majalla" w:cs="Sakkal Majalla"/>
          <w:sz w:val="36"/>
          <w:szCs w:val="36"/>
          <w:rtl/>
        </w:rPr>
        <w:t xml:space="preserve">، </w:t>
      </w:r>
      <w:r>
        <w:rPr>
          <w:rFonts w:ascii="Sakkal Majalla" w:hAnsi="Sakkal Majalla" w:cs="Sakkal Majalla" w:hint="cs"/>
          <w:sz w:val="36"/>
          <w:szCs w:val="36"/>
          <w:rtl/>
        </w:rPr>
        <w:t>قال سعدٌ</w:t>
      </w:r>
      <w:r w:rsidRPr="000539AE">
        <w:rPr>
          <w:rFonts w:ascii="Sakkal Majalla" w:hAnsi="Sakkal Majalla" w:cs="Sakkal Majalla"/>
          <w:sz w:val="36"/>
          <w:szCs w:val="36"/>
          <w:rtl/>
        </w:rPr>
        <w:t>: يَا أُمَّهْ، وَاللَّهِ لَوْ كَانَتْ لكِ ‌مِئَةُ ‌نَفْسٍ فخَرجت</w:t>
      </w:r>
      <w:r>
        <w:rPr>
          <w:rFonts w:ascii="Sakkal Majalla" w:hAnsi="Sakkal Majalla" w:cs="Sakkal Majalla" w:hint="cs"/>
          <w:sz w:val="36"/>
          <w:szCs w:val="36"/>
          <w:rtl/>
        </w:rPr>
        <w:t>ْ</w:t>
      </w:r>
      <w:r w:rsidRPr="000539AE">
        <w:rPr>
          <w:rFonts w:ascii="Sakkal Majalla" w:hAnsi="Sakkal Majalla" w:cs="Sakkal Majalla"/>
          <w:sz w:val="36"/>
          <w:szCs w:val="36"/>
          <w:rtl/>
        </w:rPr>
        <w:t xml:space="preserve"> نَفْس</w:t>
      </w:r>
      <w:r>
        <w:rPr>
          <w:rFonts w:ascii="Sakkal Majalla" w:hAnsi="Sakkal Majalla" w:cs="Sakkal Majalla" w:hint="cs"/>
          <w:sz w:val="36"/>
          <w:szCs w:val="36"/>
          <w:rtl/>
        </w:rPr>
        <w:t>ً</w:t>
      </w:r>
      <w:r w:rsidRPr="000539AE">
        <w:rPr>
          <w:rFonts w:ascii="Sakkal Majalla" w:hAnsi="Sakkal Majalla" w:cs="Sakkal Majalla"/>
          <w:sz w:val="36"/>
          <w:szCs w:val="36"/>
          <w:rtl/>
        </w:rPr>
        <w:t xml:space="preserve">ا </w:t>
      </w:r>
      <w:proofErr w:type="spellStart"/>
      <w:r w:rsidRPr="000539AE">
        <w:rPr>
          <w:rFonts w:ascii="Sakkal Majalla" w:hAnsi="Sakkal Majalla" w:cs="Sakkal Majalla"/>
          <w:sz w:val="36"/>
          <w:szCs w:val="36"/>
          <w:rtl/>
        </w:rPr>
        <w:t>نَفْسًا</w:t>
      </w:r>
      <w:proofErr w:type="spellEnd"/>
      <w:r w:rsidRPr="000539AE">
        <w:rPr>
          <w:rFonts w:ascii="Sakkal Majalla" w:hAnsi="Sakkal Majalla" w:cs="Sakkal Majalla"/>
          <w:sz w:val="36"/>
          <w:szCs w:val="36"/>
          <w:rtl/>
        </w:rPr>
        <w:t>، مَا تَرَكْتُ دِينِي هَذَا لِشَيْءٍ، فَإِنْ شِئْتِ فَكُلِي، وإن</w:t>
      </w:r>
      <w:r>
        <w:rPr>
          <w:rFonts w:ascii="Sakkal Majalla" w:hAnsi="Sakkal Majalla" w:cs="Sakkal Majalla" w:hint="cs"/>
          <w:sz w:val="36"/>
          <w:szCs w:val="36"/>
          <w:rtl/>
        </w:rPr>
        <w:t>ْ</w:t>
      </w:r>
      <w:r w:rsidRPr="000539AE">
        <w:rPr>
          <w:rFonts w:ascii="Sakkal Majalla" w:hAnsi="Sakkal Majalla" w:cs="Sakkal Majalla"/>
          <w:sz w:val="36"/>
          <w:szCs w:val="36"/>
          <w:rtl/>
        </w:rPr>
        <w:t xml:space="preserve"> ش</w:t>
      </w:r>
      <w:r>
        <w:rPr>
          <w:rFonts w:ascii="Sakkal Majalla" w:hAnsi="Sakkal Majalla" w:cs="Sakkal Majalla" w:hint="cs"/>
          <w:sz w:val="36"/>
          <w:szCs w:val="36"/>
          <w:rtl/>
        </w:rPr>
        <w:t>ِ</w:t>
      </w:r>
      <w:r w:rsidRPr="000539AE">
        <w:rPr>
          <w:rFonts w:ascii="Sakkal Majalla" w:hAnsi="Sakkal Majalla" w:cs="Sakkal Majalla"/>
          <w:sz w:val="36"/>
          <w:szCs w:val="36"/>
          <w:rtl/>
        </w:rPr>
        <w:t>ئ</w:t>
      </w:r>
      <w:r>
        <w:rPr>
          <w:rFonts w:ascii="Sakkal Majalla" w:hAnsi="Sakkal Majalla" w:cs="Sakkal Majalla" w:hint="cs"/>
          <w:sz w:val="36"/>
          <w:szCs w:val="36"/>
          <w:rtl/>
        </w:rPr>
        <w:t>ْ</w:t>
      </w:r>
      <w:r w:rsidRPr="000539AE">
        <w:rPr>
          <w:rFonts w:ascii="Sakkal Majalla" w:hAnsi="Sakkal Majalla" w:cs="Sakkal Majalla"/>
          <w:sz w:val="36"/>
          <w:szCs w:val="36"/>
          <w:rtl/>
        </w:rPr>
        <w:t>ت</w:t>
      </w:r>
      <w:r>
        <w:rPr>
          <w:rFonts w:ascii="Sakkal Majalla" w:hAnsi="Sakkal Majalla" w:cs="Sakkal Majalla" w:hint="cs"/>
          <w:sz w:val="36"/>
          <w:szCs w:val="36"/>
          <w:rtl/>
        </w:rPr>
        <w:t>ِ</w:t>
      </w:r>
      <w:r w:rsidRPr="000539AE">
        <w:rPr>
          <w:rFonts w:ascii="Sakkal Majalla" w:hAnsi="Sakkal Majalla" w:cs="Sakkal Majalla"/>
          <w:sz w:val="36"/>
          <w:szCs w:val="36"/>
          <w:rtl/>
        </w:rPr>
        <w:t xml:space="preserve"> لا ت</w:t>
      </w:r>
      <w:r>
        <w:rPr>
          <w:rFonts w:ascii="Sakkal Majalla" w:hAnsi="Sakkal Majalla" w:cs="Sakkal Majalla" w:hint="cs"/>
          <w:sz w:val="36"/>
          <w:szCs w:val="36"/>
          <w:rtl/>
        </w:rPr>
        <w:t>َ</w:t>
      </w:r>
      <w:r w:rsidRPr="000539AE">
        <w:rPr>
          <w:rFonts w:ascii="Sakkal Majalla" w:hAnsi="Sakkal Majalla" w:cs="Sakkal Majalla"/>
          <w:sz w:val="36"/>
          <w:szCs w:val="36"/>
          <w:rtl/>
        </w:rPr>
        <w:t>أ</w:t>
      </w:r>
      <w:r>
        <w:rPr>
          <w:rFonts w:ascii="Sakkal Majalla" w:hAnsi="Sakkal Majalla" w:cs="Sakkal Majalla" w:hint="cs"/>
          <w:sz w:val="36"/>
          <w:szCs w:val="36"/>
          <w:rtl/>
        </w:rPr>
        <w:t>ْ</w:t>
      </w:r>
      <w:r w:rsidRPr="000539AE">
        <w:rPr>
          <w:rFonts w:ascii="Sakkal Majalla" w:hAnsi="Sakkal Majalla" w:cs="Sakkal Majalla"/>
          <w:sz w:val="36"/>
          <w:szCs w:val="36"/>
          <w:rtl/>
        </w:rPr>
        <w:t>ك</w:t>
      </w:r>
      <w:r>
        <w:rPr>
          <w:rFonts w:ascii="Sakkal Majalla" w:hAnsi="Sakkal Majalla" w:cs="Sakkal Majalla" w:hint="cs"/>
          <w:sz w:val="36"/>
          <w:szCs w:val="36"/>
          <w:rtl/>
        </w:rPr>
        <w:t>ُ</w:t>
      </w:r>
      <w:r w:rsidRPr="000539AE">
        <w:rPr>
          <w:rFonts w:ascii="Sakkal Majalla" w:hAnsi="Sakkal Majalla" w:cs="Sakkal Majalla"/>
          <w:sz w:val="36"/>
          <w:szCs w:val="36"/>
          <w:rtl/>
        </w:rPr>
        <w:t>ل</w:t>
      </w:r>
      <w:r>
        <w:rPr>
          <w:rFonts w:ascii="Sakkal Majalla" w:hAnsi="Sakkal Majalla" w:cs="Sakkal Majalla" w:hint="cs"/>
          <w:sz w:val="36"/>
          <w:szCs w:val="36"/>
          <w:rtl/>
        </w:rPr>
        <w:t>ِ</w:t>
      </w:r>
      <w:r w:rsidRPr="000539AE">
        <w:rPr>
          <w:rFonts w:ascii="Sakkal Majalla" w:hAnsi="Sakkal Majalla" w:cs="Sakkal Majalla"/>
          <w:sz w:val="36"/>
          <w:szCs w:val="36"/>
          <w:rtl/>
        </w:rPr>
        <w:t>ي. فأكلتْ</w:t>
      </w:r>
      <w:r>
        <w:rPr>
          <w:rFonts w:ascii="Sakkal Majalla" w:hAnsi="Sakkal Majalla" w:cs="Sakkal Majalla" w:hint="cs"/>
          <w:sz w:val="36"/>
          <w:szCs w:val="36"/>
          <w:rtl/>
        </w:rPr>
        <w:t>.</w:t>
      </w:r>
    </w:p>
    <w:p w14:paraId="30269535"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إنها والله فتنةٌ من أشدِّ الفتنِ ألمًا على النفس، وأعظَمِها وقعًا في الفؤادِ، كيفَ يكونُ شعورُ الابنِ البارِّ وهو يرى والدتَهُ تذوي وتموتُ موتًا بطيئًا، بسببِ إصرارهِ وعدمِ طاعتِهِ لها.</w:t>
      </w:r>
    </w:p>
    <w:p w14:paraId="5336D5FD"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وقد استخدم كفارُ قريشٍ هذا الأسلوبَ العاطفيَّ مع النبي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حين بعثوا عمَّه أبا طالبٍ ليكفَّه عن الدعوةِ إلى الله، فقال له: </w:t>
      </w:r>
      <w:r w:rsidRPr="00B760C4">
        <w:rPr>
          <w:rFonts w:ascii="Sakkal Majalla" w:hAnsi="Sakkal Majalla" w:cs="Sakkal Majalla"/>
          <w:sz w:val="36"/>
          <w:szCs w:val="36"/>
          <w:rtl/>
        </w:rPr>
        <w:t>يَا ابْنَ أَخِي، إنّ قَوْمَك قَدْ جَاءُونِي، فَقَالُوا لِي كَذَا وَكَذَا،</w:t>
      </w:r>
      <w:r>
        <w:rPr>
          <w:rFonts w:ascii="Sakkal Majalla" w:hAnsi="Sakkal Majalla" w:cs="Sakkal Majalla" w:hint="cs"/>
          <w:sz w:val="36"/>
          <w:szCs w:val="36"/>
          <w:rtl/>
        </w:rPr>
        <w:t xml:space="preserve"> </w:t>
      </w:r>
      <w:r w:rsidRPr="00B760C4">
        <w:rPr>
          <w:rFonts w:ascii="Sakkal Majalla" w:hAnsi="Sakkal Majalla" w:cs="Sakkal Majalla"/>
          <w:sz w:val="36"/>
          <w:szCs w:val="36"/>
          <w:rtl/>
        </w:rPr>
        <w:t>فَأَبْقِ عَلَيّ وَعَلَى نَفْسِك، وَلَا تُحَمّلْنِي مِنْ الْأَمْرِ مَا لَا أُطِيقُ</w:t>
      </w:r>
      <w:r>
        <w:rPr>
          <w:rFonts w:ascii="Sakkal Majalla" w:hAnsi="Sakkal Majalla" w:cs="Sakkal Majalla" w:hint="cs"/>
          <w:sz w:val="36"/>
          <w:szCs w:val="36"/>
          <w:rtl/>
        </w:rPr>
        <w:t>،</w:t>
      </w:r>
      <w:r w:rsidRPr="00B760C4">
        <w:rPr>
          <w:rFonts w:ascii="Sakkal Majalla" w:hAnsi="Sakkal Majalla" w:cs="Sakkal Majalla"/>
          <w:sz w:val="36"/>
          <w:szCs w:val="36"/>
          <w:rtl/>
        </w:rPr>
        <w:t xml:space="preserve"> فَظَنّ رَسُولُ اللهِ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أنَّ عمَّهُ </w:t>
      </w:r>
      <w:r w:rsidRPr="00B760C4">
        <w:rPr>
          <w:rFonts w:ascii="Sakkal Majalla" w:hAnsi="Sakkal Majalla" w:cs="Sakkal Majalla"/>
          <w:sz w:val="36"/>
          <w:szCs w:val="36"/>
          <w:rtl/>
        </w:rPr>
        <w:t>خَاذِلُهُ وَمُسْلِمُهُ</w:t>
      </w:r>
      <w:r>
        <w:rPr>
          <w:rFonts w:ascii="Sakkal Majalla" w:hAnsi="Sakkal Majalla" w:cs="Sakkal Majalla" w:hint="cs"/>
          <w:sz w:val="36"/>
          <w:szCs w:val="36"/>
          <w:rtl/>
        </w:rPr>
        <w:t>،</w:t>
      </w:r>
      <w:r w:rsidRPr="00B760C4">
        <w:rPr>
          <w:rFonts w:ascii="Sakkal Majalla" w:hAnsi="Sakkal Majalla" w:cs="Sakkal Majalla"/>
          <w:sz w:val="36"/>
          <w:szCs w:val="36"/>
          <w:rtl/>
        </w:rPr>
        <w:t xml:space="preserve"> وَأَنّهُ قَدْ ضَعُفَ عَنْ نُصْرَتِهِ وَالْقِيَامِ مَعَهُ</w:t>
      </w:r>
      <w:r>
        <w:rPr>
          <w:rFonts w:ascii="Sakkal Majalla" w:hAnsi="Sakkal Majalla" w:cs="Sakkal Majalla" w:hint="cs"/>
          <w:sz w:val="36"/>
          <w:szCs w:val="36"/>
          <w:rtl/>
        </w:rPr>
        <w:t xml:space="preserve">، فقال: </w:t>
      </w:r>
      <w:r w:rsidRPr="00B760C4">
        <w:rPr>
          <w:rFonts w:ascii="Sakkal Majalla" w:hAnsi="Sakkal Majalla" w:cs="Sakkal Majalla"/>
          <w:sz w:val="36"/>
          <w:szCs w:val="36"/>
          <w:rtl/>
        </w:rPr>
        <w:t>يَا عَمّ وَاَللهِ لَوْ وَضَعُوا الشّمْسَ فِي يَمِينِي، وَالْقَمَرَ فِي يَسَارِي عَلَى أَنْ أَتْرُكَ هَذَا الْأَمْرَ مَا تَرَكْته حَتّى يُظْهِرَهُ اللهُ أَوْ أَهْلِكَ فِيهِ</w:t>
      </w:r>
      <w:r>
        <w:rPr>
          <w:rFonts w:ascii="Sakkal Majalla" w:hAnsi="Sakkal Majalla" w:cs="Sakkal Majalla" w:hint="cs"/>
          <w:sz w:val="36"/>
          <w:szCs w:val="36"/>
          <w:rtl/>
        </w:rPr>
        <w:t>،</w:t>
      </w:r>
      <w:r w:rsidRPr="00B760C4">
        <w:rPr>
          <w:rFonts w:ascii="Sakkal Majalla" w:hAnsi="Sakkal Majalla" w:cs="Sakkal Majalla"/>
          <w:sz w:val="36"/>
          <w:szCs w:val="36"/>
          <w:rtl/>
        </w:rPr>
        <w:t xml:space="preserve"> ثُمّ اسْتَعْبَرَ رَسُولُ اللهِ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B760C4">
        <w:rPr>
          <w:rFonts w:ascii="Sakkal Majalla" w:hAnsi="Sakkal Majalla" w:cs="Sakkal Majalla"/>
          <w:sz w:val="36"/>
          <w:szCs w:val="36"/>
          <w:rtl/>
        </w:rPr>
        <w:t>فَبَكَى</w:t>
      </w:r>
      <w:r>
        <w:rPr>
          <w:rFonts w:ascii="Sakkal Majalla" w:hAnsi="Sakkal Majalla" w:cs="Sakkal Majalla" w:hint="cs"/>
          <w:sz w:val="36"/>
          <w:szCs w:val="36"/>
          <w:rtl/>
        </w:rPr>
        <w:t xml:space="preserve"> فقال له</w:t>
      </w:r>
      <w:r w:rsidRPr="00B760C4">
        <w:rPr>
          <w:rFonts w:ascii="Sakkal Majalla" w:hAnsi="Sakkal Majalla" w:cs="Sakkal Majalla"/>
          <w:sz w:val="36"/>
          <w:szCs w:val="36"/>
          <w:rtl/>
        </w:rPr>
        <w:t xml:space="preserve"> أَبُو طَالِبٍ</w:t>
      </w:r>
      <w:r>
        <w:rPr>
          <w:rFonts w:ascii="Sakkal Majalla" w:hAnsi="Sakkal Majalla" w:cs="Sakkal Majalla" w:hint="cs"/>
          <w:sz w:val="36"/>
          <w:szCs w:val="36"/>
          <w:rtl/>
        </w:rPr>
        <w:t>:</w:t>
      </w:r>
      <w:r w:rsidRPr="00B760C4">
        <w:rPr>
          <w:rFonts w:ascii="Sakkal Majalla" w:hAnsi="Sakkal Majalla" w:cs="Sakkal Majalla"/>
          <w:sz w:val="36"/>
          <w:szCs w:val="36"/>
          <w:rtl/>
        </w:rPr>
        <w:t xml:space="preserve"> قُلْ مَا أَحْبَبْت، فَوَاَللهِ لَا أُسْلِمْك لِشَيْءِ أَبَدًا</w:t>
      </w:r>
      <w:r>
        <w:rPr>
          <w:rFonts w:ascii="Sakkal Majalla" w:hAnsi="Sakkal Majalla" w:cs="Sakkal Majalla" w:hint="cs"/>
          <w:sz w:val="36"/>
          <w:szCs w:val="36"/>
          <w:rtl/>
        </w:rPr>
        <w:t>.</w:t>
      </w:r>
    </w:p>
    <w:p w14:paraId="79BC2C8A"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إنها أساليبُ أهلِ الكفرِ والضلالِ، مع أهلِ الإيمانِ والهدُى، وكما حاولوا مع النبيِّ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وأصحابِه </w:t>
      </w:r>
      <w:r>
        <w:rPr>
          <w:rFonts w:ascii="Sakkal Majalla" w:hAnsi="Sakkal Majalla" w:cs="Sakkal Majalla"/>
          <w:sz w:val="36"/>
          <w:szCs w:val="36"/>
        </w:rPr>
        <w:sym w:font="AGA Arabesque" w:char="F079"/>
      </w:r>
      <w:r>
        <w:rPr>
          <w:rFonts w:ascii="Sakkal Majalla" w:hAnsi="Sakkal Majalla" w:cs="Sakkal Majalla" w:hint="cs"/>
          <w:sz w:val="36"/>
          <w:szCs w:val="36"/>
          <w:rtl/>
        </w:rPr>
        <w:t xml:space="preserve">، فقد حاولوا مع الأنبياءِ وأتباعِهِمْ من قبلُ، كما استخدموا معهم الإيذاء الجسدي والمعنوي، فما أجابوا على دعوةِ إبراهيمَ </w:t>
      </w:r>
      <w:r>
        <w:rPr>
          <w:rFonts w:ascii="Sakkal Majalla" w:hAnsi="Sakkal Majalla" w:cs="Sakkal Majalla"/>
          <w:sz w:val="36"/>
          <w:szCs w:val="36"/>
        </w:rPr>
        <w:sym w:font="AGA Arabesque" w:char="F075"/>
      </w:r>
      <w:r>
        <w:rPr>
          <w:rFonts w:ascii="Sakkal Majalla" w:hAnsi="Sakkal Majalla" w:cs="Sakkal Majalla" w:hint="cs"/>
          <w:sz w:val="36"/>
          <w:szCs w:val="36"/>
          <w:rtl/>
        </w:rPr>
        <w:t xml:space="preserve"> وجهادِه معهم </w:t>
      </w:r>
      <w:r w:rsidRPr="00B760C4">
        <w:rPr>
          <w:rFonts w:ascii="Sakkal Majalla" w:hAnsi="Sakkal Majalla" w:cs="Sakkal Majalla" w:hint="cs"/>
          <w:sz w:val="36"/>
          <w:szCs w:val="36"/>
          <w:rtl/>
        </w:rPr>
        <w:t>﴿إِلَّا أَنْ قَالُوا اقْتُلُوهُ أَوْ حَرِّقُوهُ فَأَنْجَاهُ اللَّهُ مِنَ النَّارِ﴾</w:t>
      </w:r>
      <w:r>
        <w:rPr>
          <w:rFonts w:ascii="Sakkal Majalla" w:hAnsi="Sakkal Majalla" w:cs="Sakkal Majalla" w:hint="cs"/>
          <w:sz w:val="36"/>
          <w:szCs w:val="36"/>
          <w:rtl/>
        </w:rPr>
        <w:t>.</w:t>
      </w:r>
    </w:p>
    <w:p w14:paraId="43059DF9"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وما كان جوابَ قومِ لوطٍ على تحذيرِه لهم من قطعِ السبيلِ، واتَّباعِ الشهواتِ، وإتيانِ المنكراتِ إلا السخريةَ والتكذيبَ، و </w:t>
      </w:r>
      <w:r w:rsidRPr="00B760C4">
        <w:rPr>
          <w:rFonts w:ascii="Sakkal Majalla" w:hAnsi="Sakkal Majalla" w:cs="Sakkal Majalla" w:hint="cs"/>
          <w:sz w:val="36"/>
          <w:szCs w:val="36"/>
          <w:rtl/>
        </w:rPr>
        <w:t>﴿قَالُوا ائْتِنَا بِعَذَابِ اللَّهِ إِنْ كُنْتَ مِنَ الصَّادِقِينَ﴾</w:t>
      </w:r>
      <w:r>
        <w:rPr>
          <w:rFonts w:ascii="Sakkal Majalla" w:hAnsi="Sakkal Majalla" w:cs="Sakkal Majalla" w:hint="cs"/>
          <w:sz w:val="36"/>
          <w:szCs w:val="36"/>
          <w:rtl/>
        </w:rPr>
        <w:t>.</w:t>
      </w:r>
    </w:p>
    <w:p w14:paraId="498A2C67"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وحاولتْ مدينُ بأموالهِم، وعادٌ وثمودُ بقوَّتِهم صدَّ المؤمنينَ عن سبيلِ الله، كما سعى لذلكَ قارونُ وفرعونُ وهامانُ بسلطَتِهمْ واستحكامِهِمْ على بني إسرائيل، وهذه سنُّةُ الله </w:t>
      </w:r>
      <w:r>
        <w:rPr>
          <w:rFonts w:ascii="Sakkal Majalla" w:hAnsi="Sakkal Majalla" w:cs="Sakkal Majalla"/>
          <w:sz w:val="36"/>
          <w:szCs w:val="36"/>
        </w:rPr>
        <w:sym w:font="AGA Arabesque" w:char="F059"/>
      </w:r>
      <w:r>
        <w:rPr>
          <w:rFonts w:ascii="Sakkal Majalla" w:hAnsi="Sakkal Majalla" w:cs="Sakkal Majalla" w:hint="cs"/>
          <w:sz w:val="36"/>
          <w:szCs w:val="36"/>
          <w:rtl/>
        </w:rPr>
        <w:t xml:space="preserve"> في ابتلاءِ خلقِه، </w:t>
      </w:r>
      <w:r w:rsidRPr="00B472CE">
        <w:rPr>
          <w:rFonts w:ascii="Sakkal Majalla" w:hAnsi="Sakkal Majalla" w:cs="Sakkal Majalla" w:hint="cs"/>
          <w:sz w:val="36"/>
          <w:szCs w:val="36"/>
          <w:rtl/>
        </w:rPr>
        <w:t>﴿فَلَيَعْلَمَنَّ اللَّهُ الَّذِينَ صَدَقُوا</w:t>
      </w:r>
      <w:r>
        <w:rPr>
          <w:rFonts w:ascii="Sakkal Majalla" w:hAnsi="Sakkal Majalla" w:cs="Sakkal Majalla" w:hint="cs"/>
          <w:sz w:val="36"/>
          <w:szCs w:val="36"/>
          <w:rtl/>
        </w:rPr>
        <w:t xml:space="preserve"> </w:t>
      </w:r>
      <w:r w:rsidRPr="00B472CE">
        <w:rPr>
          <w:rFonts w:ascii="Sakkal Majalla" w:hAnsi="Sakkal Majalla" w:cs="Sakkal Majalla" w:hint="cs"/>
          <w:sz w:val="36"/>
          <w:szCs w:val="36"/>
          <w:rtl/>
        </w:rPr>
        <w:t>وَلَيَعْلَمَنَّ الْكَاذِبِينَ﴾</w:t>
      </w:r>
      <w:r>
        <w:rPr>
          <w:rFonts w:ascii="Sakkal Majalla" w:hAnsi="Sakkal Majalla" w:cs="Sakkal Majalla" w:hint="cs"/>
          <w:sz w:val="36"/>
          <w:szCs w:val="36"/>
          <w:rtl/>
        </w:rPr>
        <w:t>،</w:t>
      </w:r>
      <w:r w:rsidRPr="00B472CE">
        <w:rPr>
          <w:rFonts w:ascii="Sakkal Majalla" w:hAnsi="Sakkal Majalla" w:cs="Sakkal Majalla" w:hint="cs"/>
          <w:sz w:val="36"/>
          <w:szCs w:val="36"/>
          <w:rtl/>
        </w:rPr>
        <w:t> ﴿وَلَيَعْلَمَنَّ اللَّهُ الَّذِينَ آمَنُوا وَلَيَعْلَمَنَّ الْمُنَافِقِينَ﴾</w:t>
      </w:r>
      <w:r>
        <w:rPr>
          <w:rFonts w:ascii="Sakkal Majalla" w:hAnsi="Sakkal Majalla" w:cs="Sakkal Majalla" w:hint="cs"/>
          <w:sz w:val="36"/>
          <w:szCs w:val="36"/>
          <w:rtl/>
        </w:rPr>
        <w:t>.</w:t>
      </w:r>
    </w:p>
    <w:p w14:paraId="54D6482E"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بارك الله لي ولكم في القرآن العظيم، ونفعني وإياكم بما فيه من الآيات والذكر الحكيم، أقول ما تسمعون، وأستغفر الله لي ولكم من كل ذنبٍ فاستغفروه إنه هو الغفور الرحيم.</w:t>
      </w:r>
    </w:p>
    <w:p w14:paraId="3B9BE19B" w14:textId="77777777" w:rsidR="00CF62EC" w:rsidRDefault="00CF62EC" w:rsidP="00CF62EC">
      <w:pPr>
        <w:bidi w:val="0"/>
        <w:rPr>
          <w:rFonts w:ascii="Sakkal Majalla" w:hAnsi="Sakkal Majalla" w:cs="Sakkal Majalla"/>
          <w:sz w:val="36"/>
          <w:szCs w:val="36"/>
          <w:rtl/>
        </w:rPr>
      </w:pPr>
      <w:r>
        <w:rPr>
          <w:rFonts w:ascii="Sakkal Majalla" w:hAnsi="Sakkal Majalla" w:cs="Sakkal Majalla"/>
          <w:sz w:val="36"/>
          <w:szCs w:val="36"/>
          <w:rtl/>
        </w:rPr>
        <w:br w:type="page"/>
      </w:r>
    </w:p>
    <w:p w14:paraId="662AC96E" w14:textId="77777777" w:rsidR="00CF62EC" w:rsidRDefault="00CF62EC" w:rsidP="00CF62EC">
      <w:pPr>
        <w:jc w:val="both"/>
        <w:rPr>
          <w:rFonts w:ascii="Sakkal Majalla" w:hAnsi="Sakkal Majalla" w:cs="Sakkal Majalla"/>
          <w:sz w:val="36"/>
          <w:szCs w:val="36"/>
          <w:rtl/>
        </w:rPr>
      </w:pPr>
      <w:r w:rsidRPr="00AA2465">
        <w:rPr>
          <w:rFonts w:ascii="Sakkal Majalla" w:hAnsi="Sakkal Majalla" w:cs="Sakkal Majalla"/>
          <w:sz w:val="36"/>
          <w:szCs w:val="36"/>
          <w:rtl/>
        </w:rPr>
        <w:lastRenderedPageBreak/>
        <w:t>الحمد لله رب العالمين، ولا عدوان إلا على الظالمين، وصلى الله وسلم على خير خلقه أجمعين، وعلى آله وصحبه ومن اهتدى بهديه إلى يوم الدين، أما بعد عباد الله:</w:t>
      </w:r>
    </w:p>
    <w:p w14:paraId="127E5DCD"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فإنَّ فتنةَ الزمانِ منَ الفتنِ الواردةِ في سورةِ العنكبوتِ، وهي فتنةٌ قد يقع فيها بعضُ المؤمنين، لما يروْنَهُ من غرقِ كثيرٍ من المسلمينَ في بحارِ الغفلةِ، مع تمكُّنِ الكفارِ من أسبابِ القوَّةِ، وشدَّةِ تسلطهمْ، واستمرارِ أذاهُمْ أزمنةً متطاولةً، وهذه الفتنةُ منْ أكبرِ ما فُتنَ به قومُ نوحٍ </w:t>
      </w:r>
      <w:r>
        <w:rPr>
          <w:rFonts w:ascii="Sakkal Majalla" w:hAnsi="Sakkal Majalla" w:cs="Sakkal Majalla"/>
          <w:sz w:val="36"/>
          <w:szCs w:val="36"/>
        </w:rPr>
        <w:sym w:font="AGA Arabesque" w:char="F075"/>
      </w:r>
      <w:r>
        <w:rPr>
          <w:rFonts w:ascii="Sakkal Majalla" w:hAnsi="Sakkal Majalla" w:cs="Sakkal Majalla" w:hint="cs"/>
          <w:sz w:val="36"/>
          <w:szCs w:val="36"/>
          <w:rtl/>
        </w:rPr>
        <w:t xml:space="preserve"> </w:t>
      </w:r>
      <w:r w:rsidRPr="00B472CE">
        <w:rPr>
          <w:rFonts w:ascii="Sakkal Majalla" w:hAnsi="Sakkal Majalla" w:cs="Sakkal Majalla" w:hint="cs"/>
          <w:sz w:val="36"/>
          <w:szCs w:val="36"/>
          <w:rtl/>
        </w:rPr>
        <w:t>﴿وَلَقَدْ أَرْسَلْنَا نُوحًا إِلَى قَوْمِهِ فَلَبِثَ فِيهِمْ أَلْفَ سَنَةٍ إِلَّا خَمْسِينَ عَامًا﴾</w:t>
      </w:r>
      <w:r>
        <w:rPr>
          <w:rFonts w:ascii="Sakkal Majalla" w:hAnsi="Sakkal Majalla" w:cs="Sakkal Majalla" w:hint="cs"/>
          <w:sz w:val="36"/>
          <w:szCs w:val="36"/>
          <w:rtl/>
        </w:rPr>
        <w:t>، ومنْ آثارِ هذهِ الفتنةِ على المؤمنينَ استبطاءُ الإجابةِ أوِ النصرِ، ومنْ آثارِهَا على الكافرينَ السخريةُ منَ المصلحينَ، كما سخرَ أسلافُهم من الأنبياءِ والمرسلينَ.</w:t>
      </w:r>
    </w:p>
    <w:p w14:paraId="14E136F9"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ومن الفتنِ الخطيرةِ كذلكَ، فتنةُ المنظِّرينَ للباطلِ، الذينَ يجادلونَ عن الأفكارِ الضالَّةِ، بإثارَةِ الشُّبُهاتِ، وتكذيبِ الآياتِ البيِّناتِ، وإنكارِ البعثِ بعدَ المماتِ، مع أنَّ خلقَهُمْ وخلقَ السماواتِ والأرضِ بالحقِّ آيةٌ كافيةٌ على البعثِ، لكنهم لا يسلِّمونَ بما يسلِّمُ به العقلُ السليمُ بداهةً من أنَّ الإعادةَ أهونُ من الابتداءِ، والله </w:t>
      </w:r>
      <w:r>
        <w:rPr>
          <w:rFonts w:ascii="Sakkal Majalla" w:hAnsi="Sakkal Majalla" w:cs="Sakkal Majalla"/>
          <w:sz w:val="36"/>
          <w:szCs w:val="36"/>
        </w:rPr>
        <w:sym w:font="AGA Arabesque" w:char="F049"/>
      </w:r>
      <w:r>
        <w:rPr>
          <w:rFonts w:ascii="Sakkal Majalla" w:hAnsi="Sakkal Majalla" w:cs="Sakkal Majalla" w:hint="cs"/>
          <w:sz w:val="36"/>
          <w:szCs w:val="36"/>
          <w:rtl/>
        </w:rPr>
        <w:t xml:space="preserve"> يقول: </w:t>
      </w:r>
      <w:r w:rsidRPr="00874D77">
        <w:rPr>
          <w:rFonts w:ascii="Sakkal Majalla" w:hAnsi="Sakkal Majalla" w:cs="Sakkal Majalla" w:hint="cs"/>
          <w:sz w:val="36"/>
          <w:szCs w:val="36"/>
          <w:rtl/>
        </w:rPr>
        <w:t>﴿وَمَا يَجْحَدُ بِآيَاتِنَا إِلَّا الْكَافِرُونَ﴾</w:t>
      </w:r>
      <w:r>
        <w:rPr>
          <w:rFonts w:ascii="Sakkal Majalla" w:hAnsi="Sakkal Majalla" w:cs="Sakkal Majalla" w:hint="cs"/>
          <w:sz w:val="36"/>
          <w:szCs w:val="36"/>
          <w:rtl/>
        </w:rPr>
        <w:t>.</w:t>
      </w:r>
    </w:p>
    <w:p w14:paraId="1F06BC76"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وقد أرشدَ الله عبادَهُ إلى ما يعينهم على مواجهةِ الفتنِ، فقال </w:t>
      </w:r>
      <w:r>
        <w:rPr>
          <w:rFonts w:ascii="Sakkal Majalla" w:hAnsi="Sakkal Majalla" w:cs="Sakkal Majalla"/>
          <w:sz w:val="36"/>
          <w:szCs w:val="36"/>
        </w:rPr>
        <w:sym w:font="AGA Arabesque" w:char="F055"/>
      </w:r>
      <w:r>
        <w:rPr>
          <w:rFonts w:ascii="Sakkal Majalla" w:hAnsi="Sakkal Majalla" w:cs="Sakkal Majalla" w:hint="cs"/>
          <w:sz w:val="36"/>
          <w:szCs w:val="36"/>
          <w:rtl/>
        </w:rPr>
        <w:t xml:space="preserve"> في آخرِ سورةِ العنكبوتِ: </w:t>
      </w:r>
      <w:r w:rsidRPr="00874D77">
        <w:rPr>
          <w:rFonts w:ascii="Sakkal Majalla" w:hAnsi="Sakkal Majalla" w:cs="Sakkal Majalla" w:hint="cs"/>
          <w:sz w:val="36"/>
          <w:szCs w:val="36"/>
          <w:rtl/>
        </w:rPr>
        <w:t>﴿وَالَّذِينَ جَاهَدُوا فِينَا لَنَهْدِيَنَّهُمْ سُبُلَنَا وَإِنَّ اللَّهَ لَمَعَ الْمُحْسِنِينَ﴾</w:t>
      </w:r>
      <w:r>
        <w:rPr>
          <w:rFonts w:ascii="Sakkal Majalla" w:hAnsi="Sakkal Majalla" w:cs="Sakkal Majalla" w:hint="cs"/>
          <w:sz w:val="36"/>
          <w:szCs w:val="36"/>
          <w:rtl/>
        </w:rPr>
        <w:t>، وبهذا الجهادِ ينتظمُ فعلُ الصالحينَ المذكورينَ في سورةِ العنكبوتِ من أولِها إلى آخرها، وفيه إشارةٌ لمنْ سلكَ درْبَهمْ ألَّا يستثْقِلوهُ أو يستبطئوا النتيجةَ.</w:t>
      </w:r>
    </w:p>
    <w:p w14:paraId="6078B1B7" w14:textId="77777777" w:rsidR="00CF62EC" w:rsidRDefault="00CF62EC" w:rsidP="00CF62EC">
      <w:pPr>
        <w:jc w:val="both"/>
        <w:rPr>
          <w:rFonts w:ascii="Sakkal Majalla" w:hAnsi="Sakkal Majalla" w:cs="Sakkal Majalla"/>
          <w:sz w:val="36"/>
          <w:szCs w:val="36"/>
          <w:rtl/>
        </w:rPr>
      </w:pPr>
      <w:r>
        <w:rPr>
          <w:rFonts w:ascii="Sakkal Majalla" w:hAnsi="Sakkal Majalla" w:cs="Sakkal Majalla" w:hint="cs"/>
          <w:sz w:val="36"/>
          <w:szCs w:val="36"/>
          <w:rtl/>
        </w:rPr>
        <w:t xml:space="preserve">ولمَّا كانتْ مجاهدةُ الفتنِ فرعًا عن مجاهدةِ النفسِ، أمرَ الله نبيه </w:t>
      </w:r>
      <w:r>
        <w:rPr>
          <w:rFonts w:ascii="Sakkal Majalla" w:hAnsi="Sakkal Majalla" w:cs="Sakkal Majalla"/>
          <w:sz w:val="36"/>
          <w:szCs w:val="36"/>
        </w:rPr>
        <w:sym w:font="AGA Arabesque" w:char="F072"/>
      </w:r>
      <w:r>
        <w:rPr>
          <w:rFonts w:ascii="Sakkal Majalla" w:hAnsi="Sakkal Majalla" w:cs="Sakkal Majalla" w:hint="cs"/>
          <w:sz w:val="36"/>
          <w:szCs w:val="36"/>
          <w:rtl/>
        </w:rPr>
        <w:t xml:space="preserve"> بما يعينه على ذلكَ قائلاً له: </w:t>
      </w:r>
      <w:r w:rsidRPr="00874D77">
        <w:rPr>
          <w:rFonts w:ascii="Sakkal Majalla" w:hAnsi="Sakkal Majalla" w:cs="Sakkal Majalla" w:hint="cs"/>
          <w:sz w:val="36"/>
          <w:szCs w:val="36"/>
          <w:rtl/>
        </w:rPr>
        <w:t>﴿اتْلُ مَا أُوحِيَ إِلَيْكَ مِنَ الْكِتَابِ وَأَقِمِ الصَّلَاةَ إِنَّ الصَّلَاةَ تَنْهَى عَنِ الْفَحْشَاءِ وَالْمُنْكَرِ وَلَذِكْرُ اللَّهِ أَكْبَرُ وَاللَّهُ يَعْلَمُ مَا تَصْنَعُونَ﴾</w:t>
      </w:r>
      <w:r>
        <w:rPr>
          <w:rFonts w:ascii="Sakkal Majalla" w:hAnsi="Sakkal Majalla" w:cs="Sakkal Majalla" w:hint="cs"/>
          <w:sz w:val="36"/>
          <w:szCs w:val="36"/>
          <w:rtl/>
        </w:rPr>
        <w:t xml:space="preserve">، ومما يقوِّي المجاهدةَ استشعارُ حقيقةِ الدُّنيا، وتذكرِ الموتِ والبعثِ، وما أعدَّ الله للمؤمنينَ والكافرينَ. </w:t>
      </w:r>
      <w:r w:rsidRPr="00300727">
        <w:rPr>
          <w:rFonts w:ascii="Sakkal Majalla" w:hAnsi="Sakkal Majalla" w:cs="Sakkal Majalla" w:hint="cs"/>
          <w:sz w:val="36"/>
          <w:szCs w:val="36"/>
          <w:rtl/>
        </w:rPr>
        <w:t>﴿وَمَا هَذِهِ الْحَيَاةُ الدُّنْيَا إِلَّا لَهْوٌ وَلَعِبٌ وَإِنَّ الدَّارَ الْآخِرَةَ لَهِيَ الْحَيَوَانُ لَوْ كَانُوا يَعْلَمُونَ﴾</w:t>
      </w:r>
      <w:r>
        <w:rPr>
          <w:rFonts w:ascii="Sakkal Majalla" w:hAnsi="Sakkal Majalla" w:cs="Sakkal Majalla" w:hint="cs"/>
          <w:sz w:val="36"/>
          <w:szCs w:val="36"/>
          <w:rtl/>
        </w:rPr>
        <w:t>.</w:t>
      </w:r>
    </w:p>
    <w:p w14:paraId="2E44F877" w14:textId="5245E825" w:rsidR="00874B44" w:rsidRPr="00CF62EC" w:rsidRDefault="00CF62EC" w:rsidP="00CF62EC">
      <w:pPr>
        <w:jc w:val="both"/>
      </w:pPr>
      <w:r w:rsidRPr="00AA2465">
        <w:rPr>
          <w:rFonts w:ascii="Sakkal Majalla" w:hAnsi="Sakkal Majalla" w:cs="Sakkal Majalla" w:hint="cs"/>
          <w:sz w:val="36"/>
          <w:szCs w:val="36"/>
          <w:rtl/>
        </w:rPr>
        <w:t>ألا فاتقوا الله يا عباد الله وكونوا</w:t>
      </w:r>
      <w:r w:rsidRPr="00AA2465">
        <w:rPr>
          <w:rFonts w:ascii="Sakkal Majalla" w:hAnsi="Sakkal Majalla" w:cs="Sakkal Majalla"/>
          <w:sz w:val="36"/>
          <w:szCs w:val="36"/>
          <w:rtl/>
        </w:rPr>
        <w:t xml:space="preserve"> من الذين يستمعون القول فيتبعون أحسنه، واستشعروا مراقبة السميع البصير، الذي يعلم خائنة الأعين وما تخفي الصدور، </w:t>
      </w:r>
      <w:r>
        <w:rPr>
          <w:rFonts w:ascii="Sakkal Majalla" w:hAnsi="Sakkal Majalla" w:cs="Sakkal Majalla" w:hint="cs"/>
          <w:sz w:val="36"/>
          <w:szCs w:val="36"/>
          <w:rtl/>
        </w:rPr>
        <w:t xml:space="preserve">وقوا أنفسكم وأهليكم نارًا وقودها الناس والحجارة، فإن الشقي من حرم رحمة الله </w:t>
      </w:r>
      <w:proofErr w:type="spellStart"/>
      <w:r>
        <w:rPr>
          <w:rFonts w:ascii="Sakkal Majalla" w:hAnsi="Sakkal Majalla" w:cs="Sakkal Majalla" w:hint="cs"/>
          <w:sz w:val="36"/>
          <w:szCs w:val="36"/>
          <w:rtl/>
        </w:rPr>
        <w:t>عياذًا</w:t>
      </w:r>
      <w:proofErr w:type="spellEnd"/>
      <w:r>
        <w:rPr>
          <w:rFonts w:ascii="Sakkal Majalla" w:hAnsi="Sakkal Majalla" w:cs="Sakkal Majalla" w:hint="cs"/>
          <w:sz w:val="36"/>
          <w:szCs w:val="36"/>
          <w:rtl/>
        </w:rPr>
        <w:t xml:space="preserve"> بالله</w:t>
      </w:r>
      <w:r w:rsidRPr="00AA2465">
        <w:rPr>
          <w:rFonts w:ascii="Sakkal Majalla" w:hAnsi="Sakkal Majalla" w:cs="Sakkal Majalla"/>
          <w:sz w:val="36"/>
          <w:szCs w:val="36"/>
          <w:rtl/>
        </w:rPr>
        <w:t>، وتقربوا إل</w:t>
      </w:r>
      <w:r w:rsidRPr="00AA2465">
        <w:rPr>
          <w:rFonts w:ascii="Sakkal Majalla" w:hAnsi="Sakkal Majalla" w:cs="Sakkal Majalla" w:hint="cs"/>
          <w:sz w:val="36"/>
          <w:szCs w:val="36"/>
          <w:rtl/>
        </w:rPr>
        <w:t xml:space="preserve">ى ربكم </w:t>
      </w:r>
      <w:r w:rsidRPr="00AA2465">
        <w:rPr>
          <w:rFonts w:ascii="Sakkal Majalla" w:hAnsi="Sakkal Majalla" w:cs="Sakkal Majalla"/>
          <w:sz w:val="36"/>
          <w:szCs w:val="36"/>
          <w:rtl/>
        </w:rPr>
        <w:t xml:space="preserve">بعبادته، وأكثروا في </w:t>
      </w:r>
      <w:r w:rsidRPr="00AA2465">
        <w:rPr>
          <w:rFonts w:ascii="Sakkal Majalla" w:hAnsi="Sakkal Majalla" w:cs="Sakkal Majalla" w:hint="cs"/>
          <w:sz w:val="36"/>
          <w:szCs w:val="36"/>
          <w:rtl/>
        </w:rPr>
        <w:t xml:space="preserve">سائر </w:t>
      </w:r>
      <w:r w:rsidRPr="00AA2465">
        <w:rPr>
          <w:rFonts w:ascii="Sakkal Majalla" w:hAnsi="Sakkal Majalla" w:cs="Sakkal Majalla"/>
          <w:sz w:val="36"/>
          <w:szCs w:val="36"/>
          <w:rtl/>
        </w:rPr>
        <w:t>أيام</w:t>
      </w:r>
      <w:r w:rsidRPr="00AA2465">
        <w:rPr>
          <w:rFonts w:ascii="Sakkal Majalla" w:hAnsi="Sakkal Majalla" w:cs="Sakkal Majalla" w:hint="cs"/>
          <w:sz w:val="36"/>
          <w:szCs w:val="36"/>
          <w:rtl/>
        </w:rPr>
        <w:t>كم</w:t>
      </w:r>
      <w:r w:rsidRPr="00AA2465">
        <w:rPr>
          <w:rFonts w:ascii="Sakkal Majalla" w:hAnsi="Sakkal Majalla" w:cs="Sakkal Majalla"/>
          <w:sz w:val="36"/>
          <w:szCs w:val="36"/>
          <w:rtl/>
        </w:rPr>
        <w:t xml:space="preserve"> من طاعته</w:t>
      </w:r>
      <w:r>
        <w:rPr>
          <w:rFonts w:ascii="Sakkal Majalla" w:hAnsi="Sakkal Majalla" w:cs="Sakkal Majalla" w:hint="cs"/>
          <w:sz w:val="36"/>
          <w:szCs w:val="36"/>
          <w:rtl/>
        </w:rPr>
        <w:t xml:space="preserve">، </w:t>
      </w:r>
      <w:r w:rsidRPr="00AA2465">
        <w:rPr>
          <w:rFonts w:ascii="Sakkal Majalla" w:hAnsi="Sakkal Majalla" w:cs="Sakkal Majalla"/>
          <w:sz w:val="36"/>
          <w:szCs w:val="36"/>
          <w:rtl/>
        </w:rPr>
        <w:t>وصلوا وسلموا على خير الورى طرًّا، فمن صلى عليه صلاة واحدة صلى الله عليه بها عشرًا.</w:t>
      </w:r>
    </w:p>
    <w:sectPr w:rsidR="00874B44" w:rsidRPr="00CF62EC" w:rsidSect="00FD3A2F">
      <w:headerReference w:type="default" r:id="rId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D6D3" w14:textId="77777777" w:rsidR="00FD3A2F" w:rsidRDefault="00FD3A2F" w:rsidP="005617F6">
      <w:pPr>
        <w:spacing w:after="0" w:line="240" w:lineRule="auto"/>
      </w:pPr>
      <w:r>
        <w:separator/>
      </w:r>
    </w:p>
  </w:endnote>
  <w:endnote w:type="continuationSeparator" w:id="0">
    <w:p w14:paraId="57A9B710" w14:textId="77777777" w:rsidR="00FD3A2F" w:rsidRDefault="00FD3A2F" w:rsidP="0056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334F" w14:textId="77777777" w:rsidR="00FD3A2F" w:rsidRDefault="00FD3A2F" w:rsidP="005617F6">
      <w:pPr>
        <w:spacing w:after="0" w:line="240" w:lineRule="auto"/>
      </w:pPr>
      <w:r>
        <w:separator/>
      </w:r>
    </w:p>
  </w:footnote>
  <w:footnote w:type="continuationSeparator" w:id="0">
    <w:p w14:paraId="376658AA" w14:textId="77777777" w:rsidR="00FD3A2F" w:rsidRDefault="00FD3A2F" w:rsidP="00561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42FC" w14:textId="77777777" w:rsidR="00BE7E52" w:rsidRPr="00E10034" w:rsidRDefault="00000000" w:rsidP="00980EFF">
    <w:pPr>
      <w:pStyle w:val="a4"/>
      <w:ind w:right="360"/>
      <w:rPr>
        <w:b/>
        <w:bCs/>
      </w:rPr>
    </w:pPr>
    <w:r>
      <w:rPr>
        <w:noProof/>
      </w:rPr>
      <mc:AlternateContent>
        <mc:Choice Requires="wps">
          <w:drawing>
            <wp:anchor distT="0" distB="0" distL="114300" distR="114300" simplePos="0" relativeHeight="251661312" behindDoc="0" locked="0" layoutInCell="0" allowOverlap="1" wp14:anchorId="2902EA8B" wp14:editId="2FDEC2C6">
              <wp:simplePos x="0" y="0"/>
              <wp:positionH relativeFrom="page">
                <wp:posOffset>4176713</wp:posOffset>
              </wp:positionH>
              <wp:positionV relativeFrom="paragraph">
                <wp:posOffset>-163830</wp:posOffset>
              </wp:positionV>
              <wp:extent cx="1792922" cy="627380"/>
              <wp:effectExtent l="0" t="0" r="0"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922"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AFA54" w14:textId="65D4691E" w:rsidR="00BE7E52" w:rsidRDefault="00000000" w:rsidP="005268BF">
                          <w:pPr>
                            <w:rPr>
                              <w:rFonts w:ascii="Aldhabi" w:hAnsi="Aldhabi" w:cs="Diwani Simple Striped"/>
                              <w:sz w:val="36"/>
                            </w:rPr>
                          </w:pPr>
                          <w:r w:rsidRPr="00A86421">
                            <w:rPr>
                              <w:rFonts w:ascii="Aldhabi" w:hAnsi="Aldhabi" w:cs="Aldhabi"/>
                              <w:sz w:val="48"/>
                              <w:szCs w:val="48"/>
                              <w:rtl/>
                            </w:rPr>
                            <w:t>﴿</w:t>
                          </w:r>
                          <w:r w:rsidR="005268BF" w:rsidRPr="005268BF">
                            <w:rPr>
                              <w:rFonts w:ascii="Aldhabi" w:hAnsi="Aldhabi" w:cs="Aldhabi" w:hint="cs"/>
                              <w:sz w:val="48"/>
                              <w:szCs w:val="48"/>
                              <w:rtl/>
                            </w:rPr>
                            <w:t>بَيْتُ الْعَنْكَبُوتِ</w:t>
                          </w:r>
                          <w:r w:rsidRPr="00A86421">
                            <w:rPr>
                              <w:rFonts w:ascii="Aldhabi" w:hAnsi="Aldhabi" w:cs="Aldhabi"/>
                              <w:sz w:val="48"/>
                              <w:szCs w:val="48"/>
                              <w:rtl/>
                            </w:rPr>
                            <w:t>﴾</w:t>
                          </w:r>
                          <w:r>
                            <w:rPr>
                              <w:rFonts w:ascii="Aldhabi" w:hAnsi="Aldhabi" w:cs="Aldhabi" w:hint="cs"/>
                              <w:sz w:val="48"/>
                              <w:szCs w:val="48"/>
                              <w:rtl/>
                            </w:rPr>
                            <w:t xml:space="preserve"> </w:t>
                          </w:r>
                          <w:r>
                            <w:rPr>
                              <w:noProof/>
                              <w:szCs w:val="20"/>
                            </w:rPr>
                            <w:drawing>
                              <wp:inline distT="0" distB="0" distL="0" distR="0" wp14:anchorId="13AE91CC" wp14:editId="2B1C0B74">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2EA8B" id="_x0000_t202" coordsize="21600,21600" o:spt="202" path="m,l,21600r21600,l21600,xe">
              <v:stroke joinstyle="miter"/>
              <v:path gradientshapeok="t" o:connecttype="rect"/>
            </v:shapetype>
            <v:shape id="مربع نص 10" o:spid="_x0000_s1026" type="#_x0000_t202" style="position:absolute;left:0;text-align:left;margin-left:328.9pt;margin-top:-12.9pt;width:141.15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" o:allowincell="f" stroked="f">
              <v:textbox inset="0,0,1mm,0">
                <w:txbxContent>
                  <w:p w14:paraId="002AFA54" w14:textId="65D4691E" w:rsidR="00BE7E52" w:rsidRDefault="00000000" w:rsidP="005268BF">
                    <w:pPr>
                      <w:rPr>
                        <w:rFonts w:ascii="Aldhabi" w:hAnsi="Aldhabi" w:cs="Diwani Simple Striped"/>
                        <w:sz w:val="36"/>
                      </w:rPr>
                    </w:pPr>
                    <w:r w:rsidRPr="00A86421">
                      <w:rPr>
                        <w:rFonts w:ascii="Aldhabi" w:hAnsi="Aldhabi" w:cs="Aldhabi"/>
                        <w:sz w:val="48"/>
                        <w:szCs w:val="48"/>
                        <w:rtl/>
                      </w:rPr>
                      <w:t>﴿</w:t>
                    </w:r>
                    <w:r w:rsidR="005268BF" w:rsidRPr="005268BF">
                      <w:rPr>
                        <w:rFonts w:ascii="Aldhabi" w:hAnsi="Aldhabi" w:cs="Aldhabi" w:hint="cs"/>
                        <w:sz w:val="48"/>
                        <w:szCs w:val="48"/>
                        <w:rtl/>
                      </w:rPr>
                      <w:t>بَيْتُ الْعَنْكَبُوتِ</w:t>
                    </w:r>
                    <w:r w:rsidRPr="00A86421">
                      <w:rPr>
                        <w:rFonts w:ascii="Aldhabi" w:hAnsi="Aldhabi" w:cs="Aldhabi"/>
                        <w:sz w:val="48"/>
                        <w:szCs w:val="48"/>
                        <w:rtl/>
                      </w:rPr>
                      <w:t>﴾</w:t>
                    </w:r>
                    <w:r>
                      <w:rPr>
                        <w:rFonts w:ascii="Aldhabi" w:hAnsi="Aldhabi" w:cs="Aldhabi" w:hint="cs"/>
                        <w:sz w:val="48"/>
                        <w:szCs w:val="48"/>
                        <w:rtl/>
                      </w:rPr>
                      <w:t xml:space="preserve"> </w:t>
                    </w:r>
                    <w:r>
                      <w:rPr>
                        <w:noProof/>
                        <w:szCs w:val="20"/>
                      </w:rPr>
                      <w:drawing>
                        <wp:inline distT="0" distB="0" distL="0" distR="0" wp14:anchorId="13AE91CC" wp14:editId="2B1C0B74">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6607A6FB" wp14:editId="4E9DE04C">
              <wp:simplePos x="0" y="0"/>
              <wp:positionH relativeFrom="column">
                <wp:posOffset>585375</wp:posOffset>
              </wp:positionH>
              <wp:positionV relativeFrom="paragraph">
                <wp:posOffset>-190588</wp:posOffset>
              </wp:positionV>
              <wp:extent cx="919685" cy="653808"/>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919685" cy="653808"/>
                      </a:xfrm>
                      <a:prstGeom prst="rect">
                        <a:avLst/>
                      </a:prstGeom>
                      <a:solidFill>
                        <a:schemeClr val="lt1"/>
                      </a:solidFill>
                      <a:ln w="6350">
                        <a:noFill/>
                      </a:ln>
                    </wps:spPr>
                    <wps:txbx>
                      <w:txbxContent>
                        <w:p w14:paraId="6DF02F40" w14:textId="77777777" w:rsidR="00BE7E52" w:rsidRPr="00980EFF" w:rsidRDefault="00000000" w:rsidP="00980EFF">
                          <w:pPr>
                            <w:rPr>
                              <w:color w:val="000000" w:themeColor="text1"/>
                              <w:rtl/>
                            </w:rPr>
                          </w:pPr>
                          <w:r>
                            <w:rPr>
                              <w:noProof/>
                            </w:rPr>
                            <w:drawing>
                              <wp:inline distT="0" distB="0" distL="0" distR="0" wp14:anchorId="01376F1A" wp14:editId="46ADE2B4">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A6FB" id="مربع نص 2" o:spid="_x0000_s1027" type="#_x0000_t202" style="position:absolute;left:0;text-align:left;margin-left:46.1pt;margin-top:-15pt;width:72.4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" fillcolor="white [3201]" stroked="f" strokeweight=".5pt">
              <v:textbox>
                <w:txbxContent>
                  <w:p w14:paraId="6DF02F40" w14:textId="77777777" w:rsidR="00BE7E52" w:rsidRPr="00980EFF" w:rsidRDefault="00000000" w:rsidP="00980EFF">
                    <w:pPr>
                      <w:rPr>
                        <w:color w:val="000000" w:themeColor="text1"/>
                        <w:rtl/>
                      </w:rPr>
                    </w:pPr>
                    <w:r>
                      <w:rPr>
                        <w:noProof/>
                      </w:rPr>
                      <w:drawing>
                        <wp:inline distT="0" distB="0" distL="0" distR="0" wp14:anchorId="01376F1A" wp14:editId="46ADE2B4">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B299C8" wp14:editId="73C23CC9">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17DEFE51" w14:textId="77777777" w:rsidR="00BE7E52" w:rsidRDefault="00000000"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299C8"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17DEFE51" w14:textId="77777777" w:rsidR="00BE7E52" w:rsidRDefault="00000000"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7DA2CE85" wp14:editId="69D9CCE9">
              <wp:simplePos x="0" y="0"/>
              <wp:positionH relativeFrom="page">
                <wp:posOffset>1437640</wp:posOffset>
              </wp:positionH>
              <wp:positionV relativeFrom="paragraph">
                <wp:posOffset>217805</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881D6" id="رابط مستقيم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Pr>
        <w:noProof/>
      </w:rPr>
      <mc:AlternateContent>
        <mc:Choice Requires="wps">
          <w:drawing>
            <wp:anchor distT="0" distB="0" distL="114300" distR="114300" simplePos="0" relativeHeight="251662336" behindDoc="0" locked="0" layoutInCell="0" allowOverlap="1" wp14:anchorId="6396E594" wp14:editId="2EF23DED">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47A7C" w14:textId="77777777" w:rsidR="00BE7E52" w:rsidRDefault="00000000"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6E594" id="مربع نص 3"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07747A7C" w14:textId="77777777" w:rsidR="00BE7E52" w:rsidRDefault="00000000"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0" allowOverlap="1" wp14:anchorId="1E3E7ACD" wp14:editId="5DF9CBCF">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27804" w14:textId="77777777" w:rsidR="00BE7E52" w:rsidRDefault="00000000"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E7ACD" id="مربع نص 6"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7B827804" w14:textId="77777777" w:rsidR="00BE7E52" w:rsidRDefault="00000000"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p w14:paraId="144E9238" w14:textId="77777777" w:rsidR="00BE7E52" w:rsidRDefault="00BE7E52" w:rsidP="00980EFF">
    <w:pPr>
      <w:pStyle w:val="a3"/>
    </w:pPr>
  </w:p>
  <w:p w14:paraId="254C2B90" w14:textId="77777777" w:rsidR="00BE7E52" w:rsidRPr="00980EFF" w:rsidRDefault="00BE7E52" w:rsidP="00980E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F6"/>
    <w:rsid w:val="00024988"/>
    <w:rsid w:val="0003077C"/>
    <w:rsid w:val="000539AE"/>
    <w:rsid w:val="00091E80"/>
    <w:rsid w:val="0013371F"/>
    <w:rsid w:val="00247246"/>
    <w:rsid w:val="00265646"/>
    <w:rsid w:val="002C063C"/>
    <w:rsid w:val="00300727"/>
    <w:rsid w:val="00315EFE"/>
    <w:rsid w:val="00324EEF"/>
    <w:rsid w:val="00352F5C"/>
    <w:rsid w:val="003E456B"/>
    <w:rsid w:val="00493D85"/>
    <w:rsid w:val="004D0DC9"/>
    <w:rsid w:val="004F6BAA"/>
    <w:rsid w:val="00516624"/>
    <w:rsid w:val="005268BF"/>
    <w:rsid w:val="005331DA"/>
    <w:rsid w:val="005342FF"/>
    <w:rsid w:val="005617F6"/>
    <w:rsid w:val="005D6238"/>
    <w:rsid w:val="005F39DA"/>
    <w:rsid w:val="00631FCB"/>
    <w:rsid w:val="00701592"/>
    <w:rsid w:val="007522EA"/>
    <w:rsid w:val="00813D89"/>
    <w:rsid w:val="00822676"/>
    <w:rsid w:val="00874B44"/>
    <w:rsid w:val="00874D77"/>
    <w:rsid w:val="008C79AE"/>
    <w:rsid w:val="00915610"/>
    <w:rsid w:val="009B34EB"/>
    <w:rsid w:val="00A15E1C"/>
    <w:rsid w:val="00A2383F"/>
    <w:rsid w:val="00A45E8F"/>
    <w:rsid w:val="00A8638C"/>
    <w:rsid w:val="00B472CE"/>
    <w:rsid w:val="00B760C4"/>
    <w:rsid w:val="00BE7E52"/>
    <w:rsid w:val="00C95C61"/>
    <w:rsid w:val="00CA1DAC"/>
    <w:rsid w:val="00CA3DC1"/>
    <w:rsid w:val="00CF62EC"/>
    <w:rsid w:val="00E92C05"/>
    <w:rsid w:val="00FB5FBE"/>
    <w:rsid w:val="00FD3A2F"/>
    <w:rsid w:val="00FD4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23906"/>
  <w15:chartTrackingRefBased/>
  <w15:docId w15:val="{A84063DE-DC6E-4570-B38C-FF493963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7F6"/>
    <w:pPr>
      <w:bidi/>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7F6"/>
    <w:pPr>
      <w:tabs>
        <w:tab w:val="center" w:pos="4153"/>
        <w:tab w:val="right" w:pos="8306"/>
      </w:tabs>
      <w:spacing w:after="0" w:line="240" w:lineRule="auto"/>
    </w:pPr>
  </w:style>
  <w:style w:type="character" w:customStyle="1" w:styleId="Char">
    <w:name w:val="رأس الصفحة Char"/>
    <w:basedOn w:val="a0"/>
    <w:link w:val="a3"/>
    <w:uiPriority w:val="99"/>
    <w:rsid w:val="005617F6"/>
    <w:rPr>
      <w:kern w:val="0"/>
      <w14:ligatures w14:val="none"/>
    </w:rPr>
  </w:style>
  <w:style w:type="paragraph" w:customStyle="1" w:styleId="a4">
    <w:name w:val="رأس صفحة"/>
    <w:basedOn w:val="a"/>
    <w:semiHidden/>
    <w:rsid w:val="005617F6"/>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5">
    <w:name w:val="footnote text"/>
    <w:basedOn w:val="a"/>
    <w:link w:val="Char0"/>
    <w:uiPriority w:val="99"/>
    <w:semiHidden/>
    <w:unhideWhenUsed/>
    <w:rsid w:val="005617F6"/>
    <w:pPr>
      <w:spacing w:after="0" w:line="240" w:lineRule="auto"/>
    </w:pPr>
    <w:rPr>
      <w:sz w:val="20"/>
      <w:szCs w:val="20"/>
    </w:rPr>
  </w:style>
  <w:style w:type="character" w:customStyle="1" w:styleId="Char0">
    <w:name w:val="نص حاشية سفلية Char"/>
    <w:basedOn w:val="a0"/>
    <w:link w:val="a5"/>
    <w:uiPriority w:val="99"/>
    <w:semiHidden/>
    <w:rsid w:val="005617F6"/>
    <w:rPr>
      <w:kern w:val="0"/>
      <w:sz w:val="20"/>
      <w:szCs w:val="20"/>
      <w14:ligatures w14:val="none"/>
    </w:rPr>
  </w:style>
  <w:style w:type="character" w:styleId="a6">
    <w:name w:val="footnote reference"/>
    <w:basedOn w:val="a0"/>
    <w:uiPriority w:val="99"/>
    <w:semiHidden/>
    <w:unhideWhenUsed/>
    <w:rsid w:val="005617F6"/>
    <w:rPr>
      <w:vertAlign w:val="superscript"/>
    </w:rPr>
  </w:style>
  <w:style w:type="paragraph" w:styleId="a7">
    <w:name w:val="footer"/>
    <w:basedOn w:val="a"/>
    <w:link w:val="Char1"/>
    <w:uiPriority w:val="99"/>
    <w:unhideWhenUsed/>
    <w:rsid w:val="005268BF"/>
    <w:pPr>
      <w:tabs>
        <w:tab w:val="center" w:pos="4153"/>
        <w:tab w:val="right" w:pos="8306"/>
      </w:tabs>
      <w:spacing w:after="0" w:line="240" w:lineRule="auto"/>
    </w:pPr>
  </w:style>
  <w:style w:type="character" w:customStyle="1" w:styleId="Char1">
    <w:name w:val="تذييل الصفحة Char"/>
    <w:basedOn w:val="a0"/>
    <w:link w:val="a7"/>
    <w:uiPriority w:val="99"/>
    <w:rsid w:val="005268B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6439</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14</cp:revision>
  <cp:lastPrinted>2024-01-12T08:39:00Z</cp:lastPrinted>
  <dcterms:created xsi:type="dcterms:W3CDTF">2024-01-09T14:49:00Z</dcterms:created>
  <dcterms:modified xsi:type="dcterms:W3CDTF">2024-01-18T18:14:00Z</dcterms:modified>
</cp:coreProperties>
</file>