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052DD" w14:textId="128C0D5A" w:rsidR="005513D2" w:rsidRDefault="005513D2" w:rsidP="005513D2">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الخطبة الأولى</w:t>
      </w:r>
    </w:p>
    <w:p w14:paraId="2C90AD6E" w14:textId="3EFC29E7" w:rsidR="00F54A40" w:rsidRPr="007C41F9" w:rsidRDefault="00F54A40" w:rsidP="005513D2">
      <w:pPr>
        <w:bidi/>
        <w:jc w:val="both"/>
        <w:rPr>
          <w:rFonts w:ascii="Traditional Arabic" w:hAnsi="Traditional Arabic" w:cs="Traditional Arabic"/>
          <w:b/>
          <w:bCs/>
          <w:sz w:val="36"/>
          <w:szCs w:val="36"/>
        </w:rPr>
      </w:pPr>
      <w:r w:rsidRPr="007C41F9">
        <w:rPr>
          <w:rFonts w:ascii="Traditional Arabic" w:hAnsi="Traditional Arabic" w:cs="Traditional Arabic"/>
          <w:b/>
          <w:bCs/>
          <w:sz w:val="36"/>
          <w:szCs w:val="36"/>
          <w:rtl/>
        </w:rPr>
        <w:t xml:space="preserve">إن الحمد لله، نحمده </w:t>
      </w:r>
      <w:proofErr w:type="spellStart"/>
      <w:r w:rsidRPr="007C41F9">
        <w:rPr>
          <w:rFonts w:ascii="Traditional Arabic" w:hAnsi="Traditional Arabic" w:cs="Traditional Arabic"/>
          <w:b/>
          <w:bCs/>
          <w:sz w:val="36"/>
          <w:szCs w:val="36"/>
          <w:rtl/>
        </w:rPr>
        <w:t>ونستعينه</w:t>
      </w:r>
      <w:proofErr w:type="spellEnd"/>
      <w:r w:rsidRPr="007C41F9">
        <w:rPr>
          <w:rFonts w:ascii="Traditional Arabic" w:hAnsi="Traditional Arabic" w:cs="Traditional Arabic"/>
          <w:b/>
          <w:bCs/>
          <w:sz w:val="36"/>
          <w:szCs w:val="36"/>
          <w:rtl/>
        </w:rPr>
        <w:t xml:space="preserve"> ونستهديه، ونستغفره ونتوب إليه، ونعوذ بالله من شرور أنفسنا، ومن سيئات أعمالنا، من يهده الله فلا مضل له، ومن يضلل فلا هادي له، وأشهد ألا إله إلا الله وحده لا شريك له، وأشهد أن محمدا عبده ورسوله، وصفيه وخليله، وخيرته من خلقه، صلى الله وسلم وبارك عليه، وعلى </w:t>
      </w:r>
      <w:proofErr w:type="spellStart"/>
      <w:r w:rsidRPr="007C41F9">
        <w:rPr>
          <w:rFonts w:ascii="Traditional Arabic" w:hAnsi="Traditional Arabic" w:cs="Traditional Arabic"/>
          <w:b/>
          <w:bCs/>
          <w:sz w:val="36"/>
          <w:szCs w:val="36"/>
          <w:rtl/>
        </w:rPr>
        <w:t>آله</w:t>
      </w:r>
      <w:proofErr w:type="spellEnd"/>
      <w:r w:rsidRPr="007C41F9">
        <w:rPr>
          <w:rFonts w:ascii="Traditional Arabic" w:hAnsi="Traditional Arabic" w:cs="Traditional Arabic"/>
          <w:b/>
          <w:bCs/>
          <w:sz w:val="36"/>
          <w:szCs w:val="36"/>
          <w:rtl/>
        </w:rPr>
        <w:t xml:space="preserve"> وصحبه وسلم تسليما</w:t>
      </w:r>
      <w:r>
        <w:rPr>
          <w:rFonts w:ascii="Traditional Arabic" w:hAnsi="Traditional Arabic" w:cs="Traditional Arabic"/>
          <w:b/>
          <w:bCs/>
          <w:sz w:val="36"/>
          <w:szCs w:val="36"/>
          <w:rtl/>
        </w:rPr>
        <w:t xml:space="preserve"> كثيرا إلى يوم الدين</w:t>
      </w:r>
      <w:r>
        <w:rPr>
          <w:rFonts w:ascii="Traditional Arabic" w:hAnsi="Traditional Arabic" w:cs="Traditional Arabic" w:hint="cs"/>
          <w:b/>
          <w:bCs/>
          <w:sz w:val="36"/>
          <w:szCs w:val="36"/>
          <w:rtl/>
        </w:rPr>
        <w:t>.</w:t>
      </w:r>
    </w:p>
    <w:p w14:paraId="455A17B9" w14:textId="77777777" w:rsidR="00F54A40" w:rsidRPr="00CE6860" w:rsidRDefault="00F54A40" w:rsidP="00F54A40">
      <w:pPr>
        <w:bidi/>
        <w:jc w:val="both"/>
        <w:rPr>
          <w:rFonts w:ascii="Traditional Arabic" w:hAnsi="Traditional Arabic" w:cs="Traditional Arabic"/>
          <w:b/>
          <w:bCs/>
          <w:color w:val="FF0000"/>
          <w:sz w:val="32"/>
          <w:szCs w:val="32"/>
          <w:rtl/>
        </w:rPr>
      </w:pPr>
      <w:proofErr w:type="gramStart"/>
      <w:r w:rsidRPr="00CE6860">
        <w:rPr>
          <w:rFonts w:ascii="Traditional Arabic" w:hAnsi="Traditional Arabic" w:cs="Traditional Arabic"/>
          <w:b/>
          <w:bCs/>
          <w:sz w:val="32"/>
          <w:szCs w:val="32"/>
          <w:rtl/>
        </w:rPr>
        <w:t>{</w:t>
      </w:r>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b/>
          <w:bCs/>
          <w:color w:val="FF0000"/>
          <w:sz w:val="32"/>
          <w:szCs w:val="32"/>
          <w:shd w:val="clear" w:color="auto" w:fill="FFFFFF"/>
          <w:rtl/>
        </w:rPr>
        <w:t>يَٰٓأَيُّهَا</w:t>
      </w:r>
      <w:proofErr w:type="spellEnd"/>
      <w:proofErr w:type="gramEnd"/>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b/>
          <w:bCs/>
          <w:color w:val="FF0000"/>
          <w:sz w:val="32"/>
          <w:szCs w:val="32"/>
          <w:shd w:val="clear" w:color="auto" w:fill="FFFFFF"/>
          <w:rtl/>
        </w:rPr>
        <w:t>ٱلنَّاسُ</w:t>
      </w:r>
      <w:proofErr w:type="spellEnd"/>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b/>
          <w:bCs/>
          <w:color w:val="FF0000"/>
          <w:sz w:val="32"/>
          <w:szCs w:val="32"/>
          <w:shd w:val="clear" w:color="auto" w:fill="FFFFFF"/>
          <w:rtl/>
        </w:rPr>
        <w:t>ٱتَّقُواْ</w:t>
      </w:r>
      <w:proofErr w:type="spellEnd"/>
      <w:r w:rsidRPr="00CE6860">
        <w:rPr>
          <w:rFonts w:ascii="Traditional Arabic" w:hAnsi="Traditional Arabic" w:cs="Traditional Arabic"/>
          <w:b/>
          <w:bCs/>
          <w:color w:val="FF0000"/>
          <w:sz w:val="32"/>
          <w:szCs w:val="32"/>
          <w:shd w:val="clear" w:color="auto" w:fill="FFFFFF"/>
          <w:rtl/>
        </w:rPr>
        <w:t xml:space="preserve"> رَبَّكُمُ </w:t>
      </w:r>
      <w:proofErr w:type="spellStart"/>
      <w:r w:rsidRPr="00CE6860">
        <w:rPr>
          <w:rFonts w:ascii="Traditional Arabic" w:hAnsi="Traditional Arabic" w:cs="Traditional Arabic"/>
          <w:b/>
          <w:bCs/>
          <w:color w:val="FF0000"/>
          <w:sz w:val="32"/>
          <w:szCs w:val="32"/>
          <w:shd w:val="clear" w:color="auto" w:fill="FFFFFF"/>
          <w:rtl/>
        </w:rPr>
        <w:t>ٱلَّذِي</w:t>
      </w:r>
      <w:proofErr w:type="spellEnd"/>
      <w:r w:rsidRPr="00CE6860">
        <w:rPr>
          <w:rFonts w:ascii="Traditional Arabic" w:hAnsi="Traditional Arabic" w:cs="Traditional Arabic"/>
          <w:b/>
          <w:bCs/>
          <w:color w:val="FF0000"/>
          <w:sz w:val="32"/>
          <w:szCs w:val="32"/>
          <w:shd w:val="clear" w:color="auto" w:fill="FFFFFF"/>
          <w:rtl/>
        </w:rPr>
        <w:t xml:space="preserve"> خَلَقَكُم مِّن </w:t>
      </w:r>
      <w:proofErr w:type="spellStart"/>
      <w:r w:rsidRPr="00CE6860">
        <w:rPr>
          <w:rFonts w:ascii="Traditional Arabic" w:hAnsi="Traditional Arabic" w:cs="Traditional Arabic"/>
          <w:b/>
          <w:bCs/>
          <w:color w:val="FF0000"/>
          <w:sz w:val="32"/>
          <w:szCs w:val="32"/>
          <w:shd w:val="clear" w:color="auto" w:fill="FFFFFF"/>
          <w:rtl/>
        </w:rPr>
        <w:t>نَّفۡس</w:t>
      </w:r>
      <w:proofErr w:type="spellEnd"/>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وَٰحِد</w:t>
      </w:r>
      <w:r w:rsidRPr="00CE6860">
        <w:rPr>
          <w:rFonts w:ascii="Traditional Arabic" w:hAnsi="Traditional Arabic" w:cs="Traditional Arabic"/>
          <w:b/>
          <w:bCs/>
          <w:color w:val="FF0000"/>
          <w:sz w:val="32"/>
          <w:szCs w:val="32"/>
          <w:shd w:val="clear" w:color="auto" w:fill="FFFFFF"/>
          <w:rtl/>
        </w:rPr>
        <w:t>َة</w:t>
      </w:r>
      <w:proofErr w:type="spellEnd"/>
      <w:r w:rsidRPr="00CE6860">
        <w:rPr>
          <w:rFonts w:ascii="Times New Roman" w:hAnsi="Times New Roman" w:cs="Times New Roman" w:hint="cs"/>
          <w:b/>
          <w:bCs/>
          <w:color w:val="FF0000"/>
          <w:sz w:val="32"/>
          <w:szCs w:val="32"/>
          <w:shd w:val="clear" w:color="auto" w:fill="FFFFFF"/>
          <w:rtl/>
        </w:rPr>
        <w:t xml:space="preserve"> </w:t>
      </w:r>
      <w:r w:rsidRPr="00CE6860">
        <w:rPr>
          <w:rFonts w:ascii="Traditional Arabic" w:hAnsi="Traditional Arabic" w:cs="Traditional Arabic" w:hint="cs"/>
          <w:b/>
          <w:bCs/>
          <w:color w:val="FF0000"/>
          <w:sz w:val="32"/>
          <w:szCs w:val="32"/>
          <w:shd w:val="clear" w:color="auto" w:fill="FFFFFF"/>
          <w:rtl/>
        </w:rPr>
        <w:t>وَخَلَقَ</w:t>
      </w:r>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مِنۡهَا</w:t>
      </w:r>
      <w:proofErr w:type="spellEnd"/>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زَوۡجَهَا</w:t>
      </w:r>
      <w:proofErr w:type="spellEnd"/>
      <w:r w:rsidRPr="00CE6860">
        <w:rPr>
          <w:rFonts w:ascii="Traditional Arabic" w:hAnsi="Traditional Arabic" w:cs="Traditional Arabic"/>
          <w:b/>
          <w:bCs/>
          <w:color w:val="FF0000"/>
          <w:sz w:val="32"/>
          <w:szCs w:val="32"/>
          <w:shd w:val="clear" w:color="auto" w:fill="FFFFFF"/>
          <w:rtl/>
        </w:rPr>
        <w:t xml:space="preserve"> </w:t>
      </w:r>
      <w:r w:rsidRPr="00CE6860">
        <w:rPr>
          <w:rFonts w:ascii="Traditional Arabic" w:hAnsi="Traditional Arabic" w:cs="Traditional Arabic" w:hint="cs"/>
          <w:b/>
          <w:bCs/>
          <w:color w:val="FF0000"/>
          <w:sz w:val="32"/>
          <w:szCs w:val="32"/>
          <w:shd w:val="clear" w:color="auto" w:fill="FFFFFF"/>
          <w:rtl/>
        </w:rPr>
        <w:t>وَبَثَّ</w:t>
      </w:r>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مِنۡهُمَا</w:t>
      </w:r>
      <w:proofErr w:type="spellEnd"/>
      <w:r w:rsidRPr="00CE6860">
        <w:rPr>
          <w:rFonts w:ascii="Traditional Arabic" w:hAnsi="Traditional Arabic" w:cs="Traditional Arabic"/>
          <w:b/>
          <w:bCs/>
          <w:color w:val="FF0000"/>
          <w:sz w:val="32"/>
          <w:szCs w:val="32"/>
          <w:shd w:val="clear" w:color="auto" w:fill="FFFFFF"/>
          <w:rtl/>
        </w:rPr>
        <w:t xml:space="preserve"> </w:t>
      </w:r>
      <w:r w:rsidRPr="00CE6860">
        <w:rPr>
          <w:rFonts w:ascii="Traditional Arabic" w:hAnsi="Traditional Arabic" w:cs="Traditional Arabic" w:hint="cs"/>
          <w:b/>
          <w:bCs/>
          <w:color w:val="FF0000"/>
          <w:sz w:val="32"/>
          <w:szCs w:val="32"/>
          <w:shd w:val="clear" w:color="auto" w:fill="FFFFFF"/>
          <w:rtl/>
        </w:rPr>
        <w:t>رِجَالا</w:t>
      </w:r>
      <w:r w:rsidRPr="00CE6860">
        <w:rPr>
          <w:rFonts w:ascii="Traditional Arabic" w:hAnsi="Traditional Arabic" w:cs="Traditional Arabic"/>
          <w:b/>
          <w:bCs/>
          <w:color w:val="FF0000"/>
          <w:sz w:val="32"/>
          <w:szCs w:val="32"/>
          <w:shd w:val="clear" w:color="auto" w:fill="FFFFFF"/>
          <w:rtl/>
        </w:rPr>
        <w:t xml:space="preserve"> </w:t>
      </w:r>
      <w:r w:rsidRPr="00CE6860">
        <w:rPr>
          <w:rFonts w:ascii="Traditional Arabic" w:hAnsi="Traditional Arabic" w:cs="Traditional Arabic" w:hint="cs"/>
          <w:b/>
          <w:bCs/>
          <w:color w:val="FF0000"/>
          <w:sz w:val="32"/>
          <w:szCs w:val="32"/>
          <w:shd w:val="clear" w:color="auto" w:fill="FFFFFF"/>
          <w:rtl/>
        </w:rPr>
        <w:t>كَثِيرا</w:t>
      </w:r>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وَنِسَآء</w:t>
      </w:r>
      <w:proofErr w:type="spellEnd"/>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وَٱتَّقُواْ</w:t>
      </w:r>
      <w:proofErr w:type="spellEnd"/>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ٱللَّهَ</w:t>
      </w:r>
      <w:proofErr w:type="spellEnd"/>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ٱلَّذِي</w:t>
      </w:r>
      <w:proofErr w:type="spellEnd"/>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تَسَآءَلُونَ</w:t>
      </w:r>
      <w:proofErr w:type="spellEnd"/>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بِهِۦ</w:t>
      </w:r>
      <w:proofErr w:type="spellEnd"/>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وَٱلۡأَرۡحَامَۚ</w:t>
      </w:r>
      <w:proofErr w:type="spellEnd"/>
      <w:r w:rsidRPr="00CE6860">
        <w:rPr>
          <w:rFonts w:ascii="Traditional Arabic" w:hAnsi="Traditional Arabic" w:cs="Traditional Arabic"/>
          <w:b/>
          <w:bCs/>
          <w:color w:val="FF0000"/>
          <w:sz w:val="32"/>
          <w:szCs w:val="32"/>
          <w:shd w:val="clear" w:color="auto" w:fill="FFFFFF"/>
          <w:rtl/>
        </w:rPr>
        <w:t xml:space="preserve"> </w:t>
      </w:r>
      <w:r w:rsidRPr="00CE6860">
        <w:rPr>
          <w:rFonts w:ascii="Traditional Arabic" w:hAnsi="Traditional Arabic" w:cs="Traditional Arabic" w:hint="cs"/>
          <w:b/>
          <w:bCs/>
          <w:color w:val="FF0000"/>
          <w:sz w:val="32"/>
          <w:szCs w:val="32"/>
          <w:shd w:val="clear" w:color="auto" w:fill="FFFFFF"/>
          <w:rtl/>
        </w:rPr>
        <w:t>إِنَّ</w:t>
      </w:r>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ٱللَّهَ</w:t>
      </w:r>
      <w:proofErr w:type="spellEnd"/>
      <w:r w:rsidRPr="00CE6860">
        <w:rPr>
          <w:rFonts w:ascii="Traditional Arabic" w:hAnsi="Traditional Arabic" w:cs="Traditional Arabic"/>
          <w:b/>
          <w:bCs/>
          <w:color w:val="FF0000"/>
          <w:sz w:val="32"/>
          <w:szCs w:val="32"/>
          <w:shd w:val="clear" w:color="auto" w:fill="FFFFFF"/>
          <w:rtl/>
        </w:rPr>
        <w:t xml:space="preserve"> </w:t>
      </w:r>
      <w:r w:rsidRPr="00CE6860">
        <w:rPr>
          <w:rFonts w:ascii="Traditional Arabic" w:hAnsi="Traditional Arabic" w:cs="Traditional Arabic" w:hint="cs"/>
          <w:b/>
          <w:bCs/>
          <w:color w:val="FF0000"/>
          <w:sz w:val="32"/>
          <w:szCs w:val="32"/>
          <w:shd w:val="clear" w:color="auto" w:fill="FFFFFF"/>
          <w:rtl/>
        </w:rPr>
        <w:t>كَانَ</w:t>
      </w:r>
      <w:r w:rsidRPr="00CE6860">
        <w:rPr>
          <w:rFonts w:ascii="Traditional Arabic" w:hAnsi="Traditional Arabic" w:cs="Traditional Arabic"/>
          <w:b/>
          <w:bCs/>
          <w:color w:val="FF0000"/>
          <w:sz w:val="32"/>
          <w:szCs w:val="32"/>
          <w:shd w:val="clear" w:color="auto" w:fill="FFFFFF"/>
          <w:rtl/>
        </w:rPr>
        <w:t xml:space="preserve"> </w:t>
      </w:r>
      <w:proofErr w:type="spellStart"/>
      <w:r w:rsidRPr="00CE6860">
        <w:rPr>
          <w:rFonts w:ascii="Traditional Arabic" w:hAnsi="Traditional Arabic" w:cs="Traditional Arabic" w:hint="cs"/>
          <w:b/>
          <w:bCs/>
          <w:color w:val="FF0000"/>
          <w:sz w:val="32"/>
          <w:szCs w:val="32"/>
          <w:shd w:val="clear" w:color="auto" w:fill="FFFFFF"/>
          <w:rtl/>
        </w:rPr>
        <w:t>عَلَيۡكُمۡ</w:t>
      </w:r>
      <w:proofErr w:type="spellEnd"/>
      <w:r w:rsidRPr="00CE6860">
        <w:rPr>
          <w:rFonts w:ascii="Traditional Arabic" w:hAnsi="Traditional Arabic" w:cs="Traditional Arabic"/>
          <w:b/>
          <w:bCs/>
          <w:color w:val="FF0000"/>
          <w:sz w:val="32"/>
          <w:szCs w:val="32"/>
          <w:shd w:val="clear" w:color="auto" w:fill="FFFFFF"/>
          <w:rtl/>
        </w:rPr>
        <w:t xml:space="preserve"> </w:t>
      </w:r>
      <w:r w:rsidRPr="00CE6860">
        <w:rPr>
          <w:rFonts w:ascii="Traditional Arabic" w:hAnsi="Traditional Arabic" w:cs="Traditional Arabic" w:hint="cs"/>
          <w:b/>
          <w:bCs/>
          <w:color w:val="FF0000"/>
          <w:sz w:val="32"/>
          <w:szCs w:val="32"/>
          <w:shd w:val="clear" w:color="auto" w:fill="FFFFFF"/>
          <w:rtl/>
        </w:rPr>
        <w:t>رَق</w:t>
      </w:r>
      <w:r w:rsidRPr="00CE6860">
        <w:rPr>
          <w:rFonts w:ascii="Traditional Arabic" w:hAnsi="Traditional Arabic" w:cs="Traditional Arabic"/>
          <w:b/>
          <w:bCs/>
          <w:color w:val="FF0000"/>
          <w:sz w:val="32"/>
          <w:szCs w:val="32"/>
          <w:shd w:val="clear" w:color="auto" w:fill="FFFFFF"/>
          <w:rtl/>
        </w:rPr>
        <w:t>ِيبا</w:t>
      </w:r>
      <w:r w:rsidRPr="00CE6860">
        <w:rPr>
          <w:rFonts w:ascii="Traditional Arabic" w:hAnsi="Traditional Arabic" w:cs="Traditional Arabic"/>
          <w:b/>
          <w:bCs/>
          <w:sz w:val="32"/>
          <w:szCs w:val="32"/>
          <w:rtl/>
        </w:rPr>
        <w:t>}</w:t>
      </w:r>
      <w:r w:rsidRPr="00CE6860">
        <w:rPr>
          <w:rFonts w:ascii="Traditional Arabic" w:hAnsi="Traditional Arabic" w:cs="Traditional Arabic" w:hint="cs"/>
          <w:b/>
          <w:bCs/>
          <w:sz w:val="32"/>
          <w:szCs w:val="32"/>
          <w:rtl/>
        </w:rPr>
        <w:t>.</w:t>
      </w:r>
    </w:p>
    <w:p w14:paraId="1D6C3E82" w14:textId="5E6379AB" w:rsidR="00F54A40" w:rsidRPr="005513D2" w:rsidRDefault="00F54A40" w:rsidP="005513D2">
      <w:pPr>
        <w:bidi/>
        <w:spacing w:after="0"/>
        <w:jc w:val="both"/>
        <w:rPr>
          <w:rFonts w:ascii="Traditional Arabic" w:hAnsi="Traditional Arabic" w:cs="Traditional Arabic"/>
          <w:b/>
          <w:bCs/>
          <w:sz w:val="36"/>
          <w:szCs w:val="36"/>
          <w:rtl/>
        </w:rPr>
      </w:pPr>
      <w:r w:rsidRPr="00F2163D">
        <w:rPr>
          <w:rFonts w:ascii="Traditional Arabic" w:hAnsi="Traditional Arabic" w:cs="Traditional Arabic" w:hint="cs"/>
          <w:b/>
          <w:bCs/>
          <w:sz w:val="36"/>
          <w:szCs w:val="36"/>
          <w:rtl/>
        </w:rPr>
        <w:t>أما بعد...</w:t>
      </w:r>
      <w:r w:rsidR="005513D2">
        <w:rPr>
          <w:rFonts w:ascii="Traditional Arabic" w:hAnsi="Traditional Arabic" w:cs="Traditional Arabic" w:hint="cs"/>
          <w:b/>
          <w:bCs/>
          <w:sz w:val="36"/>
          <w:szCs w:val="36"/>
          <w:rtl/>
        </w:rPr>
        <w:t xml:space="preserve"> </w:t>
      </w:r>
      <w:r w:rsidRPr="006D7930">
        <w:rPr>
          <w:rFonts w:ascii="Traditional Arabic" w:hAnsi="Traditional Arabic" w:cs="Traditional Arabic" w:hint="cs"/>
          <w:sz w:val="32"/>
          <w:szCs w:val="32"/>
          <w:rtl/>
        </w:rPr>
        <w:t xml:space="preserve">اتقوا الله تعالى أيها المسلمون، </w:t>
      </w:r>
      <w:r w:rsidR="0057754D" w:rsidRPr="006D7930">
        <w:rPr>
          <w:rFonts w:ascii="Traditional Arabic" w:hAnsi="Traditional Arabic" w:cs="Traditional Arabic" w:hint="cs"/>
          <w:sz w:val="32"/>
          <w:szCs w:val="32"/>
          <w:rtl/>
        </w:rPr>
        <w:t>وأكثروا من ذكره</w:t>
      </w:r>
      <w:r w:rsidRPr="006D7930">
        <w:rPr>
          <w:rFonts w:ascii="Traditional Arabic" w:hAnsi="Traditional Arabic" w:cs="Traditional Arabic" w:hint="cs"/>
          <w:sz w:val="32"/>
          <w:szCs w:val="32"/>
          <w:rtl/>
        </w:rPr>
        <w:t xml:space="preserve">، </w:t>
      </w:r>
      <w:r w:rsidR="0057754D" w:rsidRPr="006D7930">
        <w:rPr>
          <w:rFonts w:ascii="Traditional Arabic" w:hAnsi="Traditional Arabic" w:cs="Traditional Arabic" w:hint="cs"/>
          <w:sz w:val="32"/>
          <w:szCs w:val="32"/>
          <w:rtl/>
        </w:rPr>
        <w:t>وسبحوا بحمده بالغدو والآصال</w:t>
      </w:r>
      <w:r w:rsidRPr="006D7930">
        <w:rPr>
          <w:rFonts w:ascii="Traditional Arabic" w:hAnsi="Traditional Arabic" w:cs="Traditional Arabic" w:hint="cs"/>
          <w:sz w:val="32"/>
          <w:szCs w:val="32"/>
          <w:rtl/>
        </w:rPr>
        <w:t>.</w:t>
      </w:r>
    </w:p>
    <w:p w14:paraId="5CA6CF27" w14:textId="77777777" w:rsidR="00F54A40" w:rsidRDefault="00F54A40" w:rsidP="00F54A40">
      <w:pPr>
        <w:bidi/>
        <w:spacing w:after="0"/>
        <w:jc w:val="both"/>
        <w:rPr>
          <w:rFonts w:ascii="Traditional Arabic" w:hAnsi="Traditional Arabic" w:cs="Traditional Arabic"/>
          <w:b/>
          <w:bCs/>
          <w:sz w:val="36"/>
          <w:szCs w:val="36"/>
          <w:rtl/>
        </w:rPr>
      </w:pPr>
      <w:r w:rsidRPr="00F2163D">
        <w:rPr>
          <w:rFonts w:ascii="Traditional Arabic" w:hAnsi="Traditional Arabic" w:cs="Traditional Arabic" w:hint="cs"/>
          <w:b/>
          <w:bCs/>
          <w:sz w:val="36"/>
          <w:szCs w:val="36"/>
          <w:rtl/>
        </w:rPr>
        <w:t>أيها المسلمون:</w:t>
      </w:r>
    </w:p>
    <w:p w14:paraId="0665E16A" w14:textId="5AF14D3A" w:rsidR="00F54A40" w:rsidRPr="006D7930" w:rsidRDefault="0057754D" w:rsidP="00F54A40">
      <w:pPr>
        <w:bidi/>
        <w:spacing w:after="0"/>
        <w:jc w:val="both"/>
        <w:rPr>
          <w:rFonts w:ascii="Traditional Arabic" w:hAnsi="Traditional Arabic" w:cs="Traditional Arabic"/>
          <w:sz w:val="32"/>
          <w:szCs w:val="32"/>
          <w:rtl/>
        </w:rPr>
      </w:pPr>
      <w:r w:rsidRPr="006D7930">
        <w:rPr>
          <w:rFonts w:ascii="Traditional Arabic" w:hAnsi="Traditional Arabic" w:cs="Traditional Arabic" w:hint="cs"/>
          <w:sz w:val="32"/>
          <w:szCs w:val="32"/>
          <w:rtl/>
        </w:rPr>
        <w:t>يعيش الإنسان ما قدر له في هذه الحياة، ما بين انعزال وخلوة، ومشاركة وخلطة، فمن أحوال يكون فيها في شؤونه، ومن أحوال يكون فيها بين الناس، وبين هذا وهذا فالإنسان في مجاهدة لبذل الخير وصرف الشر، يصيب ويخطئ، ويحسن ويسيء، يزيد إيمانه بطاعة الله، وينقص بمعصيته، وهكذا حتى يأتي يومه الذي اختاره الله له.</w:t>
      </w:r>
    </w:p>
    <w:p w14:paraId="762C91C5" w14:textId="6071F080" w:rsidR="0057754D" w:rsidRPr="006D7930" w:rsidRDefault="0057754D" w:rsidP="0057754D">
      <w:pPr>
        <w:bidi/>
        <w:spacing w:after="0"/>
        <w:jc w:val="both"/>
        <w:rPr>
          <w:rFonts w:ascii="Traditional Arabic" w:hAnsi="Traditional Arabic" w:cs="Traditional Arabic"/>
          <w:sz w:val="32"/>
          <w:szCs w:val="32"/>
          <w:rtl/>
        </w:rPr>
      </w:pPr>
      <w:r w:rsidRPr="006D7930">
        <w:rPr>
          <w:rFonts w:ascii="Traditional Arabic" w:hAnsi="Traditional Arabic" w:cs="Traditional Arabic" w:hint="cs"/>
          <w:sz w:val="32"/>
          <w:szCs w:val="32"/>
          <w:rtl/>
        </w:rPr>
        <w:t>وإن الموفق من عباد الله من كان في كل أح</w:t>
      </w:r>
      <w:r w:rsidR="00442F97" w:rsidRPr="006D7930">
        <w:rPr>
          <w:rFonts w:ascii="Traditional Arabic" w:hAnsi="Traditional Arabic" w:cs="Traditional Arabic" w:hint="cs"/>
          <w:sz w:val="32"/>
          <w:szCs w:val="32"/>
          <w:rtl/>
        </w:rPr>
        <w:t>واله مستحضرا لعظمة الله جل وعلا، فمن كان هذا حاله، كان للتوفيق أجدر، ولرحمة الله أقرب.</w:t>
      </w:r>
    </w:p>
    <w:p w14:paraId="763BE338" w14:textId="062439A3" w:rsidR="005513D2" w:rsidRPr="005513D2" w:rsidRDefault="00442F97" w:rsidP="005513D2">
      <w:pPr>
        <w:bidi/>
        <w:spacing w:after="0"/>
        <w:jc w:val="both"/>
        <w:rPr>
          <w:rFonts w:ascii="Traditional Arabic" w:hAnsi="Traditional Arabic" w:cs="Traditional Arabic"/>
          <w:sz w:val="32"/>
          <w:szCs w:val="32"/>
          <w:rtl/>
        </w:rPr>
      </w:pPr>
      <w:r w:rsidRPr="006D7930">
        <w:rPr>
          <w:rFonts w:ascii="Traditional Arabic" w:hAnsi="Traditional Arabic" w:cs="Traditional Arabic" w:hint="cs"/>
          <w:sz w:val="32"/>
          <w:szCs w:val="32"/>
          <w:rtl/>
        </w:rPr>
        <w:t xml:space="preserve">إن من أعظم ما يعين المسلم على أن يستحضر عظمة الله في كل أحواله أن يكثر من تسبيحه، فإن الله يحب من عباده أن يسبحوه، وندبهم إلى الإكثار من ذلك، فقال تعالى: </w:t>
      </w:r>
      <w:proofErr w:type="gramStart"/>
      <w:r w:rsidRPr="006D7930">
        <w:rPr>
          <w:rFonts w:ascii="Traditional Arabic" w:hAnsi="Traditional Arabic" w:cs="Traditional Arabic" w:hint="cs"/>
          <w:sz w:val="32"/>
          <w:szCs w:val="32"/>
          <w:rtl/>
        </w:rPr>
        <w:t>{</w:t>
      </w:r>
      <w:r w:rsidR="00496D37" w:rsidRPr="00496D37">
        <w:rPr>
          <w:rFonts w:ascii="Arial" w:hAnsi="Arial" w:cs="Arial"/>
          <w:color w:val="AA2222"/>
          <w:rtl/>
        </w:rPr>
        <w:t xml:space="preserve"> </w:t>
      </w:r>
      <w:r w:rsidR="00496D37" w:rsidRPr="00496D37">
        <w:rPr>
          <w:rFonts w:ascii="Traditional Arabic" w:hAnsi="Traditional Arabic" w:cs="Traditional Arabic"/>
          <w:b/>
          <w:bCs/>
          <w:color w:val="FF0000"/>
          <w:sz w:val="32"/>
          <w:szCs w:val="32"/>
          <w:rtl/>
        </w:rPr>
        <w:t>يَا</w:t>
      </w:r>
      <w:proofErr w:type="gramEnd"/>
      <w:r w:rsidR="00496D37" w:rsidRPr="00496D37">
        <w:rPr>
          <w:rFonts w:ascii="Traditional Arabic" w:hAnsi="Traditional Arabic" w:cs="Traditional Arabic"/>
          <w:b/>
          <w:bCs/>
          <w:color w:val="FF0000"/>
          <w:sz w:val="32"/>
          <w:szCs w:val="32"/>
          <w:rtl/>
        </w:rPr>
        <w:t xml:space="preserve"> أَيُّهَا الَّذِينَ آمَنُوا اذْكُرُوا اللَّهَ ذِكْرًا كَثِيرًا </w:t>
      </w:r>
      <w:r w:rsidR="00496D37" w:rsidRPr="00496D37">
        <w:rPr>
          <w:rFonts w:ascii="Traditional Arabic" w:hAnsi="Traditional Arabic" w:cs="Traditional Arabic"/>
          <w:b/>
          <w:bCs/>
          <w:color w:val="FF0000"/>
          <w:sz w:val="24"/>
          <w:szCs w:val="24"/>
          <w:rtl/>
        </w:rPr>
        <w:t>(٤١)</w:t>
      </w:r>
      <w:r w:rsidR="00496D37" w:rsidRPr="00496D37">
        <w:rPr>
          <w:rFonts w:ascii="Traditional Arabic" w:hAnsi="Traditional Arabic" w:cs="Traditional Arabic"/>
          <w:b/>
          <w:bCs/>
          <w:color w:val="FF0000"/>
          <w:sz w:val="32"/>
          <w:szCs w:val="32"/>
          <w:rtl/>
        </w:rPr>
        <w:t xml:space="preserve"> </w:t>
      </w:r>
      <w:proofErr w:type="spellStart"/>
      <w:r w:rsidR="00496D37" w:rsidRPr="00496D37">
        <w:rPr>
          <w:rFonts w:ascii="Traditional Arabic" w:hAnsi="Traditional Arabic" w:cs="Traditional Arabic"/>
          <w:b/>
          <w:bCs/>
          <w:color w:val="FF0000"/>
          <w:sz w:val="32"/>
          <w:szCs w:val="32"/>
          <w:rtl/>
        </w:rPr>
        <w:t>وَسَبِّحُوهُ</w:t>
      </w:r>
      <w:proofErr w:type="spellEnd"/>
      <w:r w:rsidR="00496D37" w:rsidRPr="00496D37">
        <w:rPr>
          <w:rFonts w:ascii="Traditional Arabic" w:hAnsi="Traditional Arabic" w:cs="Traditional Arabic"/>
          <w:b/>
          <w:bCs/>
          <w:color w:val="FF0000"/>
          <w:sz w:val="32"/>
          <w:szCs w:val="32"/>
          <w:rtl/>
        </w:rPr>
        <w:t xml:space="preserve"> بُكْرَةً وَأَصِيلا</w:t>
      </w:r>
      <w:r w:rsidRPr="00496D37">
        <w:rPr>
          <w:rFonts w:ascii="Traditional Arabic" w:hAnsi="Traditional Arabic" w:cs="Traditional Arabic" w:hint="cs"/>
          <w:sz w:val="32"/>
          <w:szCs w:val="32"/>
          <w:rtl/>
        </w:rPr>
        <w:t>}،</w:t>
      </w:r>
      <w:r w:rsidRPr="006D7930">
        <w:rPr>
          <w:rFonts w:ascii="Traditional Arabic" w:hAnsi="Traditional Arabic" w:cs="Traditional Arabic" w:hint="cs"/>
          <w:sz w:val="32"/>
          <w:szCs w:val="32"/>
          <w:rtl/>
        </w:rPr>
        <w:t xml:space="preserve"> أي أول</w:t>
      </w:r>
      <w:r w:rsidR="009C3CBC" w:rsidRPr="006D7930">
        <w:rPr>
          <w:rFonts w:ascii="Traditional Arabic" w:hAnsi="Traditional Arabic" w:cs="Traditional Arabic" w:hint="cs"/>
          <w:sz w:val="32"/>
          <w:szCs w:val="32"/>
          <w:rtl/>
        </w:rPr>
        <w:t xml:space="preserve"> النهار وآخره، كما قال تعالى {</w:t>
      </w:r>
      <w:r w:rsidR="00496D37" w:rsidRPr="00496D37">
        <w:rPr>
          <w:rFonts w:ascii="Traditional Arabic" w:hAnsi="Traditional Arabic" w:cs="Traditional Arabic"/>
          <w:b/>
          <w:bCs/>
          <w:color w:val="FF0000"/>
          <w:sz w:val="32"/>
          <w:szCs w:val="32"/>
          <w:rtl/>
        </w:rPr>
        <w:t>وَسَبِّحْ بِحَمْدِ رَبِّكَ قَبْلَ طُلُوعِ الشَّمْسِ وَقَبْلَ غُرُوبِهَا</w:t>
      </w:r>
      <w:r w:rsidR="009C3CBC" w:rsidRPr="006D7930">
        <w:rPr>
          <w:rFonts w:ascii="Traditional Arabic" w:hAnsi="Traditional Arabic" w:cs="Traditional Arabic" w:hint="cs"/>
          <w:sz w:val="32"/>
          <w:szCs w:val="32"/>
          <w:rtl/>
        </w:rPr>
        <w:t>}، فإن المسلم إذا فعل ذلك حلت عليه البركة والرحمة، وثناء الله عليه، ودعاء الملائكة له</w:t>
      </w:r>
      <w:r w:rsidR="00496D37">
        <w:rPr>
          <w:rFonts w:ascii="Traditional Arabic" w:hAnsi="Traditional Arabic" w:cs="Traditional Arabic" w:hint="cs"/>
          <w:sz w:val="32"/>
          <w:szCs w:val="32"/>
          <w:rtl/>
        </w:rPr>
        <w:t>،</w:t>
      </w:r>
      <w:r w:rsidR="009C3CBC" w:rsidRPr="006D7930">
        <w:rPr>
          <w:rFonts w:ascii="Traditional Arabic" w:hAnsi="Traditional Arabic" w:cs="Traditional Arabic" w:hint="cs"/>
          <w:sz w:val="32"/>
          <w:szCs w:val="32"/>
          <w:rtl/>
        </w:rPr>
        <w:t xml:space="preserve"> {</w:t>
      </w:r>
      <w:r w:rsidR="00496D37" w:rsidRPr="00496D37">
        <w:rPr>
          <w:rFonts w:ascii="Traditional Arabic" w:hAnsi="Traditional Arabic" w:cs="Traditional Arabic"/>
          <w:b/>
          <w:bCs/>
          <w:color w:val="FF0000"/>
          <w:sz w:val="32"/>
          <w:szCs w:val="32"/>
          <w:rtl/>
        </w:rPr>
        <w:t>هُوَ الَّذِي يُصَلِّي عَلَيْكُمْ وَمَلائِكَتُهُ لِيُخْرِجَكُمْ مِنَ الظُّلُمَاتِ إِلَى النُّورِ وَكَانَ بِالْمُؤْمِنِينَ رَحِيمًا</w:t>
      </w:r>
      <w:r w:rsidR="009C3CBC" w:rsidRPr="006D7930">
        <w:rPr>
          <w:rFonts w:ascii="Traditional Arabic" w:hAnsi="Traditional Arabic" w:cs="Traditional Arabic" w:hint="cs"/>
          <w:sz w:val="32"/>
          <w:szCs w:val="32"/>
          <w:rtl/>
        </w:rPr>
        <w:t>}.</w:t>
      </w:r>
    </w:p>
    <w:p w14:paraId="47530049" w14:textId="522BD29E" w:rsidR="00442F97" w:rsidRPr="005513D2" w:rsidRDefault="009C3CBC" w:rsidP="005513D2">
      <w:pPr>
        <w:bidi/>
        <w:spacing w:after="0"/>
        <w:jc w:val="both"/>
        <w:rPr>
          <w:rFonts w:ascii="Traditional Arabic" w:hAnsi="Traditional Arabic" w:cs="Traditional Arabic"/>
          <w:b/>
          <w:bCs/>
          <w:sz w:val="36"/>
          <w:szCs w:val="36"/>
          <w:rtl/>
        </w:rPr>
      </w:pPr>
      <w:r w:rsidRPr="005513D2">
        <w:rPr>
          <w:rFonts w:ascii="Traditional Arabic" w:hAnsi="Traditional Arabic" w:cs="Traditional Arabic" w:hint="cs"/>
          <w:b/>
          <w:bCs/>
          <w:sz w:val="36"/>
          <w:szCs w:val="36"/>
          <w:rtl/>
        </w:rPr>
        <w:t xml:space="preserve">أيها المسلمون: </w:t>
      </w:r>
    </w:p>
    <w:p w14:paraId="440B5545" w14:textId="145AFDAF" w:rsidR="009C3CBC" w:rsidRPr="005513D2" w:rsidRDefault="009C3CBC" w:rsidP="0044034E">
      <w:pPr>
        <w:bidi/>
        <w:spacing w:after="0"/>
        <w:jc w:val="both"/>
        <w:rPr>
          <w:rFonts w:ascii="Traditional Arabic" w:hAnsi="Traditional Arabic" w:cs="Traditional Arabic"/>
          <w:sz w:val="32"/>
          <w:szCs w:val="32"/>
          <w:rtl/>
        </w:rPr>
      </w:pPr>
      <w:r w:rsidRPr="005513D2">
        <w:rPr>
          <w:rFonts w:ascii="Traditional Arabic" w:hAnsi="Traditional Arabic" w:cs="Traditional Arabic" w:hint="cs"/>
          <w:sz w:val="32"/>
          <w:szCs w:val="32"/>
          <w:rtl/>
        </w:rPr>
        <w:t xml:space="preserve">تسبيح الله جل وعلا يعني تنزيهه عن كل نقص وعيب، فهو كامل جلا وعلا، وإذا علم الإنسان ذلك جعل الله أمام وجهه في كل أحواله، وراقبه في كل تصرفاته، وعلم أنه المتصرف ومن بيده الأمر، فزاده ذلك تذللا وخضوعا وخشية لله، </w:t>
      </w:r>
      <w:r w:rsidRPr="005513D2">
        <w:rPr>
          <w:rFonts w:ascii="Traditional Arabic" w:hAnsi="Traditional Arabic" w:cs="Traditional Arabic" w:hint="cs"/>
          <w:sz w:val="32"/>
          <w:szCs w:val="32"/>
          <w:rtl/>
        </w:rPr>
        <w:lastRenderedPageBreak/>
        <w:t>فإن الملائكة على ما أوتوا من قوة واتباع لأمر الله من غير مخالفة، وعلى كونهم (</w:t>
      </w:r>
      <w:r w:rsidR="0044034E" w:rsidRPr="005513D2">
        <w:rPr>
          <w:rFonts w:ascii="Traditional Arabic" w:hAnsi="Traditional Arabic" w:cs="Traditional Arabic"/>
          <w:b/>
          <w:bCs/>
          <w:color w:val="FF0000"/>
          <w:sz w:val="32"/>
          <w:szCs w:val="32"/>
          <w:rtl/>
        </w:rPr>
        <w:t>لا يَعْصُونَ اللَّهَ مَا أَمَرَهُمْ وَيَفْعَلُونَ مَا يُؤْمَرُونَ</w:t>
      </w:r>
      <w:r w:rsidRPr="005513D2">
        <w:rPr>
          <w:rFonts w:ascii="Traditional Arabic" w:hAnsi="Traditional Arabic" w:cs="Traditional Arabic" w:hint="cs"/>
          <w:sz w:val="32"/>
          <w:szCs w:val="32"/>
          <w:rtl/>
        </w:rPr>
        <w:t xml:space="preserve">) كان من أعظم علامات انقيادهم وعدم استكبارهم </w:t>
      </w:r>
      <w:r w:rsidR="006D7930" w:rsidRPr="005513D2">
        <w:rPr>
          <w:rFonts w:ascii="Traditional Arabic" w:hAnsi="Traditional Arabic" w:cs="Traditional Arabic" w:hint="cs"/>
          <w:sz w:val="32"/>
          <w:szCs w:val="32"/>
          <w:rtl/>
        </w:rPr>
        <w:t>أنهم لا يستكبرون عن عبادته ويسبحونه وله يسجدون.</w:t>
      </w:r>
    </w:p>
    <w:p w14:paraId="3FE81D0C" w14:textId="20FFBD74" w:rsidR="0044034E" w:rsidRPr="005513D2" w:rsidRDefault="006D7930" w:rsidP="005513D2">
      <w:pPr>
        <w:bidi/>
        <w:spacing w:after="0"/>
        <w:jc w:val="both"/>
        <w:rPr>
          <w:rFonts w:ascii="Traditional Arabic" w:hAnsi="Traditional Arabic" w:cs="Traditional Arabic"/>
          <w:sz w:val="32"/>
          <w:szCs w:val="32"/>
          <w:rtl/>
        </w:rPr>
      </w:pPr>
      <w:r w:rsidRPr="005513D2">
        <w:rPr>
          <w:rFonts w:ascii="Traditional Arabic" w:hAnsi="Traditional Arabic" w:cs="Traditional Arabic" w:hint="cs"/>
          <w:sz w:val="32"/>
          <w:szCs w:val="32"/>
          <w:rtl/>
        </w:rPr>
        <w:t>ولعظم هذا التسبيح ندبنا رسول الله -صلى الله عليه وسلم- إلى الإكثار منه، لأنه مغفرة للذنوب واستزادة في الخير والبركة، وحصن من الشيطان.</w:t>
      </w:r>
    </w:p>
    <w:p w14:paraId="66D5114C" w14:textId="6BD14B6F" w:rsidR="006D7930" w:rsidRPr="005513D2" w:rsidRDefault="006D7930" w:rsidP="006D7930">
      <w:pPr>
        <w:bidi/>
        <w:spacing w:after="0"/>
        <w:jc w:val="both"/>
        <w:rPr>
          <w:rFonts w:ascii="Traditional Arabic" w:hAnsi="Traditional Arabic" w:cs="Traditional Arabic"/>
          <w:sz w:val="32"/>
          <w:szCs w:val="32"/>
          <w:rtl/>
        </w:rPr>
      </w:pPr>
      <w:r w:rsidRPr="005513D2">
        <w:rPr>
          <w:rFonts w:ascii="Traditional Arabic" w:hAnsi="Traditional Arabic" w:cs="Traditional Arabic" w:hint="cs"/>
          <w:sz w:val="32"/>
          <w:szCs w:val="32"/>
          <w:rtl/>
        </w:rPr>
        <w:t xml:space="preserve">عن أبي هريرة </w:t>
      </w:r>
      <w:r w:rsidRPr="005513D2">
        <w:rPr>
          <w:rFonts w:ascii="Traditional Arabic" w:hAnsi="Traditional Arabic" w:cs="Traditional Arabic"/>
          <w:sz w:val="32"/>
          <w:szCs w:val="32"/>
          <w:rtl/>
        </w:rPr>
        <w:t>–</w:t>
      </w:r>
      <w:r w:rsidRPr="005513D2">
        <w:rPr>
          <w:rFonts w:ascii="Traditional Arabic" w:hAnsi="Traditional Arabic" w:cs="Traditional Arabic" w:hint="cs"/>
          <w:sz w:val="32"/>
          <w:szCs w:val="32"/>
          <w:rtl/>
        </w:rPr>
        <w:t xml:space="preserve">رضي الله عنه- أن رسول الله صلى الله عليه وسلم قال: </w:t>
      </w:r>
      <w:r w:rsidR="005513D2" w:rsidRPr="005513D2">
        <w:rPr>
          <w:rFonts w:ascii="Traditional Arabic" w:hAnsi="Traditional Arabic" w:cs="Traditional Arabic" w:hint="cs"/>
          <w:sz w:val="32"/>
          <w:szCs w:val="32"/>
          <w:shd w:val="clear" w:color="auto" w:fill="F9F9F9"/>
          <w:rtl/>
        </w:rPr>
        <w:t>(</w:t>
      </w:r>
      <w:r w:rsidR="00D873DE" w:rsidRPr="005513D2">
        <w:rPr>
          <w:rFonts w:ascii="Traditional Arabic" w:hAnsi="Traditional Arabic" w:cs="Traditional Arabic" w:hint="cs"/>
          <w:b/>
          <w:bCs/>
          <w:sz w:val="32"/>
          <w:szCs w:val="32"/>
          <w:shd w:val="clear" w:color="auto" w:fill="F9F9F9"/>
          <w:rtl/>
        </w:rPr>
        <w:t>م</w:t>
      </w:r>
      <w:r w:rsidRPr="005513D2">
        <w:rPr>
          <w:rFonts w:ascii="Traditional Arabic" w:hAnsi="Traditional Arabic" w:cs="Traditional Arabic"/>
          <w:b/>
          <w:bCs/>
          <w:sz w:val="32"/>
          <w:szCs w:val="32"/>
          <w:shd w:val="clear" w:color="auto" w:fill="F9F9F9"/>
          <w:rtl/>
        </w:rPr>
        <w:t>ن قال: سُبْحانَ اللَّهِ وبِحَمْدِهِ، في يَومٍ مِائَةَ مَرَّةٍ؛ حُطَّتْ خَطاياهُ وإنْ كانَتْ مِثْلَ زَبَدِ البَحْر</w:t>
      </w:r>
      <w:r w:rsidR="005513D2" w:rsidRPr="005513D2">
        <w:rPr>
          <w:rFonts w:ascii="Traditional Arabic" w:hAnsi="Traditional Arabic" w:cs="Traditional Arabic" w:hint="cs"/>
          <w:sz w:val="32"/>
          <w:szCs w:val="32"/>
          <w:shd w:val="clear" w:color="auto" w:fill="F9F9F9"/>
          <w:rtl/>
        </w:rPr>
        <w:t>)</w:t>
      </w:r>
      <w:r w:rsidR="00D873DE" w:rsidRPr="005513D2">
        <w:rPr>
          <w:rFonts w:ascii="Traditional Arabic" w:hAnsi="Traditional Arabic" w:cs="Traditional Arabic" w:hint="cs"/>
          <w:sz w:val="32"/>
          <w:szCs w:val="32"/>
          <w:shd w:val="clear" w:color="auto" w:fill="F9F9F9"/>
          <w:rtl/>
        </w:rPr>
        <w:t>. رواه البخاري</w:t>
      </w:r>
    </w:p>
    <w:p w14:paraId="0D85559C" w14:textId="37498D90" w:rsidR="00F54A40" w:rsidRPr="005513D2" w:rsidRDefault="00D873DE" w:rsidP="005513D2">
      <w:pPr>
        <w:pStyle w:val="5"/>
        <w:shd w:val="clear" w:color="auto" w:fill="F9F9F9"/>
        <w:bidi/>
        <w:spacing w:before="0" w:beforeAutospacing="0" w:after="0" w:afterAutospacing="0"/>
        <w:jc w:val="both"/>
        <w:rPr>
          <w:rFonts w:ascii="Traditional Arabic" w:hAnsi="Traditional Arabic" w:cs="Traditional Arabic"/>
          <w:b w:val="0"/>
          <w:bCs w:val="0"/>
          <w:sz w:val="32"/>
          <w:szCs w:val="32"/>
          <w:rtl/>
        </w:rPr>
      </w:pPr>
      <w:r w:rsidRPr="005513D2">
        <w:rPr>
          <w:rFonts w:ascii="Traditional Arabic" w:hAnsi="Traditional Arabic" w:cs="Traditional Arabic"/>
          <w:b w:val="0"/>
          <w:bCs w:val="0"/>
          <w:sz w:val="32"/>
          <w:szCs w:val="32"/>
          <w:rtl/>
        </w:rPr>
        <w:t>وعن أبي هريرة –رضي الله عنه- قال: قال رسول الله –صلى الله عليه وسلم-: (</w:t>
      </w:r>
      <w:r w:rsidRPr="005513D2">
        <w:rPr>
          <w:rFonts w:ascii="Traditional Arabic" w:hAnsi="Traditional Arabic" w:cs="Traditional Arabic"/>
          <w:sz w:val="32"/>
          <w:szCs w:val="32"/>
          <w:rtl/>
        </w:rPr>
        <w:t xml:space="preserve">مَنْ قال حِينَ يُصبِحُ و حِينَ </w:t>
      </w:r>
      <w:proofErr w:type="gramStart"/>
      <w:r w:rsidRPr="005513D2">
        <w:rPr>
          <w:rFonts w:ascii="Traditional Arabic" w:hAnsi="Traditional Arabic" w:cs="Traditional Arabic"/>
          <w:sz w:val="32"/>
          <w:szCs w:val="32"/>
          <w:rtl/>
        </w:rPr>
        <w:t>يُمسِي :</w:t>
      </w:r>
      <w:proofErr w:type="gramEnd"/>
      <w:r w:rsidRPr="005513D2">
        <w:rPr>
          <w:rFonts w:ascii="Traditional Arabic" w:hAnsi="Traditional Arabic" w:cs="Traditional Arabic"/>
          <w:sz w:val="32"/>
          <w:szCs w:val="32"/>
          <w:rtl/>
        </w:rPr>
        <w:t xml:space="preserve"> سُبحانَ اللهِ العظيمِ و بِحمدِهِ ، مِائةَ مَرَّةٍ ، لمْ يأتِ أحدٌ يومَ القِيامةِ بأفْضلَ مِمَّا جاء به ، إلَّا أحَدٌ قال مِثلَ ذلِكَ ، و زادَ عليْهِ</w:t>
      </w:r>
      <w:r w:rsidR="00CC2BD6" w:rsidRPr="005513D2">
        <w:rPr>
          <w:rFonts w:ascii="Traditional Arabic" w:hAnsi="Traditional Arabic" w:cs="Traditional Arabic" w:hint="cs"/>
          <w:sz w:val="32"/>
          <w:szCs w:val="32"/>
          <w:rtl/>
        </w:rPr>
        <w:t xml:space="preserve">). </w:t>
      </w:r>
      <w:r w:rsidR="00CC2BD6" w:rsidRPr="005513D2">
        <w:rPr>
          <w:rFonts w:ascii="Traditional Arabic" w:hAnsi="Traditional Arabic" w:cs="Traditional Arabic" w:hint="cs"/>
          <w:b w:val="0"/>
          <w:bCs w:val="0"/>
          <w:sz w:val="32"/>
          <w:szCs w:val="32"/>
          <w:rtl/>
        </w:rPr>
        <w:t>رواه مسلم</w:t>
      </w:r>
    </w:p>
    <w:p w14:paraId="1BC8A50E" w14:textId="02B25793" w:rsidR="005513D2" w:rsidRPr="005513D2" w:rsidRDefault="005513D2" w:rsidP="005513D2">
      <w:pPr>
        <w:bidi/>
        <w:spacing w:after="0"/>
        <w:jc w:val="both"/>
        <w:rPr>
          <w:rFonts w:ascii="Traditional Arabic" w:hAnsi="Traditional Arabic" w:cs="Traditional Arabic"/>
          <w:b/>
          <w:bCs/>
          <w:sz w:val="36"/>
          <w:szCs w:val="36"/>
          <w:rtl/>
        </w:rPr>
      </w:pPr>
      <w:r w:rsidRPr="009C3CBC">
        <w:rPr>
          <w:rFonts w:ascii="Traditional Arabic" w:hAnsi="Traditional Arabic" w:cs="Traditional Arabic" w:hint="cs"/>
          <w:b/>
          <w:bCs/>
          <w:sz w:val="36"/>
          <w:szCs w:val="36"/>
          <w:rtl/>
        </w:rPr>
        <w:t xml:space="preserve">أيها المسلمون: </w:t>
      </w:r>
    </w:p>
    <w:p w14:paraId="4F31FAB1" w14:textId="366DED59" w:rsidR="00F54A40" w:rsidRDefault="00CC2BD6" w:rsidP="005513D2">
      <w:pPr>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التسبيح يحبه الله من عباده، ويثقل به للعبد مي</w:t>
      </w:r>
      <w:r w:rsidR="005513D2">
        <w:rPr>
          <w:rFonts w:ascii="Traditional Arabic" w:hAnsi="Traditional Arabic" w:cs="Traditional Arabic" w:hint="cs"/>
          <w:sz w:val="32"/>
          <w:szCs w:val="32"/>
          <w:rtl/>
        </w:rPr>
        <w:t>زانه، ويزيد به في الجنة من نعيمه</w:t>
      </w:r>
      <w:r>
        <w:rPr>
          <w:rFonts w:ascii="Traditional Arabic" w:hAnsi="Traditional Arabic" w:cs="Traditional Arabic" w:hint="cs"/>
          <w:sz w:val="32"/>
          <w:szCs w:val="32"/>
          <w:rtl/>
        </w:rPr>
        <w:t xml:space="preserve">. </w:t>
      </w:r>
    </w:p>
    <w:p w14:paraId="76085351" w14:textId="1F8244A6" w:rsidR="00CC2BD6" w:rsidRDefault="00CC2BD6" w:rsidP="005513D2">
      <w:pPr>
        <w:pStyle w:val="5"/>
        <w:bidi/>
        <w:spacing w:before="0" w:beforeAutospacing="0" w:after="0" w:afterAutospacing="0"/>
        <w:jc w:val="both"/>
        <w:rPr>
          <w:rFonts w:ascii="Traditional Arabic" w:hAnsi="Traditional Arabic" w:cs="Traditional Arabic"/>
          <w:b w:val="0"/>
          <w:bCs w:val="0"/>
          <w:sz w:val="36"/>
          <w:szCs w:val="36"/>
          <w:rtl/>
        </w:rPr>
      </w:pPr>
      <w:r w:rsidRPr="00CC2BD6">
        <w:rPr>
          <w:rFonts w:ascii="Traditional Arabic" w:hAnsi="Traditional Arabic" w:cs="Traditional Arabic"/>
          <w:b w:val="0"/>
          <w:bCs w:val="0"/>
          <w:sz w:val="32"/>
          <w:szCs w:val="32"/>
          <w:rtl/>
        </w:rPr>
        <w:t>في الصحيحين من حديث أبي هريرة –رضي الله عنه- قال: قال</w:t>
      </w:r>
      <w:r w:rsidR="005513D2">
        <w:rPr>
          <w:rFonts w:ascii="Traditional Arabic" w:hAnsi="Traditional Arabic" w:cs="Traditional Arabic"/>
          <w:b w:val="0"/>
          <w:bCs w:val="0"/>
          <w:sz w:val="32"/>
          <w:szCs w:val="32"/>
          <w:rtl/>
        </w:rPr>
        <w:t xml:space="preserve"> رسول الله –صلى الله عليه وسلم-</w:t>
      </w:r>
      <w:r w:rsidRPr="00CC2BD6">
        <w:rPr>
          <w:rFonts w:ascii="Traditional Arabic" w:hAnsi="Traditional Arabic" w:cs="Traditional Arabic"/>
          <w:b w:val="0"/>
          <w:bCs w:val="0"/>
          <w:sz w:val="32"/>
          <w:szCs w:val="32"/>
          <w:rtl/>
        </w:rPr>
        <w:t>: (</w:t>
      </w:r>
      <w:r w:rsidRPr="005513D2">
        <w:rPr>
          <w:rFonts w:ascii="Traditional Arabic" w:hAnsi="Traditional Arabic" w:cs="Traditional Arabic"/>
          <w:sz w:val="32"/>
          <w:szCs w:val="32"/>
          <w:rtl/>
        </w:rPr>
        <w:t>كَلِمَتَانِ خَفِيفَتَانِ علَى اللِّسَانِ، ثَقِيلَتَانِ في المِيزَانِ، حَبِيبَتَانِ إلى الرَّحْمَنِ: سُبْحَانَ اللهِ وَبِحَمْدِهِ، سُبْحَانَ اللهِ العَظِيمِ</w:t>
      </w:r>
      <w:r w:rsidRPr="00CC2BD6">
        <w:rPr>
          <w:rFonts w:ascii="Traditional Arabic" w:hAnsi="Traditional Arabic" w:cs="Traditional Arabic" w:hint="cs"/>
          <w:b w:val="0"/>
          <w:bCs w:val="0"/>
          <w:sz w:val="32"/>
          <w:szCs w:val="32"/>
          <w:rtl/>
        </w:rPr>
        <w:t>).</w:t>
      </w:r>
    </w:p>
    <w:p w14:paraId="043F03A6" w14:textId="7AB3B649" w:rsidR="00CC2BD6" w:rsidRPr="005513D2" w:rsidRDefault="00CC2BD6" w:rsidP="005513D2">
      <w:pPr>
        <w:pStyle w:val="5"/>
        <w:bidi/>
        <w:spacing w:before="0" w:beforeAutospacing="0" w:after="0" w:afterAutospacing="0"/>
        <w:jc w:val="both"/>
        <w:rPr>
          <w:rFonts w:ascii="Traditional Arabic" w:hAnsi="Traditional Arabic" w:cs="Traditional Arabic"/>
          <w:b w:val="0"/>
          <w:bCs w:val="0"/>
          <w:sz w:val="36"/>
          <w:szCs w:val="36"/>
          <w:rtl/>
        </w:rPr>
      </w:pPr>
      <w:r w:rsidRPr="005513D2">
        <w:rPr>
          <w:rFonts w:ascii="Traditional Arabic" w:hAnsi="Traditional Arabic" w:cs="Traditional Arabic"/>
          <w:b w:val="0"/>
          <w:bCs w:val="0"/>
          <w:sz w:val="32"/>
          <w:szCs w:val="32"/>
          <w:rtl/>
        </w:rPr>
        <w:t>وفي صحيح مسلم عن سمرة بن جندب –رضي الله عنه- أن رسول الله –صلى الله عليه وسلم- قال: (</w:t>
      </w:r>
      <w:r w:rsidRPr="005513D2">
        <w:rPr>
          <w:rFonts w:ascii="Traditional Arabic" w:hAnsi="Traditional Arabic" w:cs="Traditional Arabic"/>
          <w:sz w:val="32"/>
          <w:szCs w:val="32"/>
          <w:shd w:val="clear" w:color="auto" w:fill="F9F9F9"/>
          <w:rtl/>
        </w:rPr>
        <w:t xml:space="preserve">أَحَبُّ الكَلامِ إلى اللهِ أرْبَعٌ: سُبْحانَ اللهِ، والْحَمْدُ لِلَّهِ، ولا إلَهَ إلَّا اللَّهُ، واللَّهُ أكْبَرُ، لا يَضُرُّكَ </w:t>
      </w:r>
      <w:proofErr w:type="spellStart"/>
      <w:r w:rsidRPr="005513D2">
        <w:rPr>
          <w:rFonts w:ascii="Traditional Arabic" w:hAnsi="Traditional Arabic" w:cs="Traditional Arabic"/>
          <w:sz w:val="32"/>
          <w:szCs w:val="32"/>
          <w:shd w:val="clear" w:color="auto" w:fill="F9F9F9"/>
          <w:rtl/>
        </w:rPr>
        <w:t>بأَيِّهِنَّ</w:t>
      </w:r>
      <w:proofErr w:type="spellEnd"/>
      <w:r w:rsidRPr="005513D2">
        <w:rPr>
          <w:rFonts w:ascii="Traditional Arabic" w:hAnsi="Traditional Arabic" w:cs="Traditional Arabic"/>
          <w:sz w:val="32"/>
          <w:szCs w:val="32"/>
          <w:shd w:val="clear" w:color="auto" w:fill="F9F9F9"/>
          <w:rtl/>
        </w:rPr>
        <w:t xml:space="preserve"> بَدَأْتَ</w:t>
      </w:r>
      <w:r w:rsidRPr="005513D2">
        <w:rPr>
          <w:rFonts w:ascii="Traditional Arabic" w:hAnsi="Traditional Arabic" w:cs="Traditional Arabic"/>
          <w:b w:val="0"/>
          <w:bCs w:val="0"/>
          <w:sz w:val="32"/>
          <w:szCs w:val="32"/>
          <w:rtl/>
        </w:rPr>
        <w:t>).</w:t>
      </w:r>
    </w:p>
    <w:p w14:paraId="114B7A5A" w14:textId="27682148" w:rsidR="00CC2BD6" w:rsidRDefault="00CC2BD6" w:rsidP="005513D2">
      <w:pPr>
        <w:pStyle w:val="5"/>
        <w:bidi/>
        <w:spacing w:before="0" w:beforeAutospacing="0" w:after="0" w:afterAutospacing="0"/>
        <w:jc w:val="both"/>
        <w:rPr>
          <w:rFonts w:ascii="Traditional Arabic" w:hAnsi="Traditional Arabic" w:cs="Traditional Arabic"/>
          <w:b w:val="0"/>
          <w:bCs w:val="0"/>
          <w:sz w:val="32"/>
          <w:szCs w:val="32"/>
          <w:rtl/>
        </w:rPr>
      </w:pPr>
      <w:r w:rsidRPr="00CC2BD6">
        <w:rPr>
          <w:rFonts w:ascii="Traditional Arabic" w:hAnsi="Traditional Arabic" w:cs="Traditional Arabic"/>
          <w:b w:val="0"/>
          <w:bCs w:val="0"/>
          <w:sz w:val="32"/>
          <w:szCs w:val="32"/>
          <w:rtl/>
        </w:rPr>
        <w:t xml:space="preserve">وأخرج الترمذي والنسائي من حديث جابر بن </w:t>
      </w:r>
      <w:proofErr w:type="gramStart"/>
      <w:r w:rsidRPr="00CC2BD6">
        <w:rPr>
          <w:rFonts w:ascii="Traditional Arabic" w:hAnsi="Traditional Arabic" w:cs="Traditional Arabic"/>
          <w:b w:val="0"/>
          <w:bCs w:val="0"/>
          <w:sz w:val="32"/>
          <w:szCs w:val="32"/>
          <w:rtl/>
        </w:rPr>
        <w:t>عبدالله</w:t>
      </w:r>
      <w:proofErr w:type="gramEnd"/>
      <w:r w:rsidRPr="00CC2BD6">
        <w:rPr>
          <w:rFonts w:ascii="Traditional Arabic" w:hAnsi="Traditional Arabic" w:cs="Traditional Arabic"/>
          <w:b w:val="0"/>
          <w:bCs w:val="0"/>
          <w:sz w:val="32"/>
          <w:szCs w:val="32"/>
          <w:rtl/>
        </w:rPr>
        <w:t xml:space="preserve"> –رضي الله عنه- أن رسول الله –صلى الله عليه وسلم- قال: (</w:t>
      </w:r>
      <w:r w:rsidRPr="005513D2">
        <w:rPr>
          <w:rFonts w:ascii="Traditional Arabic" w:hAnsi="Traditional Arabic" w:cs="Traditional Arabic"/>
          <w:sz w:val="32"/>
          <w:szCs w:val="32"/>
          <w:rtl/>
        </w:rPr>
        <w:t>مَن قال سبحانَ اللَّهِ العظيمِ وبحمدِه غُرسَتْ لهُ نخلةٌ في الجنَّةِ</w:t>
      </w:r>
      <w:r>
        <w:rPr>
          <w:rFonts w:ascii="Traditional Arabic" w:hAnsi="Traditional Arabic" w:cs="Traditional Arabic" w:hint="cs"/>
          <w:b w:val="0"/>
          <w:bCs w:val="0"/>
          <w:sz w:val="32"/>
          <w:szCs w:val="32"/>
          <w:rtl/>
        </w:rPr>
        <w:t>).</w:t>
      </w:r>
    </w:p>
    <w:p w14:paraId="5209B98F" w14:textId="77777777" w:rsidR="005513D2" w:rsidRDefault="00700BDD" w:rsidP="005513D2">
      <w:pPr>
        <w:pStyle w:val="5"/>
        <w:shd w:val="clear" w:color="auto" w:fill="F9F9F9"/>
        <w:bidi/>
        <w:spacing w:before="0" w:beforeAutospacing="0"/>
        <w:jc w:val="both"/>
        <w:rPr>
          <w:rFonts w:ascii="Traditional Arabic" w:hAnsi="Traditional Arabic" w:cs="Traditional Arabic"/>
          <w:sz w:val="32"/>
          <w:szCs w:val="32"/>
          <w:rtl/>
        </w:rPr>
      </w:pPr>
      <w:r w:rsidRPr="005513D2">
        <w:rPr>
          <w:rFonts w:ascii="Traditional Arabic" w:hAnsi="Traditional Arabic" w:cs="Traditional Arabic"/>
          <w:b w:val="0"/>
          <w:bCs w:val="0"/>
          <w:sz w:val="32"/>
          <w:szCs w:val="32"/>
          <w:rtl/>
        </w:rPr>
        <w:t>وأما الدعاء وسؤال الله الحاجة، فإن استفتاحه بالتسبيح أحرى للقبول، ولذلك بدأت الصلاة بعد التكبير بدعاء الاستفتاح (</w:t>
      </w:r>
      <w:r w:rsidR="005513D2" w:rsidRPr="005513D2">
        <w:rPr>
          <w:rFonts w:ascii="Traditional Arabic" w:hAnsi="Traditional Arabic" w:cs="Traditional Arabic"/>
          <w:sz w:val="32"/>
          <w:szCs w:val="32"/>
          <w:rtl/>
        </w:rPr>
        <w:t>سُبحانَكَ اللَّهمَّ وبحَمدِكَ</w:t>
      </w:r>
      <w:r w:rsidRPr="005513D2">
        <w:rPr>
          <w:rFonts w:ascii="Traditional Arabic" w:hAnsi="Traditional Arabic" w:cs="Traditional Arabic"/>
          <w:b w:val="0"/>
          <w:bCs w:val="0"/>
          <w:sz w:val="32"/>
          <w:szCs w:val="32"/>
          <w:rtl/>
        </w:rPr>
        <w:t xml:space="preserve">)، روى النسائي من حديث أنس بن مالك –رضي الله عنه- قال: </w:t>
      </w:r>
      <w:r w:rsidRPr="005513D2">
        <w:rPr>
          <w:rFonts w:ascii="Traditional Arabic" w:hAnsi="Traditional Arabic" w:cs="Traditional Arabic"/>
          <w:sz w:val="32"/>
          <w:szCs w:val="32"/>
          <w:rtl/>
        </w:rPr>
        <w:t>جاءت أمُّ سُلَيمٍ إلى رَسولِ اللهِ صلَّى اللهُ عليه وسلَّم فقالت: يا رَسولَ اللهِ، عَلِّمْني كَلِماتٍ أدعو بهنَّ في صلاتي، فقال: سَبِّحي اللهَ عَشرًا، واحمَدِيه عَشرًا، وكَبِّريه عَشرًا، ثمَّ سَلِي حاجتَكِ، يقولُ: نعَمْ نعَمْ</w:t>
      </w:r>
      <w:r w:rsidRPr="005513D2">
        <w:rPr>
          <w:rFonts w:ascii="Traditional Arabic" w:hAnsi="Traditional Arabic" w:cs="Traditional Arabic" w:hint="cs"/>
          <w:sz w:val="32"/>
          <w:szCs w:val="32"/>
          <w:rtl/>
        </w:rPr>
        <w:t>.</w:t>
      </w:r>
    </w:p>
    <w:p w14:paraId="6BBFB19E" w14:textId="70CBB5C8" w:rsidR="00F54A40" w:rsidRPr="005513D2" w:rsidRDefault="00F54A40" w:rsidP="005513D2">
      <w:pPr>
        <w:pStyle w:val="5"/>
        <w:shd w:val="clear" w:color="auto" w:fill="F9F9F9"/>
        <w:bidi/>
        <w:spacing w:before="0" w:beforeAutospacing="0"/>
        <w:jc w:val="center"/>
        <w:rPr>
          <w:rFonts w:ascii="Traditional Arabic" w:hAnsi="Traditional Arabic" w:cs="Traditional Arabic"/>
          <w:sz w:val="32"/>
          <w:szCs w:val="32"/>
          <w:rtl/>
        </w:rPr>
      </w:pPr>
      <w:r w:rsidRPr="007C41F9">
        <w:rPr>
          <w:rFonts w:ascii="Traditional Arabic" w:hAnsi="Traditional Arabic" w:cs="Traditional Arabic"/>
          <w:color w:val="2A2A2A"/>
          <w:sz w:val="36"/>
          <w:szCs w:val="36"/>
          <w:shd w:val="clear" w:color="auto" w:fill="FFFFFF"/>
          <w:rtl/>
        </w:rPr>
        <w:t>بارك الله لي ولكم في القرآن العظيم، ونفعني وإياكم بما فيه من الآيات والذكر الحكيم، وأستغفر الله العظيم الجليل لي ولك من كل ذنب، فاستغفروه وت</w:t>
      </w:r>
      <w:r>
        <w:rPr>
          <w:rFonts w:ascii="Traditional Arabic" w:hAnsi="Traditional Arabic" w:cs="Traditional Arabic"/>
          <w:color w:val="2A2A2A"/>
          <w:sz w:val="36"/>
          <w:szCs w:val="36"/>
          <w:shd w:val="clear" w:color="auto" w:fill="FFFFFF"/>
          <w:rtl/>
        </w:rPr>
        <w:t>وبوا إليه، إنه هو الغفور الرحيم</w:t>
      </w:r>
    </w:p>
    <w:p w14:paraId="4F46B1AE" w14:textId="2859CCAD" w:rsidR="00B14F87" w:rsidRDefault="00B14F87" w:rsidP="00B14F87">
      <w:pPr>
        <w:rPr>
          <w:rFonts w:ascii="Traditional Arabic" w:hAnsi="Traditional Arabic" w:cs="Traditional Arabic"/>
          <w:b/>
          <w:bCs/>
          <w:sz w:val="36"/>
          <w:szCs w:val="36"/>
          <w:rtl/>
        </w:rPr>
      </w:pPr>
    </w:p>
    <w:p w14:paraId="461674E9" w14:textId="2B010CB4" w:rsidR="00B14F87" w:rsidRPr="00681E5E" w:rsidRDefault="00F54A40" w:rsidP="00B14F87">
      <w:pPr>
        <w:spacing w:after="0"/>
        <w:jc w:val="center"/>
        <w:rPr>
          <w:rFonts w:ascii="Traditional Arabic" w:hAnsi="Traditional Arabic" w:cs="Traditional Arabic"/>
          <w:b/>
          <w:bCs/>
          <w:sz w:val="34"/>
          <w:szCs w:val="34"/>
        </w:rPr>
      </w:pPr>
      <w:r w:rsidRPr="00681E5E">
        <w:rPr>
          <w:rFonts w:ascii="Traditional Arabic" w:hAnsi="Traditional Arabic" w:cs="Traditional Arabic"/>
          <w:b/>
          <w:bCs/>
          <w:sz w:val="34"/>
          <w:szCs w:val="34"/>
          <w:rtl/>
        </w:rPr>
        <w:lastRenderedPageBreak/>
        <w:t>الخطبة الثانية</w:t>
      </w:r>
    </w:p>
    <w:p w14:paraId="120CE801" w14:textId="77777777" w:rsidR="00F54A40" w:rsidRPr="00681E5E" w:rsidRDefault="00F54A40" w:rsidP="00F54A40">
      <w:pPr>
        <w:bidi/>
        <w:spacing w:after="0"/>
        <w:jc w:val="both"/>
        <w:rPr>
          <w:rFonts w:ascii="Traditional Arabic" w:hAnsi="Traditional Arabic" w:cs="Traditional Arabic"/>
          <w:b/>
          <w:bCs/>
          <w:sz w:val="34"/>
          <w:szCs w:val="34"/>
          <w:rtl/>
        </w:rPr>
      </w:pPr>
      <w:r w:rsidRPr="00681E5E">
        <w:rPr>
          <w:rFonts w:ascii="Traditional Arabic" w:hAnsi="Traditional Arabic" w:cs="Traditional Arabic"/>
          <w:b/>
          <w:bCs/>
          <w:sz w:val="34"/>
          <w:szCs w:val="34"/>
          <w:rtl/>
        </w:rPr>
        <w:t xml:space="preserve">الحمد لله على إحسانه، والشكر له على توفيقه وامتنانه، وأشهد ألا إله إلا وحده لا شريك تعظيما لشأنه، وأشهد أن محمدا عبده ورسوله الداعي إلى رضوانه، صلى الله وسلم وبارك عليه، وعلى </w:t>
      </w:r>
      <w:proofErr w:type="spellStart"/>
      <w:r w:rsidRPr="00681E5E">
        <w:rPr>
          <w:rFonts w:ascii="Traditional Arabic" w:hAnsi="Traditional Arabic" w:cs="Traditional Arabic"/>
          <w:b/>
          <w:bCs/>
          <w:sz w:val="34"/>
          <w:szCs w:val="34"/>
          <w:rtl/>
        </w:rPr>
        <w:t>آله</w:t>
      </w:r>
      <w:proofErr w:type="spellEnd"/>
      <w:r w:rsidRPr="00681E5E">
        <w:rPr>
          <w:rFonts w:ascii="Traditional Arabic" w:hAnsi="Traditional Arabic" w:cs="Traditional Arabic"/>
          <w:b/>
          <w:bCs/>
          <w:sz w:val="34"/>
          <w:szCs w:val="34"/>
          <w:rtl/>
        </w:rPr>
        <w:t xml:space="preserve"> وصحبه وسلم تسليما كثيرا إلى يوم الدين. أما بعد ...</w:t>
      </w:r>
    </w:p>
    <w:p w14:paraId="142D382C" w14:textId="2ED31CE3" w:rsidR="00F54A40" w:rsidRPr="00327F7A" w:rsidRDefault="00700BDD" w:rsidP="00F54A40">
      <w:pPr>
        <w:bidi/>
        <w:spacing w:after="0"/>
        <w:jc w:val="both"/>
        <w:rPr>
          <w:rFonts w:ascii="Traditional Arabic" w:hAnsi="Traditional Arabic" w:cs="Traditional Arabic"/>
          <w:sz w:val="32"/>
          <w:szCs w:val="32"/>
          <w:rtl/>
        </w:rPr>
      </w:pPr>
      <w:r w:rsidRPr="00327F7A">
        <w:rPr>
          <w:rFonts w:ascii="Traditional Arabic" w:hAnsi="Traditional Arabic" w:cs="Traditional Arabic" w:hint="cs"/>
          <w:sz w:val="32"/>
          <w:szCs w:val="32"/>
          <w:rtl/>
        </w:rPr>
        <w:t>تذكروا أيها المسلمون أننا لا نسلم في حياتنا من الخلل والتقصير، ولا تكاد تخلو مجالسنا من اللغط واللهو وباطل الكلام، وإن من رحمة الله تعالى بعباده أن ندبهم إلى ما يمحو به تلك الخطايا، فإن المجالس إذا ختمت بالتسبيح والاستغ</w:t>
      </w:r>
      <w:r w:rsidR="005513D2">
        <w:rPr>
          <w:rFonts w:ascii="Traditional Arabic" w:hAnsi="Traditional Arabic" w:cs="Traditional Arabic" w:hint="cs"/>
          <w:sz w:val="32"/>
          <w:szCs w:val="32"/>
          <w:rtl/>
        </w:rPr>
        <w:t>فار</w:t>
      </w:r>
      <w:r w:rsidR="00681E5E">
        <w:rPr>
          <w:rFonts w:ascii="Traditional Arabic" w:hAnsi="Traditional Arabic" w:cs="Traditional Arabic" w:hint="cs"/>
          <w:sz w:val="32"/>
          <w:szCs w:val="32"/>
          <w:rtl/>
        </w:rPr>
        <w:t>؛</w:t>
      </w:r>
      <w:r w:rsidR="005513D2">
        <w:rPr>
          <w:rFonts w:ascii="Traditional Arabic" w:hAnsi="Traditional Arabic" w:cs="Traditional Arabic" w:hint="cs"/>
          <w:sz w:val="32"/>
          <w:szCs w:val="32"/>
          <w:rtl/>
        </w:rPr>
        <w:t xml:space="preserve"> كانت كفارة لما وقع فيها</w:t>
      </w:r>
      <w:r w:rsidR="00681E5E">
        <w:rPr>
          <w:rFonts w:ascii="Traditional Arabic" w:hAnsi="Traditional Arabic" w:cs="Traditional Arabic" w:hint="cs"/>
          <w:sz w:val="32"/>
          <w:szCs w:val="32"/>
          <w:rtl/>
        </w:rPr>
        <w:t xml:space="preserve"> من الآثام.</w:t>
      </w:r>
      <w:r w:rsidR="005513D2">
        <w:rPr>
          <w:rFonts w:ascii="Traditional Arabic" w:hAnsi="Traditional Arabic" w:cs="Traditional Arabic" w:hint="cs"/>
          <w:sz w:val="32"/>
          <w:szCs w:val="32"/>
          <w:rtl/>
        </w:rPr>
        <w:t xml:space="preserve"> </w:t>
      </w:r>
    </w:p>
    <w:p w14:paraId="57B873B8" w14:textId="458F9E74" w:rsidR="00327F7A" w:rsidRPr="00327F7A" w:rsidRDefault="00327F7A" w:rsidP="005513D2">
      <w:pPr>
        <w:pStyle w:val="5"/>
        <w:shd w:val="clear" w:color="auto" w:fill="F9F9F9"/>
        <w:bidi/>
        <w:spacing w:before="0" w:beforeAutospacing="0" w:after="0" w:afterAutospacing="0"/>
        <w:jc w:val="both"/>
        <w:rPr>
          <w:rFonts w:ascii="Traditional Arabic" w:hAnsi="Traditional Arabic" w:cs="Traditional Arabic" w:hint="cs"/>
          <w:b w:val="0"/>
          <w:bCs w:val="0"/>
          <w:color w:val="555555"/>
          <w:sz w:val="32"/>
          <w:szCs w:val="32"/>
          <w:rtl/>
        </w:rPr>
      </w:pPr>
      <w:r w:rsidRPr="00681E5E">
        <w:rPr>
          <w:rFonts w:ascii="Traditional Arabic" w:hAnsi="Traditional Arabic" w:cs="Traditional Arabic"/>
          <w:b w:val="0"/>
          <w:bCs w:val="0"/>
          <w:sz w:val="32"/>
          <w:szCs w:val="32"/>
          <w:rtl/>
        </w:rPr>
        <w:t xml:space="preserve">روى أبو داوود والنسائي وأحمد من حديث أبي برزة الأسلمي –رضي الله عنه- قال: </w:t>
      </w:r>
      <w:r w:rsidRPr="00681E5E">
        <w:rPr>
          <w:rFonts w:ascii="Traditional Arabic" w:hAnsi="Traditional Arabic" w:cs="Traditional Arabic"/>
          <w:sz w:val="32"/>
          <w:szCs w:val="32"/>
          <w:rtl/>
        </w:rPr>
        <w:t xml:space="preserve">كان رسولُ اللهِ صلَّى اللهُ عليه وسلَّمَ بآخِرةٍ إذا طال المَجلسُ فقام قال: </w:t>
      </w:r>
      <w:r w:rsidR="00681E5E">
        <w:rPr>
          <w:rFonts w:ascii="Traditional Arabic" w:hAnsi="Traditional Arabic" w:cs="Traditional Arabic" w:hint="cs"/>
          <w:sz w:val="32"/>
          <w:szCs w:val="32"/>
          <w:rtl/>
        </w:rPr>
        <w:t>(</w:t>
      </w:r>
      <w:r w:rsidRPr="00681E5E">
        <w:rPr>
          <w:rFonts w:ascii="Traditional Arabic" w:hAnsi="Traditional Arabic" w:cs="Traditional Arabic"/>
          <w:sz w:val="32"/>
          <w:szCs w:val="32"/>
          <w:rtl/>
        </w:rPr>
        <w:t>سُبحانَكَ اللَّهُمَّ وبحَمدِكَ، أشهَدُ أنْ لا إلهَ إلَّا أنت، أستغفِرُكَ وأتوبُ إليك، فقال له بعضُنا: إنَّ هذا قَولٌ ما كنَّا نَسمَعُه منك فيما خَلا، فقال رسولُ اللهِ صلَّى اللهُ عليه وسلَّمَ: ه</w:t>
      </w:r>
      <w:r w:rsidR="00681E5E">
        <w:rPr>
          <w:rFonts w:ascii="Traditional Arabic" w:hAnsi="Traditional Arabic" w:cs="Traditional Arabic"/>
          <w:sz w:val="32"/>
          <w:szCs w:val="32"/>
          <w:rtl/>
        </w:rPr>
        <w:t>و كفَّارةُ ما يَكونُ في المَج</w:t>
      </w:r>
      <w:r w:rsidR="00681E5E">
        <w:rPr>
          <w:rFonts w:ascii="Traditional Arabic" w:hAnsi="Traditional Arabic" w:cs="Traditional Arabic" w:hint="cs"/>
          <w:color w:val="555555"/>
          <w:sz w:val="32"/>
          <w:szCs w:val="32"/>
          <w:rtl/>
        </w:rPr>
        <w:t>لس).</w:t>
      </w:r>
    </w:p>
    <w:p w14:paraId="20BB9B42" w14:textId="363B0124" w:rsidR="00327F7A" w:rsidRDefault="00327F7A" w:rsidP="005513D2">
      <w:pPr>
        <w:bidi/>
        <w:spacing w:after="0"/>
        <w:jc w:val="both"/>
        <w:rPr>
          <w:rFonts w:ascii="Traditional Arabic" w:hAnsi="Traditional Arabic" w:cs="Traditional Arabic"/>
          <w:sz w:val="32"/>
          <w:szCs w:val="32"/>
          <w:rtl/>
        </w:rPr>
      </w:pPr>
      <w:r w:rsidRPr="00681E5E">
        <w:rPr>
          <w:rFonts w:ascii="Traditional Arabic" w:hAnsi="Traditional Arabic" w:cs="Traditional Arabic"/>
          <w:sz w:val="32"/>
          <w:szCs w:val="32"/>
          <w:rtl/>
        </w:rPr>
        <w:t>وأخرج أبو داوود من حديث عبدالله بن عمرو –رضي الله عنهما- قال: (</w:t>
      </w:r>
      <w:r w:rsidRPr="00681E5E">
        <w:rPr>
          <w:rFonts w:ascii="Traditional Arabic" w:hAnsi="Traditional Arabic" w:cs="Traditional Arabic"/>
          <w:b/>
          <w:bCs/>
          <w:sz w:val="32"/>
          <w:szCs w:val="32"/>
          <w:shd w:val="clear" w:color="auto" w:fill="F9F9F9"/>
          <w:rtl/>
        </w:rPr>
        <w:t xml:space="preserve">كلماتٌ لا يتكلمُ بهنَّ أحدٌ في مجلسِهِ عندَ قيامِهِ ثلاثَ مراتٍ، إلا كُفَّر بهنَّ عنهُ، ولا يقولهنَّ في مجلسِ خيرٍ ومجلسِ ذكرٍ، إلا خُتم لهُ بهنَّ عليهِ، كما يختمُ بالخاتَمِ على </w:t>
      </w:r>
      <w:proofErr w:type="gramStart"/>
      <w:r w:rsidRPr="00681E5E">
        <w:rPr>
          <w:rFonts w:ascii="Traditional Arabic" w:hAnsi="Traditional Arabic" w:cs="Traditional Arabic"/>
          <w:b/>
          <w:bCs/>
          <w:sz w:val="32"/>
          <w:szCs w:val="32"/>
          <w:shd w:val="clear" w:color="auto" w:fill="F9F9F9"/>
          <w:rtl/>
        </w:rPr>
        <w:t>الصحيفةِ :</w:t>
      </w:r>
      <w:proofErr w:type="gramEnd"/>
      <w:r w:rsidRPr="00681E5E">
        <w:rPr>
          <w:rFonts w:ascii="Traditional Arabic" w:hAnsi="Traditional Arabic" w:cs="Traditional Arabic"/>
          <w:b/>
          <w:bCs/>
          <w:sz w:val="32"/>
          <w:szCs w:val="32"/>
          <w:shd w:val="clear" w:color="auto" w:fill="F9F9F9"/>
          <w:rtl/>
        </w:rPr>
        <w:t xml:space="preserve"> سبحانكَ اللهمَّ وبحمدِكَ، لا إلهَ إلا أنتَ، أستغفرُكَ وأتوبُ إليكَ</w:t>
      </w:r>
      <w:r w:rsidRPr="00681E5E">
        <w:rPr>
          <w:rFonts w:ascii="Traditional Arabic" w:hAnsi="Traditional Arabic" w:cs="Traditional Arabic"/>
          <w:sz w:val="32"/>
          <w:szCs w:val="32"/>
          <w:rtl/>
        </w:rPr>
        <w:t>).</w:t>
      </w:r>
    </w:p>
    <w:p w14:paraId="6C96CB37" w14:textId="77777777" w:rsidR="00327F7A" w:rsidRPr="00681E5E" w:rsidRDefault="00327F7A" w:rsidP="00327F7A">
      <w:pPr>
        <w:bidi/>
        <w:spacing w:after="0"/>
        <w:jc w:val="both"/>
        <w:rPr>
          <w:rFonts w:ascii="Traditional Arabic" w:hAnsi="Traditional Arabic" w:cs="Traditional Arabic"/>
          <w:b/>
          <w:bCs/>
          <w:sz w:val="34"/>
          <w:szCs w:val="34"/>
          <w:rtl/>
        </w:rPr>
      </w:pPr>
      <w:r w:rsidRPr="00681E5E">
        <w:rPr>
          <w:rFonts w:ascii="Traditional Arabic" w:hAnsi="Traditional Arabic" w:cs="Traditional Arabic" w:hint="cs"/>
          <w:b/>
          <w:bCs/>
          <w:sz w:val="34"/>
          <w:szCs w:val="34"/>
          <w:rtl/>
        </w:rPr>
        <w:t>أيها المسلمون:</w:t>
      </w:r>
    </w:p>
    <w:p w14:paraId="6E4F93A2" w14:textId="0AF39450" w:rsidR="002838CC" w:rsidRDefault="00327F7A" w:rsidP="00681E5E">
      <w:pPr>
        <w:pStyle w:val="5"/>
        <w:bidi/>
        <w:spacing w:before="0" w:beforeAutospacing="0" w:after="0" w:afterAutospacing="0"/>
        <w:jc w:val="both"/>
        <w:rPr>
          <w:rFonts w:ascii="Traditional Arabic" w:hAnsi="Traditional Arabic" w:cs="Traditional Arabic"/>
          <w:sz w:val="32"/>
          <w:szCs w:val="32"/>
          <w:rtl/>
        </w:rPr>
      </w:pPr>
      <w:r w:rsidRPr="002838CC">
        <w:rPr>
          <w:rFonts w:ascii="Traditional Arabic" w:hAnsi="Traditional Arabic" w:cs="Traditional Arabic"/>
          <w:b w:val="0"/>
          <w:bCs w:val="0"/>
          <w:sz w:val="32"/>
          <w:szCs w:val="32"/>
          <w:rtl/>
        </w:rPr>
        <w:t>الإكثار من تسبيح الله –جل وعلا- حرز من النار، و</w:t>
      </w:r>
      <w:r w:rsidR="002838CC" w:rsidRPr="002838CC">
        <w:rPr>
          <w:rFonts w:ascii="Traditional Arabic" w:hAnsi="Traditional Arabic" w:cs="Traditional Arabic"/>
          <w:b w:val="0"/>
          <w:bCs w:val="0"/>
          <w:sz w:val="32"/>
          <w:szCs w:val="32"/>
          <w:rtl/>
        </w:rPr>
        <w:t>سلامة في اليوم الآخر، روى النسائي من حديث أبي هريرة –رضي الله عنه- أن رسول</w:t>
      </w:r>
      <w:r w:rsidR="00681E5E">
        <w:rPr>
          <w:rFonts w:ascii="Traditional Arabic" w:hAnsi="Traditional Arabic" w:cs="Traditional Arabic"/>
          <w:b w:val="0"/>
          <w:bCs w:val="0"/>
          <w:sz w:val="32"/>
          <w:szCs w:val="32"/>
          <w:rtl/>
        </w:rPr>
        <w:t xml:space="preserve"> الله –صلى الله عليه وسلم- قال:</w:t>
      </w:r>
      <w:r w:rsidR="00681E5E">
        <w:rPr>
          <w:rFonts w:ascii="Traditional Arabic" w:hAnsi="Traditional Arabic" w:cs="Traditional Arabic" w:hint="cs"/>
          <w:b w:val="0"/>
          <w:bCs w:val="0"/>
          <w:sz w:val="32"/>
          <w:szCs w:val="32"/>
          <w:rtl/>
        </w:rPr>
        <w:t xml:space="preserve"> </w:t>
      </w:r>
      <w:r w:rsidR="002838CC" w:rsidRPr="00681E5E">
        <w:rPr>
          <w:rFonts w:ascii="Traditional Arabic" w:hAnsi="Traditional Arabic" w:cs="Traditional Arabic"/>
          <w:sz w:val="32"/>
          <w:szCs w:val="32"/>
          <w:rtl/>
        </w:rPr>
        <w:t>(خذوا جُنَّتَكم</w:t>
      </w:r>
      <w:r w:rsidR="00681E5E" w:rsidRPr="00681E5E">
        <w:rPr>
          <w:rFonts w:ascii="Traditional Arabic" w:hAnsi="Traditional Arabic" w:cs="Traditional Arabic" w:hint="cs"/>
          <w:sz w:val="32"/>
          <w:szCs w:val="32"/>
          <w:rtl/>
        </w:rPr>
        <w:t>)</w:t>
      </w:r>
      <w:r w:rsidR="002838CC" w:rsidRPr="00681E5E">
        <w:rPr>
          <w:rFonts w:ascii="Traditional Arabic" w:hAnsi="Traditional Arabic" w:cs="Traditional Arabic"/>
          <w:sz w:val="32"/>
          <w:szCs w:val="32"/>
          <w:rtl/>
        </w:rPr>
        <w:t xml:space="preserve"> قالوا يا رسولَ اللَّهِ مِن عدُوٍّ </w:t>
      </w:r>
      <w:proofErr w:type="gramStart"/>
      <w:r w:rsidR="002838CC" w:rsidRPr="00681E5E">
        <w:rPr>
          <w:rFonts w:ascii="Traditional Arabic" w:hAnsi="Traditional Arabic" w:cs="Traditional Arabic"/>
          <w:sz w:val="32"/>
          <w:szCs w:val="32"/>
          <w:rtl/>
        </w:rPr>
        <w:t>حضرَ ؟</w:t>
      </w:r>
      <w:proofErr w:type="gramEnd"/>
      <w:r w:rsidR="002838CC" w:rsidRPr="00681E5E">
        <w:rPr>
          <w:rFonts w:ascii="Traditional Arabic" w:hAnsi="Traditional Arabic" w:cs="Traditional Arabic"/>
          <w:sz w:val="32"/>
          <w:szCs w:val="32"/>
          <w:rtl/>
        </w:rPr>
        <w:t xml:space="preserve"> قالَ </w:t>
      </w:r>
      <w:r w:rsidR="00681E5E" w:rsidRPr="00681E5E">
        <w:rPr>
          <w:rFonts w:ascii="Traditional Arabic" w:hAnsi="Traditional Arabic" w:cs="Traditional Arabic" w:hint="cs"/>
          <w:sz w:val="32"/>
          <w:szCs w:val="32"/>
          <w:rtl/>
        </w:rPr>
        <w:t>(</w:t>
      </w:r>
      <w:r w:rsidR="002838CC" w:rsidRPr="00681E5E">
        <w:rPr>
          <w:rFonts w:ascii="Traditional Arabic" w:hAnsi="Traditional Arabic" w:cs="Traditional Arabic"/>
          <w:sz w:val="32"/>
          <w:szCs w:val="32"/>
          <w:rtl/>
        </w:rPr>
        <w:t>لا ولَكن خُذوا جُنَّتَكم منَ النَّارِ وقولوا سبحانَ اللَّهِ والحمدُ للَّهِ ولا إلَه إلَّا اللَّهُ واللَّهُ أَكبرُ فإنَّهنَ يأتينَ يومَ القيامةِ مقدَّماتٌ ومؤخَّراتٍ ومنجياتٌ وَهنَّ الباقياتُ الصَّالحاتُ</w:t>
      </w:r>
      <w:r w:rsidR="002838CC">
        <w:rPr>
          <w:rFonts w:ascii="Traditional Arabic" w:hAnsi="Traditional Arabic" w:cs="Traditional Arabic" w:hint="cs"/>
          <w:sz w:val="32"/>
          <w:szCs w:val="32"/>
          <w:rtl/>
        </w:rPr>
        <w:t>).</w:t>
      </w:r>
    </w:p>
    <w:p w14:paraId="4FA01D19" w14:textId="4B0A16AF" w:rsidR="00F54A40" w:rsidRPr="00681E5E" w:rsidRDefault="002838CC" w:rsidP="00681E5E">
      <w:pPr>
        <w:pStyle w:val="5"/>
        <w:bidi/>
        <w:spacing w:before="0" w:beforeAutospacing="0" w:after="0" w:afterAutospacing="0"/>
        <w:jc w:val="center"/>
        <w:rPr>
          <w:rFonts w:ascii="Traditional Arabic" w:hAnsi="Traditional Arabic" w:cs="Traditional Arabic"/>
          <w:sz w:val="34"/>
          <w:szCs w:val="34"/>
          <w:rtl/>
        </w:rPr>
      </w:pPr>
      <w:r w:rsidRPr="00681E5E">
        <w:rPr>
          <w:rStyle w:val="a4"/>
          <w:rFonts w:ascii="Traditional Arabic" w:hAnsi="Traditional Arabic" w:cs="Traditional Arabic"/>
          <w:i w:val="0"/>
          <w:iCs w:val="0"/>
          <w:color w:val="5F6368"/>
          <w:sz w:val="34"/>
          <w:szCs w:val="34"/>
          <w:shd w:val="clear" w:color="auto" w:fill="FFFFFF"/>
          <w:rtl/>
        </w:rPr>
        <w:t>اللهم اجعلنا لك</w:t>
      </w:r>
      <w:r w:rsidRPr="00681E5E">
        <w:rPr>
          <w:rFonts w:ascii="Traditional Arabic" w:hAnsi="Traditional Arabic" w:cs="Traditional Arabic"/>
          <w:color w:val="4D5156"/>
          <w:sz w:val="34"/>
          <w:szCs w:val="34"/>
          <w:shd w:val="clear" w:color="auto" w:fill="FFFFFF"/>
          <w:rtl/>
        </w:rPr>
        <w:t> شاكرين </w:t>
      </w:r>
      <w:r w:rsidRPr="00681E5E">
        <w:rPr>
          <w:rStyle w:val="a4"/>
          <w:rFonts w:ascii="Traditional Arabic" w:hAnsi="Traditional Arabic" w:cs="Traditional Arabic"/>
          <w:i w:val="0"/>
          <w:iCs w:val="0"/>
          <w:color w:val="5F6368"/>
          <w:sz w:val="34"/>
          <w:szCs w:val="34"/>
          <w:shd w:val="clear" w:color="auto" w:fill="FFFFFF"/>
          <w:rtl/>
        </w:rPr>
        <w:t>لك ذاكرين لك</w:t>
      </w:r>
      <w:r w:rsidRPr="00681E5E">
        <w:rPr>
          <w:rFonts w:ascii="Traditional Arabic" w:hAnsi="Traditional Arabic" w:cs="Traditional Arabic"/>
          <w:color w:val="4D5156"/>
          <w:sz w:val="34"/>
          <w:szCs w:val="34"/>
          <w:shd w:val="clear" w:color="auto" w:fill="FFFFFF"/>
          <w:rtl/>
        </w:rPr>
        <w:t> حامدين عليك متوكلين </w:t>
      </w:r>
      <w:r w:rsidRPr="00681E5E">
        <w:rPr>
          <w:rStyle w:val="a4"/>
          <w:rFonts w:ascii="Traditional Arabic" w:hAnsi="Traditional Arabic" w:cs="Traditional Arabic"/>
          <w:i w:val="0"/>
          <w:iCs w:val="0"/>
          <w:color w:val="5F6368"/>
          <w:sz w:val="34"/>
          <w:szCs w:val="34"/>
          <w:shd w:val="clear" w:color="auto" w:fill="FFFFFF"/>
          <w:rtl/>
        </w:rPr>
        <w:t>لك</w:t>
      </w:r>
      <w:r w:rsidRPr="00681E5E">
        <w:rPr>
          <w:rFonts w:ascii="Traditional Arabic" w:hAnsi="Traditional Arabic" w:cs="Traditional Arabic"/>
          <w:color w:val="4D5156"/>
          <w:sz w:val="34"/>
          <w:szCs w:val="34"/>
          <w:shd w:val="clear" w:color="auto" w:fill="FFFFFF"/>
          <w:rtl/>
        </w:rPr>
        <w:t> الحمد ربنا فأتمم نعمتك وعافيتك علينا واجعلنا من الذاكرين ولا تجعلنا من الغافلين</w:t>
      </w:r>
      <w:r w:rsidR="00681E5E">
        <w:rPr>
          <w:rFonts w:ascii="Traditional Arabic" w:hAnsi="Traditional Arabic" w:cs="Traditional Arabic" w:hint="cs"/>
          <w:sz w:val="34"/>
          <w:szCs w:val="34"/>
          <w:rtl/>
        </w:rPr>
        <w:t xml:space="preserve">، </w:t>
      </w:r>
      <w:r w:rsidR="00681E5E">
        <w:rPr>
          <w:rStyle w:val="a4"/>
          <w:rFonts w:ascii="Traditional Arabic" w:hAnsi="Traditional Arabic" w:cs="Traditional Arabic" w:hint="cs"/>
          <w:i w:val="0"/>
          <w:iCs w:val="0"/>
          <w:color w:val="5F6368"/>
          <w:sz w:val="34"/>
          <w:szCs w:val="34"/>
          <w:shd w:val="clear" w:color="auto" w:fill="FFFFFF"/>
          <w:rtl/>
        </w:rPr>
        <w:t>ا</w:t>
      </w:r>
      <w:r w:rsidR="00B14F87" w:rsidRPr="00681E5E">
        <w:rPr>
          <w:rStyle w:val="a4"/>
          <w:rFonts w:ascii="Traditional Arabic" w:hAnsi="Traditional Arabic" w:cs="Traditional Arabic"/>
          <w:i w:val="0"/>
          <w:iCs w:val="0"/>
          <w:color w:val="5F6368"/>
          <w:sz w:val="34"/>
          <w:szCs w:val="34"/>
          <w:shd w:val="clear" w:color="auto" w:fill="FFFFFF"/>
          <w:rtl/>
        </w:rPr>
        <w:t>للهم اجعلنا</w:t>
      </w:r>
      <w:r w:rsidR="00B14F87" w:rsidRPr="00681E5E">
        <w:rPr>
          <w:rFonts w:ascii="Traditional Arabic" w:hAnsi="Traditional Arabic" w:cs="Traditional Arabic"/>
          <w:color w:val="4D5156"/>
          <w:sz w:val="34"/>
          <w:szCs w:val="34"/>
          <w:shd w:val="clear" w:color="auto" w:fill="FFFFFF"/>
          <w:rtl/>
        </w:rPr>
        <w:t> من الشاكرين لنعمك والراضين برزقك </w:t>
      </w:r>
      <w:r w:rsidR="00B14F87" w:rsidRPr="00681E5E">
        <w:rPr>
          <w:rStyle w:val="a4"/>
          <w:rFonts w:ascii="Traditional Arabic" w:hAnsi="Traditional Arabic" w:cs="Traditional Arabic"/>
          <w:i w:val="0"/>
          <w:iCs w:val="0"/>
          <w:color w:val="5F6368"/>
          <w:sz w:val="34"/>
          <w:szCs w:val="34"/>
          <w:shd w:val="clear" w:color="auto" w:fill="FFFFFF"/>
          <w:rtl/>
        </w:rPr>
        <w:t>والذاكرين</w:t>
      </w:r>
      <w:r w:rsidR="00B14F87" w:rsidRPr="00681E5E">
        <w:rPr>
          <w:rFonts w:ascii="Traditional Arabic" w:hAnsi="Traditional Arabic" w:cs="Traditional Arabic"/>
          <w:color w:val="4D5156"/>
          <w:sz w:val="34"/>
          <w:szCs w:val="34"/>
          <w:shd w:val="clear" w:color="auto" w:fill="FFFFFF"/>
          <w:rtl/>
        </w:rPr>
        <w:t> لفضلك والمسبحين بحمدك</w:t>
      </w:r>
      <w:r w:rsidR="00681E5E">
        <w:rPr>
          <w:rFonts w:ascii="Traditional Arabic" w:hAnsi="Traditional Arabic" w:cs="Traditional Arabic" w:hint="cs"/>
          <w:sz w:val="34"/>
          <w:szCs w:val="34"/>
          <w:rtl/>
        </w:rPr>
        <w:t>، و</w:t>
      </w:r>
      <w:r w:rsidR="00B14F87" w:rsidRPr="00681E5E">
        <w:rPr>
          <w:rFonts w:ascii="Traditional Arabic" w:hAnsi="Traditional Arabic" w:cs="Traditional Arabic"/>
          <w:sz w:val="34"/>
          <w:szCs w:val="34"/>
          <w:rtl/>
        </w:rPr>
        <w:t>أعنا على ذكرك وشكرك وح</w:t>
      </w:r>
      <w:bookmarkStart w:id="0" w:name="_GoBack"/>
      <w:bookmarkEnd w:id="0"/>
      <w:r w:rsidR="00B14F87" w:rsidRPr="00681E5E">
        <w:rPr>
          <w:rFonts w:ascii="Traditional Arabic" w:hAnsi="Traditional Arabic" w:cs="Traditional Arabic"/>
          <w:sz w:val="34"/>
          <w:szCs w:val="34"/>
          <w:rtl/>
        </w:rPr>
        <w:t>سن عبادتك</w:t>
      </w:r>
    </w:p>
    <w:p w14:paraId="0E2A0F2C" w14:textId="649D3EE9" w:rsidR="00C758CB" w:rsidRPr="00681E5E" w:rsidRDefault="00F54A40" w:rsidP="00681E5E">
      <w:pPr>
        <w:bidi/>
        <w:spacing w:after="0"/>
        <w:jc w:val="center"/>
        <w:rPr>
          <w:rFonts w:ascii="Traditional Arabic" w:hAnsi="Traditional Arabic" w:cs="Traditional Arabic"/>
          <w:b/>
          <w:bCs/>
          <w:color w:val="000000"/>
          <w:sz w:val="34"/>
          <w:szCs w:val="34"/>
          <w:shd w:val="clear" w:color="auto" w:fill="FFFFFF"/>
        </w:rPr>
      </w:pPr>
      <w:r w:rsidRPr="00681E5E">
        <w:rPr>
          <w:rFonts w:ascii="Traditional Arabic" w:hAnsi="Traditional Arabic" w:cs="Traditional Arabic"/>
          <w:b/>
          <w:bCs/>
          <w:color w:val="000000"/>
          <w:sz w:val="34"/>
          <w:szCs w:val="34"/>
          <w:shd w:val="clear" w:color="auto" w:fill="FFFFFF"/>
          <w:rtl/>
        </w:rPr>
        <w:t>اللهم صل وسلم وزد وبارك، على عبدك ورسولك محمد، وارض اللهم عن الخلفاء الراشدين، والأئمة المهديين، ومن سار على ن</w:t>
      </w:r>
      <w:r w:rsidR="00681E5E">
        <w:rPr>
          <w:rFonts w:ascii="Traditional Arabic" w:hAnsi="Traditional Arabic" w:cs="Traditional Arabic"/>
          <w:b/>
          <w:bCs/>
          <w:color w:val="000000"/>
          <w:sz w:val="34"/>
          <w:szCs w:val="34"/>
          <w:shd w:val="clear" w:color="auto" w:fill="FFFFFF"/>
          <w:rtl/>
        </w:rPr>
        <w:t>هجهم وسلك طريقتهم إلى يوم الدين</w:t>
      </w:r>
    </w:p>
    <w:sectPr w:rsidR="00C758CB" w:rsidRPr="00681E5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145FB" w14:textId="77777777" w:rsidR="00B564CC" w:rsidRDefault="00B564CC" w:rsidP="00B14F87">
      <w:pPr>
        <w:spacing w:after="0" w:line="240" w:lineRule="auto"/>
      </w:pPr>
      <w:r>
        <w:separator/>
      </w:r>
    </w:p>
  </w:endnote>
  <w:endnote w:type="continuationSeparator" w:id="0">
    <w:p w14:paraId="39A7A694" w14:textId="77777777" w:rsidR="00B564CC" w:rsidRDefault="00B564CC" w:rsidP="00B14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245956"/>
      <w:docPartObj>
        <w:docPartGallery w:val="Page Numbers (Bottom of Page)"/>
        <w:docPartUnique/>
      </w:docPartObj>
    </w:sdtPr>
    <w:sdtEndPr/>
    <w:sdtContent>
      <w:p w14:paraId="72001258" w14:textId="212740C6" w:rsidR="00B14F87" w:rsidRDefault="00B14F87">
        <w:pPr>
          <w:pStyle w:val="a6"/>
          <w:jc w:val="center"/>
        </w:pPr>
        <w:r>
          <w:fldChar w:fldCharType="begin"/>
        </w:r>
        <w:r>
          <w:instrText>PAGE   \* MERGEFORMAT</w:instrText>
        </w:r>
        <w:r>
          <w:fldChar w:fldCharType="separate"/>
        </w:r>
        <w:r w:rsidR="00681E5E" w:rsidRPr="00681E5E">
          <w:rPr>
            <w:rFonts w:cs="Calibri"/>
            <w:noProof/>
            <w:lang w:val="ar-SA"/>
          </w:rPr>
          <w:t>3</w:t>
        </w:r>
        <w:r>
          <w:fldChar w:fldCharType="end"/>
        </w:r>
      </w:p>
    </w:sdtContent>
  </w:sdt>
  <w:p w14:paraId="4DA53ADD" w14:textId="77777777" w:rsidR="00B14F87" w:rsidRDefault="00B14F8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3F7B7" w14:textId="77777777" w:rsidR="00B564CC" w:rsidRDefault="00B564CC" w:rsidP="00B14F87">
      <w:pPr>
        <w:spacing w:after="0" w:line="240" w:lineRule="auto"/>
      </w:pPr>
      <w:r>
        <w:separator/>
      </w:r>
    </w:p>
  </w:footnote>
  <w:footnote w:type="continuationSeparator" w:id="0">
    <w:p w14:paraId="0B70BEE0" w14:textId="77777777" w:rsidR="00B564CC" w:rsidRDefault="00B564CC" w:rsidP="00B14F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A40"/>
    <w:rsid w:val="002838CC"/>
    <w:rsid w:val="00327F7A"/>
    <w:rsid w:val="0044034E"/>
    <w:rsid w:val="00442F97"/>
    <w:rsid w:val="00496D37"/>
    <w:rsid w:val="005513D2"/>
    <w:rsid w:val="0057754D"/>
    <w:rsid w:val="00681E5E"/>
    <w:rsid w:val="006D7930"/>
    <w:rsid w:val="00700BDD"/>
    <w:rsid w:val="009C3CBC"/>
    <w:rsid w:val="00B14F87"/>
    <w:rsid w:val="00B564CC"/>
    <w:rsid w:val="00C758CB"/>
    <w:rsid w:val="00CC2BD6"/>
    <w:rsid w:val="00CE6860"/>
    <w:rsid w:val="00D873DE"/>
    <w:rsid w:val="00F54A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058B7"/>
  <w15:chartTrackingRefBased/>
  <w15:docId w15:val="{9AE6E395-CCDF-4C7C-B51B-77BE56A4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A40"/>
  </w:style>
  <w:style w:type="paragraph" w:styleId="5">
    <w:name w:val="heading 5"/>
    <w:basedOn w:val="a"/>
    <w:link w:val="5Char"/>
    <w:uiPriority w:val="9"/>
    <w:qFormat/>
    <w:rsid w:val="00D873D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4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Char">
    <w:name w:val="عنوان 5 Char"/>
    <w:basedOn w:val="a0"/>
    <w:link w:val="5"/>
    <w:uiPriority w:val="9"/>
    <w:rsid w:val="00D873DE"/>
    <w:rPr>
      <w:rFonts w:ascii="Times New Roman" w:eastAsia="Times New Roman" w:hAnsi="Times New Roman" w:cs="Times New Roman"/>
      <w:b/>
      <w:bCs/>
      <w:sz w:val="20"/>
      <w:szCs w:val="20"/>
    </w:rPr>
  </w:style>
  <w:style w:type="character" w:styleId="a4">
    <w:name w:val="Emphasis"/>
    <w:basedOn w:val="a0"/>
    <w:uiPriority w:val="20"/>
    <w:qFormat/>
    <w:rsid w:val="002838CC"/>
    <w:rPr>
      <w:i/>
      <w:iCs/>
    </w:rPr>
  </w:style>
  <w:style w:type="paragraph" w:styleId="a5">
    <w:name w:val="header"/>
    <w:basedOn w:val="a"/>
    <w:link w:val="Char"/>
    <w:uiPriority w:val="99"/>
    <w:unhideWhenUsed/>
    <w:rsid w:val="00B14F87"/>
    <w:pPr>
      <w:tabs>
        <w:tab w:val="center" w:pos="4153"/>
        <w:tab w:val="right" w:pos="8306"/>
      </w:tabs>
      <w:spacing w:after="0" w:line="240" w:lineRule="auto"/>
    </w:pPr>
  </w:style>
  <w:style w:type="character" w:customStyle="1" w:styleId="Char">
    <w:name w:val="رأس الصفحة Char"/>
    <w:basedOn w:val="a0"/>
    <w:link w:val="a5"/>
    <w:uiPriority w:val="99"/>
    <w:rsid w:val="00B14F87"/>
  </w:style>
  <w:style w:type="paragraph" w:styleId="a6">
    <w:name w:val="footer"/>
    <w:basedOn w:val="a"/>
    <w:link w:val="Char0"/>
    <w:uiPriority w:val="99"/>
    <w:unhideWhenUsed/>
    <w:rsid w:val="00B14F87"/>
    <w:pPr>
      <w:tabs>
        <w:tab w:val="center" w:pos="4153"/>
        <w:tab w:val="right" w:pos="8306"/>
      </w:tabs>
      <w:spacing w:after="0" w:line="240" w:lineRule="auto"/>
    </w:pPr>
  </w:style>
  <w:style w:type="character" w:customStyle="1" w:styleId="Char0">
    <w:name w:val="تذييل الصفحة Char"/>
    <w:basedOn w:val="a0"/>
    <w:link w:val="a6"/>
    <w:uiPriority w:val="99"/>
    <w:rsid w:val="00B14F87"/>
  </w:style>
  <w:style w:type="character" w:customStyle="1" w:styleId="aya-separator">
    <w:name w:val="aya-separator"/>
    <w:basedOn w:val="a0"/>
    <w:rsid w:val="00496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2610">
      <w:bodyDiv w:val="1"/>
      <w:marLeft w:val="0"/>
      <w:marRight w:val="0"/>
      <w:marTop w:val="0"/>
      <w:marBottom w:val="0"/>
      <w:divBdr>
        <w:top w:val="none" w:sz="0" w:space="0" w:color="auto"/>
        <w:left w:val="none" w:sz="0" w:space="0" w:color="auto"/>
        <w:bottom w:val="none" w:sz="0" w:space="0" w:color="auto"/>
        <w:right w:val="none" w:sz="0" w:space="0" w:color="auto"/>
      </w:divBdr>
    </w:div>
    <w:div w:id="395468603">
      <w:bodyDiv w:val="1"/>
      <w:marLeft w:val="0"/>
      <w:marRight w:val="0"/>
      <w:marTop w:val="0"/>
      <w:marBottom w:val="0"/>
      <w:divBdr>
        <w:top w:val="none" w:sz="0" w:space="0" w:color="auto"/>
        <w:left w:val="none" w:sz="0" w:space="0" w:color="auto"/>
        <w:bottom w:val="none" w:sz="0" w:space="0" w:color="auto"/>
        <w:right w:val="none" w:sz="0" w:space="0" w:color="auto"/>
      </w:divBdr>
    </w:div>
    <w:div w:id="919949637">
      <w:bodyDiv w:val="1"/>
      <w:marLeft w:val="0"/>
      <w:marRight w:val="0"/>
      <w:marTop w:val="0"/>
      <w:marBottom w:val="0"/>
      <w:divBdr>
        <w:top w:val="none" w:sz="0" w:space="0" w:color="auto"/>
        <w:left w:val="none" w:sz="0" w:space="0" w:color="auto"/>
        <w:bottom w:val="none" w:sz="0" w:space="0" w:color="auto"/>
        <w:right w:val="none" w:sz="0" w:space="0" w:color="auto"/>
      </w:divBdr>
    </w:div>
    <w:div w:id="1618414028">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889032571">
      <w:bodyDiv w:val="1"/>
      <w:marLeft w:val="0"/>
      <w:marRight w:val="0"/>
      <w:marTop w:val="0"/>
      <w:marBottom w:val="0"/>
      <w:divBdr>
        <w:top w:val="none" w:sz="0" w:space="0" w:color="auto"/>
        <w:left w:val="none" w:sz="0" w:space="0" w:color="auto"/>
        <w:bottom w:val="none" w:sz="0" w:space="0" w:color="auto"/>
        <w:right w:val="none" w:sz="0" w:space="0" w:color="auto"/>
      </w:divBdr>
    </w:div>
    <w:div w:id="194099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2FF2D8A5AF9D3745B90E9E08DF013FC8" ma:contentTypeVersion="9" ma:contentTypeDescription="إنشاء مستند جديد." ma:contentTypeScope="" ma:versionID="45aa8f5e80848ead9902909c10d4fede">
  <xsd:schema xmlns:xsd="http://www.w3.org/2001/XMLSchema" xmlns:xs="http://www.w3.org/2001/XMLSchema" xmlns:p="http://schemas.microsoft.com/office/2006/metadata/properties" xmlns:ns3="baca7379-3b93-4696-86b9-adcf5445412c" targetNamespace="http://schemas.microsoft.com/office/2006/metadata/properties" ma:root="true" ma:fieldsID="fcabdbe0e03a8546546adc961c102824" ns3:_="">
    <xsd:import namespace="baca7379-3b93-4696-86b9-adcf544541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a7379-3b93-4696-86b9-adcf54454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3497A-F650-4BE6-81D3-7057D718E5DA}">
  <ds:schemaRefs>
    <ds:schemaRef ds:uri="http://schemas.microsoft.com/sharepoint/v3/contenttype/forms"/>
  </ds:schemaRefs>
</ds:datastoreItem>
</file>

<file path=customXml/itemProps2.xml><?xml version="1.0" encoding="utf-8"?>
<ds:datastoreItem xmlns:ds="http://schemas.openxmlformats.org/officeDocument/2006/customXml" ds:itemID="{21EC779E-AC6F-40DF-ABB5-8C9E125AE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a7379-3b93-4696-86b9-adcf54454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5D8A7-E785-4090-9753-641E19F1E8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2899</TotalTime>
  <Pages>3</Pages>
  <Words>918</Words>
  <Characters>5239</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Alrajhi</dc:creator>
  <cp:keywords/>
  <dc:description/>
  <cp:lastModifiedBy>Khaled Alrajhi</cp:lastModifiedBy>
  <cp:revision>6</cp:revision>
  <dcterms:created xsi:type="dcterms:W3CDTF">2024-01-12T07:15:00Z</dcterms:created>
  <dcterms:modified xsi:type="dcterms:W3CDTF">2024-02-17T14:36:00Z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0x0101002FF2D8A5AF9D3745B90E9E08DF013FC8</vt:lpwstr>
  </property>
</Properties>
</file>