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27037" w14:textId="77777777" w:rsidR="0068374E" w:rsidRPr="0068374E" w:rsidRDefault="0068374E" w:rsidP="0068374E">
      <w:pPr>
        <w:spacing w:before="0"/>
        <w:ind w:firstLine="0"/>
        <w:jc w:val="both"/>
        <w:rPr>
          <w:rFonts w:ascii="Traditional Arabic" w:hAnsi="Traditional Arabic" w:cs="Traditional Arabic"/>
          <w:sz w:val="28"/>
          <w:szCs w:val="28"/>
          <w:rtl/>
        </w:rPr>
      </w:pPr>
      <w:r w:rsidRPr="0068374E">
        <w:rPr>
          <w:rFonts w:ascii="Traditional Arabic" w:hAnsi="Traditional Arabic" w:cs="Traditional Arabic"/>
          <w:b/>
          <w:bCs/>
          <w:sz w:val="30"/>
          <w:szCs w:val="30"/>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68374E">
        <w:rPr>
          <w:rFonts w:ascii="Traditional Arabic" w:hAnsi="Traditional Arabic" w:cs="Traditional Arabic"/>
          <w:b/>
          <w:bCs/>
          <w:color w:val="FF0000"/>
          <w:sz w:val="30"/>
          <w:szCs w:val="30"/>
          <w:rtl/>
        </w:rPr>
        <w:t>{يَا أَيُّهَا الَّذِينَ آمَنُواْ اتَّقُواْ اللّهَ حَقَّ تُقَاتِهِ وَلاَ تَمُوتُنَّ إِلاَّ وَأَنتُم مُّسْلِمُون} </w:t>
      </w:r>
      <w:r w:rsidRPr="0068374E">
        <w:rPr>
          <w:rFonts w:ascii="Traditional Arabic" w:hAnsi="Traditional Arabic" w:cs="Traditional Arabic"/>
          <w:b/>
          <w:bCs/>
          <w:sz w:val="30"/>
          <w:szCs w:val="30"/>
          <w:rtl/>
        </w:rPr>
        <w:t>أما بعد:</w:t>
      </w:r>
      <w:r w:rsidRPr="0068374E">
        <w:rPr>
          <w:rFonts w:ascii="Traditional Arabic" w:hAnsi="Traditional Arabic" w:cs="Traditional Arabic"/>
          <w:b/>
          <w:bCs/>
          <w:sz w:val="30"/>
          <w:szCs w:val="30"/>
          <w:rtl/>
        </w:rPr>
        <w:t xml:space="preserve"> </w:t>
      </w:r>
    </w:p>
    <w:p w14:paraId="3F54F0E4" w14:textId="112F7BF0" w:rsidR="007176D3" w:rsidRPr="0068374E" w:rsidRDefault="0068374E" w:rsidP="007176D3">
      <w:pPr>
        <w:spacing w:before="0"/>
        <w:rPr>
          <w:rFonts w:ascii="Traditional Arabic" w:hAnsi="Traditional Arabic" w:cs="Traditional Arabic"/>
          <w:sz w:val="36"/>
          <w:rtl/>
        </w:rPr>
      </w:pPr>
      <w:r w:rsidRPr="0068374E">
        <w:rPr>
          <w:rFonts w:hint="cs"/>
          <w:sz w:val="36"/>
          <w:rtl/>
        </w:rPr>
        <w:t xml:space="preserve">أيُّها </w:t>
      </w:r>
      <w:r w:rsidRPr="0068374E">
        <w:rPr>
          <w:rFonts w:hint="cs"/>
          <w:b/>
          <w:bCs/>
          <w:sz w:val="36"/>
          <w:rtl/>
        </w:rPr>
        <w:t>-</w:t>
      </w:r>
      <w:r w:rsidRPr="0068374E">
        <w:rPr>
          <w:rFonts w:hint="cs"/>
          <w:b/>
          <w:bCs/>
          <w:sz w:val="36"/>
          <w:rtl/>
        </w:rPr>
        <w:t>المباركون</w:t>
      </w:r>
      <w:r w:rsidRPr="0068374E">
        <w:rPr>
          <w:rFonts w:hint="cs"/>
          <w:b/>
          <w:bCs/>
          <w:sz w:val="36"/>
          <w:rtl/>
        </w:rPr>
        <w:t xml:space="preserve"> الكرام-</w:t>
      </w:r>
      <w:r w:rsidRPr="0068374E">
        <w:rPr>
          <w:rFonts w:hint="cs"/>
          <w:sz w:val="36"/>
          <w:rtl/>
        </w:rPr>
        <w:t xml:space="preserve"> </w:t>
      </w:r>
      <w:r w:rsidR="007176D3" w:rsidRPr="0068374E">
        <w:rPr>
          <w:rFonts w:hint="cs"/>
          <w:sz w:val="36"/>
          <w:rtl/>
        </w:rPr>
        <w:t xml:space="preserve">لا يفصُلنا عن اليومِ الذي حسدتنا عليه اليهود؛ لكثرة عطاءاتِ اللهِ لنا في ذلك اليوم، إلا لحظات معدودة؛ فما تبقَّى يا كرامُ إلا ساعاتٌ ويدخلُ علينا يومُ عرفة، </w:t>
      </w:r>
      <w:r w:rsidR="007176D3" w:rsidRPr="0068374E">
        <w:rPr>
          <w:rFonts w:ascii="Traditional Arabic" w:hAnsi="Traditional Arabic" w:cs="Traditional Arabic"/>
          <w:b/>
          <w:bCs/>
          <w:sz w:val="36"/>
          <w:rtl/>
        </w:rPr>
        <w:t>وما أدراكَ ما يومُ عرفة؟!</w:t>
      </w:r>
    </w:p>
    <w:p w14:paraId="38AA4201" w14:textId="77777777"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اليوم الذي أكمل اللهُ فيهِ الدِّين؛</w:t>
      </w:r>
      <w:r w:rsidRPr="0068374E">
        <w:rPr>
          <w:rFonts w:ascii="Traditional Arabic" w:hAnsi="Traditional Arabic" w:cs="Traditional Arabic"/>
          <w:sz w:val="36"/>
          <w:rtl/>
        </w:rPr>
        <w:t xml:space="preserve"> هو يومُ عَرفة.</w:t>
      </w:r>
    </w:p>
    <w:p w14:paraId="76B2FEC5" w14:textId="77777777"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ولا صومَ يُكفّر ذنوبَ سنتين؛</w:t>
      </w:r>
      <w:r w:rsidRPr="0068374E">
        <w:rPr>
          <w:rFonts w:ascii="Traditional Arabic" w:hAnsi="Traditional Arabic" w:cs="Traditional Arabic"/>
          <w:sz w:val="36"/>
          <w:rtl/>
        </w:rPr>
        <w:t xml:space="preserve"> إلا صيامُ يومِ عَرفة.</w:t>
      </w:r>
    </w:p>
    <w:p w14:paraId="4BE4C6AC" w14:textId="77777777"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وخيرُ الدُّعاءِ؛</w:t>
      </w:r>
      <w:r w:rsidRPr="0068374E">
        <w:rPr>
          <w:rFonts w:ascii="Traditional Arabic" w:hAnsi="Traditional Arabic" w:cs="Traditional Arabic"/>
          <w:sz w:val="36"/>
          <w:rtl/>
        </w:rPr>
        <w:t xml:space="preserve"> دعاءُ يومِ عَرفة.</w:t>
      </w:r>
    </w:p>
    <w:p w14:paraId="22A69F1C" w14:textId="77777777"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وما رُئي الشيطانُ أدحرَ منه؛</w:t>
      </w:r>
      <w:r w:rsidRPr="0068374E">
        <w:rPr>
          <w:rFonts w:ascii="Traditional Arabic" w:hAnsi="Traditional Arabic" w:cs="Traditional Arabic"/>
          <w:sz w:val="36"/>
          <w:rtl/>
        </w:rPr>
        <w:t xml:space="preserve"> ما رُئي في يومِ عَرفة.</w:t>
      </w:r>
    </w:p>
    <w:p w14:paraId="6D32BADA" w14:textId="4D8268E5"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ولا ينزلُ اللهُ</w:t>
      </w:r>
      <w:r w:rsidRPr="0068374E">
        <w:rPr>
          <w:rFonts w:ascii="Traditional Arabic" w:hAnsi="Traditional Arabic" w:cs="Traditional Arabic"/>
          <w:b/>
          <w:bCs/>
          <w:sz w:val="36"/>
          <w:rtl/>
        </w:rPr>
        <w:t xml:space="preserve"> </w:t>
      </w:r>
      <w:r w:rsidR="0068374E" w:rsidRPr="0068374E">
        <w:rPr>
          <w:rFonts w:ascii="Traditional Arabic" w:hAnsi="Traditional Arabic" w:cs="Traditional Arabic" w:hint="cs"/>
          <w:sz w:val="36"/>
          <w:rtl/>
        </w:rPr>
        <w:t>-</w:t>
      </w:r>
      <w:r w:rsidRPr="0068374E">
        <w:rPr>
          <w:rFonts w:ascii="Traditional Arabic" w:hAnsi="Traditional Arabic" w:cs="Traditional Arabic"/>
          <w:sz w:val="36"/>
          <w:rtl/>
        </w:rPr>
        <w:t>سبحانه وتعالى</w:t>
      </w:r>
      <w:r w:rsidR="0068374E" w:rsidRPr="0068374E">
        <w:rPr>
          <w:rFonts w:ascii="Traditional Arabic" w:hAnsi="Traditional Arabic" w:cs="Traditional Arabic" w:hint="cs"/>
          <w:sz w:val="36"/>
          <w:rtl/>
        </w:rPr>
        <w:t>-</w:t>
      </w:r>
      <w:r w:rsidRPr="0068374E">
        <w:rPr>
          <w:rFonts w:ascii="Traditional Arabic" w:hAnsi="Traditional Arabic" w:cs="Traditional Arabic"/>
          <w:sz w:val="36"/>
          <w:rtl/>
        </w:rPr>
        <w:t xml:space="preserve"> في</w:t>
      </w:r>
      <w:r w:rsidRPr="0068374E">
        <w:rPr>
          <w:rFonts w:ascii="Traditional Arabic" w:hAnsi="Traditional Arabic" w:cs="Traditional Arabic"/>
          <w:b/>
          <w:bCs/>
          <w:sz w:val="36"/>
          <w:rtl/>
        </w:rPr>
        <w:t xml:space="preserve"> نهار يوم؛</w:t>
      </w:r>
      <w:r w:rsidRPr="0068374E">
        <w:rPr>
          <w:rFonts w:ascii="Traditional Arabic" w:hAnsi="Traditional Arabic" w:cs="Traditional Arabic"/>
          <w:sz w:val="36"/>
          <w:rtl/>
        </w:rPr>
        <w:t xml:space="preserve"> إلا في نهارِ يومِ عَرفة.</w:t>
      </w:r>
    </w:p>
    <w:p w14:paraId="4E373A8D" w14:textId="58F82A9C" w:rsidR="007176D3" w:rsidRPr="0068374E" w:rsidRDefault="007176D3" w:rsidP="007176D3">
      <w:pPr>
        <w:rPr>
          <w:rFonts w:ascii="Traditional Arabic" w:hAnsi="Traditional Arabic" w:cs="Traditional Arabic"/>
          <w:sz w:val="36"/>
          <w:rtl/>
        </w:rPr>
      </w:pPr>
      <w:r w:rsidRPr="0068374E">
        <w:rPr>
          <w:rFonts w:ascii="Traditional Arabic" w:hAnsi="Traditional Arabic" w:cs="Traditional Arabic"/>
          <w:b/>
          <w:bCs/>
          <w:sz w:val="36"/>
          <w:rtl/>
        </w:rPr>
        <w:t>وما أعتقَ اللهُ</w:t>
      </w:r>
      <w:r w:rsidRPr="0068374E">
        <w:rPr>
          <w:rFonts w:ascii="Traditional Arabic" w:hAnsi="Traditional Arabic" w:cs="Traditional Arabic"/>
          <w:b/>
          <w:bCs/>
          <w:sz w:val="36"/>
          <w:rtl/>
        </w:rPr>
        <w:t xml:space="preserve"> </w:t>
      </w:r>
      <w:r w:rsidR="0068374E" w:rsidRPr="0068374E">
        <w:rPr>
          <w:rFonts w:ascii="Traditional Arabic" w:hAnsi="Traditional Arabic" w:cs="Traditional Arabic" w:hint="cs"/>
          <w:sz w:val="36"/>
          <w:rtl/>
        </w:rPr>
        <w:t>-</w:t>
      </w:r>
      <w:r w:rsidRPr="0068374E">
        <w:rPr>
          <w:rFonts w:ascii="Traditional Arabic" w:hAnsi="Traditional Arabic" w:cs="Traditional Arabic"/>
          <w:sz w:val="36"/>
          <w:rtl/>
        </w:rPr>
        <w:t>عز وجل</w:t>
      </w:r>
      <w:r w:rsidR="0068374E" w:rsidRPr="0068374E">
        <w:rPr>
          <w:rFonts w:ascii="Traditional Arabic" w:hAnsi="Traditional Arabic" w:cs="Traditional Arabic" w:hint="cs"/>
          <w:sz w:val="36"/>
          <w:rtl/>
        </w:rPr>
        <w:t>-</w:t>
      </w:r>
      <w:r w:rsidRPr="0068374E">
        <w:rPr>
          <w:rFonts w:ascii="Traditional Arabic" w:hAnsi="Traditional Arabic" w:cs="Traditional Arabic"/>
          <w:b/>
          <w:bCs/>
          <w:sz w:val="36"/>
          <w:rtl/>
        </w:rPr>
        <w:t xml:space="preserve"> مِن عباده من النَّار</w:t>
      </w:r>
      <w:r w:rsidRPr="0068374E">
        <w:rPr>
          <w:rFonts w:ascii="Traditional Arabic" w:hAnsi="Traditional Arabic" w:cs="Traditional Arabic"/>
          <w:sz w:val="36"/>
          <w:rtl/>
        </w:rPr>
        <w:t>؛ أكثرَ مِن أن يُعتقَ في يومِ عَرفة.</w:t>
      </w:r>
    </w:p>
    <w:p w14:paraId="37CE08B7" w14:textId="466A817B" w:rsidR="007176D3" w:rsidRPr="0068374E" w:rsidRDefault="007176D3" w:rsidP="007176D3">
      <w:pPr>
        <w:rPr>
          <w:b/>
          <w:bCs/>
          <w:sz w:val="36"/>
          <w:rtl/>
        </w:rPr>
      </w:pPr>
      <w:r w:rsidRPr="0068374E">
        <w:rPr>
          <w:rFonts w:hint="cs"/>
          <w:sz w:val="36"/>
          <w:rtl/>
        </w:rPr>
        <w:t>عن النبيِّ</w:t>
      </w:r>
      <w:r w:rsidRPr="0068374E">
        <w:rPr>
          <w:rFonts w:hint="cs"/>
          <w:sz w:val="36"/>
          <w:rtl/>
        </w:rPr>
        <w:t xml:space="preserve"> </w:t>
      </w:r>
      <w:r w:rsidRPr="0068374E">
        <w:rPr>
          <w:rFonts w:ascii="Times New Roman" w:hAnsi="Times New Roman" w:cs="Times New Roman" w:hint="cs"/>
          <w:sz w:val="36"/>
          <w:rtl/>
        </w:rPr>
        <w:t>ﷺ</w:t>
      </w:r>
      <w:r w:rsidRPr="0068374E">
        <w:rPr>
          <w:rFonts w:hint="cs"/>
          <w:sz w:val="36"/>
          <w:rtl/>
        </w:rPr>
        <w:t xml:space="preserve"> أنَّه قال: </w:t>
      </w:r>
      <w:r w:rsidRPr="0068374E">
        <w:rPr>
          <w:rFonts w:ascii="ATraditional Arabic" w:hAnsi="ATraditional Arabic"/>
          <w:b/>
          <w:bCs/>
          <w:sz w:val="36"/>
          <w:rtl/>
        </w:rPr>
        <w:t>©</w:t>
      </w:r>
      <w:r w:rsidRPr="0068374E">
        <w:rPr>
          <w:rFonts w:ascii="Traditional Arabic" w:hAnsi="Traditional Arabic" w:cs="Traditional Arabic"/>
          <w:b/>
          <w:bCs/>
          <w:color w:val="0070C0"/>
          <w:sz w:val="36"/>
          <w:rtl/>
        </w:rPr>
        <w:t>ما من يوم أكثر من أن يعتق الله فيه عبدا من النار من يوم عرفة، وإنه ليدنو، ثم يباهي بهم الملائكة ، فيقول : ما أراد هؤلاء؟!</w:t>
      </w:r>
      <w:r w:rsidRPr="0068374E">
        <w:rPr>
          <w:rFonts w:hint="cs"/>
          <w:b/>
          <w:bCs/>
          <w:sz w:val="36"/>
          <w:rtl/>
        </w:rPr>
        <w:t xml:space="preserve">® </w:t>
      </w:r>
    </w:p>
    <w:p w14:paraId="763137FB" w14:textId="0869A984" w:rsidR="007176D3" w:rsidRPr="0068374E" w:rsidRDefault="007176D3" w:rsidP="007176D3">
      <w:pPr>
        <w:rPr>
          <w:rFonts w:ascii="Traditional Arabic" w:hAnsi="Traditional Arabic" w:cs="Traditional Arabic"/>
          <w:b/>
          <w:bCs/>
          <w:sz w:val="36"/>
          <w:rtl/>
        </w:rPr>
      </w:pPr>
      <w:r w:rsidRPr="0068374E">
        <w:rPr>
          <w:rFonts w:ascii="Traditional Arabic" w:hAnsi="Traditional Arabic" w:cs="Traditional Arabic"/>
          <w:sz w:val="36"/>
          <w:rtl/>
        </w:rPr>
        <w:t>وربُّنا</w:t>
      </w:r>
      <w:r w:rsidRPr="0068374E">
        <w:rPr>
          <w:rFonts w:hint="cs"/>
          <w:sz w:val="36"/>
          <w:rtl/>
        </w:rPr>
        <w:t xml:space="preserve"> </w:t>
      </w:r>
      <w:r w:rsidRPr="0068374E">
        <w:rPr>
          <w:rFonts w:ascii="ATraditional Arabic" w:hAnsi="ATraditional Arabic"/>
          <w:sz w:val="36"/>
          <w:rtl/>
        </w:rPr>
        <w:t>سبحانه وتعالى</w:t>
      </w:r>
      <w:r w:rsidRPr="0068374E">
        <w:rPr>
          <w:rFonts w:hint="cs"/>
          <w:sz w:val="36"/>
          <w:rtl/>
        </w:rPr>
        <w:t xml:space="preserve"> </w:t>
      </w:r>
      <w:r w:rsidRPr="0068374E">
        <w:rPr>
          <w:rFonts w:ascii="Traditional Arabic" w:hAnsi="Traditional Arabic" w:cs="Traditional Arabic"/>
          <w:sz w:val="36"/>
          <w:rtl/>
        </w:rPr>
        <w:t xml:space="preserve">أعلمُ بأنَّ عباده يريدون مغفرته ويبتغون فضله، ولكنَّه يريدُ أن يُباهي بهم ملائكةَ السَّماءِ، ثُمّ يُحِلُّ عليهم بعدَ تلك المباهاةِ مغفرتَه ورحمتَه في ذاك الموقفِ الجليل: </w:t>
      </w:r>
    </w:p>
    <w:tbl>
      <w:tblPr>
        <w:bidiVisual/>
        <w:tblW w:w="7937" w:type="dxa"/>
        <w:jc w:val="center"/>
        <w:tblLayout w:type="fixed"/>
        <w:tblLook w:val="0000" w:firstRow="0" w:lastRow="0" w:firstColumn="0" w:lastColumn="0" w:noHBand="0" w:noVBand="0"/>
      </w:tblPr>
      <w:tblGrid>
        <w:gridCol w:w="3685"/>
        <w:gridCol w:w="567"/>
        <w:gridCol w:w="3685"/>
      </w:tblGrid>
      <w:tr w:rsidR="007176D3" w:rsidRPr="0068374E" w14:paraId="50B10E22" w14:textId="77777777" w:rsidTr="00E80B55">
        <w:trPr>
          <w:trHeight w:hRule="exact" w:val="510"/>
          <w:jc w:val="center"/>
        </w:trPr>
        <w:tc>
          <w:tcPr>
            <w:tcW w:w="3685" w:type="dxa"/>
            <w:shd w:val="clear" w:color="auto" w:fill="auto"/>
          </w:tcPr>
          <w:p w14:paraId="593DA0C7" w14:textId="77777777" w:rsidR="007176D3" w:rsidRPr="0068374E" w:rsidRDefault="007176D3" w:rsidP="00E80B55">
            <w:pPr>
              <w:pStyle w:val="af0"/>
              <w:rPr>
                <w:b/>
                <w:bCs/>
                <w:sz w:val="36"/>
                <w:szCs w:val="36"/>
                <w:rtl/>
              </w:rPr>
            </w:pPr>
            <w:r w:rsidRPr="0068374E">
              <w:rPr>
                <w:rFonts w:hint="eastAsia"/>
                <w:b/>
                <w:bCs/>
                <w:sz w:val="36"/>
                <w:szCs w:val="36"/>
                <w:rtl/>
              </w:rPr>
              <w:t>فلِله</w:t>
            </w:r>
            <w:r w:rsidRPr="0068374E">
              <w:rPr>
                <w:b/>
                <w:bCs/>
                <w:sz w:val="36"/>
                <w:szCs w:val="36"/>
                <w:rtl/>
              </w:rPr>
              <w:t xml:space="preserve"> </w:t>
            </w:r>
            <w:r w:rsidRPr="0068374E">
              <w:rPr>
                <w:rFonts w:hint="eastAsia"/>
                <w:b/>
                <w:bCs/>
                <w:sz w:val="36"/>
                <w:szCs w:val="36"/>
                <w:rtl/>
              </w:rPr>
              <w:t>ذاكَ</w:t>
            </w:r>
            <w:r w:rsidRPr="0068374E">
              <w:rPr>
                <w:b/>
                <w:bCs/>
                <w:sz w:val="36"/>
                <w:szCs w:val="36"/>
                <w:rtl/>
              </w:rPr>
              <w:t xml:space="preserve"> </w:t>
            </w:r>
            <w:r w:rsidRPr="0068374E">
              <w:rPr>
                <w:rFonts w:hint="eastAsia"/>
                <w:b/>
                <w:bCs/>
                <w:sz w:val="36"/>
                <w:szCs w:val="36"/>
                <w:rtl/>
              </w:rPr>
              <w:t>الموقفُ</w:t>
            </w:r>
            <w:r w:rsidRPr="0068374E">
              <w:rPr>
                <w:b/>
                <w:bCs/>
                <w:sz w:val="36"/>
                <w:szCs w:val="36"/>
                <w:rtl/>
              </w:rPr>
              <w:t xml:space="preserve"> </w:t>
            </w:r>
            <w:r w:rsidRPr="0068374E">
              <w:rPr>
                <w:rFonts w:hint="eastAsia"/>
                <w:b/>
                <w:bCs/>
                <w:sz w:val="36"/>
                <w:szCs w:val="36"/>
                <w:rtl/>
              </w:rPr>
              <w:t>الأعظمُ</w:t>
            </w:r>
            <w:r w:rsidRPr="0068374E">
              <w:rPr>
                <w:b/>
                <w:bCs/>
                <w:sz w:val="36"/>
                <w:szCs w:val="36"/>
                <w:rtl/>
              </w:rPr>
              <w:t xml:space="preserve"> </w:t>
            </w:r>
            <w:r w:rsidRPr="0068374E">
              <w:rPr>
                <w:rFonts w:hint="eastAsia"/>
                <w:b/>
                <w:bCs/>
                <w:sz w:val="36"/>
                <w:szCs w:val="36"/>
                <w:rtl/>
              </w:rPr>
              <w:t>الذي</w:t>
            </w:r>
            <w:r w:rsidRPr="0068374E">
              <w:rPr>
                <w:b/>
                <w:bCs/>
                <w:sz w:val="36"/>
                <w:szCs w:val="36"/>
                <w:rtl/>
              </w:rPr>
              <w:br/>
            </w:r>
          </w:p>
        </w:tc>
        <w:tc>
          <w:tcPr>
            <w:tcW w:w="567" w:type="dxa"/>
          </w:tcPr>
          <w:p w14:paraId="2C4DD13B" w14:textId="77777777" w:rsidR="007176D3" w:rsidRPr="0068374E" w:rsidRDefault="007176D3" w:rsidP="00E80B55">
            <w:pPr>
              <w:pStyle w:val="af0"/>
              <w:rPr>
                <w:b/>
                <w:bCs/>
                <w:sz w:val="36"/>
                <w:szCs w:val="36"/>
                <w:rtl/>
              </w:rPr>
            </w:pPr>
          </w:p>
        </w:tc>
        <w:tc>
          <w:tcPr>
            <w:tcW w:w="3685" w:type="dxa"/>
            <w:shd w:val="clear" w:color="auto" w:fill="auto"/>
          </w:tcPr>
          <w:p w14:paraId="40607D3B" w14:textId="77777777" w:rsidR="007176D3" w:rsidRPr="0068374E" w:rsidRDefault="007176D3" w:rsidP="00E80B55">
            <w:pPr>
              <w:pStyle w:val="af0"/>
              <w:rPr>
                <w:b/>
                <w:bCs/>
                <w:sz w:val="36"/>
                <w:szCs w:val="36"/>
                <w:rtl/>
              </w:rPr>
            </w:pPr>
            <w:r w:rsidRPr="0068374E">
              <w:rPr>
                <w:rFonts w:hint="eastAsia"/>
                <w:b/>
                <w:bCs/>
                <w:sz w:val="36"/>
                <w:szCs w:val="36"/>
                <w:rtl/>
              </w:rPr>
              <w:t>كموقفِ</w:t>
            </w:r>
            <w:r w:rsidRPr="0068374E">
              <w:rPr>
                <w:b/>
                <w:bCs/>
                <w:sz w:val="36"/>
                <w:szCs w:val="36"/>
                <w:rtl/>
              </w:rPr>
              <w:t xml:space="preserve"> </w:t>
            </w:r>
            <w:r w:rsidRPr="0068374E">
              <w:rPr>
                <w:rFonts w:hint="eastAsia"/>
                <w:b/>
                <w:bCs/>
                <w:sz w:val="36"/>
                <w:szCs w:val="36"/>
                <w:rtl/>
              </w:rPr>
              <w:t>يومِ</w:t>
            </w:r>
            <w:r w:rsidRPr="0068374E">
              <w:rPr>
                <w:b/>
                <w:bCs/>
                <w:sz w:val="36"/>
                <w:szCs w:val="36"/>
                <w:rtl/>
              </w:rPr>
              <w:t xml:space="preserve"> </w:t>
            </w:r>
            <w:proofErr w:type="gramStart"/>
            <w:r w:rsidRPr="0068374E">
              <w:rPr>
                <w:rFonts w:hint="eastAsia"/>
                <w:b/>
                <w:bCs/>
                <w:sz w:val="36"/>
                <w:szCs w:val="36"/>
                <w:rtl/>
              </w:rPr>
              <w:t>العَرْضِ</w:t>
            </w:r>
            <w:proofErr w:type="gramEnd"/>
            <w:r w:rsidRPr="0068374E">
              <w:rPr>
                <w:b/>
                <w:bCs/>
                <w:sz w:val="36"/>
                <w:szCs w:val="36"/>
                <w:rtl/>
              </w:rPr>
              <w:t xml:space="preserve"> </w:t>
            </w:r>
            <w:r w:rsidRPr="0068374E">
              <w:rPr>
                <w:rFonts w:hint="eastAsia"/>
                <w:b/>
                <w:bCs/>
                <w:sz w:val="36"/>
                <w:szCs w:val="36"/>
                <w:rtl/>
              </w:rPr>
              <w:t>بلْ</w:t>
            </w:r>
            <w:r w:rsidRPr="0068374E">
              <w:rPr>
                <w:b/>
                <w:bCs/>
                <w:sz w:val="36"/>
                <w:szCs w:val="36"/>
                <w:rtl/>
              </w:rPr>
              <w:t xml:space="preserve"> </w:t>
            </w:r>
            <w:r w:rsidRPr="0068374E">
              <w:rPr>
                <w:rFonts w:hint="eastAsia"/>
                <w:b/>
                <w:bCs/>
                <w:sz w:val="36"/>
                <w:szCs w:val="36"/>
                <w:rtl/>
              </w:rPr>
              <w:t>ذاكَ</w:t>
            </w:r>
            <w:r w:rsidRPr="0068374E">
              <w:rPr>
                <w:b/>
                <w:bCs/>
                <w:sz w:val="36"/>
                <w:szCs w:val="36"/>
                <w:rtl/>
              </w:rPr>
              <w:t xml:space="preserve"> </w:t>
            </w:r>
            <w:r w:rsidRPr="0068374E">
              <w:rPr>
                <w:rFonts w:hint="eastAsia"/>
                <w:b/>
                <w:bCs/>
                <w:sz w:val="36"/>
                <w:szCs w:val="36"/>
                <w:rtl/>
              </w:rPr>
              <w:t>أعظمُ</w:t>
            </w:r>
            <w:r w:rsidRPr="0068374E">
              <w:rPr>
                <w:b/>
                <w:bCs/>
                <w:sz w:val="36"/>
                <w:szCs w:val="36"/>
                <w:rtl/>
              </w:rPr>
              <w:br/>
            </w:r>
          </w:p>
        </w:tc>
      </w:tr>
      <w:tr w:rsidR="007176D3" w:rsidRPr="0068374E" w14:paraId="0C74A213" w14:textId="77777777" w:rsidTr="00E80B55">
        <w:trPr>
          <w:trHeight w:hRule="exact" w:val="510"/>
          <w:jc w:val="center"/>
        </w:trPr>
        <w:tc>
          <w:tcPr>
            <w:tcW w:w="3685" w:type="dxa"/>
            <w:shd w:val="clear" w:color="auto" w:fill="auto"/>
          </w:tcPr>
          <w:p w14:paraId="3378160E" w14:textId="5D79BDAB" w:rsidR="007176D3" w:rsidRPr="0068374E" w:rsidRDefault="007176D3" w:rsidP="00E80B55">
            <w:pPr>
              <w:pStyle w:val="af0"/>
              <w:rPr>
                <w:b/>
                <w:bCs/>
                <w:sz w:val="36"/>
                <w:szCs w:val="36"/>
                <w:rtl/>
              </w:rPr>
            </w:pPr>
            <w:r w:rsidRPr="0068374E">
              <w:rPr>
                <w:rFonts w:hint="eastAsia"/>
                <w:b/>
                <w:bCs/>
                <w:sz w:val="36"/>
                <w:szCs w:val="36"/>
                <w:rtl/>
              </w:rPr>
              <w:t>ويدْنُو</w:t>
            </w:r>
            <w:r w:rsidRPr="0068374E">
              <w:rPr>
                <w:b/>
                <w:bCs/>
                <w:sz w:val="36"/>
                <w:szCs w:val="36"/>
                <w:rtl/>
              </w:rPr>
              <w:t xml:space="preserve"> </w:t>
            </w:r>
            <w:r w:rsidRPr="0068374E">
              <w:rPr>
                <w:rFonts w:hint="eastAsia"/>
                <w:b/>
                <w:bCs/>
                <w:sz w:val="36"/>
                <w:szCs w:val="36"/>
                <w:rtl/>
              </w:rPr>
              <w:t>بهِ</w:t>
            </w:r>
            <w:r w:rsidRPr="0068374E">
              <w:rPr>
                <w:b/>
                <w:bCs/>
                <w:sz w:val="36"/>
                <w:szCs w:val="36"/>
                <w:rtl/>
              </w:rPr>
              <w:t xml:space="preserve"> </w:t>
            </w:r>
            <w:r w:rsidRPr="0068374E">
              <w:rPr>
                <w:rFonts w:hint="eastAsia"/>
                <w:b/>
                <w:bCs/>
                <w:sz w:val="36"/>
                <w:szCs w:val="36"/>
                <w:rtl/>
              </w:rPr>
              <w:t>الجبّارُ</w:t>
            </w:r>
            <w:r w:rsidRPr="0068374E">
              <w:rPr>
                <w:rFonts w:hint="cs"/>
                <w:b/>
                <w:bCs/>
                <w:sz w:val="36"/>
                <w:szCs w:val="36"/>
                <w:rtl/>
              </w:rPr>
              <w:t xml:space="preserve"> جلَّ جلالُه</w:t>
            </w:r>
            <w:r w:rsidRPr="0068374E">
              <w:rPr>
                <w:rFonts w:hint="cs"/>
                <w:b/>
                <w:bCs/>
                <w:sz w:val="36"/>
                <w:szCs w:val="36"/>
                <w:rtl/>
              </w:rPr>
              <w:t xml:space="preserve"> </w:t>
            </w:r>
            <w:r w:rsidRPr="0068374E">
              <w:rPr>
                <w:b/>
                <w:bCs/>
                <w:sz w:val="36"/>
                <w:szCs w:val="36"/>
                <w:rtl/>
              </w:rPr>
              <w:br/>
            </w:r>
          </w:p>
        </w:tc>
        <w:tc>
          <w:tcPr>
            <w:tcW w:w="567" w:type="dxa"/>
          </w:tcPr>
          <w:p w14:paraId="20F2D98D" w14:textId="77777777" w:rsidR="007176D3" w:rsidRPr="0068374E" w:rsidRDefault="007176D3" w:rsidP="00E80B55">
            <w:pPr>
              <w:pStyle w:val="af0"/>
              <w:rPr>
                <w:b/>
                <w:bCs/>
                <w:sz w:val="36"/>
                <w:szCs w:val="36"/>
                <w:rtl/>
              </w:rPr>
            </w:pPr>
          </w:p>
        </w:tc>
        <w:tc>
          <w:tcPr>
            <w:tcW w:w="3685" w:type="dxa"/>
            <w:shd w:val="clear" w:color="auto" w:fill="auto"/>
          </w:tcPr>
          <w:p w14:paraId="1F90AE1F" w14:textId="77777777" w:rsidR="007176D3" w:rsidRPr="0068374E" w:rsidRDefault="007176D3" w:rsidP="00E80B55">
            <w:pPr>
              <w:pStyle w:val="af0"/>
              <w:rPr>
                <w:b/>
                <w:bCs/>
                <w:sz w:val="36"/>
                <w:szCs w:val="36"/>
                <w:rtl/>
              </w:rPr>
            </w:pPr>
            <w:r w:rsidRPr="0068374E">
              <w:rPr>
                <w:rFonts w:hint="eastAsia"/>
                <w:b/>
                <w:bCs/>
                <w:sz w:val="36"/>
                <w:szCs w:val="36"/>
                <w:rtl/>
              </w:rPr>
              <w:t>يُباهِي</w:t>
            </w:r>
            <w:r w:rsidRPr="0068374E">
              <w:rPr>
                <w:b/>
                <w:bCs/>
                <w:sz w:val="36"/>
                <w:szCs w:val="36"/>
                <w:rtl/>
              </w:rPr>
              <w:t xml:space="preserve"> </w:t>
            </w:r>
            <w:r w:rsidRPr="0068374E">
              <w:rPr>
                <w:rFonts w:hint="eastAsia"/>
                <w:b/>
                <w:bCs/>
                <w:sz w:val="36"/>
                <w:szCs w:val="36"/>
                <w:rtl/>
              </w:rPr>
              <w:t>بهمْ</w:t>
            </w:r>
            <w:r w:rsidRPr="0068374E">
              <w:rPr>
                <w:b/>
                <w:bCs/>
                <w:sz w:val="36"/>
                <w:szCs w:val="36"/>
                <w:rtl/>
              </w:rPr>
              <w:t xml:space="preserve"> </w:t>
            </w:r>
            <w:r w:rsidRPr="0068374E">
              <w:rPr>
                <w:rFonts w:hint="eastAsia"/>
                <w:b/>
                <w:bCs/>
                <w:sz w:val="36"/>
                <w:szCs w:val="36"/>
                <w:rtl/>
              </w:rPr>
              <w:t>أمْلاكَه</w:t>
            </w:r>
            <w:r w:rsidRPr="0068374E">
              <w:rPr>
                <w:b/>
                <w:bCs/>
                <w:sz w:val="36"/>
                <w:szCs w:val="36"/>
                <w:rtl/>
              </w:rPr>
              <w:t xml:space="preserve"> </w:t>
            </w:r>
            <w:r w:rsidRPr="0068374E">
              <w:rPr>
                <w:rFonts w:hint="eastAsia"/>
                <w:b/>
                <w:bCs/>
                <w:sz w:val="36"/>
                <w:szCs w:val="36"/>
                <w:rtl/>
              </w:rPr>
              <w:t>فهو</w:t>
            </w:r>
            <w:r w:rsidRPr="0068374E">
              <w:rPr>
                <w:b/>
                <w:bCs/>
                <w:sz w:val="36"/>
                <w:szCs w:val="36"/>
                <w:rtl/>
              </w:rPr>
              <w:t xml:space="preserve"> </w:t>
            </w:r>
            <w:r w:rsidRPr="0068374E">
              <w:rPr>
                <w:rFonts w:hint="eastAsia"/>
                <w:b/>
                <w:bCs/>
                <w:sz w:val="36"/>
                <w:szCs w:val="36"/>
                <w:rtl/>
              </w:rPr>
              <w:t>أكرَمُ</w:t>
            </w:r>
            <w:r w:rsidRPr="0068374E">
              <w:rPr>
                <w:b/>
                <w:bCs/>
                <w:sz w:val="36"/>
                <w:szCs w:val="36"/>
                <w:rtl/>
              </w:rPr>
              <w:br/>
            </w:r>
          </w:p>
        </w:tc>
      </w:tr>
      <w:tr w:rsidR="007176D3" w:rsidRPr="0068374E" w14:paraId="4D26CF25" w14:textId="77777777" w:rsidTr="00E80B55">
        <w:trPr>
          <w:trHeight w:hRule="exact" w:val="510"/>
          <w:jc w:val="center"/>
        </w:trPr>
        <w:tc>
          <w:tcPr>
            <w:tcW w:w="3685" w:type="dxa"/>
            <w:shd w:val="clear" w:color="auto" w:fill="auto"/>
          </w:tcPr>
          <w:p w14:paraId="717A58F7" w14:textId="77777777" w:rsidR="007176D3" w:rsidRPr="0068374E" w:rsidRDefault="007176D3" w:rsidP="00E80B55">
            <w:pPr>
              <w:pStyle w:val="af0"/>
              <w:rPr>
                <w:b/>
                <w:bCs/>
                <w:sz w:val="36"/>
                <w:szCs w:val="36"/>
                <w:rtl/>
              </w:rPr>
            </w:pPr>
            <w:r w:rsidRPr="0068374E">
              <w:rPr>
                <w:rFonts w:hint="eastAsia"/>
                <w:b/>
                <w:bCs/>
                <w:sz w:val="36"/>
                <w:szCs w:val="36"/>
                <w:rtl/>
              </w:rPr>
              <w:t>يقولُ</w:t>
            </w:r>
            <w:r w:rsidRPr="0068374E">
              <w:rPr>
                <w:b/>
                <w:bCs/>
                <w:sz w:val="36"/>
                <w:szCs w:val="36"/>
                <w:rtl/>
              </w:rPr>
              <w:t xml:space="preserve"> </w:t>
            </w:r>
            <w:r w:rsidRPr="0068374E">
              <w:rPr>
                <w:rFonts w:hint="eastAsia"/>
                <w:b/>
                <w:bCs/>
                <w:sz w:val="36"/>
                <w:szCs w:val="36"/>
                <w:rtl/>
              </w:rPr>
              <w:t>عِبادِي</w:t>
            </w:r>
            <w:r w:rsidRPr="0068374E">
              <w:rPr>
                <w:b/>
                <w:bCs/>
                <w:sz w:val="36"/>
                <w:szCs w:val="36"/>
                <w:rtl/>
              </w:rPr>
              <w:t xml:space="preserve"> </w:t>
            </w:r>
            <w:r w:rsidRPr="0068374E">
              <w:rPr>
                <w:rFonts w:hint="eastAsia"/>
                <w:b/>
                <w:bCs/>
                <w:sz w:val="36"/>
                <w:szCs w:val="36"/>
                <w:rtl/>
              </w:rPr>
              <w:t>قدْ</w:t>
            </w:r>
            <w:r w:rsidRPr="0068374E">
              <w:rPr>
                <w:b/>
                <w:bCs/>
                <w:sz w:val="36"/>
                <w:szCs w:val="36"/>
                <w:rtl/>
              </w:rPr>
              <w:t xml:space="preserve"> </w:t>
            </w:r>
            <w:r w:rsidRPr="0068374E">
              <w:rPr>
                <w:rFonts w:hint="eastAsia"/>
                <w:b/>
                <w:bCs/>
                <w:sz w:val="36"/>
                <w:szCs w:val="36"/>
                <w:rtl/>
              </w:rPr>
              <w:t>أتونِي</w:t>
            </w:r>
            <w:r w:rsidRPr="0068374E">
              <w:rPr>
                <w:b/>
                <w:bCs/>
                <w:sz w:val="36"/>
                <w:szCs w:val="36"/>
                <w:rtl/>
              </w:rPr>
              <w:t xml:space="preserve"> </w:t>
            </w:r>
            <w:r w:rsidRPr="0068374E">
              <w:rPr>
                <w:rFonts w:hint="eastAsia"/>
                <w:b/>
                <w:bCs/>
                <w:sz w:val="36"/>
                <w:szCs w:val="36"/>
                <w:rtl/>
              </w:rPr>
              <w:t>مَحَبَّةً</w:t>
            </w:r>
            <w:r w:rsidRPr="0068374E">
              <w:rPr>
                <w:b/>
                <w:bCs/>
                <w:sz w:val="36"/>
                <w:szCs w:val="36"/>
                <w:rtl/>
              </w:rPr>
              <w:br/>
            </w:r>
          </w:p>
        </w:tc>
        <w:tc>
          <w:tcPr>
            <w:tcW w:w="567" w:type="dxa"/>
          </w:tcPr>
          <w:p w14:paraId="7DB3E00E" w14:textId="77777777" w:rsidR="007176D3" w:rsidRPr="0068374E" w:rsidRDefault="007176D3" w:rsidP="00E80B55">
            <w:pPr>
              <w:pStyle w:val="af0"/>
              <w:rPr>
                <w:b/>
                <w:bCs/>
                <w:sz w:val="36"/>
                <w:szCs w:val="36"/>
                <w:rtl/>
              </w:rPr>
            </w:pPr>
          </w:p>
        </w:tc>
        <w:tc>
          <w:tcPr>
            <w:tcW w:w="3685" w:type="dxa"/>
            <w:shd w:val="clear" w:color="auto" w:fill="auto"/>
          </w:tcPr>
          <w:p w14:paraId="78A781AD" w14:textId="77777777" w:rsidR="007176D3" w:rsidRPr="0068374E" w:rsidRDefault="007176D3" w:rsidP="00E80B55">
            <w:pPr>
              <w:pStyle w:val="af0"/>
              <w:rPr>
                <w:b/>
                <w:bCs/>
                <w:sz w:val="36"/>
                <w:szCs w:val="36"/>
                <w:rtl/>
              </w:rPr>
            </w:pPr>
            <w:r w:rsidRPr="0068374E">
              <w:rPr>
                <w:rFonts w:hint="eastAsia"/>
                <w:b/>
                <w:bCs/>
                <w:sz w:val="36"/>
                <w:szCs w:val="36"/>
                <w:rtl/>
              </w:rPr>
              <w:t>وَإنِّي</w:t>
            </w:r>
            <w:r w:rsidRPr="0068374E">
              <w:rPr>
                <w:b/>
                <w:bCs/>
                <w:sz w:val="36"/>
                <w:szCs w:val="36"/>
                <w:rtl/>
              </w:rPr>
              <w:t xml:space="preserve"> </w:t>
            </w:r>
            <w:r w:rsidRPr="0068374E">
              <w:rPr>
                <w:rFonts w:hint="eastAsia"/>
                <w:b/>
                <w:bCs/>
                <w:sz w:val="36"/>
                <w:szCs w:val="36"/>
                <w:rtl/>
              </w:rPr>
              <w:t>بهمْ</w:t>
            </w:r>
            <w:r w:rsidRPr="0068374E">
              <w:rPr>
                <w:b/>
                <w:bCs/>
                <w:sz w:val="36"/>
                <w:szCs w:val="36"/>
                <w:rtl/>
              </w:rPr>
              <w:t xml:space="preserve"> </w:t>
            </w:r>
            <w:r w:rsidRPr="0068374E">
              <w:rPr>
                <w:rFonts w:hint="eastAsia"/>
                <w:b/>
                <w:bCs/>
                <w:sz w:val="36"/>
                <w:szCs w:val="36"/>
                <w:rtl/>
              </w:rPr>
              <w:t>بَرٌّ</w:t>
            </w:r>
            <w:r w:rsidRPr="0068374E">
              <w:rPr>
                <w:b/>
                <w:bCs/>
                <w:sz w:val="36"/>
                <w:szCs w:val="36"/>
                <w:rtl/>
              </w:rPr>
              <w:t xml:space="preserve"> </w:t>
            </w:r>
            <w:r w:rsidRPr="0068374E">
              <w:rPr>
                <w:rFonts w:hint="eastAsia"/>
                <w:b/>
                <w:bCs/>
                <w:sz w:val="36"/>
                <w:szCs w:val="36"/>
                <w:rtl/>
              </w:rPr>
              <w:t>أجُودُ</w:t>
            </w:r>
            <w:r w:rsidRPr="0068374E">
              <w:rPr>
                <w:b/>
                <w:bCs/>
                <w:sz w:val="36"/>
                <w:szCs w:val="36"/>
                <w:rtl/>
              </w:rPr>
              <w:t xml:space="preserve"> </w:t>
            </w:r>
            <w:r w:rsidRPr="0068374E">
              <w:rPr>
                <w:rFonts w:hint="eastAsia"/>
                <w:b/>
                <w:bCs/>
                <w:sz w:val="36"/>
                <w:szCs w:val="36"/>
                <w:rtl/>
              </w:rPr>
              <w:t>وأرْحَمُ</w:t>
            </w:r>
            <w:r w:rsidRPr="0068374E">
              <w:rPr>
                <w:b/>
                <w:bCs/>
                <w:sz w:val="36"/>
                <w:szCs w:val="36"/>
                <w:rtl/>
              </w:rPr>
              <w:br/>
            </w:r>
          </w:p>
        </w:tc>
      </w:tr>
      <w:tr w:rsidR="007176D3" w:rsidRPr="0068374E" w14:paraId="7E70039A" w14:textId="77777777" w:rsidTr="00E80B55">
        <w:trPr>
          <w:trHeight w:hRule="exact" w:val="510"/>
          <w:jc w:val="center"/>
        </w:trPr>
        <w:tc>
          <w:tcPr>
            <w:tcW w:w="3685" w:type="dxa"/>
            <w:shd w:val="clear" w:color="auto" w:fill="auto"/>
          </w:tcPr>
          <w:p w14:paraId="64E59DAC" w14:textId="77777777" w:rsidR="007176D3" w:rsidRPr="0068374E" w:rsidRDefault="007176D3" w:rsidP="00E80B55">
            <w:pPr>
              <w:pStyle w:val="af0"/>
              <w:rPr>
                <w:b/>
                <w:bCs/>
                <w:sz w:val="36"/>
                <w:szCs w:val="36"/>
                <w:rtl/>
              </w:rPr>
            </w:pPr>
            <w:r w:rsidRPr="0068374E">
              <w:rPr>
                <w:rFonts w:hint="eastAsia"/>
                <w:b/>
                <w:bCs/>
                <w:sz w:val="36"/>
                <w:szCs w:val="36"/>
                <w:rtl/>
              </w:rPr>
              <w:t>فأشْهِدُكُمْ</w:t>
            </w:r>
            <w:r w:rsidRPr="0068374E">
              <w:rPr>
                <w:b/>
                <w:bCs/>
                <w:sz w:val="36"/>
                <w:szCs w:val="36"/>
                <w:rtl/>
              </w:rPr>
              <w:t xml:space="preserve"> </w:t>
            </w:r>
            <w:r w:rsidRPr="0068374E">
              <w:rPr>
                <w:rFonts w:hint="eastAsia"/>
                <w:b/>
                <w:bCs/>
                <w:sz w:val="36"/>
                <w:szCs w:val="36"/>
                <w:rtl/>
              </w:rPr>
              <w:t>أنِّي</w:t>
            </w:r>
            <w:r w:rsidRPr="0068374E">
              <w:rPr>
                <w:b/>
                <w:bCs/>
                <w:sz w:val="36"/>
                <w:szCs w:val="36"/>
                <w:rtl/>
              </w:rPr>
              <w:t xml:space="preserve"> </w:t>
            </w:r>
            <w:r w:rsidRPr="0068374E">
              <w:rPr>
                <w:rFonts w:hint="eastAsia"/>
                <w:b/>
                <w:bCs/>
                <w:sz w:val="36"/>
                <w:szCs w:val="36"/>
                <w:rtl/>
              </w:rPr>
              <w:t>غَفَرْتُ</w:t>
            </w:r>
            <w:r w:rsidRPr="0068374E">
              <w:rPr>
                <w:b/>
                <w:bCs/>
                <w:sz w:val="36"/>
                <w:szCs w:val="36"/>
                <w:rtl/>
              </w:rPr>
              <w:t xml:space="preserve"> </w:t>
            </w:r>
            <w:r w:rsidRPr="0068374E">
              <w:rPr>
                <w:rFonts w:hint="eastAsia"/>
                <w:b/>
                <w:bCs/>
                <w:sz w:val="36"/>
                <w:szCs w:val="36"/>
                <w:rtl/>
              </w:rPr>
              <w:t>ذنُوبَهُمْ</w:t>
            </w:r>
            <w:r w:rsidRPr="0068374E">
              <w:rPr>
                <w:b/>
                <w:bCs/>
                <w:sz w:val="36"/>
                <w:szCs w:val="36"/>
                <w:rtl/>
              </w:rPr>
              <w:br/>
            </w:r>
          </w:p>
        </w:tc>
        <w:tc>
          <w:tcPr>
            <w:tcW w:w="567" w:type="dxa"/>
          </w:tcPr>
          <w:p w14:paraId="57DECA84" w14:textId="77777777" w:rsidR="007176D3" w:rsidRPr="0068374E" w:rsidRDefault="007176D3" w:rsidP="00E80B55">
            <w:pPr>
              <w:pStyle w:val="af0"/>
              <w:rPr>
                <w:b/>
                <w:bCs/>
                <w:sz w:val="36"/>
                <w:szCs w:val="36"/>
                <w:rtl/>
              </w:rPr>
            </w:pPr>
          </w:p>
        </w:tc>
        <w:tc>
          <w:tcPr>
            <w:tcW w:w="3685" w:type="dxa"/>
            <w:shd w:val="clear" w:color="auto" w:fill="auto"/>
          </w:tcPr>
          <w:p w14:paraId="190C0D89" w14:textId="77777777" w:rsidR="007176D3" w:rsidRPr="0068374E" w:rsidRDefault="007176D3" w:rsidP="00E80B55">
            <w:pPr>
              <w:pStyle w:val="af0"/>
              <w:rPr>
                <w:b/>
                <w:bCs/>
                <w:sz w:val="36"/>
                <w:szCs w:val="36"/>
                <w:rtl/>
              </w:rPr>
            </w:pPr>
            <w:r w:rsidRPr="0068374E">
              <w:rPr>
                <w:rFonts w:hint="eastAsia"/>
                <w:b/>
                <w:bCs/>
                <w:sz w:val="36"/>
                <w:szCs w:val="36"/>
                <w:rtl/>
              </w:rPr>
              <w:t>وأعْطيْتُهُمْ</w:t>
            </w:r>
            <w:r w:rsidRPr="0068374E">
              <w:rPr>
                <w:b/>
                <w:bCs/>
                <w:sz w:val="36"/>
                <w:szCs w:val="36"/>
                <w:rtl/>
              </w:rPr>
              <w:t xml:space="preserve"> </w:t>
            </w:r>
            <w:r w:rsidRPr="0068374E">
              <w:rPr>
                <w:rFonts w:hint="eastAsia"/>
                <w:b/>
                <w:bCs/>
                <w:sz w:val="36"/>
                <w:szCs w:val="36"/>
                <w:rtl/>
              </w:rPr>
              <w:t>ما</w:t>
            </w:r>
            <w:r w:rsidRPr="0068374E">
              <w:rPr>
                <w:b/>
                <w:bCs/>
                <w:sz w:val="36"/>
                <w:szCs w:val="36"/>
                <w:rtl/>
              </w:rPr>
              <w:t xml:space="preserve"> </w:t>
            </w:r>
            <w:r w:rsidRPr="0068374E">
              <w:rPr>
                <w:rFonts w:hint="eastAsia"/>
                <w:b/>
                <w:bCs/>
                <w:sz w:val="36"/>
                <w:szCs w:val="36"/>
                <w:rtl/>
              </w:rPr>
              <w:t>أمَّلوهُ</w:t>
            </w:r>
            <w:r w:rsidRPr="0068374E">
              <w:rPr>
                <w:b/>
                <w:bCs/>
                <w:sz w:val="36"/>
                <w:szCs w:val="36"/>
                <w:rtl/>
              </w:rPr>
              <w:t xml:space="preserve"> </w:t>
            </w:r>
            <w:r w:rsidRPr="0068374E">
              <w:rPr>
                <w:rFonts w:hint="eastAsia"/>
                <w:b/>
                <w:bCs/>
                <w:sz w:val="36"/>
                <w:szCs w:val="36"/>
                <w:rtl/>
              </w:rPr>
              <w:t>وأ</w:t>
            </w:r>
            <w:r w:rsidRPr="0068374E">
              <w:rPr>
                <w:rFonts w:hint="cs"/>
                <w:b/>
                <w:bCs/>
                <w:sz w:val="36"/>
                <w:szCs w:val="36"/>
                <w:rtl/>
              </w:rPr>
              <w:t>ُ</w:t>
            </w:r>
            <w:r w:rsidRPr="0068374E">
              <w:rPr>
                <w:rFonts w:hint="eastAsia"/>
                <w:b/>
                <w:bCs/>
                <w:sz w:val="36"/>
                <w:szCs w:val="36"/>
                <w:rtl/>
              </w:rPr>
              <w:t>نْعِمُ</w:t>
            </w:r>
            <w:r w:rsidRPr="0068374E">
              <w:rPr>
                <w:b/>
                <w:bCs/>
                <w:sz w:val="36"/>
                <w:szCs w:val="36"/>
                <w:rtl/>
              </w:rPr>
              <w:br/>
            </w:r>
          </w:p>
        </w:tc>
      </w:tr>
      <w:tr w:rsidR="007176D3" w:rsidRPr="0068374E" w14:paraId="3172EFAB" w14:textId="77777777" w:rsidTr="00E80B55">
        <w:trPr>
          <w:trHeight w:hRule="exact" w:val="510"/>
          <w:jc w:val="center"/>
        </w:trPr>
        <w:tc>
          <w:tcPr>
            <w:tcW w:w="3685" w:type="dxa"/>
            <w:shd w:val="clear" w:color="auto" w:fill="auto"/>
          </w:tcPr>
          <w:p w14:paraId="2A472C0C" w14:textId="77777777" w:rsidR="007176D3" w:rsidRPr="0068374E" w:rsidRDefault="007176D3" w:rsidP="00E80B55">
            <w:pPr>
              <w:pStyle w:val="af0"/>
              <w:rPr>
                <w:b/>
                <w:bCs/>
                <w:sz w:val="36"/>
                <w:szCs w:val="36"/>
                <w:rtl/>
              </w:rPr>
            </w:pPr>
            <w:r w:rsidRPr="0068374E">
              <w:rPr>
                <w:rFonts w:hint="eastAsia"/>
                <w:b/>
                <w:bCs/>
                <w:sz w:val="36"/>
                <w:szCs w:val="36"/>
                <w:rtl/>
              </w:rPr>
              <w:t>فبُشراكُمُ</w:t>
            </w:r>
            <w:r w:rsidRPr="0068374E">
              <w:rPr>
                <w:b/>
                <w:bCs/>
                <w:sz w:val="36"/>
                <w:szCs w:val="36"/>
                <w:rtl/>
              </w:rPr>
              <w:t xml:space="preserve"> </w:t>
            </w:r>
            <w:r w:rsidRPr="0068374E">
              <w:rPr>
                <w:rFonts w:hint="eastAsia"/>
                <w:b/>
                <w:bCs/>
                <w:sz w:val="36"/>
                <w:szCs w:val="36"/>
                <w:rtl/>
              </w:rPr>
              <w:t>يا</w:t>
            </w:r>
            <w:r w:rsidRPr="0068374E">
              <w:rPr>
                <w:b/>
                <w:bCs/>
                <w:sz w:val="36"/>
                <w:szCs w:val="36"/>
                <w:rtl/>
              </w:rPr>
              <w:t xml:space="preserve"> </w:t>
            </w:r>
            <w:r w:rsidRPr="0068374E">
              <w:rPr>
                <w:rFonts w:hint="eastAsia"/>
                <w:b/>
                <w:bCs/>
                <w:sz w:val="36"/>
                <w:szCs w:val="36"/>
                <w:rtl/>
              </w:rPr>
              <w:t>أهلَ</w:t>
            </w:r>
            <w:r w:rsidRPr="0068374E">
              <w:rPr>
                <w:b/>
                <w:bCs/>
                <w:sz w:val="36"/>
                <w:szCs w:val="36"/>
                <w:rtl/>
              </w:rPr>
              <w:t xml:space="preserve"> </w:t>
            </w:r>
            <w:r w:rsidRPr="0068374E">
              <w:rPr>
                <w:rFonts w:hint="eastAsia"/>
                <w:b/>
                <w:bCs/>
                <w:sz w:val="36"/>
                <w:szCs w:val="36"/>
                <w:rtl/>
              </w:rPr>
              <w:t>ذا</w:t>
            </w:r>
            <w:r w:rsidRPr="0068374E">
              <w:rPr>
                <w:b/>
                <w:bCs/>
                <w:sz w:val="36"/>
                <w:szCs w:val="36"/>
                <w:rtl/>
              </w:rPr>
              <w:t xml:space="preserve"> </w:t>
            </w:r>
            <w:r w:rsidRPr="0068374E">
              <w:rPr>
                <w:rFonts w:hint="eastAsia"/>
                <w:b/>
                <w:bCs/>
                <w:sz w:val="36"/>
                <w:szCs w:val="36"/>
                <w:rtl/>
              </w:rPr>
              <w:t>المَوقفِ</w:t>
            </w:r>
            <w:r w:rsidRPr="0068374E">
              <w:rPr>
                <w:b/>
                <w:bCs/>
                <w:sz w:val="36"/>
                <w:szCs w:val="36"/>
                <w:rtl/>
              </w:rPr>
              <w:t xml:space="preserve"> </w:t>
            </w:r>
            <w:r w:rsidRPr="0068374E">
              <w:rPr>
                <w:rFonts w:hint="eastAsia"/>
                <w:b/>
                <w:bCs/>
                <w:sz w:val="36"/>
                <w:szCs w:val="36"/>
                <w:rtl/>
              </w:rPr>
              <w:t>الذِي</w:t>
            </w:r>
            <w:r w:rsidRPr="0068374E">
              <w:rPr>
                <w:b/>
                <w:bCs/>
                <w:sz w:val="36"/>
                <w:szCs w:val="36"/>
                <w:rtl/>
              </w:rPr>
              <w:br/>
            </w:r>
          </w:p>
        </w:tc>
        <w:tc>
          <w:tcPr>
            <w:tcW w:w="567" w:type="dxa"/>
          </w:tcPr>
          <w:p w14:paraId="0771A101" w14:textId="77777777" w:rsidR="007176D3" w:rsidRPr="0068374E" w:rsidRDefault="007176D3" w:rsidP="00E80B55">
            <w:pPr>
              <w:pStyle w:val="af0"/>
              <w:rPr>
                <w:b/>
                <w:bCs/>
                <w:sz w:val="36"/>
                <w:szCs w:val="36"/>
                <w:rtl/>
              </w:rPr>
            </w:pPr>
          </w:p>
        </w:tc>
        <w:tc>
          <w:tcPr>
            <w:tcW w:w="3685" w:type="dxa"/>
            <w:shd w:val="clear" w:color="auto" w:fill="auto"/>
          </w:tcPr>
          <w:p w14:paraId="2D3A5245" w14:textId="77777777" w:rsidR="007176D3" w:rsidRPr="0068374E" w:rsidRDefault="007176D3" w:rsidP="00E80B55">
            <w:pPr>
              <w:pStyle w:val="af0"/>
              <w:rPr>
                <w:b/>
                <w:bCs/>
                <w:sz w:val="36"/>
                <w:szCs w:val="36"/>
                <w:rtl/>
              </w:rPr>
            </w:pPr>
            <w:r w:rsidRPr="0068374E">
              <w:rPr>
                <w:rFonts w:hint="eastAsia"/>
                <w:b/>
                <w:bCs/>
                <w:sz w:val="36"/>
                <w:szCs w:val="36"/>
                <w:rtl/>
              </w:rPr>
              <w:t>به</w:t>
            </w:r>
            <w:r w:rsidRPr="0068374E">
              <w:rPr>
                <w:b/>
                <w:bCs/>
                <w:sz w:val="36"/>
                <w:szCs w:val="36"/>
                <w:rtl/>
              </w:rPr>
              <w:t xml:space="preserve"> </w:t>
            </w:r>
            <w:r w:rsidRPr="0068374E">
              <w:rPr>
                <w:rFonts w:hint="eastAsia"/>
                <w:b/>
                <w:bCs/>
                <w:sz w:val="36"/>
                <w:szCs w:val="36"/>
                <w:rtl/>
              </w:rPr>
              <w:t>يَغفرُ</w:t>
            </w:r>
            <w:r w:rsidRPr="0068374E">
              <w:rPr>
                <w:b/>
                <w:bCs/>
                <w:sz w:val="36"/>
                <w:szCs w:val="36"/>
                <w:rtl/>
              </w:rPr>
              <w:t xml:space="preserve"> </w:t>
            </w:r>
            <w:r w:rsidRPr="0068374E">
              <w:rPr>
                <w:rFonts w:hint="eastAsia"/>
                <w:b/>
                <w:bCs/>
                <w:sz w:val="36"/>
                <w:szCs w:val="36"/>
                <w:rtl/>
              </w:rPr>
              <w:t>اللهُ</w:t>
            </w:r>
            <w:r w:rsidRPr="0068374E">
              <w:rPr>
                <w:b/>
                <w:bCs/>
                <w:sz w:val="36"/>
                <w:szCs w:val="36"/>
                <w:rtl/>
              </w:rPr>
              <w:t xml:space="preserve"> </w:t>
            </w:r>
            <w:r w:rsidRPr="0068374E">
              <w:rPr>
                <w:rFonts w:hint="eastAsia"/>
                <w:b/>
                <w:bCs/>
                <w:sz w:val="36"/>
                <w:szCs w:val="36"/>
                <w:rtl/>
              </w:rPr>
              <w:t>الذنوبَ</w:t>
            </w:r>
            <w:r w:rsidRPr="0068374E">
              <w:rPr>
                <w:b/>
                <w:bCs/>
                <w:sz w:val="36"/>
                <w:szCs w:val="36"/>
                <w:rtl/>
              </w:rPr>
              <w:t xml:space="preserve"> </w:t>
            </w:r>
            <w:r w:rsidRPr="0068374E">
              <w:rPr>
                <w:rFonts w:hint="eastAsia"/>
                <w:b/>
                <w:bCs/>
                <w:sz w:val="36"/>
                <w:szCs w:val="36"/>
                <w:rtl/>
              </w:rPr>
              <w:t>ويَرحمُ</w:t>
            </w:r>
            <w:r w:rsidRPr="0068374E">
              <w:rPr>
                <w:b/>
                <w:bCs/>
                <w:sz w:val="36"/>
                <w:szCs w:val="36"/>
                <w:rtl/>
              </w:rPr>
              <w:br/>
            </w:r>
          </w:p>
        </w:tc>
      </w:tr>
      <w:tr w:rsidR="007176D3" w:rsidRPr="0068374E" w14:paraId="70E84CC1" w14:textId="77777777" w:rsidTr="00E80B55">
        <w:trPr>
          <w:trHeight w:hRule="exact" w:val="510"/>
          <w:jc w:val="center"/>
        </w:trPr>
        <w:tc>
          <w:tcPr>
            <w:tcW w:w="3685" w:type="dxa"/>
            <w:shd w:val="clear" w:color="auto" w:fill="auto"/>
          </w:tcPr>
          <w:p w14:paraId="21613B5B" w14:textId="77777777" w:rsidR="007176D3" w:rsidRPr="0068374E" w:rsidRDefault="007176D3" w:rsidP="00E80B55">
            <w:pPr>
              <w:pStyle w:val="af0"/>
              <w:rPr>
                <w:b/>
                <w:bCs/>
                <w:sz w:val="36"/>
                <w:szCs w:val="36"/>
                <w:rtl/>
              </w:rPr>
            </w:pPr>
            <w:r w:rsidRPr="0068374E">
              <w:rPr>
                <w:rFonts w:hint="eastAsia"/>
                <w:b/>
                <w:bCs/>
                <w:sz w:val="36"/>
                <w:szCs w:val="36"/>
                <w:rtl/>
              </w:rPr>
              <w:t>فَكَمْ</w:t>
            </w:r>
            <w:r w:rsidRPr="0068374E">
              <w:rPr>
                <w:b/>
                <w:bCs/>
                <w:sz w:val="36"/>
                <w:szCs w:val="36"/>
                <w:rtl/>
              </w:rPr>
              <w:t xml:space="preserve"> </w:t>
            </w:r>
            <w:r w:rsidRPr="0068374E">
              <w:rPr>
                <w:rFonts w:hint="eastAsia"/>
                <w:b/>
                <w:bCs/>
                <w:sz w:val="36"/>
                <w:szCs w:val="36"/>
                <w:rtl/>
              </w:rPr>
              <w:t>مِنْ</w:t>
            </w:r>
            <w:r w:rsidRPr="0068374E">
              <w:rPr>
                <w:b/>
                <w:bCs/>
                <w:sz w:val="36"/>
                <w:szCs w:val="36"/>
                <w:rtl/>
              </w:rPr>
              <w:t xml:space="preserve"> </w:t>
            </w:r>
            <w:r w:rsidRPr="0068374E">
              <w:rPr>
                <w:rFonts w:hint="eastAsia"/>
                <w:b/>
                <w:bCs/>
                <w:sz w:val="36"/>
                <w:szCs w:val="36"/>
                <w:rtl/>
              </w:rPr>
              <w:t>عَتِيقٍ</w:t>
            </w:r>
            <w:r w:rsidRPr="0068374E">
              <w:rPr>
                <w:b/>
                <w:bCs/>
                <w:sz w:val="36"/>
                <w:szCs w:val="36"/>
                <w:rtl/>
              </w:rPr>
              <w:t xml:space="preserve"> </w:t>
            </w:r>
            <w:r w:rsidRPr="0068374E">
              <w:rPr>
                <w:rFonts w:hint="eastAsia"/>
                <w:b/>
                <w:bCs/>
                <w:sz w:val="36"/>
                <w:szCs w:val="36"/>
                <w:rtl/>
              </w:rPr>
              <w:t>فِيهِ</w:t>
            </w:r>
            <w:r w:rsidRPr="0068374E">
              <w:rPr>
                <w:b/>
                <w:bCs/>
                <w:sz w:val="36"/>
                <w:szCs w:val="36"/>
                <w:rtl/>
              </w:rPr>
              <w:t xml:space="preserve"> </w:t>
            </w:r>
            <w:r w:rsidRPr="0068374E">
              <w:rPr>
                <w:rFonts w:hint="eastAsia"/>
                <w:b/>
                <w:bCs/>
                <w:sz w:val="36"/>
                <w:szCs w:val="36"/>
                <w:rtl/>
              </w:rPr>
              <w:t>كَمَّلَ</w:t>
            </w:r>
            <w:r w:rsidRPr="0068374E">
              <w:rPr>
                <w:b/>
                <w:bCs/>
                <w:sz w:val="36"/>
                <w:szCs w:val="36"/>
                <w:rtl/>
              </w:rPr>
              <w:t xml:space="preserve"> </w:t>
            </w:r>
            <w:r w:rsidRPr="0068374E">
              <w:rPr>
                <w:rFonts w:hint="eastAsia"/>
                <w:b/>
                <w:bCs/>
                <w:sz w:val="36"/>
                <w:szCs w:val="36"/>
                <w:rtl/>
              </w:rPr>
              <w:t>عِتْقَهُ</w:t>
            </w:r>
            <w:r w:rsidRPr="0068374E">
              <w:rPr>
                <w:b/>
                <w:bCs/>
                <w:sz w:val="36"/>
                <w:szCs w:val="36"/>
                <w:rtl/>
              </w:rPr>
              <w:br/>
            </w:r>
          </w:p>
        </w:tc>
        <w:tc>
          <w:tcPr>
            <w:tcW w:w="567" w:type="dxa"/>
          </w:tcPr>
          <w:p w14:paraId="2A2EC96F" w14:textId="77777777" w:rsidR="007176D3" w:rsidRPr="0068374E" w:rsidRDefault="007176D3" w:rsidP="00E80B55">
            <w:pPr>
              <w:pStyle w:val="af0"/>
              <w:rPr>
                <w:b/>
                <w:bCs/>
                <w:sz w:val="36"/>
                <w:szCs w:val="36"/>
                <w:rtl/>
              </w:rPr>
            </w:pPr>
          </w:p>
        </w:tc>
        <w:tc>
          <w:tcPr>
            <w:tcW w:w="3685" w:type="dxa"/>
            <w:shd w:val="clear" w:color="auto" w:fill="auto"/>
          </w:tcPr>
          <w:p w14:paraId="5FF263B7" w14:textId="77777777" w:rsidR="007176D3" w:rsidRPr="0068374E" w:rsidRDefault="007176D3" w:rsidP="00E80B55">
            <w:pPr>
              <w:pStyle w:val="af0"/>
              <w:rPr>
                <w:b/>
                <w:bCs/>
                <w:sz w:val="36"/>
                <w:szCs w:val="36"/>
                <w:rtl/>
              </w:rPr>
            </w:pPr>
            <w:r w:rsidRPr="0068374E">
              <w:rPr>
                <w:rFonts w:hint="eastAsia"/>
                <w:b/>
                <w:bCs/>
                <w:sz w:val="36"/>
                <w:szCs w:val="36"/>
                <w:rtl/>
              </w:rPr>
              <w:t>وَآخَرُ</w:t>
            </w:r>
            <w:r w:rsidRPr="0068374E">
              <w:rPr>
                <w:b/>
                <w:bCs/>
                <w:sz w:val="36"/>
                <w:szCs w:val="36"/>
                <w:rtl/>
              </w:rPr>
              <w:t xml:space="preserve"> </w:t>
            </w:r>
            <w:r w:rsidRPr="0068374E">
              <w:rPr>
                <w:rFonts w:hint="eastAsia"/>
                <w:b/>
                <w:bCs/>
                <w:sz w:val="36"/>
                <w:szCs w:val="36"/>
                <w:rtl/>
              </w:rPr>
              <w:t>يَسْتَسْعِي</w:t>
            </w:r>
            <w:r w:rsidRPr="0068374E">
              <w:rPr>
                <w:b/>
                <w:bCs/>
                <w:sz w:val="36"/>
                <w:szCs w:val="36"/>
                <w:rtl/>
              </w:rPr>
              <w:t xml:space="preserve"> </w:t>
            </w:r>
            <w:r w:rsidRPr="0068374E">
              <w:rPr>
                <w:rFonts w:hint="eastAsia"/>
                <w:b/>
                <w:bCs/>
                <w:sz w:val="36"/>
                <w:szCs w:val="36"/>
                <w:rtl/>
              </w:rPr>
              <w:t>وَرَبُّكَ</w:t>
            </w:r>
            <w:r w:rsidRPr="0068374E">
              <w:rPr>
                <w:b/>
                <w:bCs/>
                <w:sz w:val="36"/>
                <w:szCs w:val="36"/>
                <w:rtl/>
              </w:rPr>
              <w:t xml:space="preserve"> </w:t>
            </w:r>
            <w:r w:rsidRPr="0068374E">
              <w:rPr>
                <w:rFonts w:hint="eastAsia"/>
                <w:b/>
                <w:bCs/>
                <w:sz w:val="36"/>
                <w:szCs w:val="36"/>
                <w:rtl/>
              </w:rPr>
              <w:t>أَكْرَمُ</w:t>
            </w:r>
            <w:r w:rsidRPr="0068374E">
              <w:rPr>
                <w:b/>
                <w:bCs/>
                <w:sz w:val="36"/>
                <w:szCs w:val="36"/>
                <w:rtl/>
              </w:rPr>
              <w:br/>
            </w:r>
          </w:p>
        </w:tc>
      </w:tr>
    </w:tbl>
    <w:p w14:paraId="1AD569D3" w14:textId="3F928155" w:rsidR="007176D3" w:rsidRPr="0068374E" w:rsidRDefault="007176D3" w:rsidP="007176D3">
      <w:pPr>
        <w:rPr>
          <w:b/>
          <w:bCs/>
          <w:sz w:val="36"/>
          <w:rtl/>
        </w:rPr>
      </w:pPr>
      <w:r w:rsidRPr="0068374E">
        <w:rPr>
          <w:rFonts w:ascii="Traditional Arabic" w:hAnsi="Traditional Arabic" w:cs="Traditional Arabic"/>
          <w:sz w:val="36"/>
          <w:rtl/>
        </w:rPr>
        <w:t xml:space="preserve">ورُبَّما تقطَّعتْ نِياطُ قلوبِ كثيرٍ ممن لم يتيسَّر لهم حجُّ هذا العَام؛ حسرةً وألـمًا مِن فواتِ قرار المغفرة والعتق الإلهيِّ عليهم لعدم شهودهم الموقف، لكن هذه بشارةٌ عظيمةٌ لكلِّ مَن لم يتيسَّر لهُ حجُّ </w:t>
      </w:r>
      <w:r w:rsidRPr="0068374E">
        <w:rPr>
          <w:rFonts w:ascii="Traditional Arabic" w:hAnsi="Traditional Arabic" w:cs="Traditional Arabic"/>
          <w:sz w:val="36"/>
          <w:rtl/>
        </w:rPr>
        <w:lastRenderedPageBreak/>
        <w:t>هذا العَام، وحبسه العذرُ عن شهودِ ذلك الموقف، يقول فيها ابنُ رجبٍ</w:t>
      </w:r>
      <w:r w:rsidRPr="0068374E">
        <w:rPr>
          <w:rFonts w:hint="cs"/>
          <w:sz w:val="36"/>
          <w:rtl/>
        </w:rPr>
        <w:t xml:space="preserve"> </w:t>
      </w:r>
      <w:r w:rsidRPr="0068374E">
        <w:rPr>
          <w:rFonts w:ascii="ATraditional Arabic" w:hAnsi="ATraditional Arabic"/>
          <w:sz w:val="36"/>
          <w:rtl/>
        </w:rPr>
        <w:t>رحمه الله</w:t>
      </w:r>
      <w:r w:rsidRPr="0068374E">
        <w:rPr>
          <w:rFonts w:hint="cs"/>
          <w:sz w:val="36"/>
          <w:rtl/>
        </w:rPr>
        <w:t>:</w:t>
      </w:r>
      <w:r w:rsidRPr="0068374E">
        <w:rPr>
          <w:rFonts w:ascii="ATraditional Arabic" w:hAnsi="ATraditional Arabic" w:hint="cs"/>
          <w:b/>
          <w:bCs/>
          <w:sz w:val="36"/>
          <w:rtl/>
        </w:rPr>
        <w:t xml:space="preserve"> </w:t>
      </w:r>
      <w:r w:rsidRPr="0068374E">
        <w:rPr>
          <w:rFonts w:ascii="ATraditional Arabic" w:hAnsi="ATraditional Arabic"/>
          <w:b/>
          <w:bCs/>
          <w:color w:val="538135" w:themeColor="accent6" w:themeShade="BF"/>
          <w:sz w:val="36"/>
          <w:rtl/>
        </w:rPr>
        <w:t>©</w:t>
      </w:r>
      <w:r w:rsidRPr="0068374E">
        <w:rPr>
          <w:rFonts w:ascii="Traditional Arabic" w:hAnsi="Traditional Arabic" w:cs="Traditional Arabic"/>
          <w:b/>
          <w:bCs/>
          <w:color w:val="538135" w:themeColor="accent6" w:themeShade="BF"/>
          <w:sz w:val="36"/>
          <w:rtl/>
        </w:rPr>
        <w:t>ويوم عرفة هو يوم العتق من النار فيعتق الله من النار من وقف بعرفة ومن لم يقف بها من أهل الأمصار من المسلمين</w:t>
      </w:r>
      <w:r w:rsidRPr="0068374E">
        <w:rPr>
          <w:rFonts w:hint="eastAsia"/>
          <w:b/>
          <w:bCs/>
          <w:color w:val="538135" w:themeColor="accent6" w:themeShade="BF"/>
          <w:sz w:val="36"/>
          <w:rtl/>
        </w:rPr>
        <w:t>®</w:t>
      </w:r>
      <w:r w:rsidRPr="0068374E">
        <w:rPr>
          <w:rFonts w:hint="cs"/>
          <w:b/>
          <w:bCs/>
          <w:color w:val="538135" w:themeColor="accent6" w:themeShade="BF"/>
          <w:sz w:val="36"/>
          <w:rtl/>
        </w:rPr>
        <w:t xml:space="preserve"> </w:t>
      </w:r>
      <w:r w:rsidRPr="0068374E">
        <w:rPr>
          <w:rFonts w:hint="cs"/>
          <w:sz w:val="36"/>
          <w:rtl/>
        </w:rPr>
        <w:t>ثُمَّ استدلَّ ابنُ رجبٍ</w:t>
      </w:r>
      <w:r w:rsidRPr="0068374E">
        <w:rPr>
          <w:rFonts w:hint="cs"/>
          <w:sz w:val="36"/>
          <w:rtl/>
        </w:rPr>
        <w:t xml:space="preserve"> </w:t>
      </w:r>
      <w:r w:rsidR="0068374E" w:rsidRPr="0068374E">
        <w:rPr>
          <w:rFonts w:ascii="ATraditional Arabic" w:hAnsi="ATraditional Arabic" w:hint="cs"/>
          <w:sz w:val="36"/>
          <w:rtl/>
        </w:rPr>
        <w:t>-</w:t>
      </w:r>
      <w:r w:rsidRPr="0068374E">
        <w:rPr>
          <w:rFonts w:ascii="ATraditional Arabic" w:hAnsi="ATraditional Arabic"/>
          <w:sz w:val="36"/>
          <w:rtl/>
        </w:rPr>
        <w:t>رحمه الله</w:t>
      </w:r>
      <w:r w:rsidR="0068374E" w:rsidRPr="0068374E">
        <w:rPr>
          <w:rFonts w:ascii="ATraditional Arabic" w:hAnsi="ATraditional Arabic" w:hint="cs"/>
          <w:sz w:val="36"/>
          <w:rtl/>
        </w:rPr>
        <w:t>-</w:t>
      </w:r>
      <w:r w:rsidRPr="0068374E">
        <w:rPr>
          <w:rFonts w:hint="cs"/>
          <w:sz w:val="36"/>
          <w:rtl/>
        </w:rPr>
        <w:t xml:space="preserve"> على هذه البشارة بدلالةٍ بديعةٍ فقال:</w:t>
      </w:r>
      <w:r w:rsidRPr="0068374E">
        <w:rPr>
          <w:b/>
          <w:bCs/>
          <w:sz w:val="36"/>
          <w:rtl/>
        </w:rPr>
        <w:t xml:space="preserve"> </w:t>
      </w:r>
      <w:r w:rsidRPr="0068374E">
        <w:rPr>
          <w:rFonts w:ascii="ATraditional Arabic" w:hAnsi="ATraditional Arabic"/>
          <w:b/>
          <w:bCs/>
          <w:color w:val="538135" w:themeColor="accent6" w:themeShade="BF"/>
          <w:sz w:val="36"/>
          <w:rtl/>
        </w:rPr>
        <w:t>©</w:t>
      </w:r>
      <w:r w:rsidRPr="0068374E">
        <w:rPr>
          <w:rFonts w:ascii="Traditional Arabic" w:hAnsi="Traditional Arabic" w:cs="Traditional Arabic"/>
          <w:b/>
          <w:bCs/>
          <w:color w:val="538135" w:themeColor="accent6" w:themeShade="BF"/>
          <w:sz w:val="36"/>
          <w:rtl/>
        </w:rPr>
        <w:t>فلذلك صار اليوم الذي يليه عيدا لجميع المسلمين في جميع أمصارهم من شهد الموسم منهم ومن لم يشهده؛ لاشتراكهم في العتق والمغفرة</w:t>
      </w:r>
      <w:r w:rsidRPr="0068374E">
        <w:rPr>
          <w:rFonts w:hint="cs"/>
          <w:b/>
          <w:bCs/>
          <w:color w:val="538135" w:themeColor="accent6" w:themeShade="BF"/>
          <w:sz w:val="36"/>
          <w:rtl/>
        </w:rPr>
        <w:t>®.</w:t>
      </w:r>
    </w:p>
    <w:p w14:paraId="084971BD" w14:textId="150171D2" w:rsidR="007176D3" w:rsidRPr="0068374E" w:rsidRDefault="007176D3" w:rsidP="007176D3">
      <w:pPr>
        <w:jc w:val="both"/>
        <w:rPr>
          <w:b/>
          <w:sz w:val="36"/>
          <w:rtl/>
        </w:rPr>
      </w:pPr>
      <w:r w:rsidRPr="0068374E">
        <w:rPr>
          <w:rFonts w:hint="cs"/>
          <w:b/>
          <w:sz w:val="36"/>
          <w:rtl/>
        </w:rPr>
        <w:t xml:space="preserve">ثُمَّ علينا </w:t>
      </w:r>
      <w:r w:rsidR="0068374E">
        <w:rPr>
          <w:rFonts w:hint="cs"/>
          <w:b/>
          <w:sz w:val="36"/>
          <w:rtl/>
        </w:rPr>
        <w:t xml:space="preserve">-أيها الكرام المباركون- </w:t>
      </w:r>
      <w:r w:rsidR="0068374E" w:rsidRPr="0068374E">
        <w:rPr>
          <w:rFonts w:hint="cs"/>
          <w:b/>
          <w:sz w:val="36"/>
          <w:rtl/>
        </w:rPr>
        <w:t xml:space="preserve">أن نُدركَ </w:t>
      </w:r>
      <w:r w:rsidRPr="0068374E">
        <w:rPr>
          <w:rFonts w:hint="cs"/>
          <w:b/>
          <w:sz w:val="36"/>
          <w:rtl/>
        </w:rPr>
        <w:t xml:space="preserve">بعد ذلك بأنَّ يوم عرفة هو يوم السؤالِ والطلبِ والدُّعاء، ويكفينا في معرفةِ فضيلةِ الدُّعاء في هذا اليوم أنَّ أطولَ مدةَ دعاءٍ سطَّرتَها كتب </w:t>
      </w:r>
      <w:proofErr w:type="spellStart"/>
      <w:r w:rsidRPr="0068374E">
        <w:rPr>
          <w:rFonts w:hint="cs"/>
          <w:b/>
          <w:sz w:val="36"/>
          <w:rtl/>
        </w:rPr>
        <w:t>وداووين</w:t>
      </w:r>
      <w:proofErr w:type="spellEnd"/>
      <w:r w:rsidRPr="0068374E">
        <w:rPr>
          <w:rFonts w:hint="cs"/>
          <w:b/>
          <w:sz w:val="36"/>
          <w:rtl/>
        </w:rPr>
        <w:t xml:space="preserve"> السنَّة للنبيِّ</w:t>
      </w:r>
      <w:r w:rsidRPr="0068374E">
        <w:rPr>
          <w:rFonts w:hint="cs"/>
          <w:b/>
          <w:sz w:val="36"/>
          <w:rtl/>
        </w:rPr>
        <w:t xml:space="preserve"> </w:t>
      </w:r>
      <w:r w:rsidRPr="0068374E">
        <w:rPr>
          <w:rFonts w:ascii="Times New Roman" w:hAnsi="Times New Roman" w:cs="Times New Roman" w:hint="cs"/>
          <w:b/>
          <w:sz w:val="36"/>
          <w:rtl/>
        </w:rPr>
        <w:t>ﷺ</w:t>
      </w:r>
      <w:r w:rsidRPr="0068374E">
        <w:rPr>
          <w:rFonts w:hint="cs"/>
          <w:b/>
          <w:sz w:val="36"/>
          <w:rtl/>
        </w:rPr>
        <w:t>=كانت في يوم عرفة! فقد رفعَ النبيُّ</w:t>
      </w:r>
      <w:r w:rsidRPr="0068374E">
        <w:rPr>
          <w:b/>
          <w:sz w:val="36"/>
          <w:rtl/>
        </w:rPr>
        <w:t xml:space="preserve"> </w:t>
      </w:r>
      <w:r w:rsidRPr="0068374E">
        <w:rPr>
          <w:rFonts w:ascii="Times New Roman" w:hAnsi="Times New Roman" w:cs="Times New Roman" w:hint="cs"/>
          <w:b/>
          <w:sz w:val="36"/>
          <w:rtl/>
        </w:rPr>
        <w:t>ﷺ</w:t>
      </w:r>
      <w:r w:rsidRPr="0068374E">
        <w:rPr>
          <w:rFonts w:hint="cs"/>
          <w:b/>
          <w:sz w:val="36"/>
          <w:rtl/>
        </w:rPr>
        <w:t xml:space="preserve"> كفيه الشريفتين بعد أن صلى الظهر والعصر جمعَ تقديم ليتفرّغ للدعاء، فما أنزلهما إلا حينما أذّن المؤذّن لصلاة المغرب! </w:t>
      </w:r>
    </w:p>
    <w:p w14:paraId="049D07FA" w14:textId="302FE92C" w:rsidR="007176D3" w:rsidRPr="0068374E" w:rsidRDefault="007176D3" w:rsidP="007176D3">
      <w:pPr>
        <w:jc w:val="both"/>
        <w:rPr>
          <w:b/>
          <w:sz w:val="36"/>
          <w:rtl/>
        </w:rPr>
      </w:pPr>
      <w:r w:rsidRPr="0068374E">
        <w:rPr>
          <w:rFonts w:hint="cs"/>
          <w:b/>
          <w:sz w:val="36"/>
          <w:rtl/>
        </w:rPr>
        <w:t>ستُّ ساعاتٍ متتابعاتٍ ما فترَ فيها</w:t>
      </w:r>
      <w:r w:rsidRPr="0068374E">
        <w:rPr>
          <w:b/>
          <w:sz w:val="36"/>
          <w:rtl/>
        </w:rPr>
        <w:t xml:space="preserve"> </w:t>
      </w:r>
      <w:r w:rsidRPr="0068374E">
        <w:rPr>
          <w:rFonts w:ascii="Times New Roman" w:hAnsi="Times New Roman" w:cs="Times New Roman" w:hint="cs"/>
          <w:b/>
          <w:sz w:val="36"/>
          <w:rtl/>
        </w:rPr>
        <w:t>ﷺ</w:t>
      </w:r>
      <w:r w:rsidRPr="0068374E">
        <w:rPr>
          <w:rFonts w:hint="cs"/>
          <w:b/>
          <w:sz w:val="36"/>
          <w:rtl/>
        </w:rPr>
        <w:t xml:space="preserve"> عن دعائه وسؤاله لربِّه، لأنَّ نبيَّنا</w:t>
      </w:r>
      <w:r w:rsidRPr="0068374E">
        <w:rPr>
          <w:b/>
          <w:sz w:val="36"/>
          <w:rtl/>
        </w:rPr>
        <w:t xml:space="preserve"> </w:t>
      </w:r>
      <w:r w:rsidRPr="0068374E">
        <w:rPr>
          <w:rFonts w:ascii="Times New Roman" w:hAnsi="Times New Roman" w:cs="Times New Roman" w:hint="cs"/>
          <w:b/>
          <w:sz w:val="36"/>
          <w:rtl/>
        </w:rPr>
        <w:t>ﷺ</w:t>
      </w:r>
      <w:r w:rsidRPr="0068374E">
        <w:rPr>
          <w:rFonts w:hint="cs"/>
          <w:b/>
          <w:sz w:val="36"/>
          <w:rtl/>
        </w:rPr>
        <w:t xml:space="preserve"> يريدُ أن تعلمَ أمتُه بأنَّ خيرَ الدُّعاء: دعاءُ يوم عرفة، وأنَّ يوم عرفة هو يوم تحقيق الأمنيات، وإجابة الدعوات.</w:t>
      </w:r>
    </w:p>
    <w:p w14:paraId="1747AAA9" w14:textId="77777777" w:rsidR="007176D3" w:rsidRPr="0068374E" w:rsidRDefault="007176D3" w:rsidP="0068374E">
      <w:pPr>
        <w:spacing w:before="0" w:line="276" w:lineRule="auto"/>
        <w:jc w:val="both"/>
        <w:rPr>
          <w:b/>
          <w:sz w:val="36"/>
          <w:rtl/>
        </w:rPr>
      </w:pPr>
      <w:r w:rsidRPr="0068374E">
        <w:rPr>
          <w:rFonts w:hint="cs"/>
          <w:bCs/>
          <w:sz w:val="36"/>
          <w:rtl/>
        </w:rPr>
        <w:t>فيا من أثقلته الخطايا والذنوب؛</w:t>
      </w:r>
      <w:r w:rsidRPr="0068374E">
        <w:rPr>
          <w:rFonts w:hint="cs"/>
          <w:b/>
          <w:sz w:val="36"/>
          <w:rtl/>
        </w:rPr>
        <w:t xml:space="preserve"> خيرُ الدعاءِ دعاءُ يومِ عَرفة!</w:t>
      </w:r>
    </w:p>
    <w:p w14:paraId="336AC8A6" w14:textId="77777777" w:rsidR="007176D3" w:rsidRPr="0068374E" w:rsidRDefault="007176D3" w:rsidP="0068374E">
      <w:pPr>
        <w:spacing w:before="0" w:line="276" w:lineRule="auto"/>
        <w:jc w:val="both"/>
        <w:rPr>
          <w:b/>
          <w:sz w:val="36"/>
          <w:rtl/>
        </w:rPr>
      </w:pPr>
      <w:r w:rsidRPr="0068374E">
        <w:rPr>
          <w:rFonts w:hint="cs"/>
          <w:bCs/>
          <w:sz w:val="36"/>
          <w:rtl/>
        </w:rPr>
        <w:t>ويا من أنقضت ظهرَه الديونُ والقروض؛</w:t>
      </w:r>
      <w:r w:rsidRPr="0068374E">
        <w:rPr>
          <w:rFonts w:hint="cs"/>
          <w:b/>
          <w:sz w:val="36"/>
          <w:rtl/>
        </w:rPr>
        <w:t xml:space="preserve"> خيرُ الدعاءِ دعاءُ يومِ عَرفة!</w:t>
      </w:r>
    </w:p>
    <w:p w14:paraId="22A04513" w14:textId="77777777" w:rsidR="007176D3" w:rsidRPr="0068374E" w:rsidRDefault="007176D3" w:rsidP="0068374E">
      <w:pPr>
        <w:spacing w:before="0" w:line="276" w:lineRule="auto"/>
        <w:jc w:val="both"/>
        <w:rPr>
          <w:b/>
          <w:sz w:val="36"/>
          <w:rtl/>
        </w:rPr>
      </w:pPr>
      <w:r w:rsidRPr="0068374E">
        <w:rPr>
          <w:rFonts w:hint="cs"/>
          <w:bCs/>
          <w:sz w:val="36"/>
          <w:rtl/>
        </w:rPr>
        <w:t xml:space="preserve">ويا مَن نهشَ المرضُ جسدَه وأعيا الأطباءَ </w:t>
      </w:r>
      <w:proofErr w:type="spellStart"/>
      <w:r w:rsidRPr="0068374E">
        <w:rPr>
          <w:rFonts w:hint="cs"/>
          <w:bCs/>
          <w:sz w:val="36"/>
          <w:rtl/>
        </w:rPr>
        <w:t>داؤوه</w:t>
      </w:r>
      <w:proofErr w:type="spellEnd"/>
      <w:r w:rsidRPr="0068374E">
        <w:rPr>
          <w:rFonts w:hint="cs"/>
          <w:bCs/>
          <w:sz w:val="36"/>
          <w:rtl/>
        </w:rPr>
        <w:t>؛</w:t>
      </w:r>
      <w:r w:rsidRPr="0068374E">
        <w:rPr>
          <w:rFonts w:hint="cs"/>
          <w:b/>
          <w:sz w:val="36"/>
          <w:rtl/>
        </w:rPr>
        <w:t xml:space="preserve"> خيرُ الدعاءِ دعاءُ يومِ عَرفة!</w:t>
      </w:r>
    </w:p>
    <w:p w14:paraId="7986A94A" w14:textId="77777777" w:rsidR="007176D3" w:rsidRPr="0068374E" w:rsidRDefault="007176D3" w:rsidP="0068374E">
      <w:pPr>
        <w:spacing w:before="0" w:line="276" w:lineRule="auto"/>
        <w:jc w:val="both"/>
        <w:rPr>
          <w:b/>
          <w:sz w:val="36"/>
          <w:rtl/>
        </w:rPr>
      </w:pPr>
      <w:r w:rsidRPr="0068374E">
        <w:rPr>
          <w:rFonts w:hint="cs"/>
          <w:bCs/>
          <w:sz w:val="36"/>
          <w:rtl/>
        </w:rPr>
        <w:t>ويا من أعجزه أن يجدَ عملًا أو وظيفةً مناسبة؛</w:t>
      </w:r>
      <w:r w:rsidRPr="0068374E">
        <w:rPr>
          <w:rFonts w:hint="cs"/>
          <w:b/>
          <w:sz w:val="36"/>
          <w:rtl/>
        </w:rPr>
        <w:t xml:space="preserve"> خيرُ الدعاءِ دعاءُ يومِ عَرفة!</w:t>
      </w:r>
    </w:p>
    <w:p w14:paraId="3E196F59" w14:textId="77777777" w:rsidR="007176D3" w:rsidRPr="0068374E" w:rsidRDefault="007176D3" w:rsidP="0068374E">
      <w:pPr>
        <w:spacing w:before="0" w:line="276" w:lineRule="auto"/>
        <w:jc w:val="both"/>
        <w:rPr>
          <w:b/>
          <w:sz w:val="36"/>
          <w:rtl/>
        </w:rPr>
      </w:pPr>
      <w:r w:rsidRPr="0068374E">
        <w:rPr>
          <w:rFonts w:hint="cs"/>
          <w:bCs/>
          <w:sz w:val="36"/>
          <w:rtl/>
        </w:rPr>
        <w:t>ويا من أضناه البحثُ عن امرأةٍ وزوجةٍ صَالحة</w:t>
      </w:r>
      <w:r w:rsidRPr="0068374E">
        <w:rPr>
          <w:rFonts w:hint="cs"/>
          <w:b/>
          <w:sz w:val="36"/>
          <w:rtl/>
        </w:rPr>
        <w:t>؛ خيرُ الدعاءِ دعاءُ يومِ عَرفة!</w:t>
      </w:r>
    </w:p>
    <w:p w14:paraId="5F0ECE99" w14:textId="77777777" w:rsidR="0068374E" w:rsidRPr="0068374E" w:rsidRDefault="007176D3" w:rsidP="0068374E">
      <w:pPr>
        <w:jc w:val="both"/>
        <w:rPr>
          <w:b/>
          <w:sz w:val="36"/>
          <w:rtl/>
        </w:rPr>
      </w:pPr>
      <w:r w:rsidRPr="0068374E">
        <w:rPr>
          <w:rFonts w:hint="cs"/>
          <w:b/>
          <w:sz w:val="36"/>
          <w:rtl/>
        </w:rPr>
        <w:t>فادعُ ربَّك الكريم بجميع ما تريدُ مِن أمر دنياك في ذلك اليوم، لكن اجعل النصيبَ الأعظم من دعواتك لأمر آخرتك؛ فالدنيا تذهبُ وتفنى، والآخرة خيرٌ وأبقى</w:t>
      </w:r>
    </w:p>
    <w:p w14:paraId="301DC69B" w14:textId="6C4CF2E3" w:rsidR="007176D3" w:rsidRPr="0068374E" w:rsidRDefault="007176D3" w:rsidP="0068374E">
      <w:pPr>
        <w:jc w:val="both"/>
        <w:rPr>
          <w:b/>
          <w:sz w:val="36"/>
          <w:rtl/>
        </w:rPr>
      </w:pPr>
      <w:r w:rsidRPr="0068374E">
        <w:rPr>
          <w:rFonts w:hint="cs"/>
          <w:b/>
          <w:sz w:val="36"/>
          <w:rtl/>
        </w:rPr>
        <w:t>وقبل أن ترفع يديك بأيِّ دعوةٍ تريدُها؛ خذ قبل ذلك بأسبابِ قبولها وآدابِ إجابتها؛ فادعُ الله متطهرًا، مُقدِّمًا الثناء قبل الدُّعاء، واثقًا من الإجابة غيرَ مستعجلٍ لها، داعيًا بالمأثور من الأدعيَّة القُرآنية والنبويَّة، وأبشر بعدَ ذلك بكلِّ خيرٍ مِن ربٍّ كريم؛ فقد تتابع الداعون بأنَّهم ما دعوا دعوةً في يومِ عرفةٍ؛ إلا ورأوها مثلَ فلقِ الصُّبحِ قبل أن يحولَ عليها الحول!</w:t>
      </w:r>
    </w:p>
    <w:p w14:paraId="0158FF74" w14:textId="4C4B1B55" w:rsidR="007176D3" w:rsidRPr="0068374E" w:rsidRDefault="007176D3" w:rsidP="0068374E">
      <w:pPr>
        <w:ind w:firstLine="0"/>
        <w:jc w:val="both"/>
        <w:rPr>
          <w:rFonts w:ascii="Traditional Arabic" w:hAnsi="Traditional Arabic" w:cs="Traditional Arabic"/>
          <w:bCs/>
          <w:sz w:val="36"/>
          <w:rtl/>
        </w:rPr>
      </w:pPr>
      <w:r w:rsidRPr="0068374E">
        <w:rPr>
          <w:rFonts w:ascii="Traditional Arabic" w:hAnsi="Traditional Arabic" w:cs="Traditional Arabic"/>
          <w:bCs/>
          <w:sz w:val="36"/>
          <w:rtl/>
        </w:rPr>
        <w:t>بارك الله لي ولكم في القرآن والسنة، ونفعنا وإياكم بما فيها من الآيات والحكمة</w:t>
      </w:r>
      <w:r w:rsidR="0068374E" w:rsidRPr="0068374E">
        <w:rPr>
          <w:rFonts w:ascii="Traditional Arabic" w:hAnsi="Traditional Arabic" w:cs="Traditional Arabic"/>
          <w:bCs/>
          <w:sz w:val="36"/>
          <w:rtl/>
        </w:rPr>
        <w:t xml:space="preserve">، </w:t>
      </w:r>
      <w:r w:rsidRPr="0068374E">
        <w:rPr>
          <w:rFonts w:ascii="Traditional Arabic" w:hAnsi="Traditional Arabic" w:cs="Traditional Arabic"/>
          <w:bCs/>
          <w:sz w:val="36"/>
          <w:rtl/>
        </w:rPr>
        <w:t>أقول قولي هذا</w:t>
      </w:r>
      <w:r w:rsidR="00AC3476">
        <w:rPr>
          <w:rFonts w:ascii="Traditional Arabic" w:hAnsi="Traditional Arabic" w:cs="Traditional Arabic" w:hint="cs"/>
          <w:bCs/>
          <w:sz w:val="36"/>
          <w:rtl/>
        </w:rPr>
        <w:t>..</w:t>
      </w:r>
    </w:p>
    <w:p w14:paraId="4E4CC222" w14:textId="77777777" w:rsidR="007176D3" w:rsidRDefault="007176D3" w:rsidP="007176D3">
      <w:pPr>
        <w:pStyle w:val="2"/>
        <w:jc w:val="center"/>
        <w:rPr>
          <w:rtl/>
        </w:rPr>
      </w:pPr>
      <w:r>
        <w:rPr>
          <w:rFonts w:hint="cs"/>
          <w:rtl/>
        </w:rPr>
        <w:lastRenderedPageBreak/>
        <w:t>الخطبة الثانية</w:t>
      </w:r>
    </w:p>
    <w:p w14:paraId="71C066A5" w14:textId="2941EA8A" w:rsidR="007176D3" w:rsidRPr="00B47D3D" w:rsidRDefault="007176D3" w:rsidP="007176D3">
      <w:pPr>
        <w:rPr>
          <w:b/>
          <w:bCs/>
          <w:szCs w:val="34"/>
          <w:rtl/>
        </w:rPr>
      </w:pPr>
      <w:r w:rsidRPr="00B47D3D">
        <w:rPr>
          <w:rFonts w:hint="cs"/>
          <w:b/>
          <w:bCs/>
          <w:szCs w:val="34"/>
          <w:rtl/>
        </w:rPr>
        <w:t xml:space="preserve">الحمد لله على إحسانه، والشكر له على توفيقه وامتنانه، وأشهد ألا إله إلا الله وحده لا شريك له تعظيمًا لشانه، وأشهدُ أنّ محمدًا عبده ورسوله الداعي إلى رضوانه، صلّى الله عليه وعلى </w:t>
      </w:r>
      <w:proofErr w:type="spellStart"/>
      <w:r w:rsidRPr="00B47D3D">
        <w:rPr>
          <w:rFonts w:hint="cs"/>
          <w:b/>
          <w:bCs/>
          <w:szCs w:val="34"/>
          <w:rtl/>
        </w:rPr>
        <w:t>آله</w:t>
      </w:r>
      <w:proofErr w:type="spellEnd"/>
      <w:r w:rsidRPr="00B47D3D">
        <w:rPr>
          <w:rFonts w:hint="cs"/>
          <w:b/>
          <w:bCs/>
          <w:szCs w:val="34"/>
          <w:rtl/>
        </w:rPr>
        <w:t xml:space="preserve"> وذريته وإخوانه، </w:t>
      </w:r>
      <w:r w:rsidRPr="0068374E">
        <w:rPr>
          <w:color w:val="FF0000"/>
          <w:szCs w:val="34"/>
          <w:rtl/>
        </w:rPr>
        <w:t>{</w:t>
      </w:r>
      <w:r w:rsidR="00AC3476" w:rsidRPr="00AC3476">
        <w:rPr>
          <w:rFonts w:ascii="Times New Roman" w:hAnsi="Times New Roman" w:cs="Times New Roman" w:hint="cs"/>
          <w:color w:val="FF0000"/>
          <w:sz w:val="30"/>
          <w:szCs w:val="30"/>
          <w:rtl/>
        </w:rPr>
        <w:t>يا</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أَيُّهَا</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الَّذينَ</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آمَنُوا</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اتَّقُوا</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اللَّهَ</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وَلتَنظُر</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نَفسٌ</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ما</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قَدَّمَت</w:t>
      </w:r>
      <w:r w:rsidR="00AC3476" w:rsidRPr="00AC3476">
        <w:rPr>
          <w:rFonts w:cs="QCF2063"/>
          <w:color w:val="FF0000"/>
          <w:sz w:val="30"/>
          <w:szCs w:val="30"/>
          <w:rtl/>
        </w:rPr>
        <w:t xml:space="preserve"> </w:t>
      </w:r>
      <w:r w:rsidR="00AC3476" w:rsidRPr="00AC3476">
        <w:rPr>
          <w:rFonts w:ascii="Times New Roman" w:hAnsi="Times New Roman" w:cs="Times New Roman" w:hint="cs"/>
          <w:color w:val="FF0000"/>
          <w:sz w:val="30"/>
          <w:szCs w:val="30"/>
          <w:rtl/>
        </w:rPr>
        <w:t>لِغَدٍ</w:t>
      </w:r>
      <w:r w:rsidRPr="0068374E">
        <w:rPr>
          <w:rFonts w:ascii="ATraditional Arabic" w:hAnsi="ATraditional Arabic"/>
          <w:color w:val="FF0000"/>
          <w:sz w:val="30"/>
          <w:szCs w:val="30"/>
          <w:rtl/>
        </w:rPr>
        <w:t>}</w:t>
      </w:r>
      <w:r w:rsidRPr="0068374E">
        <w:rPr>
          <w:rFonts w:hint="cs"/>
          <w:b/>
          <w:bCs/>
          <w:color w:val="FF0000"/>
          <w:sz w:val="30"/>
          <w:szCs w:val="30"/>
          <w:rtl/>
        </w:rPr>
        <w:t xml:space="preserve"> </w:t>
      </w:r>
      <w:r w:rsidRPr="00B47D3D">
        <w:rPr>
          <w:rFonts w:hint="cs"/>
          <w:b/>
          <w:bCs/>
          <w:szCs w:val="34"/>
          <w:rtl/>
        </w:rPr>
        <w:t>أما بعد:</w:t>
      </w:r>
    </w:p>
    <w:p w14:paraId="7D2EBA81" w14:textId="5F8424C8" w:rsidR="007176D3" w:rsidRPr="00FA53A0" w:rsidRDefault="007176D3" w:rsidP="0068374E">
      <w:pPr>
        <w:jc w:val="both"/>
        <w:rPr>
          <w:rFonts w:ascii="Traditional Arabic" w:hAnsi="Traditional Arabic" w:cs="Traditional Arabic"/>
          <w:b/>
          <w:bCs/>
          <w:sz w:val="40"/>
          <w:szCs w:val="40"/>
          <w:rtl/>
        </w:rPr>
      </w:pPr>
      <w:r w:rsidRPr="00FA53A0">
        <w:rPr>
          <w:rFonts w:ascii="Traditional Arabic" w:hAnsi="Traditional Arabic" w:cs="Traditional Arabic"/>
          <w:sz w:val="40"/>
          <w:szCs w:val="40"/>
          <w:rtl/>
        </w:rPr>
        <w:t>بين يدي يومِ عرفة</w:t>
      </w:r>
      <w:r w:rsidR="00AC3476">
        <w:rPr>
          <w:rFonts w:ascii="Traditional Arabic" w:hAnsi="Traditional Arabic" w:cs="Traditional Arabic" w:hint="cs"/>
          <w:sz w:val="40"/>
          <w:szCs w:val="40"/>
          <w:rtl/>
        </w:rPr>
        <w:t xml:space="preserve"> -أيها الكرام المباركون-</w:t>
      </w:r>
      <w:r w:rsidRPr="00FA53A0">
        <w:rPr>
          <w:rFonts w:ascii="Traditional Arabic" w:hAnsi="Traditional Arabic" w:cs="Traditional Arabic"/>
          <w:sz w:val="40"/>
          <w:szCs w:val="40"/>
          <w:rtl/>
        </w:rPr>
        <w:t xml:space="preserve"> يومنا هذا، وبعده يوم عرفة، وبعده أعظم الأيام عند الله: يوم النحر؛ وكلُّ </w:t>
      </w:r>
      <w:r>
        <w:rPr>
          <w:rFonts w:ascii="Traditional Arabic" w:hAnsi="Traditional Arabic" w:cs="Traditional Arabic" w:hint="cs"/>
          <w:sz w:val="40"/>
          <w:szCs w:val="40"/>
          <w:rtl/>
        </w:rPr>
        <w:t>يومٍ مِنْ هذه</w:t>
      </w:r>
      <w:r w:rsidR="00AC3476">
        <w:rPr>
          <w:rFonts w:ascii="Traditional Arabic" w:hAnsi="Traditional Arabic" w:cs="Traditional Arabic" w:hint="cs"/>
          <w:sz w:val="40"/>
          <w:szCs w:val="40"/>
          <w:rtl/>
        </w:rPr>
        <w:t xml:space="preserve"> الثلاث</w:t>
      </w:r>
      <w:r>
        <w:rPr>
          <w:rFonts w:ascii="Traditional Arabic" w:hAnsi="Traditional Arabic" w:cs="Traditional Arabic" w:hint="cs"/>
          <w:sz w:val="40"/>
          <w:szCs w:val="40"/>
          <w:rtl/>
        </w:rPr>
        <w:t xml:space="preserve"> </w:t>
      </w:r>
      <w:r w:rsidR="00AC3476">
        <w:rPr>
          <w:rFonts w:ascii="Traditional Arabic" w:hAnsi="Traditional Arabic" w:cs="Traditional Arabic" w:hint="cs"/>
          <w:sz w:val="40"/>
          <w:szCs w:val="40"/>
          <w:rtl/>
        </w:rPr>
        <w:t>هو وحدَه</w:t>
      </w:r>
      <w:r w:rsidRPr="00FA53A0">
        <w:rPr>
          <w:rFonts w:ascii="Traditional Arabic" w:hAnsi="Traditional Arabic" w:cs="Traditional Arabic"/>
          <w:sz w:val="40"/>
          <w:szCs w:val="40"/>
          <w:rtl/>
        </w:rPr>
        <w:t xml:space="preserve"> خير</w:t>
      </w:r>
      <w:r w:rsidR="00AC3476">
        <w:rPr>
          <w:rFonts w:ascii="Traditional Arabic" w:hAnsi="Traditional Arabic" w:cs="Traditional Arabic" w:hint="cs"/>
          <w:sz w:val="40"/>
          <w:szCs w:val="40"/>
          <w:rtl/>
        </w:rPr>
        <w:t>ٌ</w:t>
      </w:r>
      <w:r w:rsidRPr="00FA53A0">
        <w:rPr>
          <w:rFonts w:ascii="Traditional Arabic" w:hAnsi="Traditional Arabic" w:cs="Traditional Arabic"/>
          <w:sz w:val="40"/>
          <w:szCs w:val="40"/>
          <w:rtl/>
        </w:rPr>
        <w:t xml:space="preserve"> وأفض</w:t>
      </w:r>
      <w:r w:rsidR="00AC3476">
        <w:rPr>
          <w:rFonts w:ascii="Traditional Arabic" w:hAnsi="Traditional Arabic" w:cs="Traditional Arabic" w:hint="cs"/>
          <w:sz w:val="40"/>
          <w:szCs w:val="40"/>
          <w:rtl/>
        </w:rPr>
        <w:t>لُ</w:t>
      </w:r>
      <w:r w:rsidRPr="00FA53A0">
        <w:rPr>
          <w:rFonts w:ascii="Traditional Arabic" w:hAnsi="Traditional Arabic" w:cs="Traditional Arabic"/>
          <w:sz w:val="40"/>
          <w:szCs w:val="40"/>
          <w:rtl/>
        </w:rPr>
        <w:t xml:space="preserve"> </w:t>
      </w:r>
      <w:r w:rsidR="00AC3476">
        <w:rPr>
          <w:rFonts w:ascii="Traditional Arabic" w:hAnsi="Traditional Arabic" w:cs="Traditional Arabic" w:hint="cs"/>
          <w:sz w:val="40"/>
          <w:szCs w:val="40"/>
          <w:rtl/>
        </w:rPr>
        <w:t xml:space="preserve">من </w:t>
      </w:r>
      <w:r w:rsidRPr="00FA53A0">
        <w:rPr>
          <w:rFonts w:ascii="Traditional Arabic" w:hAnsi="Traditional Arabic" w:cs="Traditional Arabic"/>
          <w:sz w:val="40"/>
          <w:szCs w:val="40"/>
          <w:rtl/>
        </w:rPr>
        <w:t>أيام الدُّنيا</w:t>
      </w:r>
      <w:r>
        <w:rPr>
          <w:rFonts w:ascii="Traditional Arabic" w:hAnsi="Traditional Arabic" w:cs="Traditional Arabic" w:hint="cs"/>
          <w:sz w:val="40"/>
          <w:szCs w:val="40"/>
          <w:rtl/>
        </w:rPr>
        <w:t xml:space="preserve"> كُلِّها</w:t>
      </w:r>
      <w:r w:rsidR="00AC3476">
        <w:rPr>
          <w:rFonts w:ascii="Traditional Arabic" w:hAnsi="Traditional Arabic" w:cs="Traditional Arabic" w:hint="cs"/>
          <w:sz w:val="40"/>
          <w:szCs w:val="40"/>
          <w:rtl/>
        </w:rPr>
        <w:t>!</w:t>
      </w:r>
      <w:r w:rsidRPr="00FA53A0">
        <w:rPr>
          <w:rFonts w:ascii="Traditional Arabic" w:hAnsi="Traditional Arabic" w:cs="Traditional Arabic"/>
          <w:sz w:val="40"/>
          <w:szCs w:val="40"/>
          <w:rtl/>
        </w:rPr>
        <w:t xml:space="preserve"> فقد قال نبيُّنا الكريم</w:t>
      </w:r>
      <w:r>
        <w:rPr>
          <w:sz w:val="40"/>
          <w:szCs w:val="40"/>
          <w:rtl/>
        </w:rPr>
        <w:t xml:space="preserve"> </w:t>
      </w:r>
      <w:r>
        <w:rPr>
          <w:rFonts w:ascii="Times New Roman" w:hAnsi="Times New Roman" w:cs="Times New Roman" w:hint="cs"/>
          <w:sz w:val="40"/>
          <w:szCs w:val="40"/>
          <w:rtl/>
        </w:rPr>
        <w:t>ﷺ</w:t>
      </w:r>
      <w:r w:rsidRPr="00FA53A0">
        <w:rPr>
          <w:rFonts w:ascii="Traditional Arabic" w:hAnsi="Traditional Arabic" w:cs="Traditional Arabic"/>
          <w:sz w:val="40"/>
          <w:szCs w:val="40"/>
          <w:rtl/>
        </w:rPr>
        <w:t>:</w:t>
      </w:r>
      <w:r>
        <w:rPr>
          <w:rFonts w:ascii="Traditional Arabic" w:hAnsi="Traditional Arabic" w:cs="Traditional Arabic" w:hint="cs"/>
          <w:b/>
          <w:bCs/>
          <w:color w:val="0070C0"/>
          <w:sz w:val="40"/>
          <w:szCs w:val="40"/>
          <w:rtl/>
        </w:rPr>
        <w:t xml:space="preserve"> </w:t>
      </w:r>
      <w:r w:rsidRPr="007176D3">
        <w:rPr>
          <w:rFonts w:ascii="Traditional Arabic" w:hAnsi="Traditional Arabic" w:cs="Traditional Arabic"/>
          <w:b/>
          <w:bCs/>
          <w:color w:val="0070C0"/>
          <w:sz w:val="40"/>
          <w:szCs w:val="40"/>
          <w:rtl/>
        </w:rPr>
        <w:t>(ما مِن أيامٍ العملُ الصَّالح أحبُّ إلى اللهِ من هذه الأيام)</w:t>
      </w:r>
      <w:r w:rsidRPr="007176D3">
        <w:rPr>
          <w:rFonts w:ascii="Traditional Arabic" w:hAnsi="Traditional Arabic" w:cs="Traditional Arabic" w:hint="cs"/>
          <w:b/>
          <w:bCs/>
          <w:color w:val="0070C0"/>
          <w:sz w:val="40"/>
          <w:szCs w:val="40"/>
          <w:rtl/>
        </w:rPr>
        <w:t>.</w:t>
      </w:r>
    </w:p>
    <w:p w14:paraId="04B5DCBB" w14:textId="14156641" w:rsidR="007176D3" w:rsidRPr="00FA53A0" w:rsidRDefault="007176D3" w:rsidP="0068374E">
      <w:pPr>
        <w:jc w:val="both"/>
        <w:rPr>
          <w:rFonts w:ascii="Traditional Arabic" w:hAnsi="Traditional Arabic" w:cs="Traditional Arabic"/>
          <w:sz w:val="40"/>
          <w:szCs w:val="40"/>
          <w:rtl/>
        </w:rPr>
      </w:pPr>
      <w:r>
        <w:rPr>
          <w:rFonts w:hint="cs"/>
          <w:sz w:val="40"/>
          <w:szCs w:val="40"/>
          <w:rtl/>
        </w:rPr>
        <w:t>ولعلَّكم لاحظتُم -</w:t>
      </w:r>
      <w:r w:rsidR="00AC3476">
        <w:rPr>
          <w:rFonts w:hint="cs"/>
          <w:sz w:val="40"/>
          <w:szCs w:val="40"/>
          <w:rtl/>
        </w:rPr>
        <w:t>أيها الكرام</w:t>
      </w:r>
      <w:r>
        <w:rPr>
          <w:rFonts w:hint="cs"/>
          <w:sz w:val="40"/>
          <w:szCs w:val="40"/>
          <w:rtl/>
        </w:rPr>
        <w:t>- بأنَّ النبيَّ</w:t>
      </w:r>
      <w:r>
        <w:rPr>
          <w:sz w:val="40"/>
          <w:szCs w:val="40"/>
          <w:rtl/>
        </w:rPr>
        <w:t xml:space="preserve"> </w:t>
      </w:r>
      <w:r>
        <w:rPr>
          <w:rFonts w:ascii="Times New Roman" w:hAnsi="Times New Roman" w:cs="Times New Roman" w:hint="cs"/>
          <w:sz w:val="40"/>
          <w:szCs w:val="40"/>
          <w:rtl/>
        </w:rPr>
        <w:t>ﷺ</w:t>
      </w:r>
      <w:r>
        <w:rPr>
          <w:rFonts w:hint="cs"/>
          <w:sz w:val="40"/>
          <w:szCs w:val="40"/>
          <w:rtl/>
        </w:rPr>
        <w:t xml:space="preserve"> </w:t>
      </w:r>
      <w:r w:rsidRPr="00054025">
        <w:rPr>
          <w:rFonts w:hint="cs"/>
          <w:sz w:val="40"/>
          <w:szCs w:val="40"/>
          <w:rtl/>
        </w:rPr>
        <w:t>لم يقل العمل</w:t>
      </w:r>
      <w:r>
        <w:rPr>
          <w:rFonts w:hint="cs"/>
          <w:sz w:val="40"/>
          <w:szCs w:val="40"/>
          <w:rtl/>
        </w:rPr>
        <w:t>ُ</w:t>
      </w:r>
      <w:r w:rsidRPr="00054025">
        <w:rPr>
          <w:rFonts w:hint="cs"/>
          <w:sz w:val="40"/>
          <w:szCs w:val="40"/>
          <w:rtl/>
        </w:rPr>
        <w:t xml:space="preserve"> الصالح</w:t>
      </w:r>
      <w:r>
        <w:rPr>
          <w:rFonts w:hint="cs"/>
          <w:sz w:val="40"/>
          <w:szCs w:val="40"/>
          <w:rtl/>
        </w:rPr>
        <w:t>ُ</w:t>
      </w:r>
      <w:r w:rsidRPr="00054025">
        <w:rPr>
          <w:rFonts w:hint="cs"/>
          <w:sz w:val="40"/>
          <w:szCs w:val="40"/>
          <w:rtl/>
        </w:rPr>
        <w:t xml:space="preserve"> </w:t>
      </w:r>
      <w:r>
        <w:rPr>
          <w:rFonts w:hint="cs"/>
          <w:sz w:val="40"/>
          <w:szCs w:val="40"/>
          <w:rtl/>
        </w:rPr>
        <w:t xml:space="preserve">أكثرُ حسناتٍ أو أعظمُ </w:t>
      </w:r>
      <w:r w:rsidRPr="00FA53A0">
        <w:rPr>
          <w:rFonts w:ascii="Traditional Arabic" w:hAnsi="Traditional Arabic" w:cs="Traditional Arabic"/>
          <w:sz w:val="40"/>
          <w:szCs w:val="40"/>
          <w:rtl/>
        </w:rPr>
        <w:t xml:space="preserve">أجرًا، وإنَّما قال: </w:t>
      </w:r>
      <w:r w:rsidRPr="00FA53A0">
        <w:rPr>
          <w:rFonts w:ascii="Traditional Arabic" w:hAnsi="Traditional Arabic" w:cs="Traditional Arabic"/>
          <w:b/>
          <w:bCs/>
          <w:sz w:val="40"/>
          <w:szCs w:val="40"/>
          <w:rtl/>
        </w:rPr>
        <w:t xml:space="preserve">(أحبُّ إلى الله)؛ </w:t>
      </w:r>
      <w:r w:rsidRPr="00FA53A0">
        <w:rPr>
          <w:rFonts w:ascii="Traditional Arabic" w:hAnsi="Traditional Arabic" w:cs="Traditional Arabic"/>
          <w:sz w:val="40"/>
          <w:szCs w:val="40"/>
          <w:rtl/>
        </w:rPr>
        <w:t>ذلك بأنَّ المحبَّ الصادقَ يكفيه ليجتهدَ في الصالحاتِ ويسابقَ في الخيرات؛ أن يعلم فقط بأنَّ العمل في هذه الأيام من أحبِّ الأمور إلى خالقه ومولاه، بعيدًا عن قضيةِ مضاعفةِ الحسناتِ وعظمةِ الأجور!</w:t>
      </w:r>
    </w:p>
    <w:p w14:paraId="4FE19AC5" w14:textId="77777777" w:rsidR="007176D3" w:rsidRPr="00FA53A0" w:rsidRDefault="007176D3" w:rsidP="0068374E">
      <w:pPr>
        <w:jc w:val="both"/>
        <w:rPr>
          <w:rFonts w:ascii="Traditional Arabic" w:hAnsi="Traditional Arabic" w:cs="Traditional Arabic"/>
          <w:sz w:val="40"/>
          <w:szCs w:val="40"/>
          <w:rtl/>
        </w:rPr>
      </w:pPr>
      <w:r w:rsidRPr="00FA53A0">
        <w:rPr>
          <w:rFonts w:ascii="Traditional Arabic" w:hAnsi="Traditional Arabic" w:cs="Traditional Arabic"/>
          <w:sz w:val="40"/>
          <w:szCs w:val="40"/>
          <w:rtl/>
        </w:rPr>
        <w:t>فإذا فترتَ عن العبادة</w:t>
      </w:r>
      <w:r>
        <w:rPr>
          <w:rFonts w:ascii="Traditional Arabic" w:hAnsi="Traditional Arabic" w:cs="Traditional Arabic" w:hint="cs"/>
          <w:sz w:val="40"/>
          <w:szCs w:val="40"/>
          <w:rtl/>
        </w:rPr>
        <w:t xml:space="preserve"> في هذه الأيام</w:t>
      </w:r>
      <w:r w:rsidRPr="00FA53A0">
        <w:rPr>
          <w:rFonts w:ascii="Traditional Arabic" w:hAnsi="Traditional Arabic" w:cs="Traditional Arabic"/>
          <w:sz w:val="40"/>
          <w:szCs w:val="40"/>
          <w:rtl/>
        </w:rPr>
        <w:t xml:space="preserve">؛ فتذكَّر: </w:t>
      </w:r>
      <w:r w:rsidRPr="00FA53A0">
        <w:rPr>
          <w:rFonts w:ascii="Traditional Arabic" w:hAnsi="Traditional Arabic" w:cs="Traditional Arabic"/>
          <w:b/>
          <w:bCs/>
          <w:sz w:val="40"/>
          <w:szCs w:val="40"/>
          <w:rtl/>
        </w:rPr>
        <w:t>(أحبُّ إلى الله).</w:t>
      </w:r>
    </w:p>
    <w:p w14:paraId="1CFB512F" w14:textId="77777777" w:rsidR="007176D3" w:rsidRDefault="007176D3" w:rsidP="0068374E">
      <w:pPr>
        <w:jc w:val="both"/>
        <w:rPr>
          <w:rFonts w:ascii="Traditional Arabic" w:hAnsi="Traditional Arabic" w:cs="Traditional Arabic"/>
          <w:sz w:val="40"/>
          <w:szCs w:val="40"/>
          <w:rtl/>
        </w:rPr>
      </w:pPr>
      <w:r w:rsidRPr="00FA53A0">
        <w:rPr>
          <w:rFonts w:ascii="Traditional Arabic" w:hAnsi="Traditional Arabic" w:cs="Traditional Arabic"/>
          <w:sz w:val="40"/>
          <w:szCs w:val="40"/>
          <w:rtl/>
        </w:rPr>
        <w:t xml:space="preserve">وإذا تكاسلتَ عن الطَّاعة؛ فتذكَّر: </w:t>
      </w:r>
      <w:r w:rsidRPr="00FA53A0">
        <w:rPr>
          <w:rFonts w:ascii="Traditional Arabic" w:hAnsi="Traditional Arabic" w:cs="Traditional Arabic"/>
          <w:b/>
          <w:bCs/>
          <w:sz w:val="40"/>
          <w:szCs w:val="40"/>
          <w:rtl/>
        </w:rPr>
        <w:t>(أحبُّ إلى الله).</w:t>
      </w:r>
    </w:p>
    <w:p w14:paraId="706634D7" w14:textId="77777777" w:rsidR="007176D3" w:rsidRPr="00FA53A0" w:rsidRDefault="007176D3" w:rsidP="0068374E">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وإذا مللتَ مِنْ إطالة الدُّعاء؛ فتذكر: </w:t>
      </w:r>
      <w:r w:rsidRPr="00FA53A0">
        <w:rPr>
          <w:rFonts w:ascii="Traditional Arabic" w:hAnsi="Traditional Arabic" w:cs="Traditional Arabic"/>
          <w:b/>
          <w:bCs/>
          <w:sz w:val="40"/>
          <w:szCs w:val="40"/>
          <w:rtl/>
        </w:rPr>
        <w:t>(أحبُّ إلى الله).</w:t>
      </w:r>
    </w:p>
    <w:p w14:paraId="1C0601DC" w14:textId="77777777" w:rsidR="007176D3" w:rsidRPr="00FA53A0" w:rsidRDefault="007176D3" w:rsidP="0068374E">
      <w:pPr>
        <w:jc w:val="both"/>
        <w:rPr>
          <w:rFonts w:ascii="Traditional Arabic" w:hAnsi="Traditional Arabic" w:cs="Traditional Arabic"/>
          <w:sz w:val="40"/>
          <w:szCs w:val="40"/>
          <w:rtl/>
        </w:rPr>
      </w:pPr>
      <w:r w:rsidRPr="00FA53A0">
        <w:rPr>
          <w:rFonts w:ascii="Traditional Arabic" w:hAnsi="Traditional Arabic" w:cs="Traditional Arabic"/>
          <w:sz w:val="40"/>
          <w:szCs w:val="40"/>
          <w:rtl/>
        </w:rPr>
        <w:t xml:space="preserve">وإذا مللتَ مِن التهليل والتسبيح والتكبير والتحميد؛ فتذكَّر: </w:t>
      </w:r>
      <w:r w:rsidRPr="00FA53A0">
        <w:rPr>
          <w:rFonts w:ascii="Traditional Arabic" w:hAnsi="Traditional Arabic" w:cs="Traditional Arabic"/>
          <w:b/>
          <w:bCs/>
          <w:sz w:val="40"/>
          <w:szCs w:val="40"/>
          <w:rtl/>
        </w:rPr>
        <w:t>(أحبُّ إلى الله).</w:t>
      </w:r>
    </w:p>
    <w:p w14:paraId="2D82222D" w14:textId="77777777" w:rsidR="007176D3" w:rsidRPr="00FA53A0" w:rsidRDefault="007176D3" w:rsidP="0068374E">
      <w:pPr>
        <w:spacing w:after="240"/>
        <w:jc w:val="both"/>
        <w:rPr>
          <w:rFonts w:ascii="Traditional Arabic" w:hAnsi="Traditional Arabic" w:cs="Traditional Arabic"/>
          <w:sz w:val="40"/>
          <w:szCs w:val="40"/>
          <w:rtl/>
        </w:rPr>
      </w:pPr>
      <w:r w:rsidRPr="00FA53A0">
        <w:rPr>
          <w:rFonts w:ascii="Traditional Arabic" w:hAnsi="Traditional Arabic" w:cs="Traditional Arabic"/>
          <w:sz w:val="40"/>
          <w:szCs w:val="40"/>
          <w:rtl/>
        </w:rPr>
        <w:t>فلا يوجدُ شيءٌ -والله- يدفعُ عنَّا الكسلَ والفتورَ والمللَ فيما تبقَّى مِن هذه العَشر؛ أعظم مِن أن نتذكَّر بأنَّ هذه الأيام، هي أعظمُ أيامٍ يحبُّ اللهُ منَّا بأن نتقرَّبَ إليه فيها!</w:t>
      </w:r>
    </w:p>
    <w:p w14:paraId="3C59068C" w14:textId="2B6016F0" w:rsidR="009565BA" w:rsidRPr="0068374E" w:rsidRDefault="007176D3" w:rsidP="0068374E">
      <w:pPr>
        <w:spacing w:before="0"/>
        <w:ind w:firstLine="0"/>
        <w:jc w:val="center"/>
        <w:rPr>
          <w:rFonts w:ascii="Traditional Arabic" w:hAnsi="Traditional Arabic" w:cs="Traditional Arabic"/>
          <w:b/>
          <w:bCs/>
          <w:sz w:val="36"/>
        </w:rPr>
      </w:pPr>
      <w:r w:rsidRPr="0068374E">
        <w:rPr>
          <w:rFonts w:ascii="Traditional Arabic" w:hAnsi="Traditional Arabic" w:cs="Traditional Arabic"/>
          <w:b/>
          <w:bCs/>
          <w:sz w:val="36"/>
          <w:rtl/>
        </w:rPr>
        <w:t>فاللهمَّ تقبَّل مِنَّا ما مضى مِن العَشر، واغفر لنا ما قصرنا فيها، وبارك لنا فيما تبقَّى منها، اللهمَّ أعنَّا على ذكرك وشكرك وحسن عبادتك، اللهمّ ألهمنا حسن الدعاء في يوم عرفة، وارزقنا فيه العتق والإجابة،</w:t>
      </w:r>
      <w:r w:rsidR="00F92A2E" w:rsidRPr="0068374E">
        <w:rPr>
          <w:rFonts w:ascii="Traditional Arabic" w:hAnsi="Traditional Arabic" w:cs="Traditional Arabic"/>
          <w:b/>
          <w:bCs/>
          <w:sz w:val="36"/>
          <w:rtl/>
        </w:rPr>
        <w:t xml:space="preserve"> </w:t>
      </w:r>
      <w:r w:rsidRPr="0068374E">
        <w:rPr>
          <w:rFonts w:ascii="Traditional Arabic" w:hAnsi="Traditional Arabic" w:cs="Traditional Arabic"/>
          <w:b/>
          <w:bCs/>
          <w:sz w:val="36"/>
          <w:rtl/>
        </w:rPr>
        <w:t>اللهم وفق ولاة أمورنا لهداك، واجعل عملهم في رضاك</w:t>
      </w:r>
      <w:r w:rsidR="00F92A2E" w:rsidRPr="0068374E">
        <w:rPr>
          <w:rFonts w:ascii="Traditional Arabic" w:hAnsi="Traditional Arabic" w:cs="Traditional Arabic"/>
          <w:b/>
          <w:bCs/>
          <w:sz w:val="36"/>
          <w:rtl/>
        </w:rPr>
        <w:t>،</w:t>
      </w:r>
      <w:r w:rsidRPr="0068374E">
        <w:rPr>
          <w:rFonts w:ascii="Traditional Arabic" w:hAnsi="Traditional Arabic" w:cs="Traditional Arabic"/>
          <w:b/>
          <w:bCs/>
          <w:sz w:val="36"/>
          <w:rtl/>
        </w:rPr>
        <w:t xml:space="preserve"> ربّنا آتنا في الدنيا حسنة، وفي الآخرة حسنة، وقنا عذاب النار.</w:t>
      </w:r>
    </w:p>
    <w:sectPr w:rsidR="009565BA" w:rsidRPr="0068374E" w:rsidSect="007176D3">
      <w:headerReference w:type="default" r:id="rId4"/>
      <w:footerReference w:type="default" r:id="rId5"/>
      <w:pgSz w:w="11906" w:h="16838" w:code="9"/>
      <w:pgMar w:top="1440" w:right="1418" w:bottom="1440" w:left="1418" w:header="680" w:footer="567"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QCF2063">
    <w:panose1 w:val="00000400000000000000"/>
    <w:charset w:val="00"/>
    <w:family w:val="auto"/>
    <w:pitch w:val="variable"/>
    <w:sig w:usb0="00002003" w:usb1="8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27AC7" w14:textId="77777777" w:rsidR="00000000" w:rsidRDefault="00000000">
    <w:pPr>
      <w:pStyle w:val="af"/>
      <w:jc w:val="center"/>
    </w:pPr>
  </w:p>
  <w:p w14:paraId="4FED0C38" w14:textId="77777777" w:rsidR="00000000" w:rsidRDefault="00000000">
    <w:pPr>
      <w:pStyle w:val="af"/>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8BD5A" w14:textId="77777777" w:rsidR="00000000" w:rsidRPr="007C2C3E" w:rsidRDefault="00000000" w:rsidP="00C64EF5">
    <w:pPr>
      <w:pStyle w:val="ae"/>
      <w:tabs>
        <w:tab w:val="clear" w:pos="8306"/>
        <w:tab w:val="right" w:pos="9070"/>
      </w:tabs>
      <w:rPr>
        <w:b/>
        <w:bCs/>
      </w:rPr>
    </w:pPr>
    <w:r w:rsidRPr="007C2C3E">
      <w:rPr>
        <w:rFonts w:hint="cs"/>
        <w:b/>
        <w:bCs/>
        <w:rtl/>
      </w:rPr>
      <w:t>خطبة عرفة وما تبقى من العشر</w:t>
    </w:r>
    <w:r w:rsidRPr="007C2C3E">
      <w:rPr>
        <w:rFonts w:hint="cs"/>
        <w:b/>
        <w:bCs/>
        <w:rtl/>
      </w:rPr>
      <w:tab/>
    </w:r>
    <w:r w:rsidRPr="007C2C3E">
      <w:rPr>
        <w:rFonts w:hint="cs"/>
        <w:b/>
        <w:bCs/>
        <w:rtl/>
      </w:rPr>
      <w:tab/>
      <w:t>(</w:t>
    </w:r>
    <w:sdt>
      <w:sdtPr>
        <w:rPr>
          <w:b/>
          <w:bCs/>
          <w:rtl/>
        </w:rPr>
        <w:id w:val="797573685"/>
        <w:docPartObj>
          <w:docPartGallery w:val="Page Numbers (Bottom of Page)"/>
          <w:docPartUnique/>
        </w:docPartObj>
      </w:sdtPr>
      <w:sdtContent>
        <w:r w:rsidRPr="007C2C3E">
          <w:rPr>
            <w:b/>
            <w:bCs/>
          </w:rPr>
          <w:fldChar w:fldCharType="begin"/>
        </w:r>
        <w:r w:rsidRPr="007C2C3E">
          <w:rPr>
            <w:b/>
            <w:bCs/>
          </w:rPr>
          <w:instrText>PAGE   \* MERGEFORMAT</w:instrText>
        </w:r>
        <w:r w:rsidRPr="007C2C3E">
          <w:rPr>
            <w:b/>
            <w:bCs/>
          </w:rPr>
          <w:fldChar w:fldCharType="separate"/>
        </w:r>
        <w:r w:rsidRPr="007C2C3E">
          <w:rPr>
            <w:b/>
            <w:bCs/>
            <w:noProof/>
            <w:rtl/>
            <w:lang w:val="ar-SA"/>
          </w:rPr>
          <w:t>2</w:t>
        </w:r>
        <w:r w:rsidRPr="007C2C3E">
          <w:rPr>
            <w:b/>
            <w:bCs/>
          </w:rPr>
          <w:fldChar w:fldCharType="end"/>
        </w:r>
        <w:r w:rsidRPr="007C2C3E">
          <w:rPr>
            <w:rFonts w:hint="cs"/>
            <w:b/>
            <w:bCs/>
            <w:rtl/>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D3"/>
    <w:rsid w:val="00097809"/>
    <w:rsid w:val="000F0623"/>
    <w:rsid w:val="00156AE6"/>
    <w:rsid w:val="005D6C38"/>
    <w:rsid w:val="0068374E"/>
    <w:rsid w:val="007176D3"/>
    <w:rsid w:val="007D669A"/>
    <w:rsid w:val="008C05A4"/>
    <w:rsid w:val="00955A9B"/>
    <w:rsid w:val="009565BA"/>
    <w:rsid w:val="00AC3476"/>
    <w:rsid w:val="00B248AF"/>
    <w:rsid w:val="00E23339"/>
    <w:rsid w:val="00F64AF8"/>
    <w:rsid w:val="00F92A2E"/>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5721"/>
  <w15:chartTrackingRefBased/>
  <w15:docId w15:val="{BE25158C-E2FD-4143-9856-5672767F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D3"/>
    <w:pPr>
      <w:bidi/>
      <w:spacing w:before="120" w:after="0" w:line="240" w:lineRule="auto"/>
      <w:ind w:firstLine="454"/>
      <w:jc w:val="lowKashida"/>
    </w:pPr>
    <w:rPr>
      <w:rFonts w:ascii="Sakkal Majalla" w:hAnsi="Sakkal Majalla"/>
      <w:kern w:val="0"/>
      <w:sz w:val="34"/>
      <w14:ligatures w14:val="none"/>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Title"/>
    <w:basedOn w:val="a"/>
    <w:next w:val="a"/>
    <w:link w:val="Char0"/>
    <w:uiPriority w:val="10"/>
    <w:qFormat/>
    <w:rsid w:val="007176D3"/>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7176D3"/>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7176D3"/>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7176D3"/>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7176D3"/>
    <w:pPr>
      <w:spacing w:before="160" w:after="160"/>
      <w:jc w:val="center"/>
    </w:pPr>
    <w:rPr>
      <w:i/>
      <w:iCs/>
      <w:color w:val="404040" w:themeColor="text1" w:themeTint="BF"/>
    </w:rPr>
  </w:style>
  <w:style w:type="character" w:customStyle="1" w:styleId="Char2">
    <w:name w:val="اقتباس Char"/>
    <w:basedOn w:val="a0"/>
    <w:link w:val="a9"/>
    <w:uiPriority w:val="29"/>
    <w:rsid w:val="007176D3"/>
    <w:rPr>
      <w:i/>
      <w:iCs/>
      <w:color w:val="404040" w:themeColor="text1" w:themeTint="BF"/>
    </w:rPr>
  </w:style>
  <w:style w:type="paragraph" w:styleId="aa">
    <w:name w:val="List Paragraph"/>
    <w:basedOn w:val="a"/>
    <w:uiPriority w:val="34"/>
    <w:qFormat/>
    <w:rsid w:val="007176D3"/>
    <w:pPr>
      <w:ind w:left="720"/>
      <w:contextualSpacing/>
    </w:pPr>
  </w:style>
  <w:style w:type="character" w:styleId="ab">
    <w:name w:val="Intense Emphasis"/>
    <w:basedOn w:val="a0"/>
    <w:uiPriority w:val="21"/>
    <w:qFormat/>
    <w:rsid w:val="007176D3"/>
    <w:rPr>
      <w:i/>
      <w:iCs/>
      <w:color w:val="2F5496" w:themeColor="accent1" w:themeShade="BF"/>
    </w:rPr>
  </w:style>
  <w:style w:type="paragraph" w:styleId="ac">
    <w:name w:val="Intense Quote"/>
    <w:basedOn w:val="a"/>
    <w:next w:val="a"/>
    <w:link w:val="Char3"/>
    <w:uiPriority w:val="30"/>
    <w:qFormat/>
    <w:rsid w:val="0071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7176D3"/>
    <w:rPr>
      <w:i/>
      <w:iCs/>
      <w:color w:val="2F5496" w:themeColor="accent1" w:themeShade="BF"/>
    </w:rPr>
  </w:style>
  <w:style w:type="character" w:styleId="ad">
    <w:name w:val="Intense Reference"/>
    <w:basedOn w:val="a0"/>
    <w:uiPriority w:val="32"/>
    <w:qFormat/>
    <w:rsid w:val="007176D3"/>
    <w:rPr>
      <w:b/>
      <w:bCs/>
      <w:smallCaps/>
      <w:color w:val="2F5496" w:themeColor="accent1" w:themeShade="BF"/>
      <w:spacing w:val="5"/>
    </w:rPr>
  </w:style>
  <w:style w:type="paragraph" w:styleId="ae">
    <w:name w:val="header"/>
    <w:basedOn w:val="a"/>
    <w:link w:val="Char4"/>
    <w:uiPriority w:val="99"/>
    <w:unhideWhenUsed/>
    <w:rsid w:val="007176D3"/>
    <w:pPr>
      <w:pBdr>
        <w:bottom w:val="double" w:sz="4" w:space="1" w:color="auto"/>
      </w:pBdr>
      <w:tabs>
        <w:tab w:val="center" w:pos="4153"/>
        <w:tab w:val="right" w:pos="8306"/>
      </w:tabs>
      <w:spacing w:before="0"/>
      <w:ind w:firstLine="0"/>
    </w:pPr>
    <w:rPr>
      <w:szCs w:val="28"/>
    </w:rPr>
  </w:style>
  <w:style w:type="character" w:customStyle="1" w:styleId="Char4">
    <w:name w:val="رأس الصفحة Char"/>
    <w:basedOn w:val="a0"/>
    <w:link w:val="ae"/>
    <w:uiPriority w:val="99"/>
    <w:rsid w:val="007176D3"/>
    <w:rPr>
      <w:rFonts w:ascii="Sakkal Majalla" w:hAnsi="Sakkal Majalla"/>
      <w:kern w:val="0"/>
      <w:sz w:val="34"/>
      <w:szCs w:val="28"/>
      <w14:ligatures w14:val="none"/>
    </w:rPr>
  </w:style>
  <w:style w:type="paragraph" w:styleId="af">
    <w:name w:val="footer"/>
    <w:basedOn w:val="a"/>
    <w:link w:val="Char5"/>
    <w:uiPriority w:val="99"/>
    <w:unhideWhenUsed/>
    <w:rsid w:val="007176D3"/>
    <w:pPr>
      <w:tabs>
        <w:tab w:val="center" w:pos="4153"/>
        <w:tab w:val="right" w:pos="8306"/>
      </w:tabs>
      <w:spacing w:before="0"/>
    </w:pPr>
  </w:style>
  <w:style w:type="character" w:customStyle="1" w:styleId="Char5">
    <w:name w:val="تذييل الصفحة Char"/>
    <w:basedOn w:val="a0"/>
    <w:link w:val="af"/>
    <w:uiPriority w:val="99"/>
    <w:rsid w:val="007176D3"/>
    <w:rPr>
      <w:rFonts w:ascii="Sakkal Majalla" w:hAnsi="Sakkal Majalla"/>
      <w:kern w:val="0"/>
      <w:sz w:val="34"/>
      <w14:ligatures w14:val="none"/>
    </w:rPr>
  </w:style>
  <w:style w:type="paragraph" w:customStyle="1" w:styleId="af0">
    <w:name w:val="قصيدةع"/>
    <w:basedOn w:val="a"/>
    <w:autoRedefine/>
    <w:rsid w:val="007176D3"/>
    <w:pPr>
      <w:spacing w:before="0"/>
      <w:ind w:firstLine="0"/>
    </w:pPr>
    <w:rPr>
      <w:rFonts w:ascii="Times New Roman" w:eastAsia="Times New Roman" w:hAnsi="Times New Roman" w:cs="Traditional Arabic"/>
      <w:sz w:val="2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0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831</Words>
  <Characters>4741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1</cp:revision>
  <cp:lastPrinted>2024-06-13T12:38:00Z</cp:lastPrinted>
  <dcterms:created xsi:type="dcterms:W3CDTF">2024-06-13T12:01:00Z</dcterms:created>
  <dcterms:modified xsi:type="dcterms:W3CDTF">2024-06-13T12:39:00Z</dcterms:modified>
</cp:coreProperties>
</file>