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250" w:rsidRDefault="00203250" w:rsidP="00203250">
      <w:pPr>
        <w:jc w:val="both"/>
        <w:rPr>
          <w:rFonts w:cs="DecoType Naskh"/>
          <w:b/>
          <w:bCs/>
          <w:sz w:val="26"/>
          <w:szCs w:val="26"/>
        </w:rPr>
      </w:pPr>
      <w:r>
        <w:rPr>
          <w:rFonts w:cs="Traditional Arabic"/>
          <w:b/>
          <w:bCs/>
          <w:sz w:val="26"/>
          <w:szCs w:val="26"/>
          <w:rtl/>
        </w:rPr>
        <w:t xml:space="preserve">إنَّ الْحَمْدَ لِلَّهِ نَحْمَدُهُ وَنَسْتَعِينُهُ مَنْ يَهْدِهِ اللَّهُ فَلَا مُضِلَّ لَهُ وَمَنْ يُضْلِلْ فَلَا هَادِيَ لَهُ وَأَشْهَدُ أَنْ لَا إِلَهَ إِلَّا اللَّهُ وَحْدَهُ لَا شَرِيكَ لَهُ وَأَنَّ مُحَمَّدًا عَبْدُهُ وَرَسُولُهُ أَمَّا بَعْدُ: </w:t>
      </w:r>
      <w:r>
        <w:rPr>
          <w:rFonts w:cs="DecoType Naskh" w:hint="cs"/>
          <w:b/>
          <w:bCs/>
          <w:sz w:val="20"/>
          <w:szCs w:val="20"/>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w:t>
      </w:r>
    </w:p>
    <w:p w:rsidR="00203250" w:rsidRDefault="00203250" w:rsidP="00203250">
      <w:pPr>
        <w:jc w:val="both"/>
        <w:rPr>
          <w:rFonts w:cs="Traditional Arabic"/>
          <w:b/>
          <w:bCs/>
          <w:sz w:val="36"/>
          <w:szCs w:val="36"/>
        </w:rPr>
      </w:pPr>
      <w:r>
        <w:rPr>
          <w:rFonts w:cs="Monotype Koufi" w:hint="cs"/>
          <w:b/>
          <w:bCs/>
          <w:sz w:val="28"/>
          <w:szCs w:val="28"/>
          <w:rtl/>
        </w:rPr>
        <w:t>أَيُّها المُسْلِمُون</w:t>
      </w:r>
      <w:r>
        <w:rPr>
          <w:rFonts w:cs="Andalus"/>
          <w:b/>
          <w:bCs/>
          <w:sz w:val="36"/>
          <w:szCs w:val="36"/>
          <w:rtl/>
        </w:rPr>
        <w:t>:</w:t>
      </w:r>
    </w:p>
    <w:p w:rsidR="00203250" w:rsidRDefault="00203250" w:rsidP="00203250">
      <w:pPr>
        <w:jc w:val="center"/>
        <w:rPr>
          <w:rFonts w:cs="Traditional Arabic"/>
          <w:b/>
          <w:bCs/>
          <w:sz w:val="36"/>
          <w:szCs w:val="36"/>
          <w:rtl/>
        </w:rPr>
      </w:pPr>
      <w:r>
        <w:rPr>
          <w:rFonts w:cs="Traditional Arabic"/>
          <w:b/>
          <w:bCs/>
          <w:sz w:val="36"/>
          <w:szCs w:val="36"/>
          <w:rtl/>
        </w:rPr>
        <w:t xml:space="preserve">مَكارِمُ الفَضْلِ تِيْجانٌ وأَوْسِمَةٌ </w:t>
      </w:r>
      <w:r>
        <w:rPr>
          <w:rFonts w:cs="Monotype Koufi" w:hint="cs"/>
          <w:b/>
          <w:bCs/>
          <w:sz w:val="28"/>
          <w:szCs w:val="28"/>
          <w:rtl/>
        </w:rPr>
        <w:t>**</w:t>
      </w:r>
      <w:r>
        <w:rPr>
          <w:rFonts w:cs="Traditional Arabic"/>
          <w:b/>
          <w:bCs/>
          <w:sz w:val="36"/>
          <w:szCs w:val="36"/>
          <w:rtl/>
        </w:rPr>
        <w:t xml:space="preserve">  وتَاجُ عِزِّ الفَتَى يُهْدَى لِمَنْ (صَدَقَا)</w:t>
      </w:r>
    </w:p>
    <w:p w:rsidR="00203250" w:rsidRDefault="00203250" w:rsidP="00203250">
      <w:pPr>
        <w:jc w:val="both"/>
        <w:rPr>
          <w:rFonts w:cs="Traditional Arabic"/>
          <w:b/>
          <w:bCs/>
          <w:sz w:val="36"/>
          <w:szCs w:val="36"/>
          <w:rtl/>
        </w:rPr>
      </w:pPr>
      <w:r>
        <w:rPr>
          <w:rFonts w:cs="Traditional Arabic"/>
          <w:b/>
          <w:bCs/>
          <w:sz w:val="36"/>
          <w:szCs w:val="36"/>
          <w:rtl/>
        </w:rPr>
        <w:t xml:space="preserve"> (الصِّدْقُ) أَكْرَمُ مَرْكَبٍ، وأَشْرَفُ مَسْلَكٍ، وأَطْهَرُ مَلْبَسٍ، وأَهْدَى سَبِيْل. </w:t>
      </w:r>
    </w:p>
    <w:p w:rsidR="00203250" w:rsidRDefault="00203250" w:rsidP="00203250">
      <w:pPr>
        <w:jc w:val="both"/>
        <w:rPr>
          <w:rFonts w:cs="Traditional Arabic"/>
          <w:b/>
          <w:bCs/>
          <w:sz w:val="36"/>
          <w:szCs w:val="36"/>
          <w:rtl/>
        </w:rPr>
      </w:pPr>
      <w:r>
        <w:rPr>
          <w:rFonts w:cs="Traditional Arabic"/>
          <w:b/>
          <w:bCs/>
          <w:sz w:val="36"/>
          <w:szCs w:val="36"/>
          <w:rtl/>
        </w:rPr>
        <w:t xml:space="preserve">(الصِّدْقُ) مَقامُ كَرامَةٍ يَبْلُغُهُ كُلُّ تَقِيٍّ، ومُرْتَقَى شَرَفٍ يَرْتَقِيْهِ كُلُّ نَقِيٍّ، ومُعْتَلَى سُؤْدَدٍ يُدْرِكُهُ كُلُّ صَفِيّ.  </w:t>
      </w:r>
      <w:r>
        <w:rPr>
          <w:rFonts w:cs="Monotype Koufi" w:hint="cs"/>
          <w:b/>
          <w:bCs/>
          <w:sz w:val="28"/>
          <w:szCs w:val="28"/>
          <w:rtl/>
        </w:rPr>
        <w:t>*</w:t>
      </w:r>
      <w:r>
        <w:rPr>
          <w:rFonts w:cs="Traditional Arabic"/>
          <w:b/>
          <w:bCs/>
          <w:sz w:val="36"/>
          <w:szCs w:val="36"/>
          <w:rtl/>
        </w:rPr>
        <w:t xml:space="preserve"> (الصِّدْقُ) صَدْرٌ لِكُلِّ كَرَامَة.. وَمَنْ لَمْ يَكُنْ لَهُ في (الصِّدْقِ) صَدْرٌ لَمْ يَكُنْ لَهُ في الكَرامَةِ لَقَب.  </w:t>
      </w:r>
      <w:r>
        <w:rPr>
          <w:rFonts w:cs="Monotype Koufi" w:hint="cs"/>
          <w:b/>
          <w:bCs/>
          <w:sz w:val="28"/>
          <w:szCs w:val="28"/>
          <w:rtl/>
        </w:rPr>
        <w:t>*</w:t>
      </w:r>
      <w:r>
        <w:rPr>
          <w:rFonts w:cs="Traditional Arabic"/>
          <w:b/>
          <w:bCs/>
          <w:sz w:val="36"/>
          <w:szCs w:val="36"/>
          <w:rtl/>
        </w:rPr>
        <w:t xml:space="preserve"> (الصِّدْقُ) إِمامٌ لِكُلِّ فَضِيْلَةٍ.. ومَنْ لَمْ يَكُنْ لَهُ في (الصِّدْقِ) مَوطِئٌ لَمْ يَكُنْ لَهُ في الشَّرَفِ نَسَب.  </w:t>
      </w:r>
      <w:r>
        <w:rPr>
          <w:rFonts w:cs="Monotype Koufi" w:hint="cs"/>
          <w:b/>
          <w:bCs/>
          <w:sz w:val="28"/>
          <w:szCs w:val="28"/>
          <w:rtl/>
        </w:rPr>
        <w:t>*</w:t>
      </w:r>
      <w:r>
        <w:rPr>
          <w:rFonts w:cs="Traditional Arabic"/>
          <w:b/>
          <w:bCs/>
          <w:sz w:val="36"/>
          <w:szCs w:val="36"/>
          <w:rtl/>
        </w:rPr>
        <w:t xml:space="preserve"> (الصِّدْقُ) أَكْرَمُ ما تَخَلَّقَ بِهِ الفَتَى، وأَشْرَفُ ما تَجَمَّلَ بِهِ النَّجِيْب. وأَحْمَدُ ما مُدِحَ بِهِ الفَتَى، وأَزْكَى ما وُصِفَ بِهِ الأَرِيْب. </w:t>
      </w:r>
      <w:r>
        <w:rPr>
          <w:rFonts w:cs="Monotype Koufi" w:hint="cs"/>
          <w:b/>
          <w:bCs/>
          <w:sz w:val="28"/>
          <w:szCs w:val="28"/>
          <w:rtl/>
        </w:rPr>
        <w:t>*</w:t>
      </w:r>
      <w:r>
        <w:rPr>
          <w:rFonts w:cs="Traditional Arabic"/>
          <w:b/>
          <w:bCs/>
          <w:sz w:val="36"/>
          <w:szCs w:val="36"/>
          <w:rtl/>
        </w:rPr>
        <w:t xml:space="preserve"> (الصِّدْقُ).. صَفاءُ سِيْرَةٍ ونَقاءُ سَرِيْرَةٍ،  وصَلاحُ مَخْبَرٍ وجَمالُ مَظْهَر.  فَما سَادَ في الأَقْوامِ إِلا مَنْ صَدَق.  </w:t>
      </w:r>
      <w:r>
        <w:rPr>
          <w:rFonts w:cs="Monotype Koufi" w:hint="cs"/>
          <w:b/>
          <w:bCs/>
          <w:sz w:val="28"/>
          <w:szCs w:val="28"/>
          <w:rtl/>
        </w:rPr>
        <w:t>*</w:t>
      </w:r>
      <w:r>
        <w:rPr>
          <w:rFonts w:cs="Traditional Arabic"/>
          <w:b/>
          <w:bCs/>
          <w:sz w:val="36"/>
          <w:szCs w:val="36"/>
          <w:rtl/>
        </w:rPr>
        <w:t xml:space="preserve"> (الصِّدْقُ) أَعْظَمُ مَا تَقَرَّبَ بِهِ العَبْدُ إِلى رَبِه. وكُلُّ عِبادَةٍ نُزِعَ مِنْها الصِّدْقُ فَهِيْ في المِيزانِ هَباءَ.   </w:t>
      </w:r>
    </w:p>
    <w:p w:rsidR="00203250" w:rsidRDefault="00203250" w:rsidP="00203250">
      <w:pPr>
        <w:jc w:val="both"/>
        <w:rPr>
          <w:rFonts w:cs="Traditional Arabic"/>
          <w:b/>
          <w:bCs/>
          <w:sz w:val="36"/>
          <w:szCs w:val="36"/>
          <w:rtl/>
        </w:rPr>
      </w:pPr>
      <w:r>
        <w:rPr>
          <w:rFonts w:cs="Monotype Koufi" w:hint="cs"/>
          <w:b/>
          <w:bCs/>
          <w:sz w:val="28"/>
          <w:szCs w:val="28"/>
          <w:rtl/>
        </w:rPr>
        <w:t xml:space="preserve">* </w:t>
      </w:r>
      <w:r>
        <w:rPr>
          <w:rFonts w:cs="Traditional Arabic"/>
          <w:b/>
          <w:bCs/>
          <w:sz w:val="36"/>
          <w:szCs w:val="36"/>
          <w:rtl/>
        </w:rPr>
        <w:t xml:space="preserve">الصِّدْقُ.. أَشْرَفُ ما وُصِفَ بِهِ المُرْسَلُون. </w:t>
      </w:r>
      <w:r>
        <w:rPr>
          <w:rFonts w:cs="DecoType Naskh" w:hint="cs"/>
          <w:b/>
          <w:bCs/>
          <w:sz w:val="28"/>
          <w:szCs w:val="28"/>
          <w:rtl/>
        </w:rPr>
        <w:t>{وَاذْكُرْ فِي الْكِتَابِ إِبْرَاهِيمَ إِنَّهُ كَانَ صِدِّيقًا نَبِيًّا}</w:t>
      </w:r>
      <w:r>
        <w:rPr>
          <w:rFonts w:cs="Traditional Arabic"/>
          <w:b/>
          <w:bCs/>
          <w:sz w:val="36"/>
          <w:szCs w:val="36"/>
          <w:rtl/>
        </w:rPr>
        <w:t xml:space="preserve"> </w:t>
      </w:r>
      <w:r>
        <w:rPr>
          <w:rFonts w:cs="DecoType Naskh" w:hint="cs"/>
          <w:b/>
          <w:bCs/>
          <w:sz w:val="28"/>
          <w:szCs w:val="28"/>
          <w:rtl/>
        </w:rPr>
        <w:t>{وَاذْكُرْ فِي الْكِتَابِ إِسْمَاعِيلَ إِنَّهُ كَانَ صَادِقَ الْوَعْدِ وَكَانَ رَسُولًا نَبِيًّا}</w:t>
      </w:r>
      <w:r>
        <w:rPr>
          <w:rFonts w:cs="Traditional Arabic"/>
          <w:b/>
          <w:bCs/>
          <w:sz w:val="36"/>
          <w:szCs w:val="36"/>
          <w:rtl/>
        </w:rPr>
        <w:t xml:space="preserve"> </w:t>
      </w:r>
      <w:r>
        <w:rPr>
          <w:rFonts w:cs="DecoType Naskh" w:hint="cs"/>
          <w:b/>
          <w:bCs/>
          <w:sz w:val="28"/>
          <w:szCs w:val="28"/>
          <w:rtl/>
        </w:rPr>
        <w:t>{وَاذْكُرْ فِي الْكِتَابِ إِدْرِيسَ إِنَّهُ كَانَ صِدِّيقًا نَبِيًّا}</w:t>
      </w:r>
      <w:r>
        <w:rPr>
          <w:rFonts w:cs="Traditional Arabic"/>
          <w:b/>
          <w:bCs/>
          <w:sz w:val="36"/>
          <w:szCs w:val="36"/>
          <w:rtl/>
        </w:rPr>
        <w:t xml:space="preserve"> </w:t>
      </w:r>
      <w:r>
        <w:rPr>
          <w:rFonts w:cs="DecoType Naskh" w:hint="cs"/>
          <w:b/>
          <w:bCs/>
          <w:sz w:val="28"/>
          <w:szCs w:val="28"/>
          <w:rtl/>
        </w:rPr>
        <w:t xml:space="preserve">{يُوسُفُ أَيُّهَا الصِّدِّيقُ}{وَوَهَبْنَا لَهُم مِّن رَّحْمَتِنَا وَجَعَلْنَا لَهُمْ لِسَانَ صِدْقٍ عَلِيًّا} </w:t>
      </w:r>
      <w:r>
        <w:rPr>
          <w:rFonts w:cs="Traditional Arabic"/>
          <w:b/>
          <w:bCs/>
          <w:sz w:val="36"/>
          <w:szCs w:val="36"/>
          <w:rtl/>
        </w:rPr>
        <w:t xml:space="preserve">  </w:t>
      </w:r>
    </w:p>
    <w:p w:rsidR="00203250" w:rsidRDefault="00203250" w:rsidP="00203250">
      <w:pPr>
        <w:jc w:val="both"/>
        <w:rPr>
          <w:rFonts w:cs="Traditional Arabic"/>
          <w:b/>
          <w:bCs/>
          <w:sz w:val="36"/>
          <w:szCs w:val="36"/>
          <w:rtl/>
        </w:rPr>
      </w:pPr>
      <w:r>
        <w:rPr>
          <w:rFonts w:cs="Traditional Arabic"/>
          <w:b/>
          <w:bCs/>
          <w:sz w:val="36"/>
          <w:szCs w:val="36"/>
          <w:rtl/>
        </w:rPr>
        <w:t xml:space="preserve">ومُحمَّدٌ </w:t>
      </w:r>
      <w:r>
        <w:rPr>
          <w:rFonts w:cs="Farsi Simple Bold" w:hint="cs"/>
          <w:b/>
          <w:bCs/>
          <w:sz w:val="12"/>
          <w:szCs w:val="12"/>
          <w:rtl/>
        </w:rPr>
        <w:t>صَلَّى اللهُ عَلَيْهِ وَسَلَّم</w:t>
      </w:r>
      <w:r>
        <w:rPr>
          <w:rFonts w:cs="Traditional Arabic"/>
          <w:b/>
          <w:bCs/>
          <w:sz w:val="36"/>
          <w:szCs w:val="36"/>
          <w:rtl/>
        </w:rPr>
        <w:t xml:space="preserve"> أَصْدَقُ مَنْ نَطَق، وأَصْدَقُ مَنْ أَخْبَر، وأَصْدَقُ مَنْ عاهَدَ، وأَصْدَقٌ مَنْ وَعَدَ. جَلَّلَهُ اللهُ بالصِّدْقِ ظَاهِراً وباطِناً. أَمَرَهُ رَبُهُ بأَشْرَفِ دُعاءٍ، وأَرْشَدَهُ لأَكْرَمِ مَسأَلَة: </w:t>
      </w:r>
      <w:r>
        <w:rPr>
          <w:rFonts w:cs="DecoType Naskh" w:hint="cs"/>
          <w:b/>
          <w:bCs/>
          <w:sz w:val="28"/>
          <w:szCs w:val="28"/>
          <w:rtl/>
        </w:rPr>
        <w:t xml:space="preserve">{وَقُل رَّبِّ أَدْخِلْنِي مُدْخَلَ صِدْقٍ وَأَخْرِجْنِي مُخْرَجَ صِدْقٍ وَاجْعَل لِّي مِن لَّدُنكَ سُلْطَانًا نَّصِيرًا} </w:t>
      </w:r>
    </w:p>
    <w:p w:rsidR="00203250" w:rsidRDefault="00203250" w:rsidP="00203250">
      <w:pPr>
        <w:jc w:val="both"/>
        <w:rPr>
          <w:rFonts w:cs="Traditional Arabic"/>
          <w:b/>
          <w:bCs/>
          <w:sz w:val="36"/>
          <w:szCs w:val="36"/>
          <w:rtl/>
        </w:rPr>
      </w:pPr>
      <w:r>
        <w:rPr>
          <w:rFonts w:cs="Traditional Arabic"/>
          <w:b/>
          <w:bCs/>
          <w:sz w:val="36"/>
          <w:szCs w:val="36"/>
          <w:rtl/>
        </w:rPr>
        <w:t xml:space="preserve">شَرِيْعَتُهُ شَرِيْعَةُ الصِّدْقِ.. فَبالصِّدْقِ جاءَ وبالصِدْقِ أَمَر. فَما تَفَوَّهَ فاهُ بِكذِبٍ، وما نَطَقَ لِسانُهُ بِباطِلٍ، وما انْطَوَتْ سَرِيْرَتُهُ على دَخَلْ.  بَلَّغَ الرِسالَةَ أَتَمَّ بَلاغٍ، فَما حادَ </w:t>
      </w:r>
      <w:r>
        <w:rPr>
          <w:rFonts w:cs="Traditional Arabic"/>
          <w:b/>
          <w:bCs/>
          <w:sz w:val="36"/>
          <w:szCs w:val="36"/>
          <w:rtl/>
        </w:rPr>
        <w:lastRenderedPageBreak/>
        <w:t xml:space="preserve">عَنِ الصِّدْقِ وما انْحَرَف. وما اجْتَرأَ عَنْ اللهِ وما افْتَرَى </w:t>
      </w:r>
      <w:r>
        <w:rPr>
          <w:rFonts w:cs="DecoType Naskh" w:hint="cs"/>
          <w:b/>
          <w:bCs/>
          <w:sz w:val="28"/>
          <w:szCs w:val="28"/>
          <w:rtl/>
        </w:rPr>
        <w:t xml:space="preserve">{وَلَوْ تَقَوَّلَ عَلَيْنَا بَعْضَ الْأَقَاوِيلِ} </w:t>
      </w:r>
      <w:r>
        <w:rPr>
          <w:rFonts w:cs="Traditional Arabic"/>
          <w:b/>
          <w:bCs/>
          <w:sz w:val="36"/>
          <w:szCs w:val="36"/>
          <w:rtl/>
        </w:rPr>
        <w:t xml:space="preserve">لَو أَنَّ مُحمداً </w:t>
      </w:r>
      <w:r>
        <w:rPr>
          <w:rFonts w:cs="Farsi Simple Bold" w:hint="cs"/>
          <w:b/>
          <w:bCs/>
          <w:sz w:val="12"/>
          <w:szCs w:val="12"/>
          <w:rtl/>
        </w:rPr>
        <w:t>صَلَّى اللهُ عَلَيْهِ وَسَلَّم</w:t>
      </w:r>
      <w:r>
        <w:rPr>
          <w:rFonts w:cs="Traditional Arabic"/>
          <w:b/>
          <w:bCs/>
          <w:sz w:val="36"/>
          <w:szCs w:val="36"/>
          <w:rtl/>
        </w:rPr>
        <w:t xml:space="preserve"> قَال على اللهِ قَولاً لَمْ يَقْلْه. أَو نَسَبَ إِليِهِ شَرِيْعَةً لَمْ يأَمُرْهُ بِها. أَو زَادَ فيما أُمِرَ بِه أَو نَقَص.  لَو فَعَلَ ذَلِكَ ــ وَحاشَاهُ </w:t>
      </w:r>
      <w:r>
        <w:rPr>
          <w:rFonts w:cs="Farsi Simple Bold" w:hint="cs"/>
          <w:b/>
          <w:bCs/>
          <w:sz w:val="12"/>
          <w:szCs w:val="12"/>
          <w:rtl/>
        </w:rPr>
        <w:t>صَلَّى اللهُ عَلَيْهِ وَسَلَّم</w:t>
      </w:r>
      <w:r>
        <w:rPr>
          <w:rFonts w:cs="Traditional Arabic"/>
          <w:b/>
          <w:bCs/>
          <w:sz w:val="36"/>
          <w:szCs w:val="36"/>
          <w:rtl/>
        </w:rPr>
        <w:t xml:space="preserve"> ــ </w:t>
      </w:r>
    </w:p>
    <w:p w:rsidR="00203250" w:rsidRDefault="00203250" w:rsidP="00203250">
      <w:pPr>
        <w:jc w:val="both"/>
        <w:rPr>
          <w:rFonts w:cs="Traditional Arabic"/>
          <w:b/>
          <w:bCs/>
          <w:sz w:val="36"/>
          <w:szCs w:val="36"/>
          <w:rtl/>
        </w:rPr>
      </w:pPr>
      <w:r>
        <w:rPr>
          <w:rFonts w:cs="Traditional Arabic"/>
          <w:b/>
          <w:bCs/>
          <w:sz w:val="36"/>
          <w:szCs w:val="36"/>
          <w:rtl/>
        </w:rPr>
        <w:t xml:space="preserve">لَو فَعَلَ ذَلِكَ، قالَ اللهُ، لَعَاجَلْناهُ بالعُقُوبَةِ: </w:t>
      </w:r>
      <w:r>
        <w:rPr>
          <w:rFonts w:cs="DecoType Naskh" w:hint="cs"/>
          <w:b/>
          <w:bCs/>
          <w:sz w:val="28"/>
          <w:szCs w:val="28"/>
          <w:rtl/>
        </w:rPr>
        <w:t>{لَأَخَذْنَا مِنْهُ بِالْيَمِينِ</w:t>
      </w:r>
      <w:r>
        <w:rPr>
          <w:b/>
          <w:bCs/>
          <w:rtl/>
        </w:rPr>
        <w:t xml:space="preserve"> * ثُمَّ لَقَطَعْنَا مِنْهُ </w:t>
      </w:r>
      <w:proofErr w:type="spellStart"/>
      <w:r>
        <w:rPr>
          <w:b/>
          <w:bCs/>
          <w:rtl/>
        </w:rPr>
        <w:t>الْوَتِينَ</w:t>
      </w:r>
      <w:proofErr w:type="spellEnd"/>
      <w:r>
        <w:rPr>
          <w:b/>
          <w:bCs/>
          <w:rtl/>
        </w:rPr>
        <w:t xml:space="preserve"> * فَمَا مِنكُم مِّنْ أَحَدٍ عَنْهُ حَاجِزِينَ}</w:t>
      </w:r>
      <w:r>
        <w:rPr>
          <w:rFonts w:cs="Traditional Arabic"/>
          <w:b/>
          <w:bCs/>
          <w:sz w:val="36"/>
          <w:szCs w:val="36"/>
          <w:rtl/>
        </w:rPr>
        <w:t xml:space="preserve">  </w:t>
      </w:r>
      <w:r>
        <w:rPr>
          <w:rFonts w:cs="Monotype Koufi" w:hint="cs"/>
          <w:b/>
          <w:bCs/>
          <w:sz w:val="28"/>
          <w:szCs w:val="28"/>
          <w:rtl/>
        </w:rPr>
        <w:t>*</w:t>
      </w:r>
      <w:r>
        <w:rPr>
          <w:rFonts w:cs="Traditional Arabic"/>
          <w:b/>
          <w:bCs/>
          <w:sz w:val="36"/>
          <w:szCs w:val="36"/>
          <w:rtl/>
        </w:rPr>
        <w:t xml:space="preserve"> شَرِيْعَةُ اللهِ شَرِيْعَةُ الصِّدْقِ.. ورُسُلُ اللهِ أَصْدَقُ العِبادِ وبالصِّدْقِ قَدْ  أَمَرُوا </w:t>
      </w:r>
      <w:r>
        <w:rPr>
          <w:rFonts w:cs="DecoType Naskh" w:hint="cs"/>
          <w:b/>
          <w:bCs/>
          <w:sz w:val="28"/>
          <w:szCs w:val="28"/>
          <w:rtl/>
        </w:rPr>
        <w:t xml:space="preserve">{وَالَّذِي جَاءَ بِالصِّدْقِ وَصَدَّقَ بِهِ أُولَـٰئِكَ هُمُ الْمُتَّقُونَ}  </w:t>
      </w:r>
    </w:p>
    <w:p w:rsidR="00203250" w:rsidRDefault="00203250" w:rsidP="00203250">
      <w:pPr>
        <w:jc w:val="both"/>
        <w:rPr>
          <w:rFonts w:cs="Traditional Arabic"/>
          <w:b/>
          <w:bCs/>
          <w:sz w:val="36"/>
          <w:szCs w:val="36"/>
          <w:rtl/>
        </w:rPr>
      </w:pPr>
      <w:r>
        <w:rPr>
          <w:rFonts w:cs="Traditional Arabic"/>
          <w:b/>
          <w:bCs/>
          <w:sz w:val="36"/>
          <w:szCs w:val="36"/>
          <w:rtl/>
        </w:rPr>
        <w:t xml:space="preserve">لَمَّا سأَلَ هِرَقْلُ ــ مَلِكُ الرُّومِ ــ أَبا سُفيانَ. عَنْ دَعْوَةِ مُحَمَّدٍ </w:t>
      </w:r>
      <w:r>
        <w:rPr>
          <w:rFonts w:cs="Farsi Simple Bold" w:hint="cs"/>
          <w:b/>
          <w:bCs/>
          <w:sz w:val="12"/>
          <w:szCs w:val="12"/>
          <w:rtl/>
        </w:rPr>
        <w:t>صَلَّى اللهُ عَلَيْهِ وَسَلَّم</w:t>
      </w:r>
      <w:r>
        <w:rPr>
          <w:rFonts w:cs="Traditional Arabic"/>
          <w:b/>
          <w:bCs/>
          <w:sz w:val="36"/>
          <w:szCs w:val="36"/>
          <w:rtl/>
        </w:rPr>
        <w:t xml:space="preserve"> وكَانَ أَبُو سُفيانَ يَومَئِذٍ مُشْرِكاً. قَالَ: فَماذَا يَأْمُرُكُمْ؟ قَالَ أَبُو سُفْيَانَ ــ قُلْتُ يقولُ: اعْبُدُوا اللَّهَ وحْدَهُ ولَا تُشْرِكُوا به شيئًا، واتْرُكُوا ما يقولُ آبَاؤُكُمْ، ويَأْمُرُنَا بالصَّلَاةِ والزَّكَاةِ والصِّدْقِ والعَفَافِ والصِّلَةِ) </w:t>
      </w:r>
      <w:r>
        <w:rPr>
          <w:rFonts w:cs="Farsi Simple Bold" w:hint="cs"/>
          <w:b/>
          <w:bCs/>
          <w:sz w:val="12"/>
          <w:szCs w:val="12"/>
          <w:rtl/>
        </w:rPr>
        <w:t>متفقٌ عليه</w:t>
      </w:r>
    </w:p>
    <w:p w:rsidR="00203250" w:rsidRDefault="00203250" w:rsidP="00203250">
      <w:pPr>
        <w:jc w:val="both"/>
        <w:rPr>
          <w:rFonts w:cs="Traditional Arabic"/>
          <w:b/>
          <w:bCs/>
          <w:sz w:val="36"/>
          <w:szCs w:val="36"/>
          <w:rtl/>
        </w:rPr>
      </w:pPr>
      <w:r>
        <w:rPr>
          <w:rFonts w:cs="Traditional Arabic"/>
          <w:b/>
          <w:bCs/>
          <w:sz w:val="36"/>
          <w:szCs w:val="36"/>
          <w:rtl/>
        </w:rPr>
        <w:t xml:space="preserve">الأَمْرُ بالصِّدْقِ.. أَمْرٌ بِلزُومِ الطَّرِيْقِ الذِيْ مَنْ سَلَكَهُ بَلَغَ مَنازِلَ البِرِّ، ومَنْ ثَبَتَ عليهِ أَدْرَكَ منازِلَ المُقَرِّبِيْن. عَن ابْنِ مَسْعُودٍ </w:t>
      </w:r>
      <w:r>
        <w:rPr>
          <w:rFonts w:cs="Farsi Simple Bold" w:hint="cs"/>
          <w:b/>
          <w:bCs/>
          <w:sz w:val="12"/>
          <w:szCs w:val="12"/>
          <w:rtl/>
        </w:rPr>
        <w:t>رضي الله عنه</w:t>
      </w:r>
      <w:r>
        <w:rPr>
          <w:rFonts w:cs="Traditional Arabic"/>
          <w:b/>
          <w:bCs/>
          <w:sz w:val="36"/>
          <w:szCs w:val="36"/>
          <w:rtl/>
        </w:rPr>
        <w:t xml:space="preserve"> أَنَّ رَسُوْلَ اللهِ </w:t>
      </w:r>
      <w:r>
        <w:rPr>
          <w:rFonts w:cs="Farsi Simple Bold" w:hint="cs"/>
          <w:b/>
          <w:bCs/>
          <w:sz w:val="12"/>
          <w:szCs w:val="12"/>
          <w:rtl/>
        </w:rPr>
        <w:t>صَلَّى اللهُ عَلَيْهِ وَسَلَّم</w:t>
      </w:r>
      <w:r>
        <w:rPr>
          <w:rFonts w:cs="Traditional Arabic"/>
          <w:b/>
          <w:bCs/>
          <w:sz w:val="36"/>
          <w:szCs w:val="36"/>
          <w:rtl/>
        </w:rPr>
        <w:t xml:space="preserve"> قَالَ: «عَلَيْكُمْ بِالصِّدْقِ، فَإِنَّ الصِّدْقَ يَهْدِي إِلَى الْبِرِّ، وإِنَّ الْبِرَّ يَهْدِي إِلَى الْجَنَّةِ، ومَا يَزَالُ الرَّجُلُ يَصْدُقُ ويَتَحَرَّى الصِّدْقَ حَتَّى يُكْتَبَ عِنْدَ اللَّهِ صِدِّيقًا، وإِيَّاكُمْ والْكَذِبَ، فَإِنَّ الْكَذِبَ يَهْدِي إِلَى الْفُجُورِ، وإِنَّ الْفُجُورَ يَهْدِي إِلَى النَّارِ، ومَا يَزَالُ الرَّجُلُ يَكْذِبُ ويَتَحَرَّى الْكَذِبَ حَتَّى يُكْتَبَ عِنْدَ اللَّهِ كَذَّابًا» </w:t>
      </w:r>
      <w:r>
        <w:rPr>
          <w:rFonts w:cs="Farsi Simple Bold" w:hint="cs"/>
          <w:b/>
          <w:bCs/>
          <w:sz w:val="12"/>
          <w:szCs w:val="12"/>
          <w:rtl/>
        </w:rPr>
        <w:t>متفقٌ عَلَيهِ</w:t>
      </w:r>
    </w:p>
    <w:p w:rsidR="00203250" w:rsidRDefault="00203250" w:rsidP="00203250">
      <w:pPr>
        <w:jc w:val="both"/>
        <w:rPr>
          <w:rFonts w:cs="Traditional Arabic"/>
          <w:b/>
          <w:bCs/>
          <w:sz w:val="36"/>
          <w:szCs w:val="36"/>
          <w:rtl/>
        </w:rPr>
      </w:pPr>
      <w:r>
        <w:rPr>
          <w:rFonts w:cs="Traditional Arabic"/>
          <w:b/>
          <w:bCs/>
          <w:sz w:val="36"/>
          <w:szCs w:val="36"/>
          <w:rtl/>
        </w:rPr>
        <w:t xml:space="preserve">ومَنازِلُ الصِّدْقِ عِنْدَ اللهِ في دَارِ النَّعِيْمِ.. للصَّادِقِيْنَ في إِيْمانِهِم، وَفي أَقْوالِهِم، وفي سَائِرِ أَحْوالِهِم. ولَنْ يَبْلُغَ مَرْتَبَةَ التَّقْوَى إِلا مَنْ مَعَ اللهِ صَدَق </w:t>
      </w:r>
      <w:r>
        <w:rPr>
          <w:rFonts w:cs="DecoType Naskh" w:hint="cs"/>
          <w:b/>
          <w:bCs/>
          <w:sz w:val="28"/>
          <w:szCs w:val="28"/>
          <w:rtl/>
        </w:rPr>
        <w:t>{وَبَشِّرِ الَّذِينَ آمَنُوا أَنَّ لَهُمْ قَدَمَ صِدْقٍ عِنْدَ رَبِّهِمْ} {إِنَّ الْمُتَّقِينَ فِي جَنَّاتٍ وَنَهَرٍ * فِي مَقْعَدِ صِدْقٍ عِنْدَ مَلِيكٍ مُقْتَدِرٍ}</w:t>
      </w:r>
    </w:p>
    <w:p w:rsidR="00203250" w:rsidRDefault="00203250" w:rsidP="00203250">
      <w:pPr>
        <w:jc w:val="both"/>
        <w:rPr>
          <w:rFonts w:cs="Traditional Arabic"/>
          <w:b/>
          <w:bCs/>
          <w:sz w:val="36"/>
          <w:szCs w:val="36"/>
          <w:rtl/>
        </w:rPr>
      </w:pPr>
      <w:r>
        <w:rPr>
          <w:rFonts w:cs="Monotype Koufi" w:hint="cs"/>
          <w:b/>
          <w:bCs/>
          <w:sz w:val="28"/>
          <w:szCs w:val="28"/>
          <w:rtl/>
        </w:rPr>
        <w:t>*</w:t>
      </w:r>
      <w:r>
        <w:rPr>
          <w:rFonts w:cs="Traditional Arabic"/>
          <w:b/>
          <w:bCs/>
          <w:sz w:val="36"/>
          <w:szCs w:val="36"/>
          <w:rtl/>
        </w:rPr>
        <w:t xml:space="preserve"> (الصِّدْقُ) أَعْظَمُ مَا تَقَرَّبَ بِهِ العَبْدُ إِلى رَبِه، وكُلُّ عِبادَةٍ نُزِعَ الصِّدْقُ مِنْها فَهِيْ في المِيزانِ هَباءَ.  وَمِنْ مَنَازِلِ </w:t>
      </w:r>
      <w:r>
        <w:rPr>
          <w:rFonts w:cs="DecoType Naskh" w:hint="cs"/>
          <w:b/>
          <w:bCs/>
          <w:sz w:val="28"/>
          <w:szCs w:val="28"/>
          <w:rtl/>
        </w:rPr>
        <w:t>{إِيَّاكَ نَعْبُدُ وَإِيَّاكَ نَسْتَعِينُ}</w:t>
      </w:r>
      <w:r>
        <w:rPr>
          <w:rFonts w:cs="Traditional Arabic"/>
          <w:b/>
          <w:bCs/>
          <w:sz w:val="36"/>
          <w:szCs w:val="36"/>
          <w:rtl/>
        </w:rPr>
        <w:t xml:space="preserve">: مَنْزِلَةُ الصِّدقِ. وَهِيَ مَنْزِلَةُ القَوْمِ </w:t>
      </w:r>
      <w:r>
        <w:rPr>
          <w:rFonts w:cs="Traditional Arabic"/>
          <w:b/>
          <w:bCs/>
          <w:sz w:val="36"/>
          <w:szCs w:val="36"/>
          <w:rtl/>
        </w:rPr>
        <w:lastRenderedPageBreak/>
        <w:t xml:space="preserve">الأَعْظَمُ الذِيْ مِنْهُ تَنْشَأُ جَمِيْعُ مَنَازِلِ السَّالِكِيْن، والطَّرِيْقُ الأَقْوَمُ الذِيْ مَنْ لَمْ يَسِرْ عَلَيْهِ فَهُوَ مِنَ المُنْقَطِعِيْن الهَالِكِيْن. وَهُوَ أَسَاسُ بِنَاءِ الدِّيْنِ، وَعَمُوْدُ فِسْطَاطِ اليَقِيْنِ. </w:t>
      </w:r>
    </w:p>
    <w:p w:rsidR="00203250" w:rsidRDefault="00203250" w:rsidP="00203250">
      <w:pPr>
        <w:jc w:val="both"/>
        <w:rPr>
          <w:rFonts w:cs="Traditional Arabic"/>
          <w:b/>
          <w:bCs/>
          <w:sz w:val="36"/>
          <w:szCs w:val="36"/>
          <w:rtl/>
        </w:rPr>
      </w:pPr>
      <w:r>
        <w:rPr>
          <w:rFonts w:cs="Traditional Arabic"/>
          <w:b/>
          <w:bCs/>
          <w:sz w:val="36"/>
          <w:szCs w:val="36"/>
          <w:rtl/>
        </w:rPr>
        <w:t>(ومَا يَزَالُ الرَّجُلُ يَصْدُقُ ويَتَحَرَّى الصِّدْقَ حَتَّى يُكْتَبَ عِنْدَ اللَّهِ صِدِّيقًا)..</w:t>
      </w:r>
    </w:p>
    <w:p w:rsidR="00203250" w:rsidRDefault="00203250" w:rsidP="00203250">
      <w:pPr>
        <w:jc w:val="both"/>
        <w:rPr>
          <w:rFonts w:cs="Traditional Arabic"/>
          <w:b/>
          <w:bCs/>
          <w:sz w:val="36"/>
          <w:szCs w:val="36"/>
          <w:rtl/>
        </w:rPr>
      </w:pPr>
      <w:r>
        <w:rPr>
          <w:rFonts w:cs="Traditional Arabic"/>
          <w:b/>
          <w:bCs/>
          <w:sz w:val="36"/>
          <w:szCs w:val="36"/>
          <w:rtl/>
        </w:rPr>
        <w:t xml:space="preserve">وتِلْكَ دَرَجَةٌ تَالِيَةٌ لِدَرَجَةِ النُّبُوةِ التِيْ هِيَ أَرْفَعُ دَرَجَاتِ العَالَمِيْن </w:t>
      </w:r>
      <w:r>
        <w:rPr>
          <w:rFonts w:cs="DecoType Naskh" w:hint="cs"/>
          <w:b/>
          <w:bCs/>
          <w:sz w:val="28"/>
          <w:szCs w:val="28"/>
          <w:rtl/>
        </w:rPr>
        <w:t>{وَمَنْ يُطِعِ اللَّهَ وَالرَّسُولَ فَأُولَئِكَ مَعَ الَّذِينَ أَنْعَمَ اللَّهُ عَلَيْهِمْ مِنَ النَّبِيِّينَ وَالصِّدِّيقِينَ وَالشُّهَدَاءِ وَالصَّالِحِينَ وَحَسُنَ أُولَئِكَ رَفِيقًا}</w:t>
      </w:r>
    </w:p>
    <w:p w:rsidR="00203250" w:rsidRDefault="00203250" w:rsidP="00203250">
      <w:pPr>
        <w:jc w:val="both"/>
        <w:rPr>
          <w:rFonts w:cs="Traditional Arabic"/>
          <w:b/>
          <w:bCs/>
          <w:sz w:val="36"/>
          <w:szCs w:val="36"/>
          <w:rtl/>
        </w:rPr>
      </w:pPr>
      <w:r>
        <w:rPr>
          <w:rFonts w:cs="Monotype Koufi" w:hint="cs"/>
          <w:b/>
          <w:bCs/>
          <w:sz w:val="28"/>
          <w:szCs w:val="28"/>
          <w:rtl/>
        </w:rPr>
        <w:t>*</w:t>
      </w:r>
      <w:r>
        <w:rPr>
          <w:rFonts w:cs="Traditional Arabic"/>
          <w:b/>
          <w:bCs/>
          <w:sz w:val="36"/>
          <w:szCs w:val="36"/>
          <w:rtl/>
        </w:rPr>
        <w:t xml:space="preserve"> وَقَدْ أَمَرَ اللهُ أَهْلَ الإِيْمَانِ.. أَنْ يَلْزَمُوا التَّقْوَى وأَنْ يَكُوْنُوا مَعَ الصَّادِقِيْن </w:t>
      </w:r>
      <w:r>
        <w:rPr>
          <w:rFonts w:cs="DecoType Naskh" w:hint="cs"/>
          <w:b/>
          <w:bCs/>
          <w:sz w:val="28"/>
          <w:szCs w:val="28"/>
          <w:rtl/>
        </w:rPr>
        <w:t>{</w:t>
      </w:r>
      <w:proofErr w:type="spellStart"/>
      <w:r>
        <w:rPr>
          <w:rFonts w:cs="DecoType Naskh" w:hint="cs"/>
          <w:b/>
          <w:bCs/>
          <w:sz w:val="28"/>
          <w:szCs w:val="28"/>
          <w:rtl/>
        </w:rPr>
        <w:t>يَاأَيُّهَا</w:t>
      </w:r>
      <w:proofErr w:type="spellEnd"/>
      <w:r>
        <w:rPr>
          <w:rFonts w:cs="DecoType Naskh" w:hint="cs"/>
          <w:b/>
          <w:bCs/>
          <w:sz w:val="28"/>
          <w:szCs w:val="28"/>
          <w:rtl/>
        </w:rPr>
        <w:t xml:space="preserve"> الَّذِينَ آمَنُوا اتَّقُوا اللَّهَ وَكُونُوا مَعَ الصَّادِقِينَ} </w:t>
      </w:r>
      <w:r>
        <w:rPr>
          <w:rFonts w:cs="Traditional Arabic"/>
          <w:b/>
          <w:bCs/>
          <w:sz w:val="36"/>
          <w:szCs w:val="36"/>
          <w:rtl/>
        </w:rPr>
        <w:t xml:space="preserve">صِدْقٌ في القَوْلِ وصِدْقٌ في العَمَل، صِدْقٌ في الإِيْمانِ وصِدْقٌ في الاعْتِقاد.  صِدْقٌ مَعَ اللهِ وصِدْقٌ مَعَ النَّاس. ومَنْ لَمْ يَكُنْ مَعَ اللهِ صادِقاً فَلْنْ يَكُونَ مع الخَلْقِ صَادِقاً.  </w:t>
      </w:r>
    </w:p>
    <w:p w:rsidR="00203250" w:rsidRDefault="00203250" w:rsidP="00203250">
      <w:pPr>
        <w:jc w:val="both"/>
        <w:rPr>
          <w:rFonts w:cs="Traditional Arabic"/>
          <w:b/>
          <w:bCs/>
          <w:sz w:val="36"/>
          <w:szCs w:val="36"/>
          <w:rtl/>
        </w:rPr>
      </w:pPr>
      <w:r>
        <w:rPr>
          <w:rFonts w:cs="Traditional Arabic"/>
          <w:b/>
          <w:bCs/>
          <w:sz w:val="36"/>
          <w:szCs w:val="36"/>
          <w:rtl/>
        </w:rPr>
        <w:t xml:space="preserve">صِدْقُ العَبْدِ مَعَ اللهِ.. يَحِمِيْ العَبْدَ مِنْ </w:t>
      </w:r>
      <w:proofErr w:type="spellStart"/>
      <w:r>
        <w:rPr>
          <w:rFonts w:cs="Traditional Arabic"/>
          <w:b/>
          <w:bCs/>
          <w:sz w:val="36"/>
          <w:szCs w:val="36"/>
          <w:rtl/>
        </w:rPr>
        <w:t>نَزَغاتِ</w:t>
      </w:r>
      <w:proofErr w:type="spellEnd"/>
      <w:r>
        <w:rPr>
          <w:rFonts w:cs="Traditional Arabic"/>
          <w:b/>
          <w:bCs/>
          <w:sz w:val="36"/>
          <w:szCs w:val="36"/>
          <w:rtl/>
        </w:rPr>
        <w:t xml:space="preserve"> الزَّيْغِ ومِنْ ضَلالاتِ الهَوى.  يَحْمِيْهِ مِنْ نَكْثِ العُهُودِ، ومِنْ إِخلافِ الوُعُودِ.  يَحْمِيْهِ مِنْ قَوْلِ الفُحْشِ ومِنْ شَهادَةِ الزُّور. يَحْمِيْهِ مِنْ كَذِبٍ في القَوْلِ وكَذِبِ في الفِعْلِ وكَذِبٍ في المُعامَلاتِ. </w:t>
      </w:r>
    </w:p>
    <w:p w:rsidR="00203250" w:rsidRDefault="00203250" w:rsidP="00203250">
      <w:pPr>
        <w:jc w:val="both"/>
        <w:rPr>
          <w:rFonts w:cs="Traditional Arabic"/>
          <w:b/>
          <w:bCs/>
          <w:sz w:val="36"/>
          <w:szCs w:val="36"/>
          <w:rtl/>
        </w:rPr>
      </w:pPr>
      <w:r>
        <w:rPr>
          <w:rFonts w:cs="Traditional Arabic"/>
          <w:b/>
          <w:bCs/>
          <w:sz w:val="36"/>
          <w:szCs w:val="36"/>
          <w:rtl/>
        </w:rPr>
        <w:t xml:space="preserve">صِدْقُ العَبْدِ مَعَ اللهِ.. مُتَكَأٌ يَقُومُ عَلِيْهِ عَمَلُ الصَّادِقِيْنَ. فَلا صَفاءَ أَنْقَى مِنْ صَفاءِ مَنْ صَدَقُوا مَع الله.. هذَّبَهُم الإِسْلامُ حَتَى كَمْلَتْ لَهُمْ في الفَضْلِ الرُّتَبُ.  </w:t>
      </w:r>
    </w:p>
    <w:p w:rsidR="00203250" w:rsidRDefault="00203250" w:rsidP="00203250">
      <w:pPr>
        <w:jc w:val="both"/>
        <w:rPr>
          <w:rFonts w:cs="Traditional Arabic"/>
          <w:b/>
          <w:bCs/>
          <w:sz w:val="36"/>
          <w:szCs w:val="36"/>
          <w:rtl/>
        </w:rPr>
      </w:pPr>
      <w:r>
        <w:rPr>
          <w:rFonts w:cs="Traditional Arabic"/>
          <w:b/>
          <w:bCs/>
          <w:sz w:val="36"/>
          <w:szCs w:val="36"/>
          <w:rtl/>
        </w:rPr>
        <w:t xml:space="preserve">فَما الصَّدْقُ دَعَوى في المَزادِ رَخِيْصَةٌ.. وما الصِّدْقُ قَوْلٌ رَدَّهُ خُبْثُ العَمَل.  </w:t>
      </w:r>
    </w:p>
    <w:p w:rsidR="00203250" w:rsidRDefault="00203250" w:rsidP="00203250">
      <w:pPr>
        <w:jc w:val="both"/>
        <w:rPr>
          <w:rFonts w:cs="Traditional Arabic"/>
          <w:b/>
          <w:bCs/>
          <w:sz w:val="36"/>
          <w:szCs w:val="36"/>
          <w:rtl/>
        </w:rPr>
      </w:pPr>
      <w:r>
        <w:rPr>
          <w:rFonts w:cs="Monotype Koufi" w:hint="cs"/>
          <w:b/>
          <w:bCs/>
          <w:sz w:val="28"/>
          <w:szCs w:val="28"/>
          <w:rtl/>
        </w:rPr>
        <w:t>*</w:t>
      </w:r>
      <w:r>
        <w:rPr>
          <w:rFonts w:cs="Traditional Arabic"/>
          <w:b/>
          <w:bCs/>
          <w:sz w:val="36"/>
          <w:szCs w:val="36"/>
          <w:rtl/>
        </w:rPr>
        <w:t xml:space="preserve"> الصِّدْقُ قَوْلٌ للحَقِّ وقِيامٌ بِه. (الْبَيِّعَانِ بالخِيَارِ مَا لَمْ يَتَفَرَّقا، فإنْ صَدَقا وَبَيَّنا بُورِكَ لَهُمَا فِيْ بَيْعِهِما، وَإنْ كَذَبا وَكَتَمَا مُحِقَتْ بَرَكَةُ بَيْعِهِما) </w:t>
      </w:r>
      <w:r>
        <w:rPr>
          <w:rFonts w:cs="Farsi Simple Bold" w:hint="cs"/>
          <w:b/>
          <w:bCs/>
          <w:sz w:val="12"/>
          <w:szCs w:val="12"/>
          <w:rtl/>
        </w:rPr>
        <w:t>متفق عليه</w:t>
      </w:r>
      <w:r>
        <w:rPr>
          <w:rFonts w:cs="Traditional Arabic"/>
          <w:b/>
          <w:bCs/>
          <w:sz w:val="36"/>
          <w:szCs w:val="36"/>
          <w:rtl/>
        </w:rPr>
        <w:t xml:space="preserve">   </w:t>
      </w:r>
      <w:r>
        <w:rPr>
          <w:rFonts w:cs="Monotype Koufi" w:hint="cs"/>
          <w:b/>
          <w:bCs/>
          <w:sz w:val="28"/>
          <w:szCs w:val="28"/>
          <w:rtl/>
        </w:rPr>
        <w:t xml:space="preserve"> * </w:t>
      </w:r>
      <w:r>
        <w:rPr>
          <w:rFonts w:cs="Traditional Arabic"/>
          <w:b/>
          <w:bCs/>
          <w:sz w:val="36"/>
          <w:szCs w:val="36"/>
          <w:rtl/>
        </w:rPr>
        <w:t xml:space="preserve">الصِّدْقُ.. استِجابَةٌ لأَوامِر اللهِ دُونَ رَدَّ، وقَبُولٌ لِشَرائِعِهِ دُونَ انْتِقاءَ </w:t>
      </w:r>
      <w:r>
        <w:rPr>
          <w:rFonts w:cs="DecoType Naskh" w:hint="cs"/>
          <w:b/>
          <w:bCs/>
          <w:sz w:val="28"/>
          <w:szCs w:val="28"/>
          <w:rtl/>
        </w:rPr>
        <w:t>{</w:t>
      </w:r>
      <w:r>
        <w:rPr>
          <w:rFonts w:hint="cs"/>
          <w:rtl/>
        </w:rPr>
        <w:t xml:space="preserve"> </w:t>
      </w:r>
      <w:r>
        <w:rPr>
          <w:rFonts w:cs="DecoType Naskh" w:hint="cs"/>
          <w:b/>
          <w:bCs/>
          <w:sz w:val="28"/>
          <w:szCs w:val="28"/>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 }</w:t>
      </w:r>
      <w:r>
        <w:rPr>
          <w:rFonts w:cs="Traditional Arabic"/>
          <w:b/>
          <w:bCs/>
          <w:sz w:val="36"/>
          <w:szCs w:val="36"/>
          <w:rtl/>
        </w:rPr>
        <w:t xml:space="preserve"> </w:t>
      </w:r>
      <w:r>
        <w:rPr>
          <w:rFonts w:cs="Farsi Simple Bold" w:hint="cs"/>
          <w:b/>
          <w:bCs/>
          <w:sz w:val="20"/>
          <w:szCs w:val="20"/>
          <w:rtl/>
        </w:rPr>
        <w:t>بارك الله لي ولكم..</w:t>
      </w:r>
    </w:p>
    <w:p w:rsidR="00203250" w:rsidRDefault="00203250" w:rsidP="00203250">
      <w:pPr>
        <w:bidi w:val="0"/>
        <w:rPr>
          <w:rFonts w:cs="Traditional Arabic"/>
          <w:b/>
          <w:bCs/>
          <w:sz w:val="36"/>
          <w:szCs w:val="36"/>
          <w:rtl/>
        </w:rPr>
      </w:pPr>
      <w:r>
        <w:rPr>
          <w:rFonts w:cs="Traditional Arabic"/>
          <w:b/>
          <w:bCs/>
          <w:sz w:val="36"/>
          <w:szCs w:val="36"/>
          <w:rtl/>
        </w:rPr>
        <w:br w:type="page"/>
      </w:r>
    </w:p>
    <w:p w:rsidR="00203250" w:rsidRDefault="00203250" w:rsidP="00203250">
      <w:pPr>
        <w:jc w:val="both"/>
        <w:rPr>
          <w:rFonts w:cs="Traditional Arabic"/>
          <w:b/>
          <w:bCs/>
          <w:sz w:val="36"/>
          <w:szCs w:val="36"/>
          <w:rtl/>
        </w:rPr>
      </w:pPr>
      <w:r>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rsidR="00203250" w:rsidRDefault="00203250" w:rsidP="00203250">
      <w:pPr>
        <w:jc w:val="both"/>
        <w:rPr>
          <w:rFonts w:cs="Traditional Arabic"/>
          <w:b/>
          <w:bCs/>
          <w:sz w:val="36"/>
          <w:szCs w:val="36"/>
          <w:rtl/>
        </w:rPr>
      </w:pPr>
      <w:r>
        <w:rPr>
          <w:rFonts w:cs="Monotype Koufi" w:hint="cs"/>
          <w:b/>
          <w:bCs/>
          <w:sz w:val="28"/>
          <w:szCs w:val="28"/>
          <w:rtl/>
        </w:rPr>
        <w:t>أيها المسلمون</w:t>
      </w:r>
      <w:r>
        <w:rPr>
          <w:rFonts w:cs="Traditional Arabic"/>
          <w:b/>
          <w:bCs/>
          <w:sz w:val="36"/>
          <w:szCs w:val="36"/>
          <w:rtl/>
        </w:rPr>
        <w:t xml:space="preserve">: صِدْقُ اللِّسانِ قَرِيْنٌ لِصِدْقِ الإِيْمانِ.. ومَنْ اعْتادَ قَوْلَ الصِّدْقِ تَخَلَّقَ بِه.  ومَنْ اسْتَمْرأَ قَوْلَ الكَذِبَ تَطَبَّعَ بِه.   والمؤْمِنُ الحَقُّ.. مَنْ إِذا نَازَعَتْهُ شَهْوَةٌ للْكَذِبِ نَزَعَها بِواعِظِ الإِيْمان. </w:t>
      </w:r>
    </w:p>
    <w:p w:rsidR="00203250" w:rsidRDefault="00203250" w:rsidP="00203250">
      <w:pPr>
        <w:jc w:val="both"/>
        <w:rPr>
          <w:rFonts w:cs="DecoType Naskh"/>
          <w:b/>
          <w:bCs/>
          <w:sz w:val="28"/>
          <w:szCs w:val="28"/>
          <w:rtl/>
        </w:rPr>
      </w:pPr>
      <w:r>
        <w:rPr>
          <w:rFonts w:cs="Traditional Arabic"/>
          <w:b/>
          <w:bCs/>
          <w:sz w:val="36"/>
          <w:szCs w:val="36"/>
          <w:rtl/>
        </w:rPr>
        <w:t xml:space="preserve">(وصِدْقُ العَبْدِ مَعَ اللهِ..) مَرْكَبُ أَمَانٍ لا تَحُفُّ بِهِ مَخَاوُف. وَسَبِيْلُ نَجاةٍ لا يُقَاطِعُهُ عَطَب.   فَما نَجا في النَوازِلِ نَاجٍ.. كَمُؤْمِنٍ صَادِقٍ مَعَ اللهِ </w:t>
      </w:r>
      <w:r>
        <w:rPr>
          <w:rFonts w:cs="DecoType Naskh" w:hint="cs"/>
          <w:b/>
          <w:bCs/>
          <w:sz w:val="28"/>
          <w:szCs w:val="28"/>
          <w:rtl/>
        </w:rPr>
        <w:t xml:space="preserve">{فَإِذَا عَزَمَ الْأَمْرُ فَلَوْ صَدَقُوا اللَّهَ لَكَانَ خَيْرًا لَّهُمْ} </w:t>
      </w:r>
    </w:p>
    <w:p w:rsidR="00203250" w:rsidRDefault="00203250" w:rsidP="00203250">
      <w:pPr>
        <w:jc w:val="both"/>
        <w:rPr>
          <w:rFonts w:cs="Traditional Arabic" w:hint="cs"/>
          <w:b/>
          <w:bCs/>
          <w:sz w:val="36"/>
          <w:szCs w:val="36"/>
          <w:rtl/>
        </w:rPr>
      </w:pPr>
      <w:r>
        <w:rPr>
          <w:rFonts w:cs="Traditional Arabic"/>
          <w:b/>
          <w:bCs/>
          <w:sz w:val="36"/>
          <w:szCs w:val="36"/>
          <w:rtl/>
        </w:rPr>
        <w:t xml:space="preserve">صِدْقُ العَبْدِ مَع اللهِ.. مِنْ أَعْلَى مَراتِبِ الدِّيْن. ويأَبَى اللهُ إِلا أَنْ يُمَحِّصَ عِبادَهُ الصَّادِقِيْنَ وأَنْ يُطَهِّرَ مِنَ الدُّخَلاءِ صَفَّهُم </w:t>
      </w:r>
      <w:r>
        <w:rPr>
          <w:rFonts w:cs="DecoType Naskh" w:hint="cs"/>
          <w:b/>
          <w:bCs/>
          <w:sz w:val="28"/>
          <w:szCs w:val="28"/>
          <w:rtl/>
        </w:rPr>
        <w:t>{أَحَسِبَ النَّاسُ أَن يُتْرَكُوا أَن يَقُولُوا آمَنَّا وَهُمْ لَا يُفْتَنُونَ * وَلَقَدْ فَتَنَّا الَّذِينَ مِن قَبْلِهِمْ فَلَيَعْلَمَنَّ اللَّهُ الَّذِينَ صَدَقُوا وَلَيَعْلَمَنَّ الْكَاذِبِينَ}</w:t>
      </w:r>
      <w:r>
        <w:rPr>
          <w:rFonts w:cs="Traditional Arabic"/>
          <w:b/>
          <w:bCs/>
          <w:sz w:val="36"/>
          <w:szCs w:val="36"/>
          <w:rtl/>
        </w:rPr>
        <w:t xml:space="preserve"> </w:t>
      </w:r>
    </w:p>
    <w:p w:rsidR="00203250" w:rsidRDefault="00203250" w:rsidP="00203250">
      <w:pPr>
        <w:jc w:val="both"/>
        <w:rPr>
          <w:rFonts w:cs="DecoType Naskh"/>
          <w:b/>
          <w:bCs/>
          <w:sz w:val="28"/>
          <w:szCs w:val="28"/>
          <w:rtl/>
        </w:rPr>
      </w:pPr>
      <w:r>
        <w:rPr>
          <w:rFonts w:cs="Traditional Arabic"/>
          <w:b/>
          <w:bCs/>
          <w:sz w:val="36"/>
          <w:szCs w:val="36"/>
          <w:rtl/>
        </w:rPr>
        <w:t xml:space="preserve">فَإذا ما تَخَطَّى الصَّادِقُونَ مُعْتَرَكَ البَلاءِ، وتَجاوَزُوا لُجَجَ الفِتَنِ.. أَقَامُوا على مَاءٍ مِنْ الهَناءِ مَعِيْن. حَامِدِيْنَ لِرَبِهِم شَاكِرِيْن.  فَلَوْلا اللهُ.. ما أَطاقُوا أَمَامَ البَلاءِ صَبْراً. ولَوْلا اللهُ لَما أُعْقِبُوا بُعَيْدَ العُسْرِ يُسْرا.  أَلْزَمَهُم طَرِيْقَ الصِّدْقِ حَتَى بَلَغُوا. </w:t>
      </w:r>
      <w:r>
        <w:rPr>
          <w:rFonts w:cs="DecoType Naskh" w:hint="cs"/>
          <w:b/>
          <w:bCs/>
          <w:sz w:val="28"/>
          <w:szCs w:val="28"/>
          <w:rtl/>
        </w:rPr>
        <w:t>{لَيُدْخِلَنَّهُم مُّدْخَلًا يَرْضَوْنَهُ وَإِنَّ اللَّهَ لَعَلِيمٌ حَلِيمٌ}</w:t>
      </w:r>
    </w:p>
    <w:p w:rsidR="00203250" w:rsidRDefault="00203250" w:rsidP="00203250">
      <w:pPr>
        <w:jc w:val="both"/>
        <w:rPr>
          <w:rFonts w:cs="Traditional Arabic" w:hint="cs"/>
          <w:b/>
          <w:bCs/>
          <w:sz w:val="36"/>
          <w:szCs w:val="36"/>
          <w:rtl/>
        </w:rPr>
      </w:pPr>
      <w:r>
        <w:rPr>
          <w:rFonts w:cs="Traditional Arabic"/>
          <w:b/>
          <w:bCs/>
          <w:sz w:val="36"/>
          <w:szCs w:val="36"/>
          <w:rtl/>
        </w:rPr>
        <w:t xml:space="preserve">في قِصَّةِ كَعْبِ بِنِ مالِكِ </w:t>
      </w:r>
      <w:r>
        <w:rPr>
          <w:rFonts w:cs="Farsi Simple Bold" w:hint="cs"/>
          <w:b/>
          <w:bCs/>
          <w:sz w:val="12"/>
          <w:szCs w:val="12"/>
          <w:rtl/>
        </w:rPr>
        <w:t>رضي الله عنه</w:t>
      </w:r>
      <w:r>
        <w:rPr>
          <w:rFonts w:cs="Traditional Arabic"/>
          <w:b/>
          <w:bCs/>
          <w:sz w:val="36"/>
          <w:szCs w:val="36"/>
          <w:rtl/>
        </w:rPr>
        <w:t xml:space="preserve"> حِيْنَ تَخَلَّفَ عَنْ غَزْوَة ِتَبُوك، قَالَ</w:t>
      </w:r>
      <w:r>
        <w:rPr>
          <w:rFonts w:cs="Farsi Simple Bold" w:hint="cs"/>
          <w:b/>
          <w:bCs/>
          <w:sz w:val="12"/>
          <w:szCs w:val="12"/>
          <w:rtl/>
        </w:rPr>
        <w:t xml:space="preserve"> رضي الله عنه</w:t>
      </w:r>
      <w:r>
        <w:rPr>
          <w:rFonts w:cs="Traditional Arabic"/>
          <w:b/>
          <w:bCs/>
          <w:sz w:val="36"/>
          <w:szCs w:val="36"/>
          <w:rtl/>
        </w:rPr>
        <w:t xml:space="preserve">: فَجِئْتُ رَسُولَ اللهِ </w:t>
      </w:r>
      <w:r>
        <w:rPr>
          <w:rFonts w:cs="Farsi Simple Bold" w:hint="cs"/>
          <w:b/>
          <w:bCs/>
          <w:sz w:val="12"/>
          <w:szCs w:val="12"/>
          <w:rtl/>
        </w:rPr>
        <w:t>صلى الله عليه وسلم</w:t>
      </w:r>
      <w:r>
        <w:rPr>
          <w:rFonts w:cs="Traditional Arabic"/>
          <w:b/>
          <w:bCs/>
          <w:sz w:val="36"/>
          <w:szCs w:val="36"/>
          <w:rtl/>
        </w:rPr>
        <w:t xml:space="preserve"> حين قَدِمَ مِنْ تَبُوك، فَلَمَّا سَلَّمْتُ عليه تَبَسَّمَ تَبَسُّمَ المُغْضَبِ، ثُمَّ قَالَ: (تَعَالَ) فَجِئْتُ أمْشِي حتَّى جَلَسْتُ بيْنَ يَدَيْهِ، فَقَالَ لِي: (ما خَلَّفَكَ؟ ألَمْ تَكُنْ قَدِ ابْتَعْتَ ظَهْرَكَ؟) فَقُلتُ: بَلَى يا رَسُوْلَ الله، إنِّي واللَّهِ لو جَلَسْتُ عِنْدَ غيرِكَ مِن أهْلِ الدُّنْيَا، لَرَأَيْتُ أنْ سَأَخْرُجُ مِن سَخَطِهِ بعُذْرٍ، ولقَدْ أُعْطِيتُ جَدَلًا، ولَكِنِّي واللَّهِ، لقَدْ عَلِمْتُ لَئِنْ حَدَّثْتُكَ اليومَ حَدِيثَ كَذِبٍ تَرْضَى به عَنِّي، لَيُوشِكَنَّ اللَّهُ أنْ يُسْخِطَكَ </w:t>
      </w:r>
      <w:r>
        <w:rPr>
          <w:rFonts w:cs="Traditional Arabic"/>
          <w:b/>
          <w:bCs/>
          <w:sz w:val="36"/>
          <w:szCs w:val="36"/>
          <w:rtl/>
        </w:rPr>
        <w:lastRenderedPageBreak/>
        <w:t xml:space="preserve">عَلَيَّ، ولَئِنْ حَدَّثْتُكَ حَدِيثَ (صِدْقٍ) تَجِدُ عَلَيَّ فِيهِ، إنِّي لَأَرْجُو فيه عَفْوَ اللَّهِ. </w:t>
      </w:r>
      <w:proofErr w:type="spellStart"/>
      <w:r>
        <w:rPr>
          <w:rFonts w:cs="Traditional Arabic"/>
          <w:b/>
          <w:bCs/>
          <w:sz w:val="36"/>
          <w:szCs w:val="36"/>
          <w:rtl/>
        </w:rPr>
        <w:t>لاواللَّهِ</w:t>
      </w:r>
      <w:proofErr w:type="spellEnd"/>
      <w:r>
        <w:rPr>
          <w:rFonts w:cs="Traditional Arabic"/>
          <w:b/>
          <w:bCs/>
          <w:sz w:val="36"/>
          <w:szCs w:val="36"/>
          <w:rtl/>
        </w:rPr>
        <w:t xml:space="preserve">، ما كانَ لي مِن عُذْرٍ، واللَّهِ ما كُنْتُ قَطُّ أقْوَى، ولَا أيْسَرَ مِنِّي حِينَ تَخَلَّفْتُ عَنْكَ، فَقَالَ رَسولُ اللَّهِ </w:t>
      </w:r>
      <w:r>
        <w:rPr>
          <w:rFonts w:cs="Farsi Simple Bold" w:hint="cs"/>
          <w:b/>
          <w:bCs/>
          <w:sz w:val="12"/>
          <w:szCs w:val="12"/>
          <w:rtl/>
        </w:rPr>
        <w:t>صلَّى اللهُ عليه وسلَّمَ</w:t>
      </w:r>
      <w:r>
        <w:rPr>
          <w:rFonts w:cs="Traditional Arabic"/>
          <w:b/>
          <w:bCs/>
          <w:sz w:val="36"/>
          <w:szCs w:val="36"/>
          <w:rtl/>
        </w:rPr>
        <w:t xml:space="preserve">: (أمَّا هذا فقَدْ صَدَقَ، فَقُمْ حتَّى يَقْضِيَ اللَّهُ فِيكَ) </w:t>
      </w:r>
    </w:p>
    <w:p w:rsidR="00203250" w:rsidRDefault="00203250" w:rsidP="00203250">
      <w:pPr>
        <w:jc w:val="both"/>
        <w:rPr>
          <w:rFonts w:cs="Traditional Arabic"/>
          <w:b/>
          <w:bCs/>
          <w:sz w:val="36"/>
          <w:szCs w:val="36"/>
          <w:rtl/>
        </w:rPr>
      </w:pPr>
      <w:r>
        <w:rPr>
          <w:rFonts w:cs="Traditional Arabic"/>
          <w:b/>
          <w:bCs/>
          <w:sz w:val="36"/>
          <w:szCs w:val="36"/>
          <w:rtl/>
        </w:rPr>
        <w:t xml:space="preserve">وبَعْدَ أَنْ قَضَى اللهُ فيه وفي صاحِبَيْهِ أَمْرَه، وخَتَمَ أَمْرَهُم بالتَوبَةِ، قَالَ كَعْب: فَقُلتُ، يا رَسولَ اللَّهِ، إنَّ اللَّهَ إنَّما نَجَّانِي بالصِّدْقِ، وإنَّ مِن تَوْبَتي أنْ لا أُحَدِّثَ إلَّا صِدْقًا ما بَقِيتُ. فَوَاللَّهِ ما أعْلَمُ أحَدًا مِنَ المُسْلِمِينَ أبْلَاهُ اللَّهُ في صِدْقِ الحَديثِ مُنْذُ ذَكَرْتُ ذلكَ لِرَسولِ اللَّهِ </w:t>
      </w:r>
      <w:r>
        <w:rPr>
          <w:rFonts w:cs="Farsi Simple Bold" w:hint="cs"/>
          <w:b/>
          <w:bCs/>
          <w:sz w:val="12"/>
          <w:szCs w:val="12"/>
          <w:rtl/>
        </w:rPr>
        <w:t>صلَّى اللهُ عليه وسلَّمَ</w:t>
      </w:r>
      <w:r>
        <w:rPr>
          <w:rFonts w:cs="Traditional Arabic"/>
          <w:b/>
          <w:bCs/>
          <w:sz w:val="36"/>
          <w:szCs w:val="36"/>
          <w:rtl/>
        </w:rPr>
        <w:t xml:space="preserve"> أحْسَنَ ممَّا أبْلَانِي؛ ما تَعَمَّدْتُ مُنْذُ ذَكَرْتُ ذلكَ لِرَسولِ اللَّهِ </w:t>
      </w:r>
      <w:r>
        <w:rPr>
          <w:rFonts w:cs="Farsi Simple Bold" w:hint="cs"/>
          <w:b/>
          <w:bCs/>
          <w:sz w:val="12"/>
          <w:szCs w:val="12"/>
          <w:rtl/>
        </w:rPr>
        <w:t>صلَّى اللهُ عليه وسلَّمَ</w:t>
      </w:r>
      <w:r>
        <w:rPr>
          <w:rFonts w:cs="Traditional Arabic"/>
          <w:b/>
          <w:bCs/>
          <w:sz w:val="36"/>
          <w:szCs w:val="36"/>
          <w:rtl/>
        </w:rPr>
        <w:t xml:space="preserve"> إلى يَومِي هذا كَذِبًا، وإنِّي لَأَرْجُو أنْ يَحْفَظَنِي اللَّهُ فِيما بَقِيتُ) </w:t>
      </w:r>
      <w:r>
        <w:rPr>
          <w:rFonts w:cs="Farsi Simple Bold" w:hint="cs"/>
          <w:b/>
          <w:bCs/>
          <w:sz w:val="12"/>
          <w:szCs w:val="12"/>
          <w:rtl/>
        </w:rPr>
        <w:t>رواه البخاري</w:t>
      </w:r>
    </w:p>
    <w:p w:rsidR="00203250" w:rsidRDefault="00203250" w:rsidP="00203250">
      <w:pPr>
        <w:jc w:val="center"/>
        <w:rPr>
          <w:rFonts w:cs="Traditional Arabic"/>
          <w:b/>
          <w:bCs/>
          <w:sz w:val="36"/>
          <w:szCs w:val="36"/>
          <w:rtl/>
        </w:rPr>
      </w:pPr>
      <w:r>
        <w:rPr>
          <w:rFonts w:cs="Traditional Arabic"/>
          <w:b/>
          <w:bCs/>
          <w:sz w:val="36"/>
          <w:szCs w:val="36"/>
          <w:rtl/>
        </w:rPr>
        <w:t xml:space="preserve">ونِيّاتُ أهلِ الصّدقِ بِيضٌ نَقِيّة </w:t>
      </w:r>
      <w:r>
        <w:rPr>
          <w:rFonts w:cs="Monotype Koufi" w:hint="cs"/>
          <w:b/>
          <w:bCs/>
          <w:sz w:val="28"/>
          <w:szCs w:val="28"/>
          <w:rtl/>
        </w:rPr>
        <w:t>ٌ**</w:t>
      </w:r>
      <w:r>
        <w:rPr>
          <w:rFonts w:cs="Traditional Arabic"/>
          <w:b/>
          <w:bCs/>
          <w:sz w:val="36"/>
          <w:szCs w:val="36"/>
          <w:rtl/>
        </w:rPr>
        <w:t xml:space="preserve"> وألسُنُّ أهْلِ الصِدْقِ لاَ تَتَلَجْلَجُ</w:t>
      </w:r>
    </w:p>
    <w:p w:rsidR="00203250" w:rsidRDefault="00203250" w:rsidP="00203250">
      <w:pPr>
        <w:jc w:val="both"/>
        <w:rPr>
          <w:rFonts w:cs="Traditional Arabic"/>
          <w:b/>
          <w:bCs/>
          <w:sz w:val="36"/>
          <w:szCs w:val="36"/>
          <w:rtl/>
        </w:rPr>
      </w:pPr>
      <w:r>
        <w:rPr>
          <w:rFonts w:cs="DecoType Naskh" w:hint="cs"/>
          <w:b/>
          <w:bCs/>
          <w:sz w:val="28"/>
          <w:szCs w:val="28"/>
          <w:rtl/>
        </w:rPr>
        <w:t xml:space="preserve">{قَالَ اللَّهُ هَـٰذَا يَوْمُ يَنفَعُ الصَّادِقِينَ صِدْقُهُمْ لَهُمْ جَنَّاتٌ تَجْرِي مِن تَحْتِهَا الْأَنْهَارُ خَالِدِينَ فِيهَا أَبَدًا رَّضِيَ اللَّهُ عَنْهُمْ وَرَضُوا عَنْهُ </w:t>
      </w:r>
      <w:proofErr w:type="spellStart"/>
      <w:r>
        <w:rPr>
          <w:rFonts w:cs="DecoType Naskh" w:hint="cs"/>
          <w:b/>
          <w:bCs/>
          <w:sz w:val="28"/>
          <w:szCs w:val="28"/>
          <w:rtl/>
        </w:rPr>
        <w:t>ذَ</w:t>
      </w:r>
      <w:proofErr w:type="spellEnd"/>
      <w:r>
        <w:rPr>
          <w:rFonts w:cs="DecoType Naskh" w:hint="cs"/>
          <w:b/>
          <w:bCs/>
          <w:sz w:val="28"/>
          <w:szCs w:val="28"/>
          <w:rtl/>
        </w:rPr>
        <w:t xml:space="preserve">ٰلِكَ الْفَوْزُ الْعَظِيمُ} </w:t>
      </w:r>
      <w:r>
        <w:rPr>
          <w:rFonts w:cs="Traditional Arabic"/>
          <w:b/>
          <w:bCs/>
          <w:sz w:val="36"/>
          <w:szCs w:val="36"/>
          <w:rtl/>
        </w:rPr>
        <w:t xml:space="preserve">فَطُوبَى لِمَنْ صَدَقَ اللهَ فَصَدَقَهُ الله. وطُوبَى لِمَنْ صَدَقَ مَعِ عِبادِ اللهِ فَأَكْرَمَهُ اللهُ.  طُوبَى لِمَنْ أَقامَ ثَابِتاً في طَريقِ الصَّادِقينَ حَتَى تَوَفَّاهُ اللهُ </w:t>
      </w:r>
      <w:r>
        <w:rPr>
          <w:rFonts w:cs="DecoType Naskh" w:hint="cs"/>
          <w:b/>
          <w:bCs/>
          <w:sz w:val="28"/>
          <w:szCs w:val="28"/>
          <w:rtl/>
        </w:rPr>
        <w:t>{مِّنَ الْمُؤْمِنِينَ رِجَالٌ صَدَقُوا مَا عَاهَدُوا اللَّهَ عَلَيْهِ فَمِنْهُم مَّن قَضَىٰ نَحْبَهُ وَمِنْهُم مَّن يَنتَظِرُ وَمَا بَدَّلُوا تَبْدِيلًا}</w:t>
      </w:r>
    </w:p>
    <w:p w:rsidR="00203250" w:rsidRDefault="00203250" w:rsidP="00203250">
      <w:pPr>
        <w:jc w:val="both"/>
        <w:rPr>
          <w:rFonts w:cs="Traditional Arabic"/>
          <w:b/>
          <w:bCs/>
          <w:sz w:val="36"/>
          <w:szCs w:val="36"/>
          <w:rtl/>
        </w:rPr>
      </w:pPr>
      <w:r>
        <w:rPr>
          <w:rFonts w:cs="Farsi Simple Bold" w:hint="cs"/>
          <w:b/>
          <w:bCs/>
          <w:sz w:val="28"/>
          <w:szCs w:val="28"/>
          <w:rtl/>
        </w:rPr>
        <w:t>اللهمَّ إنه لا حول لنا ولا قوة إِلا بك.. كُن لنا ولياً ونصيراً..</w:t>
      </w:r>
    </w:p>
    <w:p w:rsidR="00661A2D" w:rsidRDefault="00661A2D" w:rsidP="00E71920">
      <w:pPr>
        <w:jc w:val="both"/>
        <w:rPr>
          <w:rFonts w:cs="Traditional Arabic"/>
          <w:b/>
          <w:bCs/>
          <w:sz w:val="36"/>
          <w:szCs w:val="36"/>
          <w:rtl/>
        </w:rPr>
      </w:pPr>
    </w:p>
    <w:sectPr w:rsidR="00661A2D" w:rsidSect="00203250">
      <w:pgSz w:w="11906" w:h="16838"/>
      <w:pgMar w:top="141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10C9A"/>
    <w:rsid w:val="00013A30"/>
    <w:rsid w:val="00020D34"/>
    <w:rsid w:val="00021222"/>
    <w:rsid w:val="0004673E"/>
    <w:rsid w:val="00047C21"/>
    <w:rsid w:val="0005064E"/>
    <w:rsid w:val="00063C26"/>
    <w:rsid w:val="00080411"/>
    <w:rsid w:val="0008653A"/>
    <w:rsid w:val="00093A8D"/>
    <w:rsid w:val="00096825"/>
    <w:rsid w:val="000A024D"/>
    <w:rsid w:val="000B6DBC"/>
    <w:rsid w:val="000E2D57"/>
    <w:rsid w:val="000F476C"/>
    <w:rsid w:val="00115362"/>
    <w:rsid w:val="0012081E"/>
    <w:rsid w:val="00132936"/>
    <w:rsid w:val="00173284"/>
    <w:rsid w:val="00175582"/>
    <w:rsid w:val="00184875"/>
    <w:rsid w:val="00186266"/>
    <w:rsid w:val="001915F0"/>
    <w:rsid w:val="00191821"/>
    <w:rsid w:val="00192963"/>
    <w:rsid w:val="0019424E"/>
    <w:rsid w:val="001B5FEF"/>
    <w:rsid w:val="001C1288"/>
    <w:rsid w:val="001C2F1F"/>
    <w:rsid w:val="001E1778"/>
    <w:rsid w:val="001F1BEE"/>
    <w:rsid w:val="001F27BE"/>
    <w:rsid w:val="002011F1"/>
    <w:rsid w:val="00203250"/>
    <w:rsid w:val="00203C3F"/>
    <w:rsid w:val="002138B9"/>
    <w:rsid w:val="00214608"/>
    <w:rsid w:val="00217514"/>
    <w:rsid w:val="0022006F"/>
    <w:rsid w:val="00227981"/>
    <w:rsid w:val="00237576"/>
    <w:rsid w:val="00246EA9"/>
    <w:rsid w:val="00272F69"/>
    <w:rsid w:val="00276C18"/>
    <w:rsid w:val="0029553A"/>
    <w:rsid w:val="002A0976"/>
    <w:rsid w:val="002A3915"/>
    <w:rsid w:val="002B10F3"/>
    <w:rsid w:val="002B647C"/>
    <w:rsid w:val="002C1F14"/>
    <w:rsid w:val="002C4FB6"/>
    <w:rsid w:val="002D7184"/>
    <w:rsid w:val="002E3BBD"/>
    <w:rsid w:val="002F12E9"/>
    <w:rsid w:val="002F13A8"/>
    <w:rsid w:val="002F2D42"/>
    <w:rsid w:val="002F42D5"/>
    <w:rsid w:val="002F4A84"/>
    <w:rsid w:val="00325B4E"/>
    <w:rsid w:val="00333A5F"/>
    <w:rsid w:val="003434F0"/>
    <w:rsid w:val="00346867"/>
    <w:rsid w:val="0034797F"/>
    <w:rsid w:val="003510ED"/>
    <w:rsid w:val="00357630"/>
    <w:rsid w:val="00360191"/>
    <w:rsid w:val="00364D4F"/>
    <w:rsid w:val="00370CC4"/>
    <w:rsid w:val="00370E3A"/>
    <w:rsid w:val="003765CA"/>
    <w:rsid w:val="0038064E"/>
    <w:rsid w:val="003A632F"/>
    <w:rsid w:val="003B05D4"/>
    <w:rsid w:val="003C39DC"/>
    <w:rsid w:val="003D199D"/>
    <w:rsid w:val="003D34A2"/>
    <w:rsid w:val="003E1AA1"/>
    <w:rsid w:val="003E49D8"/>
    <w:rsid w:val="003F4E27"/>
    <w:rsid w:val="00405D93"/>
    <w:rsid w:val="00411BFF"/>
    <w:rsid w:val="00416A9A"/>
    <w:rsid w:val="0042090E"/>
    <w:rsid w:val="00423C1D"/>
    <w:rsid w:val="00426220"/>
    <w:rsid w:val="00427482"/>
    <w:rsid w:val="00427DE4"/>
    <w:rsid w:val="00433DA4"/>
    <w:rsid w:val="00442B1C"/>
    <w:rsid w:val="0044554E"/>
    <w:rsid w:val="004522E7"/>
    <w:rsid w:val="004539CF"/>
    <w:rsid w:val="00453F3A"/>
    <w:rsid w:val="004625EC"/>
    <w:rsid w:val="00463EBF"/>
    <w:rsid w:val="004724B3"/>
    <w:rsid w:val="004733D7"/>
    <w:rsid w:val="004A0EB2"/>
    <w:rsid w:val="004A2AC2"/>
    <w:rsid w:val="004A6D5C"/>
    <w:rsid w:val="004C42A7"/>
    <w:rsid w:val="004C60D2"/>
    <w:rsid w:val="004D3068"/>
    <w:rsid w:val="004D7B40"/>
    <w:rsid w:val="004E62E4"/>
    <w:rsid w:val="004F65F4"/>
    <w:rsid w:val="005036F9"/>
    <w:rsid w:val="00524344"/>
    <w:rsid w:val="00525994"/>
    <w:rsid w:val="00534FDE"/>
    <w:rsid w:val="005638DA"/>
    <w:rsid w:val="00564FEA"/>
    <w:rsid w:val="00570C84"/>
    <w:rsid w:val="00571610"/>
    <w:rsid w:val="00577B71"/>
    <w:rsid w:val="0059132A"/>
    <w:rsid w:val="00595666"/>
    <w:rsid w:val="005A7F0D"/>
    <w:rsid w:val="005B61E6"/>
    <w:rsid w:val="005D0BE1"/>
    <w:rsid w:val="005E0BBE"/>
    <w:rsid w:val="005E22C7"/>
    <w:rsid w:val="005F2F0C"/>
    <w:rsid w:val="00604071"/>
    <w:rsid w:val="00613EA9"/>
    <w:rsid w:val="00615E91"/>
    <w:rsid w:val="006339E6"/>
    <w:rsid w:val="00642764"/>
    <w:rsid w:val="00661A2D"/>
    <w:rsid w:val="0067137C"/>
    <w:rsid w:val="006743F6"/>
    <w:rsid w:val="00676282"/>
    <w:rsid w:val="006768AF"/>
    <w:rsid w:val="0069652D"/>
    <w:rsid w:val="006C0162"/>
    <w:rsid w:val="006C3BA0"/>
    <w:rsid w:val="006C7DA4"/>
    <w:rsid w:val="006D36DB"/>
    <w:rsid w:val="006E3FC0"/>
    <w:rsid w:val="006E5F6C"/>
    <w:rsid w:val="006F20C6"/>
    <w:rsid w:val="006F22B4"/>
    <w:rsid w:val="007017BF"/>
    <w:rsid w:val="00714959"/>
    <w:rsid w:val="007173C3"/>
    <w:rsid w:val="0073244D"/>
    <w:rsid w:val="00735E63"/>
    <w:rsid w:val="00754E8A"/>
    <w:rsid w:val="007634A1"/>
    <w:rsid w:val="007671CC"/>
    <w:rsid w:val="0077670A"/>
    <w:rsid w:val="00794095"/>
    <w:rsid w:val="00796C9C"/>
    <w:rsid w:val="007A01E1"/>
    <w:rsid w:val="007A25A7"/>
    <w:rsid w:val="007C204C"/>
    <w:rsid w:val="007E02AB"/>
    <w:rsid w:val="007E35AE"/>
    <w:rsid w:val="007F7203"/>
    <w:rsid w:val="00800990"/>
    <w:rsid w:val="0080392D"/>
    <w:rsid w:val="0080709C"/>
    <w:rsid w:val="008136E0"/>
    <w:rsid w:val="00816F91"/>
    <w:rsid w:val="008172A7"/>
    <w:rsid w:val="0082509E"/>
    <w:rsid w:val="008414A0"/>
    <w:rsid w:val="008442CD"/>
    <w:rsid w:val="00852442"/>
    <w:rsid w:val="0085358A"/>
    <w:rsid w:val="0086192D"/>
    <w:rsid w:val="00873A0B"/>
    <w:rsid w:val="008810D7"/>
    <w:rsid w:val="00890C57"/>
    <w:rsid w:val="008A19FB"/>
    <w:rsid w:val="008A290C"/>
    <w:rsid w:val="008C2BA7"/>
    <w:rsid w:val="008C3540"/>
    <w:rsid w:val="008C5F3C"/>
    <w:rsid w:val="008E094F"/>
    <w:rsid w:val="008E0A16"/>
    <w:rsid w:val="008E3108"/>
    <w:rsid w:val="008E4E61"/>
    <w:rsid w:val="008F25DE"/>
    <w:rsid w:val="00907108"/>
    <w:rsid w:val="00916053"/>
    <w:rsid w:val="0095513F"/>
    <w:rsid w:val="00956792"/>
    <w:rsid w:val="00963904"/>
    <w:rsid w:val="00970F85"/>
    <w:rsid w:val="0097463F"/>
    <w:rsid w:val="009860B7"/>
    <w:rsid w:val="009873B3"/>
    <w:rsid w:val="00990FF4"/>
    <w:rsid w:val="00994E5A"/>
    <w:rsid w:val="009A23DF"/>
    <w:rsid w:val="009C143F"/>
    <w:rsid w:val="009C2481"/>
    <w:rsid w:val="009D02D3"/>
    <w:rsid w:val="009D3361"/>
    <w:rsid w:val="009D4B99"/>
    <w:rsid w:val="009D4C5F"/>
    <w:rsid w:val="009E46F6"/>
    <w:rsid w:val="009E52A0"/>
    <w:rsid w:val="009E6CA2"/>
    <w:rsid w:val="00A004AD"/>
    <w:rsid w:val="00A165DB"/>
    <w:rsid w:val="00A2442D"/>
    <w:rsid w:val="00A252F3"/>
    <w:rsid w:val="00A25710"/>
    <w:rsid w:val="00A371ED"/>
    <w:rsid w:val="00A437C4"/>
    <w:rsid w:val="00A504D2"/>
    <w:rsid w:val="00A50520"/>
    <w:rsid w:val="00A51FFA"/>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1408"/>
    <w:rsid w:val="00AE640A"/>
    <w:rsid w:val="00AF4413"/>
    <w:rsid w:val="00B01D38"/>
    <w:rsid w:val="00B10D08"/>
    <w:rsid w:val="00B13182"/>
    <w:rsid w:val="00B14251"/>
    <w:rsid w:val="00B146CF"/>
    <w:rsid w:val="00B153B3"/>
    <w:rsid w:val="00B309D5"/>
    <w:rsid w:val="00B40CED"/>
    <w:rsid w:val="00B46337"/>
    <w:rsid w:val="00B62CCE"/>
    <w:rsid w:val="00B679AC"/>
    <w:rsid w:val="00B71116"/>
    <w:rsid w:val="00B73205"/>
    <w:rsid w:val="00B768A5"/>
    <w:rsid w:val="00B80770"/>
    <w:rsid w:val="00B9650F"/>
    <w:rsid w:val="00BD4ADC"/>
    <w:rsid w:val="00BE6E23"/>
    <w:rsid w:val="00BF10A9"/>
    <w:rsid w:val="00BF1E37"/>
    <w:rsid w:val="00C14129"/>
    <w:rsid w:val="00C21EA0"/>
    <w:rsid w:val="00C2481E"/>
    <w:rsid w:val="00C3784C"/>
    <w:rsid w:val="00C64ABC"/>
    <w:rsid w:val="00C80A43"/>
    <w:rsid w:val="00C85B20"/>
    <w:rsid w:val="00CA4334"/>
    <w:rsid w:val="00CA4EFF"/>
    <w:rsid w:val="00CC4362"/>
    <w:rsid w:val="00CD0AD7"/>
    <w:rsid w:val="00CD1C0D"/>
    <w:rsid w:val="00CD533A"/>
    <w:rsid w:val="00CE729C"/>
    <w:rsid w:val="00CF3DCA"/>
    <w:rsid w:val="00D076D7"/>
    <w:rsid w:val="00D07C01"/>
    <w:rsid w:val="00D1044D"/>
    <w:rsid w:val="00D12109"/>
    <w:rsid w:val="00D334C3"/>
    <w:rsid w:val="00D5053D"/>
    <w:rsid w:val="00D50A56"/>
    <w:rsid w:val="00D52BD1"/>
    <w:rsid w:val="00D53DB2"/>
    <w:rsid w:val="00D657FF"/>
    <w:rsid w:val="00D70CEE"/>
    <w:rsid w:val="00D76A06"/>
    <w:rsid w:val="00D93393"/>
    <w:rsid w:val="00D96E15"/>
    <w:rsid w:val="00DA6481"/>
    <w:rsid w:val="00DC3F2A"/>
    <w:rsid w:val="00DD1E83"/>
    <w:rsid w:val="00DE4665"/>
    <w:rsid w:val="00E009D2"/>
    <w:rsid w:val="00E13F8B"/>
    <w:rsid w:val="00E171BB"/>
    <w:rsid w:val="00E2667A"/>
    <w:rsid w:val="00E3364C"/>
    <w:rsid w:val="00E35155"/>
    <w:rsid w:val="00E41A84"/>
    <w:rsid w:val="00E41F5A"/>
    <w:rsid w:val="00E476B9"/>
    <w:rsid w:val="00E54B38"/>
    <w:rsid w:val="00E71920"/>
    <w:rsid w:val="00E748CB"/>
    <w:rsid w:val="00E7623D"/>
    <w:rsid w:val="00E76467"/>
    <w:rsid w:val="00E77F8F"/>
    <w:rsid w:val="00E80752"/>
    <w:rsid w:val="00E80B0B"/>
    <w:rsid w:val="00EA43E2"/>
    <w:rsid w:val="00EB2477"/>
    <w:rsid w:val="00EB6116"/>
    <w:rsid w:val="00EB6EAE"/>
    <w:rsid w:val="00EB708F"/>
    <w:rsid w:val="00EC4FBB"/>
    <w:rsid w:val="00ED7402"/>
    <w:rsid w:val="00EE72B1"/>
    <w:rsid w:val="00EE7E0F"/>
    <w:rsid w:val="00EF7E05"/>
    <w:rsid w:val="00F14448"/>
    <w:rsid w:val="00F3642E"/>
    <w:rsid w:val="00F37CDD"/>
    <w:rsid w:val="00F4225D"/>
    <w:rsid w:val="00F44771"/>
    <w:rsid w:val="00F55097"/>
    <w:rsid w:val="00F5535D"/>
    <w:rsid w:val="00F62B32"/>
    <w:rsid w:val="00F64659"/>
    <w:rsid w:val="00F66891"/>
    <w:rsid w:val="00F853A3"/>
    <w:rsid w:val="00F91235"/>
    <w:rsid w:val="00F91528"/>
    <w:rsid w:val="00FB67CA"/>
    <w:rsid w:val="00FC38B3"/>
    <w:rsid w:val="00FD3C97"/>
    <w:rsid w:val="00FE69D2"/>
    <w:rsid w:val="00FF2113"/>
    <w:rsid w:val="00FF487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267272896">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1698</Words>
  <Characters>9679</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2</cp:revision>
  <dcterms:created xsi:type="dcterms:W3CDTF">2024-08-01T11:24:00Z</dcterms:created>
  <dcterms:modified xsi:type="dcterms:W3CDTF">2024-08-01T11:24:00Z</dcterms:modified>
</cp:coreProperties>
</file>