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823CA" w14:textId="78C2382A" w:rsidR="00283FB7" w:rsidRPr="00480F02" w:rsidRDefault="00283FB7" w:rsidP="00283FB7">
      <w:pPr>
        <w:spacing w:after="0" w:line="240" w:lineRule="auto"/>
        <w:jc w:val="center"/>
        <w:rPr>
          <w:rFonts w:ascii="Traditional Arabic" w:eastAsia="Times New Roman" w:hAnsi="Traditional Arabic" w:cs="Traditional Arabic"/>
          <w:b/>
          <w:bCs/>
          <w:sz w:val="36"/>
          <w:szCs w:val="36"/>
          <w:rtl/>
        </w:rPr>
      </w:pPr>
      <w:r w:rsidRPr="00480F02">
        <w:rPr>
          <w:rFonts w:ascii="Traditional Arabic" w:eastAsia="Times New Roman" w:hAnsi="Traditional Arabic" w:cs="Traditional Arabic"/>
          <w:b/>
          <w:bCs/>
          <w:sz w:val="36"/>
          <w:szCs w:val="36"/>
          <w:rtl/>
        </w:rPr>
        <w:t>أحب الب</w:t>
      </w:r>
      <w:r w:rsidRPr="00480F02">
        <w:rPr>
          <w:rFonts w:ascii="Traditional Arabic" w:eastAsia="Times New Roman" w:hAnsi="Traditional Arabic" w:cs="Traditional Arabic" w:hint="cs"/>
          <w:b/>
          <w:bCs/>
          <w:sz w:val="36"/>
          <w:szCs w:val="36"/>
          <w:rtl/>
        </w:rPr>
        <w:t>لاد</w:t>
      </w:r>
      <w:r w:rsidRPr="00480F02">
        <w:rPr>
          <w:rFonts w:ascii="Traditional Arabic" w:eastAsia="Times New Roman" w:hAnsi="Traditional Arabic" w:cs="Traditional Arabic"/>
          <w:b/>
          <w:bCs/>
          <w:sz w:val="36"/>
          <w:szCs w:val="36"/>
          <w:rtl/>
        </w:rPr>
        <w:t xml:space="preserve"> إلى الله</w:t>
      </w:r>
    </w:p>
    <w:p w14:paraId="015CB729" w14:textId="3215101E" w:rsidR="000F19DA" w:rsidRPr="00480F02" w:rsidRDefault="000F19DA" w:rsidP="00E67FDC">
      <w:pPr>
        <w:spacing w:after="0" w:line="240" w:lineRule="auto"/>
        <w:rPr>
          <w:rFonts w:ascii="Traditional Arabic" w:eastAsia="Times New Roman" w:hAnsi="Traditional Arabic" w:cs="Traditional Arabic"/>
          <w:b/>
          <w:bCs/>
          <w:sz w:val="36"/>
          <w:szCs w:val="36"/>
          <w:rtl/>
        </w:rPr>
      </w:pPr>
      <w:r w:rsidRPr="00480F02">
        <w:rPr>
          <w:rFonts w:ascii="Traditional Arabic" w:eastAsia="Times New Roman" w:hAnsi="Traditional Arabic" w:cs="Traditional Arabic" w:hint="cs"/>
          <w:b/>
          <w:bCs/>
          <w:sz w:val="36"/>
          <w:szCs w:val="36"/>
          <w:rtl/>
        </w:rPr>
        <w:t xml:space="preserve">إن </w:t>
      </w:r>
      <w:r w:rsidRPr="00480F02">
        <w:rPr>
          <w:rFonts w:ascii="Traditional Arabic" w:eastAsia="Times New Roman" w:hAnsi="Traditional Arabic" w:cs="Traditional Arabic"/>
          <w:b/>
          <w:bCs/>
          <w:sz w:val="36"/>
          <w:szCs w:val="36"/>
          <w:rtl/>
        </w:rPr>
        <w:t>الحمد لله نحمده ونستعينه ونستغفره، نعوذ بالله من شرور أنفسنا ومن سيئات أعمالنا من يهده الله فلا مضل له ومن يضلل فلا هادي له، وأشهد أن لا اله إلا الله وحده لا شريك له وأشهد أن محمد عبده ورسوله</w:t>
      </w:r>
      <w:r w:rsidRPr="00480F02">
        <w:rPr>
          <w:rFonts w:ascii="Traditional Arabic" w:eastAsia="Times New Roman" w:hAnsi="Traditional Arabic" w:cs="Traditional Arabic" w:hint="cs"/>
          <w:b/>
          <w:bCs/>
          <w:sz w:val="36"/>
          <w:szCs w:val="36"/>
          <w:rtl/>
        </w:rPr>
        <w:t>. أما بعد:</w:t>
      </w:r>
      <w:r w:rsidR="00E67FDC" w:rsidRPr="00480F02">
        <w:rPr>
          <w:rFonts w:ascii="Traditional Arabic" w:eastAsia="Times New Roman" w:hAnsi="Traditional Arabic" w:cs="Traditional Arabic" w:hint="cs"/>
          <w:b/>
          <w:bCs/>
          <w:sz w:val="36"/>
          <w:szCs w:val="36"/>
          <w:rtl/>
        </w:rPr>
        <w:t xml:space="preserve"> </w:t>
      </w:r>
      <w:r w:rsidRPr="00480F02">
        <w:rPr>
          <w:rFonts w:ascii="Traditional Arabic" w:eastAsia="Times New Roman" w:hAnsi="Traditional Arabic" w:cs="Traditional Arabic" w:hint="cs"/>
          <w:b/>
          <w:bCs/>
          <w:sz w:val="36"/>
          <w:szCs w:val="36"/>
          <w:rtl/>
        </w:rPr>
        <w:t>عباد الله أوصيكم ونفسي بتقوى الله قال تعالى: {</w:t>
      </w:r>
      <w:r w:rsidRPr="00480F02">
        <w:rPr>
          <w:rFonts w:ascii="Traditional Arabic" w:eastAsia="Times New Roman" w:hAnsi="Traditional Arabic" w:cs="Traditional Arabic"/>
          <w:b/>
          <w:bCs/>
          <w:sz w:val="36"/>
          <w:szCs w:val="36"/>
          <w:rtl/>
        </w:rPr>
        <w:t xml:space="preserve">يَا أَيُّهَا الَّذِينَ آمَنُوا اتَّقُوا اللَّهَ حَقَّ تُقَاتِهِ وَلاَ تَمُوتُنَّ إِلاَّ وَأَنْتُمْ مُسْلِمُونَ </w:t>
      </w:r>
      <w:r w:rsidRPr="00480F02">
        <w:rPr>
          <w:rFonts w:ascii="Traditional Arabic" w:eastAsia="Times New Roman" w:hAnsi="Traditional Arabic" w:cs="Traditional Arabic" w:hint="cs"/>
          <w:b/>
          <w:bCs/>
          <w:sz w:val="36"/>
          <w:szCs w:val="36"/>
          <w:rtl/>
        </w:rPr>
        <w:t>}</w:t>
      </w:r>
      <w:r w:rsidRPr="00480F02">
        <w:rPr>
          <w:rFonts w:ascii="Traditional Arabic" w:eastAsia="Times New Roman" w:hAnsi="Traditional Arabic" w:cs="Traditional Arabic"/>
          <w:b/>
          <w:bCs/>
          <w:sz w:val="36"/>
          <w:szCs w:val="36"/>
          <w:rtl/>
        </w:rPr>
        <w:t xml:space="preserve"> </w:t>
      </w:r>
      <w:r w:rsidR="00873BC3" w:rsidRPr="00480F02">
        <w:rPr>
          <w:rFonts w:ascii="Traditional Arabic" w:eastAsia="Times New Roman" w:hAnsi="Traditional Arabic" w:cs="Traditional Arabic" w:hint="cs"/>
          <w:b/>
          <w:bCs/>
          <w:sz w:val="36"/>
          <w:szCs w:val="36"/>
          <w:vertAlign w:val="superscript"/>
          <w:rtl/>
        </w:rPr>
        <w:t>(</w:t>
      </w:r>
      <w:r w:rsidR="00873BC3" w:rsidRPr="00480F02">
        <w:rPr>
          <w:rStyle w:val="a5"/>
          <w:rFonts w:ascii="Traditional Arabic" w:eastAsia="Times New Roman" w:hAnsi="Traditional Arabic" w:cs="Traditional Arabic"/>
          <w:b/>
          <w:bCs/>
          <w:sz w:val="36"/>
          <w:szCs w:val="36"/>
          <w:rtl/>
        </w:rPr>
        <w:footnoteReference w:id="1"/>
      </w:r>
      <w:r w:rsidR="00873BC3" w:rsidRPr="00480F02">
        <w:rPr>
          <w:rFonts w:ascii="Traditional Arabic" w:eastAsia="Times New Roman" w:hAnsi="Traditional Arabic" w:cs="Traditional Arabic" w:hint="cs"/>
          <w:b/>
          <w:bCs/>
          <w:sz w:val="36"/>
          <w:szCs w:val="36"/>
          <w:vertAlign w:val="superscript"/>
          <w:rtl/>
        </w:rPr>
        <w:t>)</w:t>
      </w:r>
      <w:r w:rsidR="00873BC3" w:rsidRPr="00480F02">
        <w:rPr>
          <w:rFonts w:ascii="Traditional Arabic" w:eastAsia="Times New Roman" w:hAnsi="Traditional Arabic" w:cs="Traditional Arabic" w:hint="cs"/>
          <w:b/>
          <w:bCs/>
          <w:sz w:val="36"/>
          <w:szCs w:val="36"/>
          <w:rtl/>
        </w:rPr>
        <w:t xml:space="preserve">  </w:t>
      </w:r>
    </w:p>
    <w:p w14:paraId="61233515" w14:textId="77777777" w:rsidR="00246E00" w:rsidRDefault="00C47D9F" w:rsidP="00480F02">
      <w:pPr>
        <w:spacing w:after="0" w:line="240" w:lineRule="auto"/>
        <w:jc w:val="both"/>
        <w:rPr>
          <w:rFonts w:ascii="Traditional Arabic" w:eastAsia="Times New Roman" w:hAnsi="Traditional Arabic" w:cs="Traditional Arabic"/>
          <w:b/>
          <w:bCs/>
          <w:sz w:val="36"/>
          <w:szCs w:val="36"/>
          <w:rtl/>
        </w:rPr>
      </w:pPr>
      <w:r w:rsidRPr="00480F02">
        <w:rPr>
          <w:rFonts w:ascii="Traditional Arabic" w:eastAsia="Times New Roman" w:hAnsi="Traditional Arabic" w:cs="Traditional Arabic" w:hint="cs"/>
          <w:b/>
          <w:bCs/>
          <w:sz w:val="36"/>
          <w:szCs w:val="36"/>
          <w:rtl/>
        </w:rPr>
        <w:t xml:space="preserve"> </w:t>
      </w:r>
      <w:r w:rsidR="00480F02">
        <w:rPr>
          <w:rFonts w:ascii="Traditional Arabic" w:eastAsia="Times New Roman" w:hAnsi="Traditional Arabic" w:cs="Traditional Arabic" w:hint="cs"/>
          <w:b/>
          <w:bCs/>
          <w:sz w:val="36"/>
          <w:szCs w:val="36"/>
          <w:rtl/>
        </w:rPr>
        <w:t xml:space="preserve">المساجد </w:t>
      </w:r>
      <w:r w:rsidRPr="00480F02">
        <w:rPr>
          <w:rFonts w:ascii="Traditional Arabic" w:eastAsia="Times New Roman" w:hAnsi="Traditional Arabic" w:cs="Traditional Arabic" w:hint="cs"/>
          <w:b/>
          <w:bCs/>
          <w:sz w:val="36"/>
          <w:szCs w:val="36"/>
          <w:rtl/>
        </w:rPr>
        <w:t xml:space="preserve">بيوت الله عز وجل </w:t>
      </w:r>
      <w:r w:rsidR="00ED0541" w:rsidRPr="00480F02">
        <w:rPr>
          <w:rFonts w:ascii="Traditional Arabic" w:eastAsia="Times New Roman" w:hAnsi="Traditional Arabic" w:cs="Traditional Arabic" w:hint="cs"/>
          <w:b/>
          <w:bCs/>
          <w:sz w:val="36"/>
          <w:szCs w:val="36"/>
          <w:rtl/>
        </w:rPr>
        <w:t xml:space="preserve">قال عنها النبي </w:t>
      </w:r>
      <w:r w:rsidR="00ED0541" w:rsidRPr="00480F02">
        <w:rPr>
          <w:rFonts w:ascii="Traditional Arabic" w:eastAsia="Times New Roman" w:hAnsi="Traditional Arabic" w:cs="Traditional Arabic"/>
          <w:b/>
          <w:bCs/>
          <w:sz w:val="36"/>
          <w:szCs w:val="36"/>
          <w:rtl/>
        </w:rPr>
        <w:t>صَلَّى اللهُ عَلَيْهِ وَسَلَّمَ: « ‌أَحَبُّ ‌الْبِلَادِ إِلَى اللهِ مَسَاجِدُهَا</w:t>
      </w:r>
      <w:r w:rsidR="00ED0541" w:rsidRPr="00480F02">
        <w:rPr>
          <w:rFonts w:ascii="Traditional Arabic" w:eastAsia="Times New Roman" w:hAnsi="Traditional Arabic" w:cs="Traditional Arabic" w:hint="cs"/>
          <w:b/>
          <w:bCs/>
          <w:sz w:val="36"/>
          <w:szCs w:val="36"/>
          <w:rtl/>
        </w:rPr>
        <w:t xml:space="preserve"> </w:t>
      </w:r>
      <w:r w:rsidR="00ED0541" w:rsidRPr="00480F02">
        <w:rPr>
          <w:rFonts w:ascii="Traditional Arabic" w:eastAsia="Times New Roman" w:hAnsi="Traditional Arabic" w:cs="Traditional Arabic"/>
          <w:b/>
          <w:bCs/>
          <w:sz w:val="36"/>
          <w:szCs w:val="36"/>
          <w:rtl/>
        </w:rPr>
        <w:t>»</w:t>
      </w:r>
      <w:r w:rsidR="00ED0541" w:rsidRPr="00480F02">
        <w:rPr>
          <w:rFonts w:ascii="Traditional Arabic" w:eastAsia="Times New Roman" w:hAnsi="Traditional Arabic" w:cs="Traditional Arabic" w:hint="cs"/>
          <w:b/>
          <w:bCs/>
          <w:sz w:val="36"/>
          <w:szCs w:val="36"/>
          <w:rtl/>
        </w:rPr>
        <w:t xml:space="preserve"> رواه مسلم</w:t>
      </w:r>
      <w:r w:rsidR="00873BC3" w:rsidRPr="00480F02">
        <w:rPr>
          <w:rFonts w:ascii="Traditional Arabic" w:eastAsia="Times New Roman" w:hAnsi="Traditional Arabic" w:cs="Traditional Arabic" w:hint="cs"/>
          <w:b/>
          <w:bCs/>
          <w:sz w:val="36"/>
          <w:szCs w:val="36"/>
          <w:rtl/>
        </w:rPr>
        <w:t>،</w:t>
      </w:r>
      <w:r w:rsidR="00480F02">
        <w:rPr>
          <w:rFonts w:ascii="Traditional Arabic" w:eastAsia="Times New Roman" w:hAnsi="Traditional Arabic" w:cs="Traditional Arabic" w:hint="cs"/>
          <w:b/>
          <w:bCs/>
          <w:sz w:val="36"/>
          <w:szCs w:val="36"/>
          <w:rtl/>
        </w:rPr>
        <w:t xml:space="preserve"> "</w:t>
      </w:r>
      <w:r w:rsidR="00480F02" w:rsidRPr="00480F02">
        <w:rPr>
          <w:rFonts w:ascii="Traditional Arabic" w:eastAsia="Times New Roman" w:hAnsi="Traditional Arabic" w:cs="Traditional Arabic"/>
          <w:b/>
          <w:bCs/>
          <w:sz w:val="36"/>
          <w:szCs w:val="36"/>
          <w:rtl/>
        </w:rPr>
        <w:t>لأنَّها بيوت طاعته وكفاها شرفًا أنها بيوت الله تضاف إليه ولأنها محل أوليائه وأحبابه وإليها تنزل ملا</w:t>
      </w:r>
      <w:r w:rsidR="00480F02">
        <w:rPr>
          <w:rFonts w:ascii="Traditional Arabic" w:eastAsia="Times New Roman" w:hAnsi="Traditional Arabic" w:cs="Traditional Arabic" w:hint="cs"/>
          <w:b/>
          <w:bCs/>
          <w:sz w:val="36"/>
          <w:szCs w:val="36"/>
          <w:rtl/>
        </w:rPr>
        <w:t>ئك</w:t>
      </w:r>
      <w:r w:rsidR="00480F02" w:rsidRPr="00480F02">
        <w:rPr>
          <w:rFonts w:ascii="Traditional Arabic" w:eastAsia="Times New Roman" w:hAnsi="Traditional Arabic" w:cs="Traditional Arabic"/>
          <w:b/>
          <w:bCs/>
          <w:sz w:val="36"/>
          <w:szCs w:val="36"/>
          <w:rtl/>
        </w:rPr>
        <w:t>ته ومنها بالأعمال الصالحات تصعد إلى سماواته</w:t>
      </w:r>
      <w:r w:rsidR="00480F02">
        <w:rPr>
          <w:rFonts w:ascii="Traditional Arabic" w:eastAsia="Times New Roman" w:hAnsi="Traditional Arabic" w:cs="Traditional Arabic" w:hint="cs"/>
          <w:b/>
          <w:bCs/>
          <w:sz w:val="36"/>
          <w:szCs w:val="36"/>
          <w:rtl/>
        </w:rPr>
        <w:t xml:space="preserve">" </w:t>
      </w:r>
      <w:r w:rsidR="00480F02" w:rsidRPr="00480F02">
        <w:rPr>
          <w:rFonts w:ascii="Traditional Arabic" w:eastAsia="Times New Roman" w:hAnsi="Traditional Arabic" w:cs="Traditional Arabic" w:hint="cs"/>
          <w:b/>
          <w:bCs/>
          <w:sz w:val="36"/>
          <w:szCs w:val="36"/>
          <w:vertAlign w:val="superscript"/>
          <w:rtl/>
        </w:rPr>
        <w:t>(</w:t>
      </w:r>
      <w:r w:rsidR="00480F02" w:rsidRPr="00480F02">
        <w:rPr>
          <w:rStyle w:val="a5"/>
          <w:rFonts w:ascii="Traditional Arabic" w:eastAsia="Times New Roman" w:hAnsi="Traditional Arabic" w:cs="Traditional Arabic"/>
          <w:b/>
          <w:bCs/>
          <w:sz w:val="36"/>
          <w:szCs w:val="36"/>
          <w:rtl/>
        </w:rPr>
        <w:footnoteReference w:id="2"/>
      </w:r>
      <w:r w:rsidR="00480F02" w:rsidRPr="00480F02">
        <w:rPr>
          <w:rFonts w:ascii="Traditional Arabic" w:eastAsia="Times New Roman" w:hAnsi="Traditional Arabic" w:cs="Traditional Arabic" w:hint="cs"/>
          <w:b/>
          <w:bCs/>
          <w:sz w:val="36"/>
          <w:szCs w:val="36"/>
          <w:vertAlign w:val="superscript"/>
          <w:rtl/>
        </w:rPr>
        <w:t>)</w:t>
      </w:r>
      <w:r w:rsidR="00480F02" w:rsidRPr="00480F02">
        <w:rPr>
          <w:rFonts w:ascii="Traditional Arabic" w:eastAsia="Times New Roman" w:hAnsi="Traditional Arabic" w:cs="Traditional Arabic" w:hint="cs"/>
          <w:b/>
          <w:bCs/>
          <w:sz w:val="36"/>
          <w:szCs w:val="36"/>
          <w:rtl/>
        </w:rPr>
        <w:t xml:space="preserve"> </w:t>
      </w:r>
    </w:p>
    <w:p w14:paraId="35B29386" w14:textId="71221EE9" w:rsidR="00BC1540" w:rsidRDefault="00246E00" w:rsidP="008817AF">
      <w:pPr>
        <w:spacing w:after="0" w:line="240" w:lineRule="auto"/>
        <w:jc w:val="both"/>
        <w:rPr>
          <w:rFonts w:ascii="Traditional Arabic" w:hAnsi="Traditional Arabic" w:cs="Traditional Arabic"/>
          <w:b/>
          <w:bCs/>
          <w:sz w:val="36"/>
          <w:szCs w:val="36"/>
          <w:rtl/>
        </w:rPr>
      </w:pPr>
      <w:r>
        <w:rPr>
          <w:rFonts w:ascii="Traditional Arabic" w:eastAsia="Times New Roman" w:hAnsi="Traditional Arabic" w:cs="Traditional Arabic" w:hint="cs"/>
          <w:b/>
          <w:bCs/>
          <w:sz w:val="36"/>
          <w:szCs w:val="36"/>
          <w:rtl/>
        </w:rPr>
        <w:t>ومن عظمة المساجد أنها مأوى الملائكة،</w:t>
      </w:r>
      <w:r w:rsidR="00480F02">
        <w:rPr>
          <w:rFonts w:ascii="Traditional Arabic" w:eastAsia="Times New Roman" w:hAnsi="Traditional Arabic" w:cs="Traditional Arabic" w:hint="cs"/>
          <w:b/>
          <w:bCs/>
          <w:sz w:val="36"/>
          <w:szCs w:val="36"/>
          <w:rtl/>
        </w:rPr>
        <w:t xml:space="preserve"> تأوي إليها ملائكة الرحمن تحف أهلها وتدعو وتستغفر لهم، </w:t>
      </w:r>
      <w:r w:rsidR="008817AF">
        <w:rPr>
          <w:rFonts w:ascii="Traditional Arabic" w:eastAsia="Times New Roman" w:hAnsi="Traditional Arabic" w:cs="Traditional Arabic" w:hint="cs"/>
          <w:b/>
          <w:bCs/>
          <w:sz w:val="36"/>
          <w:szCs w:val="36"/>
          <w:rtl/>
        </w:rPr>
        <w:t xml:space="preserve"> فما أعظم منزلة من يأوي إليها ويمكث فيها </w:t>
      </w:r>
      <w:r w:rsidR="008817AF" w:rsidRPr="008817AF">
        <w:rPr>
          <w:rFonts w:ascii="Traditional Arabic" w:eastAsia="Times New Roman" w:hAnsi="Traditional Arabic" w:cs="Traditional Arabic"/>
          <w:b/>
          <w:bCs/>
          <w:sz w:val="36"/>
          <w:szCs w:val="36"/>
          <w:rtl/>
        </w:rPr>
        <w:t>عَنْ أَبِي هُرَيْرَةَ، عَنِ النَّبِيِّ صلى الله عليه وسلم قَالَ:</w:t>
      </w:r>
      <w:r w:rsidR="008817AF">
        <w:rPr>
          <w:rFonts w:ascii="Traditional Arabic" w:eastAsia="Times New Roman" w:hAnsi="Traditional Arabic" w:cs="Traditional Arabic" w:hint="cs"/>
          <w:b/>
          <w:bCs/>
          <w:sz w:val="36"/>
          <w:szCs w:val="36"/>
          <w:rtl/>
        </w:rPr>
        <w:t xml:space="preserve"> "...</w:t>
      </w:r>
      <w:r w:rsidR="008817AF" w:rsidRPr="008817AF">
        <w:rPr>
          <w:rFonts w:ascii="Traditional Arabic" w:eastAsia="Times New Roman" w:hAnsi="Traditional Arabic" w:cs="Traditional Arabic"/>
          <w:b/>
          <w:bCs/>
          <w:sz w:val="36"/>
          <w:szCs w:val="36"/>
          <w:rtl/>
        </w:rPr>
        <w:t>فَإِنَّ أَحَدَكُمْ إِذَا تَوَضَّأَ فَأَحْسَنَ، وَأَتَى الْمَسْجِدَ، لَا يُرِيدُ إِلَّا الصَّلَاةَ، لَمْ يَخْطُ خَطْوَةً إِلَّا رَفَعَهُ اللَّهُ بِهَا دَرَجَةً، وَحَطَّ عَنْهُ خَطِيئَةً، حَتَّى يَدْخُلَ الْمَسْجِدَ، وَإِذَا دَخَلَ الْمَسْجِدَ، كَانَ فِي صَلَاةٍ مَا كَانَتْ تَحْبِسُهُ، وَتُصَلِّي عَلَيْهِ الْمَلَائِكَةُ، مَا دَامَ فِي مَجْلِسِهِ الَّذِي يُصَلِّي فِيهِ: ‌اللَّهُمَّ ‌اغْفِرْ ‌لَهُ، ‌اللَّهُمَّ ‌ارْحَمْهُ، مَا لَمْ يُحْدِثْ فِيهِ</w:t>
      </w:r>
      <w:r w:rsidR="008817AF">
        <w:rPr>
          <w:rFonts w:ascii="Traditional Arabic" w:eastAsia="Times New Roman" w:hAnsi="Traditional Arabic" w:cs="Traditional Arabic" w:hint="cs"/>
          <w:b/>
          <w:bCs/>
          <w:sz w:val="36"/>
          <w:szCs w:val="36"/>
          <w:rtl/>
        </w:rPr>
        <w:t xml:space="preserve">" رواه البخاري </w:t>
      </w:r>
      <w:r w:rsidR="00A511F6">
        <w:rPr>
          <w:rFonts w:ascii="Traditional Arabic" w:eastAsia="Times New Roman" w:hAnsi="Traditional Arabic" w:cs="Traditional Arabic" w:hint="cs"/>
          <w:b/>
          <w:bCs/>
          <w:sz w:val="36"/>
          <w:szCs w:val="36"/>
          <w:rtl/>
        </w:rPr>
        <w:t xml:space="preserve">عباد الله </w:t>
      </w:r>
      <w:r w:rsidR="00480F02">
        <w:rPr>
          <w:rFonts w:ascii="Traditional Arabic" w:eastAsia="Times New Roman" w:hAnsi="Traditional Arabic" w:cs="Traditional Arabic" w:hint="cs"/>
          <w:b/>
          <w:bCs/>
          <w:sz w:val="36"/>
          <w:szCs w:val="36"/>
          <w:rtl/>
        </w:rPr>
        <w:t xml:space="preserve">من </w:t>
      </w:r>
      <w:r w:rsidR="00FF0FC4">
        <w:rPr>
          <w:rFonts w:ascii="Traditional Arabic" w:eastAsia="Times New Roman" w:hAnsi="Traditional Arabic" w:cs="Traditional Arabic" w:hint="cs"/>
          <w:b/>
          <w:bCs/>
          <w:sz w:val="36"/>
          <w:szCs w:val="36"/>
          <w:rtl/>
        </w:rPr>
        <w:t>عظم مساجد الله و</w:t>
      </w:r>
      <w:r w:rsidR="00480F02">
        <w:rPr>
          <w:rFonts w:ascii="Traditional Arabic" w:eastAsia="Times New Roman" w:hAnsi="Traditional Arabic" w:cs="Traditional Arabic" w:hint="cs"/>
          <w:b/>
          <w:bCs/>
          <w:sz w:val="36"/>
          <w:szCs w:val="36"/>
          <w:rtl/>
        </w:rPr>
        <w:t>آوى إليها وأحبها نال نصيبه من محبة الله عز وجل،</w:t>
      </w:r>
      <w:r w:rsidR="00C47D9F" w:rsidRPr="00480F02">
        <w:rPr>
          <w:rFonts w:ascii="Traditional Arabic" w:eastAsia="Times New Roman" w:hAnsi="Traditional Arabic" w:cs="Traditional Arabic" w:hint="cs"/>
          <w:b/>
          <w:bCs/>
          <w:sz w:val="36"/>
          <w:szCs w:val="36"/>
          <w:rtl/>
        </w:rPr>
        <w:t xml:space="preserve"> </w:t>
      </w:r>
      <w:r w:rsidR="00A511F6">
        <w:rPr>
          <w:rFonts w:ascii="Traditional Arabic" w:eastAsia="Times New Roman" w:hAnsi="Traditional Arabic" w:cs="Traditional Arabic" w:hint="cs"/>
          <w:b/>
          <w:bCs/>
          <w:sz w:val="36"/>
          <w:szCs w:val="36"/>
          <w:rtl/>
        </w:rPr>
        <w:t>ف</w:t>
      </w:r>
      <w:r w:rsidR="00873BC3" w:rsidRPr="00480F02">
        <w:rPr>
          <w:rFonts w:ascii="Traditional Arabic" w:eastAsia="Times New Roman" w:hAnsi="Traditional Arabic" w:cs="Traditional Arabic" w:hint="cs"/>
          <w:b/>
          <w:bCs/>
          <w:sz w:val="36"/>
          <w:szCs w:val="36"/>
          <w:rtl/>
        </w:rPr>
        <w:t xml:space="preserve">قد </w:t>
      </w:r>
      <w:r w:rsidR="003565E8">
        <w:rPr>
          <w:rFonts w:ascii="Traditional Arabic" w:eastAsia="Times New Roman" w:hAnsi="Traditional Arabic" w:cs="Traditional Arabic" w:hint="cs"/>
          <w:b/>
          <w:bCs/>
          <w:sz w:val="36"/>
          <w:szCs w:val="36"/>
          <w:rtl/>
        </w:rPr>
        <w:t>أعلى الله من شأنها وشأن أهلها فقال سبحانه</w:t>
      </w:r>
      <w:r w:rsidR="00ED0541" w:rsidRPr="00480F02">
        <w:rPr>
          <w:rFonts w:ascii="Traditional Arabic" w:eastAsia="Times New Roman" w:hAnsi="Traditional Arabic" w:cs="Traditional Arabic" w:hint="cs"/>
          <w:b/>
          <w:bCs/>
          <w:sz w:val="36"/>
          <w:szCs w:val="36"/>
          <w:rtl/>
        </w:rPr>
        <w:t>:</w:t>
      </w:r>
      <w:r w:rsidR="00ED0541" w:rsidRPr="00480F02">
        <w:rPr>
          <w:sz w:val="36"/>
          <w:szCs w:val="36"/>
          <w:rtl/>
        </w:rPr>
        <w:t xml:space="preserve"> </w:t>
      </w:r>
      <w:r w:rsidR="00ED0541" w:rsidRPr="00480F02">
        <w:rPr>
          <w:rFonts w:ascii="Traditional Arabic" w:eastAsia="Times New Roman" w:hAnsi="Traditional Arabic" w:cs="Traditional Arabic"/>
          <w:b/>
          <w:bCs/>
          <w:sz w:val="36"/>
          <w:szCs w:val="36"/>
          <w:rtl/>
        </w:rPr>
        <w:t xml:space="preserve">{فِي بُيُوتٍ أَذِنَ اللَّهُ أَنْ تُرْفَعَ وَيُذْكَرَ فِيهَا اسْمُهُ يُسَبِّحُ لَهُ فِيهَا بِالْغُدُوِّ وَالْآصَالِ </w:t>
      </w:r>
      <w:r w:rsidR="003565E8" w:rsidRPr="00480F02">
        <w:rPr>
          <w:rFonts w:ascii="Traditional Arabic" w:eastAsia="Times New Roman" w:hAnsi="Traditional Arabic" w:cs="Traditional Arabic"/>
          <w:b/>
          <w:bCs/>
          <w:sz w:val="36"/>
          <w:szCs w:val="36"/>
          <w:rtl/>
        </w:rPr>
        <w:t>(3</w:t>
      </w:r>
      <w:r w:rsidR="003565E8">
        <w:rPr>
          <w:rFonts w:ascii="Traditional Arabic" w:eastAsia="Times New Roman" w:hAnsi="Traditional Arabic" w:cs="Traditional Arabic" w:hint="cs"/>
          <w:b/>
          <w:bCs/>
          <w:sz w:val="36"/>
          <w:szCs w:val="36"/>
          <w:rtl/>
        </w:rPr>
        <w:t>6</w:t>
      </w:r>
      <w:r w:rsidR="003565E8" w:rsidRPr="00480F02">
        <w:rPr>
          <w:rFonts w:ascii="Traditional Arabic" w:eastAsia="Times New Roman" w:hAnsi="Traditional Arabic" w:cs="Traditional Arabic"/>
          <w:b/>
          <w:bCs/>
          <w:sz w:val="36"/>
          <w:szCs w:val="36"/>
          <w:rtl/>
        </w:rPr>
        <w:t xml:space="preserve">) </w:t>
      </w:r>
      <w:r w:rsidR="00ED0541" w:rsidRPr="00480F02">
        <w:rPr>
          <w:rFonts w:ascii="Traditional Arabic" w:eastAsia="Times New Roman" w:hAnsi="Traditional Arabic" w:cs="Traditional Arabic"/>
          <w:b/>
          <w:bCs/>
          <w:sz w:val="36"/>
          <w:szCs w:val="36"/>
          <w:rtl/>
        </w:rPr>
        <w:t xml:space="preserve">رِجَالٌ لَا تُلْهِيهِمْ تِجَارَةٌ وَلَا بَيْعٌ عَنْ ذِكْرِ اللَّهِ وَإِقَامِ الصَّلَاةِ وَإِيتَاءِ الزَّكَاةِ يَخَافُونَ يَوْمًا تَتَقَلَّبُ فِيهِ الْقُلُوبُ وَالْأَبْصَارُ (37) لِيَجْزِيَهُمُ اللَّهُ أَحْسَنَ مَا عَمِلُوا وَيَزِيدَهُمْ مِنْ فَضْلِهِ وَاللَّهُ يَرْزُقُ مَنْ يَشَاءُ بِغَيْرِ حِسَابٍ} </w:t>
      </w:r>
      <w:r w:rsidR="00ED0541" w:rsidRPr="00480F02">
        <w:rPr>
          <w:rFonts w:ascii="Traditional Arabic" w:eastAsia="Times New Roman" w:hAnsi="Traditional Arabic" w:cs="Traditional Arabic" w:hint="cs"/>
          <w:b/>
          <w:bCs/>
          <w:sz w:val="36"/>
          <w:szCs w:val="36"/>
          <w:vertAlign w:val="superscript"/>
          <w:rtl/>
        </w:rPr>
        <w:t>(</w:t>
      </w:r>
      <w:r w:rsidR="00ED0541" w:rsidRPr="00480F02">
        <w:rPr>
          <w:rStyle w:val="a5"/>
          <w:rFonts w:ascii="Traditional Arabic" w:eastAsia="Times New Roman" w:hAnsi="Traditional Arabic" w:cs="Traditional Arabic"/>
          <w:b/>
          <w:bCs/>
          <w:sz w:val="36"/>
          <w:szCs w:val="36"/>
          <w:rtl/>
        </w:rPr>
        <w:footnoteReference w:id="3"/>
      </w:r>
      <w:r w:rsidR="00ED0541" w:rsidRPr="00480F02">
        <w:rPr>
          <w:rFonts w:ascii="Traditional Arabic" w:eastAsia="Times New Roman" w:hAnsi="Traditional Arabic" w:cs="Traditional Arabic" w:hint="cs"/>
          <w:b/>
          <w:bCs/>
          <w:sz w:val="36"/>
          <w:szCs w:val="36"/>
          <w:vertAlign w:val="superscript"/>
          <w:rtl/>
        </w:rPr>
        <w:t>)</w:t>
      </w:r>
      <w:r w:rsidR="00BC1540" w:rsidRPr="00480F02">
        <w:rPr>
          <w:rFonts w:ascii="Traditional Arabic" w:hAnsi="Traditional Arabic" w:cs="Traditional Arabic" w:hint="cs"/>
          <w:b/>
          <w:bCs/>
          <w:sz w:val="36"/>
          <w:szCs w:val="36"/>
          <w:rtl/>
        </w:rPr>
        <w:t xml:space="preserve"> </w:t>
      </w:r>
    </w:p>
    <w:p w14:paraId="239EC2AC" w14:textId="40FF6915" w:rsidR="00171881" w:rsidRDefault="00171881" w:rsidP="006B1BDC">
      <w:pPr>
        <w:autoSpaceDE w:val="0"/>
        <w:autoSpaceDN w:val="0"/>
        <w:adjustRightInd w:val="0"/>
        <w:spacing w:after="0" w:line="240" w:lineRule="auto"/>
        <w:rPr>
          <w:rFonts w:ascii="Traditional Arabic" w:eastAsia="Times New Roman" w:hAnsi="Traditional Arabic" w:cs="Traditional Arabic"/>
          <w:b/>
          <w:bCs/>
          <w:sz w:val="36"/>
          <w:szCs w:val="36"/>
          <w:rtl/>
        </w:rPr>
      </w:pPr>
      <w:r>
        <w:rPr>
          <w:rFonts w:ascii="Traditional Arabic" w:eastAsia="Times New Roman" w:hAnsi="Traditional Arabic" w:cs="Traditional Arabic" w:hint="cs"/>
          <w:b/>
          <w:bCs/>
          <w:sz w:val="36"/>
          <w:szCs w:val="36"/>
          <w:rtl/>
        </w:rPr>
        <w:t xml:space="preserve">عبادة الله </w:t>
      </w:r>
      <w:r w:rsidR="006B1BDC">
        <w:rPr>
          <w:rFonts w:ascii="Traditional Arabic" w:hAnsi="Traditional Arabic" w:cs="Traditional Arabic" w:hint="cs"/>
          <w:b/>
          <w:bCs/>
          <w:sz w:val="36"/>
          <w:szCs w:val="36"/>
          <w:rtl/>
        </w:rPr>
        <w:t xml:space="preserve">ومن عظمة المساجد </w:t>
      </w:r>
      <w:r>
        <w:rPr>
          <w:rFonts w:ascii="Traditional Arabic" w:eastAsia="Times New Roman" w:hAnsi="Traditional Arabic" w:cs="Traditional Arabic" w:hint="cs"/>
          <w:b/>
          <w:bCs/>
          <w:sz w:val="36"/>
          <w:szCs w:val="36"/>
          <w:rtl/>
        </w:rPr>
        <w:t>أنها</w:t>
      </w:r>
      <w:r w:rsidR="006B1BDC" w:rsidRPr="0027319A">
        <w:rPr>
          <w:rFonts w:ascii="Traditional Arabic" w:eastAsia="Times New Roman" w:hAnsi="Traditional Arabic" w:cs="Traditional Arabic"/>
          <w:b/>
          <w:bCs/>
          <w:sz w:val="36"/>
          <w:szCs w:val="36"/>
          <w:rtl/>
        </w:rPr>
        <w:t xml:space="preserve"> خير البلاد؛ </w:t>
      </w:r>
      <w:r w:rsidR="006B1BDC">
        <w:rPr>
          <w:rFonts w:ascii="Traditional Arabic" w:eastAsia="Times New Roman" w:hAnsi="Traditional Arabic" w:cs="Traditional Arabic" w:hint="cs"/>
          <w:b/>
          <w:bCs/>
          <w:sz w:val="36"/>
          <w:szCs w:val="36"/>
          <w:rtl/>
        </w:rPr>
        <w:t>و</w:t>
      </w:r>
      <w:r w:rsidR="006B1BDC" w:rsidRPr="0027319A">
        <w:rPr>
          <w:rFonts w:ascii="Traditional Arabic" w:eastAsia="Times New Roman" w:hAnsi="Traditional Arabic" w:cs="Traditional Arabic"/>
          <w:b/>
          <w:bCs/>
          <w:sz w:val="36"/>
          <w:szCs w:val="36"/>
          <w:rtl/>
        </w:rPr>
        <w:t>هي محل الطمأنينة، ومحل الذكر، ومحل الصلاة، ومحل تلاوة القرآن</w:t>
      </w:r>
      <w:r w:rsidR="006B1BDC">
        <w:rPr>
          <w:rFonts w:ascii="Traditional Arabic" w:eastAsia="Times New Roman" w:hAnsi="Traditional Arabic" w:cs="Traditional Arabic" w:hint="cs"/>
          <w:b/>
          <w:bCs/>
          <w:sz w:val="36"/>
          <w:szCs w:val="36"/>
          <w:rtl/>
        </w:rPr>
        <w:t xml:space="preserve">" </w:t>
      </w:r>
      <w:r>
        <w:rPr>
          <w:rFonts w:ascii="Traditional Arabic" w:eastAsia="Times New Roman" w:hAnsi="Traditional Arabic" w:cs="Traditional Arabic" w:hint="cs"/>
          <w:b/>
          <w:bCs/>
          <w:sz w:val="36"/>
          <w:szCs w:val="36"/>
          <w:rtl/>
        </w:rPr>
        <w:t>فمن تعلق قلبه بالمساجد كان يوم القيامة في ظل عرش الرحمن قال صلى الله عليه وسلم: "</w:t>
      </w:r>
      <w:r w:rsidR="006B1BDC" w:rsidRPr="0027319A">
        <w:rPr>
          <w:rFonts w:ascii="Traditional Arabic" w:eastAsia="Times New Roman" w:hAnsi="Traditional Arabic" w:cs="Traditional Arabic"/>
          <w:b/>
          <w:bCs/>
          <w:sz w:val="36"/>
          <w:szCs w:val="36"/>
          <w:rtl/>
        </w:rPr>
        <w:t>سبعة الذين يظلهم الله في ظله</w:t>
      </w:r>
      <w:r>
        <w:rPr>
          <w:rFonts w:ascii="Traditional Arabic" w:eastAsia="Times New Roman" w:hAnsi="Traditional Arabic" w:cs="Traditional Arabic" w:hint="cs"/>
          <w:b/>
          <w:bCs/>
          <w:sz w:val="36"/>
          <w:szCs w:val="36"/>
          <w:rtl/>
        </w:rPr>
        <w:t xml:space="preserve"> يوم لا ظل إلا ظله ومنهم</w:t>
      </w:r>
      <w:r w:rsidR="006B1BDC" w:rsidRPr="0027319A">
        <w:rPr>
          <w:rFonts w:ascii="Traditional Arabic" w:eastAsia="Times New Roman" w:hAnsi="Traditional Arabic" w:cs="Traditional Arabic"/>
          <w:b/>
          <w:bCs/>
          <w:sz w:val="36"/>
          <w:szCs w:val="36"/>
          <w:rtl/>
        </w:rPr>
        <w:t xml:space="preserve">: </w:t>
      </w:r>
      <w:r>
        <w:rPr>
          <w:rFonts w:ascii="Traditional Arabic" w:eastAsia="Times New Roman" w:hAnsi="Traditional Arabic" w:cs="Traditional Arabic" w:hint="cs"/>
          <w:b/>
          <w:bCs/>
          <w:sz w:val="36"/>
          <w:szCs w:val="36"/>
          <w:rtl/>
        </w:rPr>
        <w:t>"</w:t>
      </w:r>
      <w:r w:rsidR="006B1BDC" w:rsidRPr="0027319A">
        <w:rPr>
          <w:rFonts w:ascii="Traditional Arabic" w:eastAsia="Times New Roman" w:hAnsi="Traditional Arabic" w:cs="Traditional Arabic"/>
          <w:b/>
          <w:bCs/>
          <w:sz w:val="36"/>
          <w:szCs w:val="36"/>
          <w:rtl/>
        </w:rPr>
        <w:t>رجل قلبه معلق بالمساجد</w:t>
      </w:r>
      <w:r>
        <w:rPr>
          <w:rFonts w:ascii="Traditional Arabic" w:eastAsia="Times New Roman" w:hAnsi="Traditional Arabic" w:cs="Traditional Arabic" w:hint="cs"/>
          <w:b/>
          <w:bCs/>
          <w:sz w:val="36"/>
          <w:szCs w:val="36"/>
          <w:rtl/>
        </w:rPr>
        <w:t>"</w:t>
      </w:r>
      <w:r w:rsidR="006B1BDC">
        <w:rPr>
          <w:rFonts w:ascii="Traditional Arabic" w:eastAsia="Times New Roman" w:hAnsi="Traditional Arabic" w:cs="Traditional Arabic" w:hint="cs"/>
          <w:b/>
          <w:bCs/>
          <w:sz w:val="36"/>
          <w:szCs w:val="36"/>
          <w:rtl/>
        </w:rPr>
        <w:t xml:space="preserve"> </w:t>
      </w:r>
      <w:r>
        <w:rPr>
          <w:rFonts w:ascii="Traditional Arabic" w:eastAsia="Times New Roman" w:hAnsi="Traditional Arabic" w:cs="Traditional Arabic" w:hint="cs"/>
          <w:b/>
          <w:bCs/>
          <w:sz w:val="36"/>
          <w:szCs w:val="36"/>
          <w:rtl/>
        </w:rPr>
        <w:t>متفق عليه</w:t>
      </w:r>
    </w:p>
    <w:p w14:paraId="675FC1AB" w14:textId="3B5F53A9" w:rsidR="006B1BDC" w:rsidRDefault="00171881" w:rsidP="006B1BDC">
      <w:pPr>
        <w:autoSpaceDE w:val="0"/>
        <w:autoSpaceDN w:val="0"/>
        <w:adjustRightInd w:val="0"/>
        <w:spacing w:after="0" w:line="240" w:lineRule="auto"/>
        <w:rPr>
          <w:rFonts w:ascii="Traditional Arabic" w:eastAsia="Times New Roman" w:hAnsi="Traditional Arabic" w:cs="Traditional Arabic"/>
          <w:b/>
          <w:bCs/>
          <w:sz w:val="36"/>
          <w:szCs w:val="36"/>
          <w:rtl/>
        </w:rPr>
      </w:pPr>
      <w:r>
        <w:rPr>
          <w:rFonts w:ascii="Traditional Arabic" w:eastAsia="Times New Roman" w:hAnsi="Traditional Arabic" w:cs="Traditional Arabic" w:hint="cs"/>
          <w:b/>
          <w:bCs/>
          <w:sz w:val="36"/>
          <w:szCs w:val="36"/>
          <w:rtl/>
        </w:rPr>
        <w:lastRenderedPageBreak/>
        <w:t xml:space="preserve">عباد الله يا فوز من عظم بيوت الله وأحبها في </w:t>
      </w:r>
      <w:r w:rsidR="00443019">
        <w:rPr>
          <w:rFonts w:ascii="Traditional Arabic" w:eastAsia="Times New Roman" w:hAnsi="Traditional Arabic" w:cs="Traditional Arabic" w:hint="cs"/>
          <w:b/>
          <w:bCs/>
          <w:sz w:val="36"/>
          <w:szCs w:val="36"/>
          <w:rtl/>
        </w:rPr>
        <w:t xml:space="preserve">أي </w:t>
      </w:r>
      <w:r>
        <w:rPr>
          <w:rFonts w:ascii="Traditional Arabic" w:eastAsia="Times New Roman" w:hAnsi="Traditional Arabic" w:cs="Traditional Arabic" w:hint="cs"/>
          <w:b/>
          <w:bCs/>
          <w:sz w:val="36"/>
          <w:szCs w:val="36"/>
          <w:rtl/>
        </w:rPr>
        <w:t>مكان</w:t>
      </w:r>
      <w:r w:rsidR="00443019">
        <w:rPr>
          <w:rFonts w:ascii="Traditional Arabic" w:eastAsia="Times New Roman" w:hAnsi="Traditional Arabic" w:cs="Traditional Arabic" w:hint="cs"/>
          <w:b/>
          <w:bCs/>
          <w:sz w:val="36"/>
          <w:szCs w:val="36"/>
          <w:rtl/>
        </w:rPr>
        <w:t xml:space="preserve"> من الأرض</w:t>
      </w:r>
      <w:r>
        <w:rPr>
          <w:rFonts w:ascii="Traditional Arabic" w:eastAsia="Times New Roman" w:hAnsi="Traditional Arabic" w:cs="Traditional Arabic" w:hint="cs"/>
          <w:b/>
          <w:bCs/>
          <w:sz w:val="36"/>
          <w:szCs w:val="36"/>
          <w:rtl/>
        </w:rPr>
        <w:t xml:space="preserve">، يا فوز من تردد عليها فإن الله يعد له ضيافة في الجنة </w:t>
      </w:r>
      <w:r w:rsidR="006B1BDC">
        <w:rPr>
          <w:rFonts w:ascii="Traditional Arabic" w:eastAsia="Times New Roman" w:hAnsi="Traditional Arabic" w:cs="Traditional Arabic" w:hint="cs"/>
          <w:b/>
          <w:bCs/>
          <w:sz w:val="36"/>
          <w:szCs w:val="36"/>
          <w:rtl/>
        </w:rPr>
        <w:t xml:space="preserve">ونزلاً </w:t>
      </w:r>
      <w:r w:rsidR="006B1BDC" w:rsidRPr="00F312B3">
        <w:rPr>
          <w:rFonts w:ascii="Traditional Arabic" w:eastAsia="Times New Roman" w:hAnsi="Traditional Arabic" w:cs="Traditional Arabic" w:hint="cs"/>
          <w:b/>
          <w:bCs/>
          <w:sz w:val="36"/>
          <w:szCs w:val="36"/>
          <w:rtl/>
        </w:rPr>
        <w:t>ف</w:t>
      </w:r>
      <w:r w:rsidR="006B1BDC" w:rsidRPr="00F312B3">
        <w:rPr>
          <w:rFonts w:ascii="Traditional Arabic" w:eastAsia="Times New Roman" w:hAnsi="Traditional Arabic" w:cs="Traditional Arabic" w:hint="eastAsia"/>
          <w:b/>
          <w:bCs/>
          <w:sz w:val="36"/>
          <w:szCs w:val="36"/>
          <w:rtl/>
        </w:rPr>
        <w:t>عَنْ</w:t>
      </w:r>
      <w:r w:rsidR="006B1BDC" w:rsidRPr="00F312B3">
        <w:rPr>
          <w:rFonts w:ascii="Traditional Arabic" w:eastAsia="Times New Roman" w:hAnsi="Traditional Arabic" w:cs="Traditional Arabic"/>
          <w:b/>
          <w:bCs/>
          <w:sz w:val="36"/>
          <w:szCs w:val="36"/>
          <w:rtl/>
        </w:rPr>
        <w:t xml:space="preserve"> </w:t>
      </w:r>
      <w:r w:rsidR="006B1BDC" w:rsidRPr="00F312B3">
        <w:rPr>
          <w:rFonts w:ascii="Traditional Arabic" w:eastAsia="Times New Roman" w:hAnsi="Traditional Arabic" w:cs="Traditional Arabic" w:hint="eastAsia"/>
          <w:b/>
          <w:bCs/>
          <w:sz w:val="36"/>
          <w:szCs w:val="36"/>
          <w:rtl/>
        </w:rPr>
        <w:t>أَبِي</w:t>
      </w:r>
      <w:r w:rsidR="006B1BDC" w:rsidRPr="00F312B3">
        <w:rPr>
          <w:rFonts w:ascii="Traditional Arabic" w:eastAsia="Times New Roman" w:hAnsi="Traditional Arabic" w:cs="Traditional Arabic"/>
          <w:b/>
          <w:bCs/>
          <w:sz w:val="36"/>
          <w:szCs w:val="36"/>
          <w:rtl/>
        </w:rPr>
        <w:t xml:space="preserve"> </w:t>
      </w:r>
      <w:r w:rsidR="006B1BDC" w:rsidRPr="00F312B3">
        <w:rPr>
          <w:rFonts w:ascii="Traditional Arabic" w:eastAsia="Times New Roman" w:hAnsi="Traditional Arabic" w:cs="Traditional Arabic" w:hint="eastAsia"/>
          <w:b/>
          <w:bCs/>
          <w:sz w:val="36"/>
          <w:szCs w:val="36"/>
          <w:rtl/>
        </w:rPr>
        <w:t>هُرَيْرَةَ،</w:t>
      </w:r>
      <w:r w:rsidR="006B1BDC" w:rsidRPr="00F312B3">
        <w:rPr>
          <w:rFonts w:ascii="Traditional Arabic" w:eastAsia="Times New Roman" w:hAnsi="Traditional Arabic" w:cs="Traditional Arabic"/>
          <w:b/>
          <w:bCs/>
          <w:sz w:val="36"/>
          <w:szCs w:val="36"/>
          <w:rtl/>
        </w:rPr>
        <w:t xml:space="preserve"> </w:t>
      </w:r>
      <w:r w:rsidR="006B1BDC" w:rsidRPr="00F312B3">
        <w:rPr>
          <w:rFonts w:ascii="Traditional Arabic" w:eastAsia="Times New Roman" w:hAnsi="Traditional Arabic" w:cs="Traditional Arabic" w:hint="eastAsia"/>
          <w:b/>
          <w:bCs/>
          <w:sz w:val="36"/>
          <w:szCs w:val="36"/>
          <w:rtl/>
        </w:rPr>
        <w:t>عَنِ</w:t>
      </w:r>
      <w:r w:rsidR="006B1BDC" w:rsidRPr="00F312B3">
        <w:rPr>
          <w:rFonts w:ascii="Traditional Arabic" w:eastAsia="Times New Roman" w:hAnsi="Traditional Arabic" w:cs="Traditional Arabic"/>
          <w:b/>
          <w:bCs/>
          <w:sz w:val="36"/>
          <w:szCs w:val="36"/>
          <w:rtl/>
        </w:rPr>
        <w:t xml:space="preserve"> </w:t>
      </w:r>
      <w:r w:rsidR="006B1BDC" w:rsidRPr="00F312B3">
        <w:rPr>
          <w:rFonts w:ascii="Traditional Arabic" w:eastAsia="Times New Roman" w:hAnsi="Traditional Arabic" w:cs="Traditional Arabic" w:hint="eastAsia"/>
          <w:b/>
          <w:bCs/>
          <w:sz w:val="36"/>
          <w:szCs w:val="36"/>
          <w:rtl/>
        </w:rPr>
        <w:t>النَّبِيِّ</w:t>
      </w:r>
      <w:r w:rsidR="006B1BDC" w:rsidRPr="00F312B3">
        <w:rPr>
          <w:rFonts w:ascii="Traditional Arabic" w:eastAsia="Times New Roman" w:hAnsi="Traditional Arabic" w:cs="Traditional Arabic"/>
          <w:b/>
          <w:bCs/>
          <w:sz w:val="36"/>
          <w:szCs w:val="36"/>
          <w:rtl/>
        </w:rPr>
        <w:t xml:space="preserve"> </w:t>
      </w:r>
      <w:r w:rsidR="006B1BDC" w:rsidRPr="00F312B3">
        <w:rPr>
          <w:rFonts w:ascii="Traditional Arabic" w:eastAsia="Times New Roman" w:hAnsi="Traditional Arabic" w:cs="Traditional Arabic" w:hint="eastAsia"/>
          <w:b/>
          <w:bCs/>
          <w:sz w:val="36"/>
          <w:szCs w:val="36"/>
          <w:rtl/>
        </w:rPr>
        <w:t>صَلَّى</w:t>
      </w:r>
      <w:r w:rsidR="006B1BDC" w:rsidRPr="00F312B3">
        <w:rPr>
          <w:rFonts w:ascii="Traditional Arabic" w:eastAsia="Times New Roman" w:hAnsi="Traditional Arabic" w:cs="Traditional Arabic"/>
          <w:b/>
          <w:bCs/>
          <w:sz w:val="36"/>
          <w:szCs w:val="36"/>
          <w:rtl/>
        </w:rPr>
        <w:t xml:space="preserve"> </w:t>
      </w:r>
      <w:r w:rsidR="006B1BDC" w:rsidRPr="00F312B3">
        <w:rPr>
          <w:rFonts w:ascii="Traditional Arabic" w:eastAsia="Times New Roman" w:hAnsi="Traditional Arabic" w:cs="Traditional Arabic" w:hint="eastAsia"/>
          <w:b/>
          <w:bCs/>
          <w:sz w:val="36"/>
          <w:szCs w:val="36"/>
          <w:rtl/>
        </w:rPr>
        <w:t>اللهُ</w:t>
      </w:r>
      <w:r w:rsidR="006B1BDC" w:rsidRPr="00F312B3">
        <w:rPr>
          <w:rFonts w:ascii="Traditional Arabic" w:eastAsia="Times New Roman" w:hAnsi="Traditional Arabic" w:cs="Traditional Arabic"/>
          <w:b/>
          <w:bCs/>
          <w:sz w:val="36"/>
          <w:szCs w:val="36"/>
          <w:rtl/>
        </w:rPr>
        <w:t xml:space="preserve"> </w:t>
      </w:r>
      <w:r w:rsidR="006B1BDC" w:rsidRPr="00F312B3">
        <w:rPr>
          <w:rFonts w:ascii="Traditional Arabic" w:eastAsia="Times New Roman" w:hAnsi="Traditional Arabic" w:cs="Traditional Arabic" w:hint="eastAsia"/>
          <w:b/>
          <w:bCs/>
          <w:sz w:val="36"/>
          <w:szCs w:val="36"/>
          <w:rtl/>
        </w:rPr>
        <w:t>عَلَيْهِ</w:t>
      </w:r>
      <w:r w:rsidR="006B1BDC" w:rsidRPr="00F312B3">
        <w:rPr>
          <w:rFonts w:ascii="Traditional Arabic" w:eastAsia="Times New Roman" w:hAnsi="Traditional Arabic" w:cs="Traditional Arabic"/>
          <w:b/>
          <w:bCs/>
          <w:sz w:val="36"/>
          <w:szCs w:val="36"/>
          <w:rtl/>
        </w:rPr>
        <w:t xml:space="preserve"> </w:t>
      </w:r>
      <w:r w:rsidR="006B1BDC" w:rsidRPr="00F312B3">
        <w:rPr>
          <w:rFonts w:ascii="Traditional Arabic" w:eastAsia="Times New Roman" w:hAnsi="Traditional Arabic" w:cs="Traditional Arabic" w:hint="eastAsia"/>
          <w:b/>
          <w:bCs/>
          <w:sz w:val="36"/>
          <w:szCs w:val="36"/>
          <w:rtl/>
        </w:rPr>
        <w:t>وَسَلَّمَ</w:t>
      </w:r>
      <w:r w:rsidR="006B1BDC" w:rsidRPr="00F312B3">
        <w:rPr>
          <w:rFonts w:ascii="Traditional Arabic" w:eastAsia="Times New Roman" w:hAnsi="Traditional Arabic" w:cs="Traditional Arabic"/>
          <w:b/>
          <w:bCs/>
          <w:sz w:val="36"/>
          <w:szCs w:val="36"/>
          <w:rtl/>
        </w:rPr>
        <w:t xml:space="preserve"> </w:t>
      </w:r>
      <w:r w:rsidR="006B1BDC" w:rsidRPr="00F312B3">
        <w:rPr>
          <w:rFonts w:ascii="Traditional Arabic" w:eastAsia="Times New Roman" w:hAnsi="Traditional Arabic" w:cs="Traditional Arabic" w:hint="eastAsia"/>
          <w:b/>
          <w:bCs/>
          <w:sz w:val="36"/>
          <w:szCs w:val="36"/>
          <w:rtl/>
        </w:rPr>
        <w:t>قَالَ</w:t>
      </w:r>
      <w:r w:rsidR="006B1BDC" w:rsidRPr="00F312B3">
        <w:rPr>
          <w:rFonts w:ascii="Traditional Arabic" w:eastAsia="Times New Roman" w:hAnsi="Traditional Arabic" w:cs="Traditional Arabic"/>
          <w:b/>
          <w:bCs/>
          <w:sz w:val="36"/>
          <w:szCs w:val="36"/>
          <w:rtl/>
        </w:rPr>
        <w:t xml:space="preserve">: </w:t>
      </w:r>
      <w:r w:rsidR="006B1BDC" w:rsidRPr="00F312B3">
        <w:rPr>
          <w:rFonts w:ascii="Traditional Arabic" w:eastAsia="Times New Roman" w:hAnsi="Traditional Arabic" w:cs="Traditional Arabic" w:hint="eastAsia"/>
          <w:b/>
          <w:bCs/>
          <w:sz w:val="36"/>
          <w:szCs w:val="36"/>
          <w:rtl/>
        </w:rPr>
        <w:t>«مَنْ</w:t>
      </w:r>
      <w:r w:rsidR="006B1BDC" w:rsidRPr="00F312B3">
        <w:rPr>
          <w:rFonts w:ascii="Traditional Arabic" w:eastAsia="Times New Roman" w:hAnsi="Traditional Arabic" w:cs="Traditional Arabic"/>
          <w:b/>
          <w:bCs/>
          <w:sz w:val="36"/>
          <w:szCs w:val="36"/>
          <w:rtl/>
        </w:rPr>
        <w:t xml:space="preserve"> </w:t>
      </w:r>
      <w:r w:rsidR="006B1BDC" w:rsidRPr="00F312B3">
        <w:rPr>
          <w:rFonts w:ascii="Traditional Arabic" w:eastAsia="Times New Roman" w:hAnsi="Traditional Arabic" w:cs="Traditional Arabic" w:hint="eastAsia"/>
          <w:b/>
          <w:bCs/>
          <w:sz w:val="36"/>
          <w:szCs w:val="36"/>
          <w:rtl/>
        </w:rPr>
        <w:t>غَدَا</w:t>
      </w:r>
      <w:r w:rsidR="006B1BDC" w:rsidRPr="00F312B3">
        <w:rPr>
          <w:rFonts w:ascii="Traditional Arabic" w:eastAsia="Times New Roman" w:hAnsi="Traditional Arabic" w:cs="Traditional Arabic"/>
          <w:b/>
          <w:bCs/>
          <w:sz w:val="36"/>
          <w:szCs w:val="36"/>
          <w:rtl/>
        </w:rPr>
        <w:t xml:space="preserve"> </w:t>
      </w:r>
      <w:r w:rsidR="006B1BDC" w:rsidRPr="00F312B3">
        <w:rPr>
          <w:rFonts w:ascii="Traditional Arabic" w:eastAsia="Times New Roman" w:hAnsi="Traditional Arabic" w:cs="Traditional Arabic" w:hint="eastAsia"/>
          <w:b/>
          <w:bCs/>
          <w:sz w:val="36"/>
          <w:szCs w:val="36"/>
          <w:rtl/>
        </w:rPr>
        <w:t>إِلَى</w:t>
      </w:r>
      <w:r w:rsidR="006B1BDC" w:rsidRPr="00F312B3">
        <w:rPr>
          <w:rFonts w:ascii="Traditional Arabic" w:eastAsia="Times New Roman" w:hAnsi="Traditional Arabic" w:cs="Traditional Arabic"/>
          <w:b/>
          <w:bCs/>
          <w:sz w:val="36"/>
          <w:szCs w:val="36"/>
          <w:rtl/>
        </w:rPr>
        <w:t xml:space="preserve"> </w:t>
      </w:r>
      <w:r w:rsidR="006B1BDC" w:rsidRPr="00F312B3">
        <w:rPr>
          <w:rFonts w:ascii="Traditional Arabic" w:eastAsia="Times New Roman" w:hAnsi="Traditional Arabic" w:cs="Traditional Arabic" w:hint="eastAsia"/>
          <w:b/>
          <w:bCs/>
          <w:sz w:val="36"/>
          <w:szCs w:val="36"/>
          <w:rtl/>
        </w:rPr>
        <w:t>المَسْجِدِ</w:t>
      </w:r>
      <w:r w:rsidR="006B1BDC" w:rsidRPr="00F312B3">
        <w:rPr>
          <w:rFonts w:ascii="Traditional Arabic" w:eastAsia="Times New Roman" w:hAnsi="Traditional Arabic" w:cs="Traditional Arabic"/>
          <w:b/>
          <w:bCs/>
          <w:sz w:val="36"/>
          <w:szCs w:val="36"/>
          <w:rtl/>
        </w:rPr>
        <w:t xml:space="preserve"> </w:t>
      </w:r>
      <w:r w:rsidR="006B1BDC" w:rsidRPr="00F312B3">
        <w:rPr>
          <w:rFonts w:ascii="Traditional Arabic" w:eastAsia="Times New Roman" w:hAnsi="Traditional Arabic" w:cs="Traditional Arabic" w:hint="eastAsia"/>
          <w:b/>
          <w:bCs/>
          <w:sz w:val="36"/>
          <w:szCs w:val="36"/>
          <w:rtl/>
        </w:rPr>
        <w:t>وَرَاحَ،</w:t>
      </w:r>
      <w:r w:rsidR="006B1BDC" w:rsidRPr="00F312B3">
        <w:rPr>
          <w:rFonts w:ascii="Traditional Arabic" w:eastAsia="Times New Roman" w:hAnsi="Traditional Arabic" w:cs="Traditional Arabic"/>
          <w:b/>
          <w:bCs/>
          <w:sz w:val="36"/>
          <w:szCs w:val="36"/>
          <w:rtl/>
        </w:rPr>
        <w:t xml:space="preserve"> </w:t>
      </w:r>
      <w:r w:rsidR="006B1BDC" w:rsidRPr="00F312B3">
        <w:rPr>
          <w:rFonts w:ascii="Traditional Arabic" w:eastAsia="Times New Roman" w:hAnsi="Traditional Arabic" w:cs="Traditional Arabic" w:hint="eastAsia"/>
          <w:b/>
          <w:bCs/>
          <w:sz w:val="36"/>
          <w:szCs w:val="36"/>
          <w:rtl/>
        </w:rPr>
        <w:t>أَعَدَّ</w:t>
      </w:r>
      <w:r w:rsidR="006B1BDC" w:rsidRPr="00F312B3">
        <w:rPr>
          <w:rFonts w:ascii="Traditional Arabic" w:eastAsia="Times New Roman" w:hAnsi="Traditional Arabic" w:cs="Traditional Arabic"/>
          <w:b/>
          <w:bCs/>
          <w:sz w:val="36"/>
          <w:szCs w:val="36"/>
          <w:rtl/>
        </w:rPr>
        <w:t xml:space="preserve"> </w:t>
      </w:r>
      <w:r w:rsidR="006B1BDC" w:rsidRPr="00F312B3">
        <w:rPr>
          <w:rFonts w:ascii="Traditional Arabic" w:eastAsia="Times New Roman" w:hAnsi="Traditional Arabic" w:cs="Traditional Arabic" w:hint="eastAsia"/>
          <w:b/>
          <w:bCs/>
          <w:sz w:val="36"/>
          <w:szCs w:val="36"/>
          <w:rtl/>
        </w:rPr>
        <w:t>اللَّهُ</w:t>
      </w:r>
      <w:r w:rsidR="006B1BDC" w:rsidRPr="00F312B3">
        <w:rPr>
          <w:rFonts w:ascii="Traditional Arabic" w:eastAsia="Times New Roman" w:hAnsi="Traditional Arabic" w:cs="Traditional Arabic"/>
          <w:b/>
          <w:bCs/>
          <w:sz w:val="36"/>
          <w:szCs w:val="36"/>
          <w:rtl/>
        </w:rPr>
        <w:t xml:space="preserve"> </w:t>
      </w:r>
      <w:r w:rsidR="006B1BDC" w:rsidRPr="00F312B3">
        <w:rPr>
          <w:rFonts w:ascii="Traditional Arabic" w:eastAsia="Times New Roman" w:hAnsi="Traditional Arabic" w:cs="Traditional Arabic" w:hint="eastAsia"/>
          <w:b/>
          <w:bCs/>
          <w:sz w:val="36"/>
          <w:szCs w:val="36"/>
          <w:rtl/>
        </w:rPr>
        <w:t>لَهُ</w:t>
      </w:r>
      <w:r w:rsidR="006B1BDC" w:rsidRPr="00F312B3">
        <w:rPr>
          <w:rFonts w:ascii="Traditional Arabic" w:eastAsia="Times New Roman" w:hAnsi="Traditional Arabic" w:cs="Traditional Arabic"/>
          <w:b/>
          <w:bCs/>
          <w:sz w:val="36"/>
          <w:szCs w:val="36"/>
          <w:rtl/>
        </w:rPr>
        <w:t xml:space="preserve"> </w:t>
      </w:r>
      <w:r w:rsidR="006B1BDC" w:rsidRPr="00F312B3">
        <w:rPr>
          <w:rFonts w:ascii="Traditional Arabic" w:eastAsia="Times New Roman" w:hAnsi="Traditional Arabic" w:cs="Traditional Arabic" w:hint="eastAsia"/>
          <w:b/>
          <w:bCs/>
          <w:sz w:val="36"/>
          <w:szCs w:val="36"/>
          <w:rtl/>
        </w:rPr>
        <w:t>نُزُلَهُ</w:t>
      </w:r>
      <w:r w:rsidR="006B1BDC" w:rsidRPr="00F312B3">
        <w:rPr>
          <w:rFonts w:ascii="Traditional Arabic" w:eastAsia="Times New Roman" w:hAnsi="Traditional Arabic" w:cs="Traditional Arabic"/>
          <w:b/>
          <w:bCs/>
          <w:sz w:val="36"/>
          <w:szCs w:val="36"/>
          <w:rtl/>
        </w:rPr>
        <w:t xml:space="preserve"> </w:t>
      </w:r>
      <w:r w:rsidR="006B1BDC" w:rsidRPr="00F312B3">
        <w:rPr>
          <w:rFonts w:ascii="Traditional Arabic" w:eastAsia="Times New Roman" w:hAnsi="Traditional Arabic" w:cs="Traditional Arabic" w:hint="eastAsia"/>
          <w:b/>
          <w:bCs/>
          <w:sz w:val="36"/>
          <w:szCs w:val="36"/>
          <w:rtl/>
        </w:rPr>
        <w:t>مِنَ</w:t>
      </w:r>
      <w:r w:rsidR="006B1BDC" w:rsidRPr="00F312B3">
        <w:rPr>
          <w:rFonts w:ascii="Traditional Arabic" w:eastAsia="Times New Roman" w:hAnsi="Traditional Arabic" w:cs="Traditional Arabic"/>
          <w:b/>
          <w:bCs/>
          <w:sz w:val="36"/>
          <w:szCs w:val="36"/>
          <w:rtl/>
        </w:rPr>
        <w:t xml:space="preserve"> </w:t>
      </w:r>
      <w:r w:rsidR="006B1BDC" w:rsidRPr="00F312B3">
        <w:rPr>
          <w:rFonts w:ascii="Traditional Arabic" w:eastAsia="Times New Roman" w:hAnsi="Traditional Arabic" w:cs="Traditional Arabic" w:hint="eastAsia"/>
          <w:b/>
          <w:bCs/>
          <w:sz w:val="36"/>
          <w:szCs w:val="36"/>
          <w:rtl/>
        </w:rPr>
        <w:t>الجَنَّةِ</w:t>
      </w:r>
      <w:r w:rsidR="006B1BDC" w:rsidRPr="00F312B3">
        <w:rPr>
          <w:rFonts w:ascii="Traditional Arabic" w:eastAsia="Times New Roman" w:hAnsi="Traditional Arabic" w:cs="Traditional Arabic"/>
          <w:b/>
          <w:bCs/>
          <w:sz w:val="36"/>
          <w:szCs w:val="36"/>
          <w:rtl/>
        </w:rPr>
        <w:t xml:space="preserve"> </w:t>
      </w:r>
      <w:r w:rsidR="006B1BDC" w:rsidRPr="00F312B3">
        <w:rPr>
          <w:rFonts w:ascii="Traditional Arabic" w:eastAsia="Times New Roman" w:hAnsi="Traditional Arabic" w:cs="Traditional Arabic" w:hint="eastAsia"/>
          <w:b/>
          <w:bCs/>
          <w:sz w:val="36"/>
          <w:szCs w:val="36"/>
          <w:rtl/>
        </w:rPr>
        <w:t>كُلَّمَا</w:t>
      </w:r>
      <w:r w:rsidR="006B1BDC" w:rsidRPr="00F312B3">
        <w:rPr>
          <w:rFonts w:ascii="Traditional Arabic" w:eastAsia="Times New Roman" w:hAnsi="Traditional Arabic" w:cs="Traditional Arabic"/>
          <w:b/>
          <w:bCs/>
          <w:sz w:val="36"/>
          <w:szCs w:val="36"/>
          <w:rtl/>
        </w:rPr>
        <w:t xml:space="preserve"> </w:t>
      </w:r>
      <w:r w:rsidR="006B1BDC" w:rsidRPr="00F312B3">
        <w:rPr>
          <w:rFonts w:ascii="Traditional Arabic" w:eastAsia="Times New Roman" w:hAnsi="Traditional Arabic" w:cs="Traditional Arabic" w:hint="eastAsia"/>
          <w:b/>
          <w:bCs/>
          <w:sz w:val="36"/>
          <w:szCs w:val="36"/>
          <w:rtl/>
        </w:rPr>
        <w:t>غَدَا</w:t>
      </w:r>
      <w:r w:rsidR="006B1BDC" w:rsidRPr="00F312B3">
        <w:rPr>
          <w:rFonts w:ascii="Traditional Arabic" w:eastAsia="Times New Roman" w:hAnsi="Traditional Arabic" w:cs="Traditional Arabic"/>
          <w:b/>
          <w:bCs/>
          <w:sz w:val="36"/>
          <w:szCs w:val="36"/>
          <w:rtl/>
        </w:rPr>
        <w:t xml:space="preserve"> </w:t>
      </w:r>
      <w:r w:rsidR="006B1BDC" w:rsidRPr="00F312B3">
        <w:rPr>
          <w:rFonts w:ascii="Traditional Arabic" w:eastAsia="Times New Roman" w:hAnsi="Traditional Arabic" w:cs="Traditional Arabic" w:hint="eastAsia"/>
          <w:b/>
          <w:bCs/>
          <w:sz w:val="36"/>
          <w:szCs w:val="36"/>
          <w:rtl/>
        </w:rPr>
        <w:t>أَوْ</w:t>
      </w:r>
      <w:r w:rsidR="006B1BDC" w:rsidRPr="00F312B3">
        <w:rPr>
          <w:rFonts w:ascii="Traditional Arabic" w:eastAsia="Times New Roman" w:hAnsi="Traditional Arabic" w:cs="Traditional Arabic"/>
          <w:b/>
          <w:bCs/>
          <w:sz w:val="36"/>
          <w:szCs w:val="36"/>
          <w:rtl/>
        </w:rPr>
        <w:t xml:space="preserve"> </w:t>
      </w:r>
      <w:r w:rsidR="006B1BDC" w:rsidRPr="00F312B3">
        <w:rPr>
          <w:rFonts w:ascii="Traditional Arabic" w:eastAsia="Times New Roman" w:hAnsi="Traditional Arabic" w:cs="Traditional Arabic" w:hint="eastAsia"/>
          <w:b/>
          <w:bCs/>
          <w:sz w:val="36"/>
          <w:szCs w:val="36"/>
          <w:rtl/>
        </w:rPr>
        <w:t>رَاحَ»</w:t>
      </w:r>
      <w:r w:rsidR="006B1BDC" w:rsidRPr="00F312B3">
        <w:rPr>
          <w:rFonts w:ascii="Traditional Arabic" w:eastAsia="Times New Roman" w:hAnsi="Traditional Arabic" w:cs="Traditional Arabic" w:hint="cs"/>
          <w:b/>
          <w:bCs/>
          <w:sz w:val="36"/>
          <w:szCs w:val="36"/>
          <w:rtl/>
        </w:rPr>
        <w:t xml:space="preserve"> رواه البخاري</w:t>
      </w:r>
      <w:r w:rsidR="006B1BDC">
        <w:rPr>
          <w:rFonts w:ascii="Simplified Arabic" w:hAnsi="Simplified Arabic" w:cs="Simplified Arabic" w:hint="cs"/>
          <w:color w:val="FF0000"/>
          <w:sz w:val="28"/>
          <w:szCs w:val="28"/>
          <w:rtl/>
        </w:rPr>
        <w:t>.</w:t>
      </w:r>
    </w:p>
    <w:p w14:paraId="6280632E" w14:textId="052B956C" w:rsidR="0076198D" w:rsidRDefault="0076198D" w:rsidP="0076198D">
      <w:pPr>
        <w:spacing w:after="0" w:line="240" w:lineRule="auto"/>
        <w:rPr>
          <w:rFonts w:ascii="Traditional Arabic" w:eastAsia="Times New Roman" w:hAnsi="Traditional Arabic" w:cs="Traditional Arabic"/>
          <w:b/>
          <w:bCs/>
          <w:sz w:val="36"/>
          <w:szCs w:val="36"/>
          <w:rtl/>
        </w:rPr>
      </w:pPr>
      <w:r w:rsidRPr="00927267">
        <w:rPr>
          <w:rFonts w:ascii="Traditional Arabic" w:eastAsia="Times New Roman" w:hAnsi="Traditional Arabic" w:cs="Traditional Arabic" w:hint="cs"/>
          <w:b/>
          <w:bCs/>
          <w:sz w:val="36"/>
          <w:szCs w:val="36"/>
          <w:rtl/>
        </w:rPr>
        <w:t xml:space="preserve">ومن </w:t>
      </w:r>
      <w:r>
        <w:rPr>
          <w:rFonts w:ascii="Traditional Arabic" w:eastAsia="Times New Roman" w:hAnsi="Traditional Arabic" w:cs="Traditional Arabic" w:hint="cs"/>
          <w:b/>
          <w:bCs/>
          <w:sz w:val="36"/>
          <w:szCs w:val="36"/>
          <w:rtl/>
        </w:rPr>
        <w:t xml:space="preserve">عظمة المساجد </w:t>
      </w:r>
      <w:r w:rsidR="00443019">
        <w:rPr>
          <w:rFonts w:ascii="Traditional Arabic" w:eastAsia="Times New Roman" w:hAnsi="Traditional Arabic" w:cs="Traditional Arabic" w:hint="cs"/>
          <w:b/>
          <w:bCs/>
          <w:sz w:val="36"/>
          <w:szCs w:val="36"/>
          <w:rtl/>
        </w:rPr>
        <w:t>أن</w:t>
      </w:r>
      <w:r>
        <w:rPr>
          <w:rFonts w:ascii="Traditional Arabic" w:eastAsia="Times New Roman" w:hAnsi="Traditional Arabic" w:cs="Traditional Arabic" w:hint="cs"/>
          <w:b/>
          <w:bCs/>
          <w:sz w:val="36"/>
          <w:szCs w:val="36"/>
          <w:rtl/>
        </w:rPr>
        <w:t xml:space="preserve"> قراءة القرآن وتدارسه</w:t>
      </w:r>
      <w:r w:rsidR="00443019">
        <w:rPr>
          <w:rFonts w:ascii="Traditional Arabic" w:eastAsia="Times New Roman" w:hAnsi="Traditional Arabic" w:cs="Traditional Arabic" w:hint="cs"/>
          <w:b/>
          <w:bCs/>
          <w:sz w:val="36"/>
          <w:szCs w:val="36"/>
          <w:rtl/>
        </w:rPr>
        <w:t xml:space="preserve"> فيها ثمرات عظيمة بينها</w:t>
      </w:r>
      <w:r w:rsidRPr="00927267">
        <w:rPr>
          <w:rFonts w:ascii="Traditional Arabic" w:eastAsia="Times New Roman" w:hAnsi="Traditional Arabic" w:cs="Traditional Arabic" w:hint="cs"/>
          <w:b/>
          <w:bCs/>
          <w:sz w:val="36"/>
          <w:szCs w:val="36"/>
          <w:rtl/>
        </w:rPr>
        <w:t xml:space="preserve"> </w:t>
      </w:r>
      <w:r w:rsidRPr="00927267">
        <w:rPr>
          <w:rFonts w:ascii="Traditional Arabic" w:eastAsia="Times New Roman" w:hAnsi="Traditional Arabic" w:cs="Traditional Arabic" w:hint="eastAsia"/>
          <w:b/>
          <w:bCs/>
          <w:sz w:val="36"/>
          <w:szCs w:val="36"/>
          <w:rtl/>
        </w:rPr>
        <w:t>النَّبِيِّ</w:t>
      </w:r>
      <w:r w:rsidRPr="00927267">
        <w:rPr>
          <w:rFonts w:ascii="Traditional Arabic" w:eastAsia="Times New Roman" w:hAnsi="Traditional Arabic" w:cs="Traditional Arabic"/>
          <w:b/>
          <w:bCs/>
          <w:sz w:val="36"/>
          <w:szCs w:val="36"/>
          <w:rtl/>
        </w:rPr>
        <w:t xml:space="preserve"> </w:t>
      </w:r>
      <w:r w:rsidRPr="00927267">
        <w:rPr>
          <w:rFonts w:ascii="Traditional Arabic" w:eastAsia="Times New Roman" w:hAnsi="Traditional Arabic" w:cs="Traditional Arabic" w:hint="eastAsia"/>
          <w:b/>
          <w:bCs/>
          <w:sz w:val="36"/>
          <w:szCs w:val="36"/>
          <w:rtl/>
        </w:rPr>
        <w:t>صَلَّى</w:t>
      </w:r>
      <w:r w:rsidRPr="00927267">
        <w:rPr>
          <w:rFonts w:ascii="Traditional Arabic" w:eastAsia="Times New Roman" w:hAnsi="Traditional Arabic" w:cs="Traditional Arabic"/>
          <w:b/>
          <w:bCs/>
          <w:sz w:val="36"/>
          <w:szCs w:val="36"/>
          <w:rtl/>
        </w:rPr>
        <w:t xml:space="preserve"> </w:t>
      </w:r>
      <w:r w:rsidRPr="00927267">
        <w:rPr>
          <w:rFonts w:ascii="Traditional Arabic" w:eastAsia="Times New Roman" w:hAnsi="Traditional Arabic" w:cs="Traditional Arabic" w:hint="eastAsia"/>
          <w:b/>
          <w:bCs/>
          <w:sz w:val="36"/>
          <w:szCs w:val="36"/>
          <w:rtl/>
        </w:rPr>
        <w:t>اللهُ</w:t>
      </w:r>
      <w:r w:rsidRPr="00927267">
        <w:rPr>
          <w:rFonts w:ascii="Traditional Arabic" w:eastAsia="Times New Roman" w:hAnsi="Traditional Arabic" w:cs="Traditional Arabic"/>
          <w:b/>
          <w:bCs/>
          <w:sz w:val="36"/>
          <w:szCs w:val="36"/>
          <w:rtl/>
        </w:rPr>
        <w:t xml:space="preserve"> </w:t>
      </w:r>
      <w:r w:rsidRPr="00927267">
        <w:rPr>
          <w:rFonts w:ascii="Traditional Arabic" w:eastAsia="Times New Roman" w:hAnsi="Traditional Arabic" w:cs="Traditional Arabic" w:hint="eastAsia"/>
          <w:b/>
          <w:bCs/>
          <w:sz w:val="36"/>
          <w:szCs w:val="36"/>
          <w:rtl/>
        </w:rPr>
        <w:t>عَلَيْهِ</w:t>
      </w:r>
      <w:r w:rsidRPr="00927267">
        <w:rPr>
          <w:rFonts w:ascii="Traditional Arabic" w:eastAsia="Times New Roman" w:hAnsi="Traditional Arabic" w:cs="Traditional Arabic"/>
          <w:b/>
          <w:bCs/>
          <w:sz w:val="36"/>
          <w:szCs w:val="36"/>
          <w:rtl/>
        </w:rPr>
        <w:t xml:space="preserve"> </w:t>
      </w:r>
      <w:r w:rsidRPr="00927267">
        <w:rPr>
          <w:rFonts w:ascii="Traditional Arabic" w:eastAsia="Times New Roman" w:hAnsi="Traditional Arabic" w:cs="Traditional Arabic" w:hint="eastAsia"/>
          <w:b/>
          <w:bCs/>
          <w:sz w:val="36"/>
          <w:szCs w:val="36"/>
          <w:rtl/>
        </w:rPr>
        <w:t>وَسَلَّمَ</w:t>
      </w:r>
      <w:r w:rsidRPr="00927267">
        <w:rPr>
          <w:rFonts w:ascii="Traditional Arabic" w:eastAsia="Times New Roman" w:hAnsi="Traditional Arabic" w:cs="Traditional Arabic"/>
          <w:b/>
          <w:bCs/>
          <w:sz w:val="36"/>
          <w:szCs w:val="36"/>
          <w:rtl/>
        </w:rPr>
        <w:t xml:space="preserve"> </w:t>
      </w:r>
      <w:r w:rsidR="00443019">
        <w:rPr>
          <w:rFonts w:ascii="Traditional Arabic" w:eastAsia="Times New Roman" w:hAnsi="Traditional Arabic" w:cs="Traditional Arabic" w:hint="cs"/>
          <w:b/>
          <w:bCs/>
          <w:sz w:val="36"/>
          <w:szCs w:val="36"/>
          <w:rtl/>
        </w:rPr>
        <w:t>ف</w:t>
      </w:r>
      <w:r w:rsidRPr="00927267">
        <w:rPr>
          <w:rFonts w:ascii="Traditional Arabic" w:eastAsia="Times New Roman" w:hAnsi="Traditional Arabic" w:cs="Traditional Arabic" w:hint="eastAsia"/>
          <w:b/>
          <w:bCs/>
          <w:sz w:val="36"/>
          <w:szCs w:val="36"/>
          <w:rtl/>
        </w:rPr>
        <w:t>قَالَ</w:t>
      </w:r>
      <w:r w:rsidRPr="00927267">
        <w:rPr>
          <w:rFonts w:ascii="Traditional Arabic" w:eastAsia="Times New Roman" w:hAnsi="Traditional Arabic" w:cs="Traditional Arabic"/>
          <w:b/>
          <w:bCs/>
          <w:sz w:val="36"/>
          <w:szCs w:val="36"/>
          <w:rtl/>
        </w:rPr>
        <w:t xml:space="preserve">: </w:t>
      </w:r>
      <w:r w:rsidRPr="00927267">
        <w:rPr>
          <w:rFonts w:ascii="Traditional Arabic" w:eastAsia="Times New Roman" w:hAnsi="Traditional Arabic" w:cs="Traditional Arabic" w:hint="eastAsia"/>
          <w:b/>
          <w:bCs/>
          <w:sz w:val="36"/>
          <w:szCs w:val="36"/>
          <w:rtl/>
        </w:rPr>
        <w:t>«مَا</w:t>
      </w:r>
      <w:r w:rsidRPr="00927267">
        <w:rPr>
          <w:rFonts w:ascii="Traditional Arabic" w:eastAsia="Times New Roman" w:hAnsi="Traditional Arabic" w:cs="Traditional Arabic"/>
          <w:b/>
          <w:bCs/>
          <w:sz w:val="36"/>
          <w:szCs w:val="36"/>
          <w:rtl/>
        </w:rPr>
        <w:t xml:space="preserve"> </w:t>
      </w:r>
      <w:r w:rsidRPr="00927267">
        <w:rPr>
          <w:rFonts w:ascii="Traditional Arabic" w:eastAsia="Times New Roman" w:hAnsi="Traditional Arabic" w:cs="Traditional Arabic" w:hint="eastAsia"/>
          <w:b/>
          <w:bCs/>
          <w:sz w:val="36"/>
          <w:szCs w:val="36"/>
          <w:rtl/>
        </w:rPr>
        <w:t>اجْتَمَعَ</w:t>
      </w:r>
      <w:r w:rsidRPr="00927267">
        <w:rPr>
          <w:rFonts w:ascii="Traditional Arabic" w:eastAsia="Times New Roman" w:hAnsi="Traditional Arabic" w:cs="Traditional Arabic"/>
          <w:b/>
          <w:bCs/>
          <w:sz w:val="36"/>
          <w:szCs w:val="36"/>
          <w:rtl/>
        </w:rPr>
        <w:t xml:space="preserve"> </w:t>
      </w:r>
      <w:r w:rsidRPr="00927267">
        <w:rPr>
          <w:rFonts w:ascii="Traditional Arabic" w:eastAsia="Times New Roman" w:hAnsi="Traditional Arabic" w:cs="Traditional Arabic" w:hint="eastAsia"/>
          <w:b/>
          <w:bCs/>
          <w:sz w:val="36"/>
          <w:szCs w:val="36"/>
          <w:rtl/>
        </w:rPr>
        <w:t>قَوْمٌ</w:t>
      </w:r>
      <w:r w:rsidRPr="00927267">
        <w:rPr>
          <w:rFonts w:ascii="Traditional Arabic" w:eastAsia="Times New Roman" w:hAnsi="Traditional Arabic" w:cs="Traditional Arabic"/>
          <w:b/>
          <w:bCs/>
          <w:sz w:val="36"/>
          <w:szCs w:val="36"/>
          <w:rtl/>
        </w:rPr>
        <w:t xml:space="preserve"> </w:t>
      </w:r>
      <w:r w:rsidRPr="00927267">
        <w:rPr>
          <w:rFonts w:ascii="Traditional Arabic" w:eastAsia="Times New Roman" w:hAnsi="Traditional Arabic" w:cs="Traditional Arabic" w:hint="eastAsia"/>
          <w:b/>
          <w:bCs/>
          <w:sz w:val="36"/>
          <w:szCs w:val="36"/>
          <w:rtl/>
        </w:rPr>
        <w:t>فِي</w:t>
      </w:r>
      <w:r w:rsidRPr="00927267">
        <w:rPr>
          <w:rFonts w:ascii="Traditional Arabic" w:eastAsia="Times New Roman" w:hAnsi="Traditional Arabic" w:cs="Traditional Arabic"/>
          <w:b/>
          <w:bCs/>
          <w:sz w:val="36"/>
          <w:szCs w:val="36"/>
          <w:rtl/>
        </w:rPr>
        <w:t xml:space="preserve"> </w:t>
      </w:r>
      <w:r w:rsidRPr="00927267">
        <w:rPr>
          <w:rFonts w:ascii="Traditional Arabic" w:eastAsia="Times New Roman" w:hAnsi="Traditional Arabic" w:cs="Traditional Arabic" w:hint="eastAsia"/>
          <w:b/>
          <w:bCs/>
          <w:sz w:val="36"/>
          <w:szCs w:val="36"/>
          <w:rtl/>
        </w:rPr>
        <w:t>بَيْتٍ</w:t>
      </w:r>
      <w:r w:rsidRPr="00927267">
        <w:rPr>
          <w:rFonts w:ascii="Traditional Arabic" w:eastAsia="Times New Roman" w:hAnsi="Traditional Arabic" w:cs="Traditional Arabic"/>
          <w:b/>
          <w:bCs/>
          <w:sz w:val="36"/>
          <w:szCs w:val="36"/>
          <w:rtl/>
        </w:rPr>
        <w:t xml:space="preserve"> </w:t>
      </w:r>
      <w:r w:rsidRPr="00927267">
        <w:rPr>
          <w:rFonts w:ascii="Traditional Arabic" w:eastAsia="Times New Roman" w:hAnsi="Traditional Arabic" w:cs="Traditional Arabic" w:hint="eastAsia"/>
          <w:b/>
          <w:bCs/>
          <w:sz w:val="36"/>
          <w:szCs w:val="36"/>
          <w:rtl/>
        </w:rPr>
        <w:t>مِنْ</w:t>
      </w:r>
      <w:r w:rsidRPr="00927267">
        <w:rPr>
          <w:rFonts w:ascii="Traditional Arabic" w:eastAsia="Times New Roman" w:hAnsi="Traditional Arabic" w:cs="Traditional Arabic"/>
          <w:b/>
          <w:bCs/>
          <w:sz w:val="36"/>
          <w:szCs w:val="36"/>
          <w:rtl/>
        </w:rPr>
        <w:t xml:space="preserve"> </w:t>
      </w:r>
      <w:r w:rsidRPr="00927267">
        <w:rPr>
          <w:rFonts w:ascii="Traditional Arabic" w:eastAsia="Times New Roman" w:hAnsi="Traditional Arabic" w:cs="Traditional Arabic" w:hint="eastAsia"/>
          <w:b/>
          <w:bCs/>
          <w:sz w:val="36"/>
          <w:szCs w:val="36"/>
          <w:rtl/>
        </w:rPr>
        <w:t>بُيُوتِ</w:t>
      </w:r>
      <w:r w:rsidRPr="00927267">
        <w:rPr>
          <w:rFonts w:ascii="Traditional Arabic" w:eastAsia="Times New Roman" w:hAnsi="Traditional Arabic" w:cs="Traditional Arabic"/>
          <w:b/>
          <w:bCs/>
          <w:sz w:val="36"/>
          <w:szCs w:val="36"/>
          <w:rtl/>
        </w:rPr>
        <w:t xml:space="preserve"> </w:t>
      </w:r>
      <w:r w:rsidRPr="00927267">
        <w:rPr>
          <w:rFonts w:ascii="Traditional Arabic" w:eastAsia="Times New Roman" w:hAnsi="Traditional Arabic" w:cs="Traditional Arabic" w:hint="eastAsia"/>
          <w:b/>
          <w:bCs/>
          <w:sz w:val="36"/>
          <w:szCs w:val="36"/>
          <w:rtl/>
        </w:rPr>
        <w:t>اللَّهِ</w:t>
      </w:r>
      <w:r w:rsidRPr="00927267">
        <w:rPr>
          <w:rFonts w:ascii="Traditional Arabic" w:eastAsia="Times New Roman" w:hAnsi="Traditional Arabic" w:cs="Traditional Arabic"/>
          <w:b/>
          <w:bCs/>
          <w:sz w:val="36"/>
          <w:szCs w:val="36"/>
          <w:rtl/>
        </w:rPr>
        <w:t xml:space="preserve"> </w:t>
      </w:r>
      <w:r w:rsidRPr="00927267">
        <w:rPr>
          <w:rFonts w:ascii="Traditional Arabic" w:eastAsia="Times New Roman" w:hAnsi="Traditional Arabic" w:cs="Traditional Arabic" w:hint="eastAsia"/>
          <w:b/>
          <w:bCs/>
          <w:sz w:val="36"/>
          <w:szCs w:val="36"/>
          <w:rtl/>
        </w:rPr>
        <w:t>تَعَالَى،</w:t>
      </w:r>
      <w:r w:rsidRPr="00927267">
        <w:rPr>
          <w:rFonts w:ascii="Traditional Arabic" w:eastAsia="Times New Roman" w:hAnsi="Traditional Arabic" w:cs="Traditional Arabic"/>
          <w:b/>
          <w:bCs/>
          <w:sz w:val="36"/>
          <w:szCs w:val="36"/>
          <w:rtl/>
        </w:rPr>
        <w:t xml:space="preserve"> </w:t>
      </w:r>
      <w:r w:rsidRPr="00927267">
        <w:rPr>
          <w:rFonts w:ascii="Traditional Arabic" w:eastAsia="Times New Roman" w:hAnsi="Traditional Arabic" w:cs="Traditional Arabic" w:hint="eastAsia"/>
          <w:b/>
          <w:bCs/>
          <w:sz w:val="36"/>
          <w:szCs w:val="36"/>
          <w:rtl/>
        </w:rPr>
        <w:t>يَتْلُونَ</w:t>
      </w:r>
      <w:r w:rsidRPr="00927267">
        <w:rPr>
          <w:rFonts w:ascii="Traditional Arabic" w:eastAsia="Times New Roman" w:hAnsi="Traditional Arabic" w:cs="Traditional Arabic"/>
          <w:b/>
          <w:bCs/>
          <w:sz w:val="36"/>
          <w:szCs w:val="36"/>
          <w:rtl/>
        </w:rPr>
        <w:t xml:space="preserve"> </w:t>
      </w:r>
      <w:r w:rsidRPr="00927267">
        <w:rPr>
          <w:rFonts w:ascii="Traditional Arabic" w:eastAsia="Times New Roman" w:hAnsi="Traditional Arabic" w:cs="Traditional Arabic" w:hint="eastAsia"/>
          <w:b/>
          <w:bCs/>
          <w:sz w:val="36"/>
          <w:szCs w:val="36"/>
          <w:rtl/>
        </w:rPr>
        <w:t>كِتَابَ</w:t>
      </w:r>
      <w:r w:rsidRPr="00927267">
        <w:rPr>
          <w:rFonts w:ascii="Traditional Arabic" w:eastAsia="Times New Roman" w:hAnsi="Traditional Arabic" w:cs="Traditional Arabic"/>
          <w:b/>
          <w:bCs/>
          <w:sz w:val="36"/>
          <w:szCs w:val="36"/>
          <w:rtl/>
        </w:rPr>
        <w:t xml:space="preserve"> </w:t>
      </w:r>
      <w:r w:rsidRPr="00927267">
        <w:rPr>
          <w:rFonts w:ascii="Traditional Arabic" w:eastAsia="Times New Roman" w:hAnsi="Traditional Arabic" w:cs="Traditional Arabic" w:hint="eastAsia"/>
          <w:b/>
          <w:bCs/>
          <w:sz w:val="36"/>
          <w:szCs w:val="36"/>
          <w:rtl/>
        </w:rPr>
        <w:t>اللَّهِ</w:t>
      </w:r>
      <w:r w:rsidRPr="00927267">
        <w:rPr>
          <w:rFonts w:ascii="Traditional Arabic" w:eastAsia="Times New Roman" w:hAnsi="Traditional Arabic" w:cs="Traditional Arabic"/>
          <w:b/>
          <w:bCs/>
          <w:sz w:val="36"/>
          <w:szCs w:val="36"/>
          <w:rtl/>
        </w:rPr>
        <w:t xml:space="preserve"> </w:t>
      </w:r>
      <w:r w:rsidRPr="00927267">
        <w:rPr>
          <w:rFonts w:ascii="Traditional Arabic" w:eastAsia="Times New Roman" w:hAnsi="Traditional Arabic" w:cs="Traditional Arabic" w:hint="eastAsia"/>
          <w:b/>
          <w:bCs/>
          <w:sz w:val="36"/>
          <w:szCs w:val="36"/>
          <w:rtl/>
        </w:rPr>
        <w:t>وَيَتَدَارَسُونَهُ</w:t>
      </w:r>
      <w:r w:rsidRPr="00927267">
        <w:rPr>
          <w:rFonts w:ascii="Traditional Arabic" w:eastAsia="Times New Roman" w:hAnsi="Traditional Arabic" w:cs="Traditional Arabic"/>
          <w:b/>
          <w:bCs/>
          <w:sz w:val="36"/>
          <w:szCs w:val="36"/>
          <w:rtl/>
        </w:rPr>
        <w:t xml:space="preserve"> </w:t>
      </w:r>
      <w:r w:rsidRPr="00927267">
        <w:rPr>
          <w:rFonts w:ascii="Traditional Arabic" w:eastAsia="Times New Roman" w:hAnsi="Traditional Arabic" w:cs="Traditional Arabic" w:hint="eastAsia"/>
          <w:b/>
          <w:bCs/>
          <w:sz w:val="36"/>
          <w:szCs w:val="36"/>
          <w:rtl/>
        </w:rPr>
        <w:t>بَيْنَهُمْ،</w:t>
      </w:r>
      <w:r w:rsidRPr="00927267">
        <w:rPr>
          <w:rFonts w:ascii="Traditional Arabic" w:eastAsia="Times New Roman" w:hAnsi="Traditional Arabic" w:cs="Traditional Arabic"/>
          <w:b/>
          <w:bCs/>
          <w:sz w:val="36"/>
          <w:szCs w:val="36"/>
          <w:rtl/>
        </w:rPr>
        <w:t xml:space="preserve"> </w:t>
      </w:r>
      <w:r w:rsidRPr="00927267">
        <w:rPr>
          <w:rFonts w:ascii="Traditional Arabic" w:eastAsia="Times New Roman" w:hAnsi="Traditional Arabic" w:cs="Traditional Arabic" w:hint="eastAsia"/>
          <w:b/>
          <w:bCs/>
          <w:sz w:val="36"/>
          <w:szCs w:val="36"/>
          <w:rtl/>
        </w:rPr>
        <w:t>إِلَّا</w:t>
      </w:r>
      <w:r w:rsidRPr="00927267">
        <w:rPr>
          <w:rFonts w:ascii="Traditional Arabic" w:eastAsia="Times New Roman" w:hAnsi="Traditional Arabic" w:cs="Traditional Arabic"/>
          <w:b/>
          <w:bCs/>
          <w:sz w:val="36"/>
          <w:szCs w:val="36"/>
          <w:rtl/>
        </w:rPr>
        <w:t xml:space="preserve"> </w:t>
      </w:r>
      <w:r w:rsidRPr="00927267">
        <w:rPr>
          <w:rFonts w:ascii="Traditional Arabic" w:eastAsia="Times New Roman" w:hAnsi="Traditional Arabic" w:cs="Traditional Arabic" w:hint="eastAsia"/>
          <w:b/>
          <w:bCs/>
          <w:sz w:val="36"/>
          <w:szCs w:val="36"/>
          <w:rtl/>
        </w:rPr>
        <w:t>نَزَلَتْ</w:t>
      </w:r>
      <w:r w:rsidRPr="00927267">
        <w:rPr>
          <w:rFonts w:ascii="Traditional Arabic" w:eastAsia="Times New Roman" w:hAnsi="Traditional Arabic" w:cs="Traditional Arabic"/>
          <w:b/>
          <w:bCs/>
          <w:sz w:val="36"/>
          <w:szCs w:val="36"/>
          <w:rtl/>
        </w:rPr>
        <w:t xml:space="preserve"> </w:t>
      </w:r>
      <w:r w:rsidRPr="00927267">
        <w:rPr>
          <w:rFonts w:ascii="Traditional Arabic" w:eastAsia="Times New Roman" w:hAnsi="Traditional Arabic" w:cs="Traditional Arabic" w:hint="eastAsia"/>
          <w:b/>
          <w:bCs/>
          <w:sz w:val="36"/>
          <w:szCs w:val="36"/>
          <w:rtl/>
        </w:rPr>
        <w:t>عَلَيْهِمُ</w:t>
      </w:r>
      <w:r w:rsidRPr="00927267">
        <w:rPr>
          <w:rFonts w:ascii="Traditional Arabic" w:eastAsia="Times New Roman" w:hAnsi="Traditional Arabic" w:cs="Traditional Arabic"/>
          <w:b/>
          <w:bCs/>
          <w:sz w:val="36"/>
          <w:szCs w:val="36"/>
          <w:rtl/>
        </w:rPr>
        <w:t xml:space="preserve"> </w:t>
      </w:r>
      <w:r w:rsidRPr="00927267">
        <w:rPr>
          <w:rFonts w:ascii="Traditional Arabic" w:eastAsia="Times New Roman" w:hAnsi="Traditional Arabic" w:cs="Traditional Arabic" w:hint="eastAsia"/>
          <w:b/>
          <w:bCs/>
          <w:sz w:val="36"/>
          <w:szCs w:val="36"/>
          <w:rtl/>
        </w:rPr>
        <w:t>السَّكِينَةُ،</w:t>
      </w:r>
      <w:r w:rsidRPr="00927267">
        <w:rPr>
          <w:rFonts w:ascii="Traditional Arabic" w:eastAsia="Times New Roman" w:hAnsi="Traditional Arabic" w:cs="Traditional Arabic"/>
          <w:b/>
          <w:bCs/>
          <w:sz w:val="36"/>
          <w:szCs w:val="36"/>
          <w:rtl/>
        </w:rPr>
        <w:t xml:space="preserve"> </w:t>
      </w:r>
      <w:r w:rsidRPr="00927267">
        <w:rPr>
          <w:rFonts w:ascii="Traditional Arabic" w:eastAsia="Times New Roman" w:hAnsi="Traditional Arabic" w:cs="Traditional Arabic" w:hint="eastAsia"/>
          <w:b/>
          <w:bCs/>
          <w:sz w:val="36"/>
          <w:szCs w:val="36"/>
          <w:rtl/>
        </w:rPr>
        <w:t>وَغَشِيَتْهُمُ</w:t>
      </w:r>
      <w:r w:rsidRPr="00927267">
        <w:rPr>
          <w:rFonts w:ascii="Traditional Arabic" w:eastAsia="Times New Roman" w:hAnsi="Traditional Arabic" w:cs="Traditional Arabic"/>
          <w:b/>
          <w:bCs/>
          <w:sz w:val="36"/>
          <w:szCs w:val="36"/>
          <w:rtl/>
        </w:rPr>
        <w:t xml:space="preserve"> </w:t>
      </w:r>
      <w:r w:rsidRPr="00927267">
        <w:rPr>
          <w:rFonts w:ascii="Traditional Arabic" w:eastAsia="Times New Roman" w:hAnsi="Traditional Arabic" w:cs="Traditional Arabic" w:hint="eastAsia"/>
          <w:b/>
          <w:bCs/>
          <w:sz w:val="36"/>
          <w:szCs w:val="36"/>
          <w:rtl/>
        </w:rPr>
        <w:t>الرَّحْمَةُ،</w:t>
      </w:r>
      <w:r w:rsidRPr="00927267">
        <w:rPr>
          <w:rFonts w:ascii="Traditional Arabic" w:eastAsia="Times New Roman" w:hAnsi="Traditional Arabic" w:cs="Traditional Arabic"/>
          <w:b/>
          <w:bCs/>
          <w:sz w:val="36"/>
          <w:szCs w:val="36"/>
          <w:rtl/>
        </w:rPr>
        <w:t xml:space="preserve"> </w:t>
      </w:r>
      <w:r w:rsidRPr="00927267">
        <w:rPr>
          <w:rFonts w:ascii="Traditional Arabic" w:eastAsia="Times New Roman" w:hAnsi="Traditional Arabic" w:cs="Traditional Arabic" w:hint="eastAsia"/>
          <w:b/>
          <w:bCs/>
          <w:sz w:val="36"/>
          <w:szCs w:val="36"/>
          <w:rtl/>
        </w:rPr>
        <w:t>وَحَفَّتْهُمُ</w:t>
      </w:r>
      <w:r w:rsidRPr="00927267">
        <w:rPr>
          <w:rFonts w:ascii="Traditional Arabic" w:eastAsia="Times New Roman" w:hAnsi="Traditional Arabic" w:cs="Traditional Arabic"/>
          <w:b/>
          <w:bCs/>
          <w:sz w:val="36"/>
          <w:szCs w:val="36"/>
          <w:rtl/>
        </w:rPr>
        <w:t xml:space="preserve"> </w:t>
      </w:r>
      <w:r w:rsidRPr="00927267">
        <w:rPr>
          <w:rFonts w:ascii="Traditional Arabic" w:eastAsia="Times New Roman" w:hAnsi="Traditional Arabic" w:cs="Traditional Arabic" w:hint="eastAsia"/>
          <w:b/>
          <w:bCs/>
          <w:sz w:val="36"/>
          <w:szCs w:val="36"/>
          <w:rtl/>
        </w:rPr>
        <w:t>الْمَلَائِكَةُ،</w:t>
      </w:r>
      <w:r w:rsidRPr="00927267">
        <w:rPr>
          <w:rFonts w:ascii="Traditional Arabic" w:eastAsia="Times New Roman" w:hAnsi="Traditional Arabic" w:cs="Traditional Arabic"/>
          <w:b/>
          <w:bCs/>
          <w:sz w:val="36"/>
          <w:szCs w:val="36"/>
          <w:rtl/>
        </w:rPr>
        <w:t xml:space="preserve"> </w:t>
      </w:r>
      <w:r w:rsidRPr="00927267">
        <w:rPr>
          <w:rFonts w:ascii="Traditional Arabic" w:eastAsia="Times New Roman" w:hAnsi="Traditional Arabic" w:cs="Traditional Arabic" w:hint="eastAsia"/>
          <w:b/>
          <w:bCs/>
          <w:sz w:val="36"/>
          <w:szCs w:val="36"/>
          <w:rtl/>
        </w:rPr>
        <w:t>وَذَكَرَهُمُ</w:t>
      </w:r>
      <w:r w:rsidRPr="00927267">
        <w:rPr>
          <w:rFonts w:ascii="Traditional Arabic" w:eastAsia="Times New Roman" w:hAnsi="Traditional Arabic" w:cs="Traditional Arabic"/>
          <w:b/>
          <w:bCs/>
          <w:sz w:val="36"/>
          <w:szCs w:val="36"/>
          <w:rtl/>
        </w:rPr>
        <w:t xml:space="preserve"> </w:t>
      </w:r>
      <w:r w:rsidRPr="00927267">
        <w:rPr>
          <w:rFonts w:ascii="Traditional Arabic" w:eastAsia="Times New Roman" w:hAnsi="Traditional Arabic" w:cs="Traditional Arabic" w:hint="eastAsia"/>
          <w:b/>
          <w:bCs/>
          <w:sz w:val="36"/>
          <w:szCs w:val="36"/>
          <w:rtl/>
        </w:rPr>
        <w:t>اللَّهُ</w:t>
      </w:r>
      <w:r w:rsidRPr="00927267">
        <w:rPr>
          <w:rFonts w:ascii="Traditional Arabic" w:eastAsia="Times New Roman" w:hAnsi="Traditional Arabic" w:cs="Traditional Arabic"/>
          <w:b/>
          <w:bCs/>
          <w:sz w:val="36"/>
          <w:szCs w:val="36"/>
          <w:rtl/>
        </w:rPr>
        <w:t xml:space="preserve"> </w:t>
      </w:r>
      <w:r w:rsidRPr="00927267">
        <w:rPr>
          <w:rFonts w:ascii="Traditional Arabic" w:eastAsia="Times New Roman" w:hAnsi="Traditional Arabic" w:cs="Traditional Arabic" w:hint="eastAsia"/>
          <w:b/>
          <w:bCs/>
          <w:sz w:val="36"/>
          <w:szCs w:val="36"/>
          <w:rtl/>
        </w:rPr>
        <w:t>فِيمَنْ</w:t>
      </w:r>
      <w:r w:rsidRPr="00927267">
        <w:rPr>
          <w:rFonts w:ascii="Traditional Arabic" w:eastAsia="Times New Roman" w:hAnsi="Traditional Arabic" w:cs="Traditional Arabic"/>
          <w:b/>
          <w:bCs/>
          <w:sz w:val="36"/>
          <w:szCs w:val="36"/>
          <w:rtl/>
        </w:rPr>
        <w:t xml:space="preserve"> </w:t>
      </w:r>
      <w:r w:rsidRPr="00927267">
        <w:rPr>
          <w:rFonts w:ascii="Traditional Arabic" w:eastAsia="Times New Roman" w:hAnsi="Traditional Arabic" w:cs="Traditional Arabic" w:hint="eastAsia"/>
          <w:b/>
          <w:bCs/>
          <w:sz w:val="36"/>
          <w:szCs w:val="36"/>
          <w:rtl/>
        </w:rPr>
        <w:t>عِنْدَهُ»</w:t>
      </w:r>
      <w:r w:rsidRPr="00927267">
        <w:rPr>
          <w:rFonts w:ascii="Traditional Arabic" w:eastAsia="Times New Roman" w:hAnsi="Traditional Arabic" w:cs="Traditional Arabic" w:hint="cs"/>
          <w:b/>
          <w:bCs/>
          <w:sz w:val="36"/>
          <w:szCs w:val="36"/>
          <w:rtl/>
        </w:rPr>
        <w:t xml:space="preserve"> رواه أبو داود وحسنه الألباني.</w:t>
      </w:r>
      <w:r>
        <w:rPr>
          <w:rFonts w:ascii="Traditional Arabic" w:eastAsia="Times New Roman" w:hAnsi="Traditional Arabic" w:cs="Traditional Arabic" w:hint="cs"/>
          <w:b/>
          <w:bCs/>
          <w:sz w:val="36"/>
          <w:szCs w:val="36"/>
          <w:rtl/>
        </w:rPr>
        <w:t xml:space="preserve"> ومن ذلك فتح حلقات تحفيظ القرآن الكريم وتدارسه وتدبره </w:t>
      </w:r>
    </w:p>
    <w:p w14:paraId="50B2D34F" w14:textId="4A9A1A67" w:rsidR="0076198D" w:rsidRDefault="0076198D" w:rsidP="007503F9">
      <w:pPr>
        <w:autoSpaceDE w:val="0"/>
        <w:autoSpaceDN w:val="0"/>
        <w:adjustRightInd w:val="0"/>
        <w:spacing w:after="0" w:line="240" w:lineRule="auto"/>
        <w:rPr>
          <w:rFonts w:ascii="Traditional Arabic" w:eastAsia="Times New Roman" w:hAnsi="Traditional Arabic" w:cs="Traditional Arabic"/>
          <w:b/>
          <w:bCs/>
          <w:sz w:val="36"/>
          <w:szCs w:val="36"/>
          <w:rtl/>
        </w:rPr>
      </w:pPr>
      <w:r>
        <w:rPr>
          <w:rFonts w:ascii="Traditional Arabic" w:eastAsia="Times New Roman" w:hAnsi="Traditional Arabic" w:cs="Traditional Arabic" w:hint="cs"/>
          <w:b/>
          <w:bCs/>
          <w:sz w:val="36"/>
          <w:szCs w:val="36"/>
          <w:rtl/>
        </w:rPr>
        <w:t xml:space="preserve">عباد الله إن المساجد بيوت الله جل وعلا فينبغي أن نجلها ونعظمها يكفي أن نعلم أنها بيوت الله جل وعلا ومن أعظم </w:t>
      </w:r>
      <w:r w:rsidR="00FB40C6">
        <w:rPr>
          <w:rFonts w:ascii="Traditional Arabic" w:eastAsia="Times New Roman" w:hAnsi="Traditional Arabic" w:cs="Traditional Arabic" w:hint="cs"/>
          <w:b/>
          <w:bCs/>
          <w:sz w:val="36"/>
          <w:szCs w:val="36"/>
          <w:rtl/>
        </w:rPr>
        <w:t>الطاعات</w:t>
      </w:r>
      <w:r>
        <w:rPr>
          <w:rFonts w:ascii="Traditional Arabic" w:eastAsia="Times New Roman" w:hAnsi="Traditional Arabic" w:cs="Traditional Arabic" w:hint="cs"/>
          <w:b/>
          <w:bCs/>
          <w:sz w:val="36"/>
          <w:szCs w:val="36"/>
          <w:rtl/>
        </w:rPr>
        <w:t xml:space="preserve"> وأعظم سبل الفوز بمحبة الله عز وجل تعظيمها وإعلاء شأنها</w:t>
      </w:r>
      <w:r w:rsidR="007503F9">
        <w:rPr>
          <w:rFonts w:ascii="Traditional Arabic" w:eastAsia="Times New Roman" w:hAnsi="Traditional Arabic" w:cs="Traditional Arabic" w:hint="cs"/>
          <w:b/>
          <w:bCs/>
          <w:sz w:val="36"/>
          <w:szCs w:val="36"/>
          <w:rtl/>
        </w:rPr>
        <w:t>.</w:t>
      </w:r>
    </w:p>
    <w:p w14:paraId="5CAEE3D9" w14:textId="779E321C" w:rsidR="00B3784D" w:rsidRDefault="00365DFC" w:rsidP="00B3784D">
      <w:pPr>
        <w:autoSpaceDE w:val="0"/>
        <w:autoSpaceDN w:val="0"/>
        <w:adjustRightInd w:val="0"/>
        <w:spacing w:after="0" w:line="240" w:lineRule="auto"/>
        <w:rPr>
          <w:rFonts w:ascii="Traditional Arabic" w:eastAsia="Times New Roman" w:hAnsi="Traditional Arabic" w:cs="Traditional Arabic"/>
          <w:b/>
          <w:bCs/>
          <w:sz w:val="36"/>
          <w:szCs w:val="36"/>
          <w:rtl/>
        </w:rPr>
      </w:pPr>
      <w:r>
        <w:rPr>
          <w:rFonts w:ascii="Traditional Arabic" w:eastAsia="Times New Roman" w:hAnsi="Traditional Arabic" w:cs="Traditional Arabic" w:hint="cs"/>
          <w:b/>
          <w:bCs/>
          <w:sz w:val="36"/>
          <w:szCs w:val="36"/>
          <w:rtl/>
        </w:rPr>
        <w:t xml:space="preserve">عباد الله ومن إجلال بيوت الله وتعظيمها عدم الاعتداء على أرضها ومرافقها </w:t>
      </w:r>
      <w:r w:rsidR="00B3784D">
        <w:rPr>
          <w:rFonts w:ascii="Traditional Arabic" w:eastAsia="Times New Roman" w:hAnsi="Traditional Arabic" w:cs="Traditional Arabic" w:hint="cs"/>
          <w:b/>
          <w:bCs/>
          <w:sz w:val="36"/>
          <w:szCs w:val="36"/>
          <w:rtl/>
        </w:rPr>
        <w:t xml:space="preserve">ومنافعها </w:t>
      </w:r>
      <w:r>
        <w:rPr>
          <w:rFonts w:ascii="Traditional Arabic" w:eastAsia="Times New Roman" w:hAnsi="Traditional Arabic" w:cs="Traditional Arabic" w:hint="cs"/>
          <w:b/>
          <w:bCs/>
          <w:sz w:val="36"/>
          <w:szCs w:val="36"/>
          <w:rtl/>
        </w:rPr>
        <w:t xml:space="preserve">واستغلالها لغير ما خصصت له لأنها وقف لا يجوز العدوان عليه، </w:t>
      </w:r>
      <w:r w:rsidR="00B3784D">
        <w:rPr>
          <w:rFonts w:ascii="Traditional Arabic" w:eastAsia="Times New Roman" w:hAnsi="Traditional Arabic" w:cs="Traditional Arabic" w:hint="cs"/>
          <w:b/>
          <w:bCs/>
          <w:sz w:val="36"/>
          <w:szCs w:val="36"/>
          <w:rtl/>
        </w:rPr>
        <w:t>و</w:t>
      </w:r>
      <w:r w:rsidR="00B3784D" w:rsidRPr="00B3784D">
        <w:rPr>
          <w:rFonts w:ascii="Traditional Arabic" w:eastAsia="Times New Roman" w:hAnsi="Traditional Arabic" w:cs="Traditional Arabic"/>
          <w:b/>
          <w:bCs/>
          <w:sz w:val="36"/>
          <w:szCs w:val="36"/>
          <w:rtl/>
        </w:rPr>
        <w:t>قد نصتْ فتوى اللجنةِ الدائمةِ للإفتاء</w:t>
      </w:r>
      <w:r w:rsidR="00B3784D">
        <w:rPr>
          <w:rFonts w:ascii="Traditional Arabic" w:eastAsia="Times New Roman" w:hAnsi="Traditional Arabic" w:cs="Traditional Arabic" w:hint="cs"/>
          <w:b/>
          <w:bCs/>
          <w:sz w:val="36"/>
          <w:szCs w:val="36"/>
          <w:rtl/>
        </w:rPr>
        <w:t xml:space="preserve"> </w:t>
      </w:r>
      <w:r w:rsidR="00B3784D" w:rsidRPr="00B3784D">
        <w:rPr>
          <w:rFonts w:ascii="Traditional Arabic" w:eastAsia="Times New Roman" w:hAnsi="Traditional Arabic" w:cs="Traditional Arabic"/>
          <w:b/>
          <w:bCs/>
          <w:sz w:val="36"/>
          <w:szCs w:val="36"/>
          <w:rtl/>
        </w:rPr>
        <w:t>على [ أن ما كان داخلَ أسوارِ المسجدِ سواءً كان مَسقوفاً أو غيرَ مسقوفٍ، وأسطحَها و مناراتِها والساحاتِ المهيأة</w:t>
      </w:r>
      <w:r w:rsidR="00B3784D">
        <w:rPr>
          <w:rFonts w:ascii="Traditional Arabic" w:eastAsia="Times New Roman" w:hAnsi="Traditional Arabic" w:cs="Traditional Arabic" w:hint="cs"/>
          <w:b/>
          <w:bCs/>
          <w:sz w:val="36"/>
          <w:szCs w:val="36"/>
          <w:rtl/>
        </w:rPr>
        <w:t xml:space="preserve"> </w:t>
      </w:r>
      <w:r w:rsidR="00B3784D" w:rsidRPr="00B3784D">
        <w:rPr>
          <w:rFonts w:ascii="Traditional Arabic" w:eastAsia="Times New Roman" w:hAnsi="Traditional Arabic" w:cs="Traditional Arabic"/>
          <w:b/>
          <w:bCs/>
          <w:sz w:val="36"/>
          <w:szCs w:val="36"/>
          <w:rtl/>
        </w:rPr>
        <w:t>للصلاة بجوارها لا ينبغي استغلالُها في</w:t>
      </w:r>
      <w:r w:rsidR="00B3784D">
        <w:rPr>
          <w:rFonts w:ascii="Traditional Arabic" w:eastAsia="Times New Roman" w:hAnsi="Traditional Arabic" w:cs="Traditional Arabic" w:hint="cs"/>
          <w:b/>
          <w:bCs/>
          <w:sz w:val="36"/>
          <w:szCs w:val="36"/>
          <w:rtl/>
        </w:rPr>
        <w:t xml:space="preserve"> غ</w:t>
      </w:r>
      <w:r w:rsidR="00B3784D" w:rsidRPr="00B3784D">
        <w:rPr>
          <w:rFonts w:ascii="Traditional Arabic" w:eastAsia="Times New Roman" w:hAnsi="Traditional Arabic" w:cs="Traditional Arabic"/>
          <w:b/>
          <w:bCs/>
          <w:sz w:val="36"/>
          <w:szCs w:val="36"/>
          <w:rtl/>
        </w:rPr>
        <w:t>يرِ العبادة من صلاةٍ و حلقاتِ علمٍ أو تحفيظ</w:t>
      </w:r>
      <w:r w:rsidR="00B3784D">
        <w:rPr>
          <w:rFonts w:ascii="Traditional Arabic" w:eastAsia="Times New Roman" w:hAnsi="Traditional Arabic" w:cs="Traditional Arabic" w:hint="cs"/>
          <w:b/>
          <w:bCs/>
          <w:sz w:val="36"/>
          <w:szCs w:val="36"/>
          <w:rtl/>
        </w:rPr>
        <w:t xml:space="preserve">] </w:t>
      </w:r>
      <w:r w:rsidR="00B3784D">
        <w:rPr>
          <w:rFonts w:ascii="Traditional Arabic" w:eastAsia="Times New Roman" w:hAnsi="Traditional Arabic" w:cs="Traditional Arabic" w:hint="cs"/>
          <w:b/>
          <w:bCs/>
          <w:sz w:val="36"/>
          <w:szCs w:val="36"/>
          <w:rtl/>
        </w:rPr>
        <w:t xml:space="preserve">اللهم اجعلنا من عمار بيوتك </w:t>
      </w:r>
      <w:r w:rsidR="00B3784D">
        <w:rPr>
          <w:rFonts w:ascii="Traditional Arabic" w:eastAsia="Times New Roman" w:hAnsi="Traditional Arabic" w:cs="Traditional Arabic" w:hint="cs"/>
          <w:b/>
          <w:bCs/>
          <w:sz w:val="36"/>
          <w:szCs w:val="36"/>
          <w:rtl/>
        </w:rPr>
        <w:t xml:space="preserve">المعظمين لها </w:t>
      </w:r>
      <w:r w:rsidR="00B3784D">
        <w:rPr>
          <w:rFonts w:ascii="Traditional Arabic" w:eastAsia="Times New Roman" w:hAnsi="Traditional Arabic" w:cs="Traditional Arabic" w:hint="cs"/>
          <w:b/>
          <w:bCs/>
          <w:sz w:val="36"/>
          <w:szCs w:val="36"/>
          <w:rtl/>
        </w:rPr>
        <w:t xml:space="preserve">يا حي يا قيوم . </w:t>
      </w:r>
    </w:p>
    <w:p w14:paraId="75C2ACAD" w14:textId="3C67E81B" w:rsidR="00365DFC" w:rsidRPr="00256CFB" w:rsidRDefault="00365DFC" w:rsidP="00B3784D">
      <w:pPr>
        <w:autoSpaceDE w:val="0"/>
        <w:autoSpaceDN w:val="0"/>
        <w:adjustRightInd w:val="0"/>
        <w:spacing w:after="0" w:line="240" w:lineRule="auto"/>
        <w:rPr>
          <w:rFonts w:ascii="Traditional Arabic" w:eastAsia="Times New Roman" w:hAnsi="Traditional Arabic" w:cs="Traditional Arabic"/>
          <w:b/>
          <w:bCs/>
          <w:sz w:val="36"/>
          <w:szCs w:val="36"/>
          <w:rtl/>
        </w:rPr>
      </w:pPr>
    </w:p>
    <w:p w14:paraId="7893D7A9" w14:textId="77777777" w:rsidR="0076198D" w:rsidRDefault="0076198D" w:rsidP="0076198D">
      <w:pPr>
        <w:spacing w:after="0" w:line="240" w:lineRule="auto"/>
        <w:jc w:val="center"/>
        <w:rPr>
          <w:rFonts w:ascii="Traditional Arabic" w:eastAsia="Times New Roman" w:hAnsi="Traditional Arabic" w:cs="Traditional Arabic"/>
          <w:b/>
          <w:bCs/>
          <w:sz w:val="36"/>
          <w:szCs w:val="36"/>
          <w:rtl/>
        </w:rPr>
      </w:pPr>
      <w:r>
        <w:rPr>
          <w:rFonts w:ascii="Traditional Arabic" w:eastAsia="Times New Roman" w:hAnsi="Traditional Arabic" w:cs="Traditional Arabic" w:hint="cs"/>
          <w:b/>
          <w:bCs/>
          <w:sz w:val="36"/>
          <w:szCs w:val="36"/>
          <w:rtl/>
        </w:rPr>
        <w:t>الخطبة الثانية:</w:t>
      </w:r>
    </w:p>
    <w:p w14:paraId="5AC56142" w14:textId="3EA4BCEF" w:rsidR="0076198D" w:rsidRPr="00C47D9F" w:rsidRDefault="0076198D" w:rsidP="0076198D">
      <w:pPr>
        <w:spacing w:after="0" w:line="240" w:lineRule="auto"/>
        <w:jc w:val="both"/>
        <w:rPr>
          <w:rFonts w:ascii="Traditional Arabic" w:eastAsia="Times New Roman" w:hAnsi="Traditional Arabic" w:cs="Traditional Arabic"/>
          <w:b/>
          <w:bCs/>
          <w:sz w:val="34"/>
          <w:szCs w:val="34"/>
          <w:rtl/>
        </w:rPr>
      </w:pPr>
      <w:r w:rsidRPr="00C47D9F">
        <w:rPr>
          <w:rFonts w:ascii="Traditional Arabic" w:eastAsia="Times New Roman" w:hAnsi="Traditional Arabic" w:cs="Traditional Arabic"/>
          <w:b/>
          <w:bCs/>
          <w:sz w:val="34"/>
          <w:szCs w:val="34"/>
          <w:rtl/>
        </w:rPr>
        <w:t>الحمد لله عَدَدَ خَلْقِهِ، وَرِضَا نَفْسِهِ وَزِنَةَ عَرْشِهِ، وَمِدَادَ كَلِمَاتِهِ واشهد الا إله إلا الله وحده لا</w:t>
      </w:r>
      <w:r w:rsidR="006D332B">
        <w:rPr>
          <w:rFonts w:ascii="Traditional Arabic" w:eastAsia="Times New Roman" w:hAnsi="Traditional Arabic" w:cs="Traditional Arabic" w:hint="cs"/>
          <w:b/>
          <w:bCs/>
          <w:sz w:val="34"/>
          <w:szCs w:val="34"/>
          <w:rtl/>
        </w:rPr>
        <w:t xml:space="preserve"> </w:t>
      </w:r>
      <w:r w:rsidRPr="00C47D9F">
        <w:rPr>
          <w:rFonts w:ascii="Traditional Arabic" w:eastAsia="Times New Roman" w:hAnsi="Traditional Arabic" w:cs="Traditional Arabic"/>
          <w:b/>
          <w:bCs/>
          <w:sz w:val="34"/>
          <w:szCs w:val="34"/>
          <w:rtl/>
        </w:rPr>
        <w:t xml:space="preserve">شريك له واشهد ان حمد عبده ورسوله </w:t>
      </w:r>
      <w:r w:rsidRPr="00C47D9F">
        <w:rPr>
          <w:rFonts w:ascii="Traditional Arabic" w:eastAsia="Times New Roman" w:hAnsi="Traditional Arabic" w:cs="Traditional Arabic" w:hint="cs"/>
          <w:b/>
          <w:bCs/>
          <w:sz w:val="34"/>
          <w:szCs w:val="34"/>
          <w:rtl/>
        </w:rPr>
        <w:t>أ</w:t>
      </w:r>
      <w:r w:rsidRPr="00C47D9F">
        <w:rPr>
          <w:rFonts w:ascii="Traditional Arabic" w:eastAsia="Times New Roman" w:hAnsi="Traditional Arabic" w:cs="Traditional Arabic"/>
          <w:b/>
          <w:bCs/>
          <w:sz w:val="34"/>
          <w:szCs w:val="34"/>
          <w:rtl/>
        </w:rPr>
        <w:t>ما بعد:</w:t>
      </w:r>
    </w:p>
    <w:p w14:paraId="1E42F048" w14:textId="36E59803" w:rsidR="008B3DDC" w:rsidRPr="00480F02" w:rsidRDefault="00ED0541" w:rsidP="006B1BDC">
      <w:pPr>
        <w:spacing w:after="0" w:line="240" w:lineRule="auto"/>
        <w:jc w:val="both"/>
        <w:rPr>
          <w:rFonts w:ascii="Traditional Arabic" w:eastAsia="Times New Roman" w:hAnsi="Traditional Arabic" w:cs="Traditional Arabic"/>
          <w:b/>
          <w:bCs/>
          <w:sz w:val="36"/>
          <w:szCs w:val="36"/>
          <w:rtl/>
        </w:rPr>
      </w:pPr>
      <w:r w:rsidRPr="00480F02">
        <w:rPr>
          <w:rFonts w:ascii="Traditional Arabic" w:eastAsia="Times New Roman" w:hAnsi="Traditional Arabic" w:cs="Traditional Arabic" w:hint="cs"/>
          <w:b/>
          <w:bCs/>
          <w:sz w:val="36"/>
          <w:szCs w:val="36"/>
          <w:rtl/>
        </w:rPr>
        <w:t xml:space="preserve">عباد الله ومن أعظم القربات عمارة المساجد ببنائها وتشيدها </w:t>
      </w:r>
      <w:r w:rsidR="007C7AE6" w:rsidRPr="00480F02">
        <w:rPr>
          <w:rFonts w:ascii="Traditional Arabic" w:eastAsia="Times New Roman" w:hAnsi="Traditional Arabic" w:cs="Traditional Arabic" w:hint="cs"/>
          <w:b/>
          <w:bCs/>
          <w:sz w:val="36"/>
          <w:szCs w:val="36"/>
          <w:rtl/>
        </w:rPr>
        <w:t>ف</w:t>
      </w:r>
      <w:r w:rsidR="007C7AE6" w:rsidRPr="00480F02">
        <w:rPr>
          <w:rFonts w:ascii="Traditional Arabic" w:eastAsia="Times New Roman" w:hAnsi="Traditional Arabic" w:cs="Traditional Arabic"/>
          <w:b/>
          <w:bCs/>
          <w:sz w:val="36"/>
          <w:szCs w:val="36"/>
          <w:rtl/>
        </w:rPr>
        <w:t>عَنِ ابْنِ عَبَّاسٍ</w:t>
      </w:r>
      <w:r w:rsidR="006B1BDC">
        <w:rPr>
          <w:rFonts w:ascii="Traditional Arabic" w:eastAsia="Times New Roman" w:hAnsi="Traditional Arabic" w:cs="Traditional Arabic" w:hint="cs"/>
          <w:b/>
          <w:bCs/>
          <w:sz w:val="36"/>
          <w:szCs w:val="36"/>
          <w:rtl/>
        </w:rPr>
        <w:t xml:space="preserve"> رضي الله عنهما</w:t>
      </w:r>
      <w:r w:rsidR="007C7AE6" w:rsidRPr="00480F02">
        <w:rPr>
          <w:rFonts w:ascii="Traditional Arabic" w:eastAsia="Times New Roman" w:hAnsi="Traditional Arabic" w:cs="Traditional Arabic"/>
          <w:b/>
          <w:bCs/>
          <w:sz w:val="36"/>
          <w:szCs w:val="36"/>
          <w:rtl/>
        </w:rPr>
        <w:t>، عَنِ النَّبِيِّ صَلَّى اللهُ عَلَيْهِ وَسَلَّمَ، أَنَّهُ قَالَ: « مَنْ بَنَى ‌لِلَّهِ ‌مَسْجِدًا وَلَوْ كَمَفْحَصِ قَطَاةٍ لِبَيْضِهَا، بَنَى اللهُ لَهُ بَيْتًا فِي الْجَنَّةِ »</w:t>
      </w:r>
      <w:r w:rsidR="007C7AE6" w:rsidRPr="00480F02">
        <w:rPr>
          <w:rFonts w:ascii="Traditional Arabic" w:eastAsia="Times New Roman" w:hAnsi="Traditional Arabic" w:cs="Traditional Arabic" w:hint="cs"/>
          <w:b/>
          <w:bCs/>
          <w:sz w:val="36"/>
          <w:szCs w:val="36"/>
          <w:rtl/>
        </w:rPr>
        <w:t xml:space="preserve"> رواه أحمد وصححه الألباني</w:t>
      </w:r>
      <w:r w:rsidR="006B1BDC">
        <w:rPr>
          <w:rFonts w:ascii="Traditional Arabic" w:eastAsia="Times New Roman" w:hAnsi="Traditional Arabic" w:cs="Traditional Arabic" w:hint="cs"/>
          <w:b/>
          <w:bCs/>
          <w:sz w:val="36"/>
          <w:szCs w:val="36"/>
          <w:rtl/>
        </w:rPr>
        <w:t xml:space="preserve">. </w:t>
      </w:r>
      <w:r w:rsidR="008B3DDC">
        <w:rPr>
          <w:rFonts w:ascii="Traditional Arabic" w:eastAsia="Times New Roman" w:hAnsi="Traditional Arabic" w:cs="Traditional Arabic" w:hint="cs"/>
          <w:b/>
          <w:bCs/>
          <w:sz w:val="36"/>
          <w:szCs w:val="36"/>
          <w:rtl/>
        </w:rPr>
        <w:t>قال الشيخ ابن عثيمين رحمه الله: "</w:t>
      </w:r>
      <w:r w:rsidR="008B3DDC" w:rsidRPr="008B3DDC">
        <w:rPr>
          <w:rFonts w:ascii="Traditional Arabic" w:eastAsia="Times New Roman" w:hAnsi="Traditional Arabic" w:cs="Traditional Arabic"/>
          <w:b/>
          <w:bCs/>
          <w:sz w:val="36"/>
          <w:szCs w:val="36"/>
          <w:rtl/>
        </w:rPr>
        <w:t xml:space="preserve">فالمساجد أحب البقاع إلى الله لأنها محل ذكره وعبادته وقراءة شرعه </w:t>
      </w:r>
      <w:r w:rsidR="00657A33">
        <w:rPr>
          <w:rFonts w:ascii="Traditional Arabic" w:eastAsia="Times New Roman" w:hAnsi="Traditional Arabic" w:cs="Traditional Arabic" w:hint="cs"/>
          <w:b/>
          <w:bCs/>
          <w:sz w:val="36"/>
          <w:szCs w:val="36"/>
          <w:rtl/>
        </w:rPr>
        <w:t>...</w:t>
      </w:r>
      <w:r w:rsidR="008B3DDC" w:rsidRPr="008B3DDC">
        <w:rPr>
          <w:rFonts w:ascii="Traditional Arabic" w:eastAsia="Times New Roman" w:hAnsi="Traditional Arabic" w:cs="Traditional Arabic"/>
          <w:b/>
          <w:bCs/>
          <w:sz w:val="36"/>
          <w:szCs w:val="36"/>
          <w:rtl/>
        </w:rPr>
        <w:t xml:space="preserve"> ولهذا كان بذل المال فيها من أفضل أنواع البذل والبذل فيها من الصدقة الجارية</w:t>
      </w:r>
      <w:r w:rsidR="00AD1BD2">
        <w:rPr>
          <w:rFonts w:ascii="Traditional Arabic" w:eastAsia="Times New Roman" w:hAnsi="Traditional Arabic" w:cs="Traditional Arabic" w:hint="cs"/>
          <w:b/>
          <w:bCs/>
          <w:sz w:val="36"/>
          <w:szCs w:val="36"/>
          <w:rtl/>
        </w:rPr>
        <w:t>...</w:t>
      </w:r>
      <w:r w:rsidR="008B3DDC" w:rsidRPr="008B3DDC">
        <w:rPr>
          <w:rFonts w:ascii="Traditional Arabic" w:eastAsia="Times New Roman" w:hAnsi="Traditional Arabic" w:cs="Traditional Arabic"/>
          <w:b/>
          <w:bCs/>
          <w:sz w:val="36"/>
          <w:szCs w:val="36"/>
          <w:rtl/>
        </w:rPr>
        <w:t xml:space="preserve"> كل المسلمين ينتفعون بها المصلون والدارسون والمتعلمون والمعلمون</w:t>
      </w:r>
      <w:r w:rsidR="008B3DDC">
        <w:rPr>
          <w:rFonts w:ascii="Traditional Arabic" w:eastAsia="Times New Roman" w:hAnsi="Traditional Arabic" w:cs="Traditional Arabic" w:hint="cs"/>
          <w:b/>
          <w:bCs/>
          <w:sz w:val="36"/>
          <w:szCs w:val="36"/>
          <w:rtl/>
        </w:rPr>
        <w:t xml:space="preserve">" </w:t>
      </w:r>
      <w:r w:rsidR="008B3DDC" w:rsidRPr="008B3DDC">
        <w:rPr>
          <w:rFonts w:ascii="Traditional Arabic" w:eastAsia="Times New Roman" w:hAnsi="Traditional Arabic" w:cs="Traditional Arabic" w:hint="cs"/>
          <w:b/>
          <w:bCs/>
          <w:sz w:val="36"/>
          <w:szCs w:val="36"/>
          <w:vertAlign w:val="superscript"/>
          <w:rtl/>
        </w:rPr>
        <w:t>(</w:t>
      </w:r>
      <w:r w:rsidR="008B3DDC" w:rsidRPr="008B3DDC">
        <w:rPr>
          <w:rStyle w:val="a5"/>
          <w:rFonts w:ascii="Traditional Arabic" w:eastAsia="Times New Roman" w:hAnsi="Traditional Arabic" w:cs="Traditional Arabic"/>
          <w:b/>
          <w:bCs/>
          <w:sz w:val="36"/>
          <w:szCs w:val="36"/>
          <w:rtl/>
        </w:rPr>
        <w:footnoteReference w:id="4"/>
      </w:r>
      <w:r w:rsidR="008B3DDC" w:rsidRPr="008B3DDC">
        <w:rPr>
          <w:rFonts w:ascii="Traditional Arabic" w:eastAsia="Times New Roman" w:hAnsi="Traditional Arabic" w:cs="Traditional Arabic" w:hint="cs"/>
          <w:b/>
          <w:bCs/>
          <w:sz w:val="36"/>
          <w:szCs w:val="36"/>
          <w:vertAlign w:val="superscript"/>
          <w:rtl/>
        </w:rPr>
        <w:t>)</w:t>
      </w:r>
      <w:r w:rsidR="008B3DDC" w:rsidRPr="008B3DDC">
        <w:rPr>
          <w:rFonts w:ascii="Traditional Arabic" w:eastAsia="Times New Roman" w:hAnsi="Traditional Arabic" w:cs="Traditional Arabic" w:hint="cs"/>
          <w:b/>
          <w:bCs/>
          <w:sz w:val="36"/>
          <w:szCs w:val="36"/>
          <w:rtl/>
        </w:rPr>
        <w:t xml:space="preserve"> </w:t>
      </w:r>
      <w:r w:rsidR="008B3DDC">
        <w:rPr>
          <w:rFonts w:ascii="Traditional Arabic" w:eastAsia="Times New Roman" w:hAnsi="Traditional Arabic" w:cs="Traditional Arabic" w:hint="cs"/>
          <w:b/>
          <w:bCs/>
          <w:sz w:val="36"/>
          <w:szCs w:val="36"/>
          <w:rtl/>
        </w:rPr>
        <w:t xml:space="preserve"> </w:t>
      </w:r>
    </w:p>
    <w:p w14:paraId="6671D87D" w14:textId="77777777" w:rsidR="007503F9" w:rsidRPr="003B41D4" w:rsidRDefault="00365DFC" w:rsidP="007503F9">
      <w:pPr>
        <w:autoSpaceDE w:val="0"/>
        <w:autoSpaceDN w:val="0"/>
        <w:adjustRightInd w:val="0"/>
        <w:spacing w:after="0" w:line="240" w:lineRule="auto"/>
        <w:rPr>
          <w:rFonts w:ascii="Traditional Arabic" w:eastAsia="Times New Roman" w:hAnsi="Traditional Arabic" w:cs="Traditional Arabic"/>
          <w:b/>
          <w:bCs/>
          <w:sz w:val="36"/>
          <w:szCs w:val="36"/>
          <w:rtl/>
        </w:rPr>
      </w:pPr>
      <w:r>
        <w:rPr>
          <w:rFonts w:ascii="Traditional Arabic" w:eastAsia="Times New Roman" w:hAnsi="Traditional Arabic" w:cs="Traditional Arabic" w:hint="cs"/>
          <w:b/>
          <w:bCs/>
          <w:sz w:val="36"/>
          <w:szCs w:val="36"/>
          <w:rtl/>
        </w:rPr>
        <w:lastRenderedPageBreak/>
        <w:t>و</w:t>
      </w:r>
      <w:r w:rsidR="003C7DC8" w:rsidRPr="00480F02">
        <w:rPr>
          <w:rFonts w:ascii="Traditional Arabic" w:eastAsia="Times New Roman" w:hAnsi="Traditional Arabic" w:cs="Traditional Arabic" w:hint="cs"/>
          <w:b/>
          <w:bCs/>
          <w:sz w:val="36"/>
          <w:szCs w:val="36"/>
          <w:rtl/>
        </w:rPr>
        <w:t>من عمار</w:t>
      </w:r>
      <w:r w:rsidR="003C7DC8">
        <w:rPr>
          <w:rFonts w:ascii="Traditional Arabic" w:eastAsia="Times New Roman" w:hAnsi="Traditional Arabic" w:cs="Traditional Arabic" w:hint="cs"/>
          <w:b/>
          <w:bCs/>
          <w:sz w:val="36"/>
          <w:szCs w:val="36"/>
          <w:rtl/>
        </w:rPr>
        <w:t>ة بيوت الله</w:t>
      </w:r>
      <w:r w:rsidR="003C7DC8" w:rsidRPr="00480F02">
        <w:rPr>
          <w:rFonts w:ascii="Traditional Arabic" w:eastAsia="Times New Roman" w:hAnsi="Traditional Arabic" w:cs="Traditional Arabic" w:hint="cs"/>
          <w:b/>
          <w:bCs/>
          <w:sz w:val="36"/>
          <w:szCs w:val="36"/>
          <w:rtl/>
        </w:rPr>
        <w:t xml:space="preserve"> العناية بنظافتها وطهارتها، وتطيبها فهي وظيفة الأنبياء والصالحين قال</w:t>
      </w:r>
      <w:r w:rsidR="003C7DC8">
        <w:rPr>
          <w:rFonts w:ascii="Traditional Arabic" w:eastAsia="Times New Roman" w:hAnsi="Traditional Arabic" w:cs="Traditional Arabic" w:hint="cs"/>
          <w:b/>
          <w:bCs/>
          <w:sz w:val="36"/>
          <w:szCs w:val="36"/>
          <w:rtl/>
        </w:rPr>
        <w:t xml:space="preserve"> </w:t>
      </w:r>
      <w:r w:rsidR="003C7DC8" w:rsidRPr="00480F02">
        <w:rPr>
          <w:rFonts w:ascii="Traditional Arabic" w:eastAsia="Times New Roman" w:hAnsi="Traditional Arabic" w:cs="Traditional Arabic" w:hint="cs"/>
          <w:b/>
          <w:bCs/>
          <w:sz w:val="36"/>
          <w:szCs w:val="36"/>
          <w:rtl/>
        </w:rPr>
        <w:t>تعالى:</w:t>
      </w:r>
      <w:r w:rsidR="003C7DC8">
        <w:rPr>
          <w:rFonts w:ascii="Traditional Arabic" w:eastAsia="Times New Roman" w:hAnsi="Traditional Arabic" w:cs="Traditional Arabic" w:hint="cs"/>
          <w:b/>
          <w:bCs/>
          <w:sz w:val="36"/>
          <w:szCs w:val="36"/>
          <w:rtl/>
        </w:rPr>
        <w:t xml:space="preserve"> </w:t>
      </w:r>
      <w:r w:rsidR="003C7DC8" w:rsidRPr="00480F02">
        <w:rPr>
          <w:rFonts w:ascii="Traditional Arabic" w:eastAsia="Times New Roman" w:hAnsi="Traditional Arabic" w:cs="Traditional Arabic"/>
          <w:b/>
          <w:bCs/>
          <w:sz w:val="36"/>
          <w:szCs w:val="36"/>
          <w:rtl/>
        </w:rPr>
        <w:t xml:space="preserve">{وَعَهِدْنَا إِلَى إِبْرَاهِيمَ وَإِسْمَاعِيلَ أَنْ طَهِّرَا بَيْتِيَ لِلطَّائِفِينَ وَالْعَاكِفِينَ وَالرُّكَّعِ السُّجُودِ} </w:t>
      </w:r>
      <w:r w:rsidR="003C7DC8" w:rsidRPr="00480F02">
        <w:rPr>
          <w:rFonts w:ascii="Traditional Arabic" w:eastAsia="Times New Roman" w:hAnsi="Traditional Arabic" w:cs="Traditional Arabic" w:hint="cs"/>
          <w:b/>
          <w:bCs/>
          <w:sz w:val="36"/>
          <w:szCs w:val="36"/>
          <w:vertAlign w:val="superscript"/>
          <w:rtl/>
        </w:rPr>
        <w:t>(</w:t>
      </w:r>
      <w:r w:rsidR="003C7DC8" w:rsidRPr="00480F02">
        <w:rPr>
          <w:rStyle w:val="a5"/>
          <w:rFonts w:ascii="Traditional Arabic" w:eastAsia="Times New Roman" w:hAnsi="Traditional Arabic" w:cs="Traditional Arabic"/>
          <w:b/>
          <w:bCs/>
          <w:sz w:val="36"/>
          <w:szCs w:val="36"/>
          <w:rtl/>
        </w:rPr>
        <w:footnoteReference w:id="5"/>
      </w:r>
      <w:r w:rsidR="003C7DC8" w:rsidRPr="00480F02">
        <w:rPr>
          <w:rFonts w:ascii="Traditional Arabic" w:eastAsia="Times New Roman" w:hAnsi="Traditional Arabic" w:cs="Traditional Arabic" w:hint="cs"/>
          <w:b/>
          <w:bCs/>
          <w:sz w:val="36"/>
          <w:szCs w:val="36"/>
          <w:vertAlign w:val="superscript"/>
          <w:rtl/>
        </w:rPr>
        <w:t>)</w:t>
      </w:r>
      <w:r w:rsidR="003C7DC8">
        <w:rPr>
          <w:rFonts w:ascii="Traditional Arabic" w:eastAsia="Times New Roman" w:hAnsi="Traditional Arabic" w:cs="Traditional Arabic" w:hint="cs"/>
          <w:b/>
          <w:bCs/>
          <w:sz w:val="36"/>
          <w:szCs w:val="36"/>
          <w:rtl/>
        </w:rPr>
        <w:t xml:space="preserve"> وقال تعالى: </w:t>
      </w:r>
      <w:r w:rsidR="003C7DC8" w:rsidRPr="006F739E">
        <w:rPr>
          <w:rFonts w:ascii="Traditional Arabic" w:eastAsia="Times New Roman" w:hAnsi="Traditional Arabic" w:cs="Traditional Arabic"/>
          <w:b/>
          <w:bCs/>
          <w:sz w:val="36"/>
          <w:szCs w:val="36"/>
          <w:rtl/>
        </w:rPr>
        <w:t>{وَطَهِّرْ بَيْتِيَ لِلطَّائِفِينَ وَالْقَائِمِينَ وَالرُّكَّعِ السُّجُودِ}</w:t>
      </w:r>
      <w:r w:rsidR="003C7DC8" w:rsidRPr="006F739E">
        <w:rPr>
          <w:rFonts w:ascii="Traditional Arabic" w:eastAsia="Times New Roman" w:hAnsi="Traditional Arabic" w:cs="Traditional Arabic" w:hint="cs"/>
          <w:b/>
          <w:bCs/>
          <w:sz w:val="36"/>
          <w:szCs w:val="36"/>
          <w:vertAlign w:val="superscript"/>
          <w:rtl/>
        </w:rPr>
        <w:t>(</w:t>
      </w:r>
      <w:r w:rsidR="003C7DC8" w:rsidRPr="006F739E">
        <w:rPr>
          <w:rStyle w:val="a5"/>
          <w:rFonts w:ascii="Traditional Arabic" w:eastAsia="Times New Roman" w:hAnsi="Traditional Arabic" w:cs="Traditional Arabic"/>
          <w:b/>
          <w:bCs/>
          <w:sz w:val="36"/>
          <w:szCs w:val="36"/>
          <w:rtl/>
        </w:rPr>
        <w:footnoteReference w:id="6"/>
      </w:r>
      <w:r w:rsidR="003C7DC8" w:rsidRPr="006F739E">
        <w:rPr>
          <w:rFonts w:ascii="Traditional Arabic" w:eastAsia="Times New Roman" w:hAnsi="Traditional Arabic" w:cs="Traditional Arabic" w:hint="cs"/>
          <w:b/>
          <w:bCs/>
          <w:sz w:val="36"/>
          <w:szCs w:val="36"/>
          <w:vertAlign w:val="superscript"/>
          <w:rtl/>
        </w:rPr>
        <w:t>)</w:t>
      </w:r>
      <w:r w:rsidR="003C7DC8" w:rsidRPr="006F739E">
        <w:rPr>
          <w:rFonts w:ascii="Traditional Arabic" w:eastAsia="Times New Roman" w:hAnsi="Traditional Arabic" w:cs="Traditional Arabic" w:hint="cs"/>
          <w:b/>
          <w:bCs/>
          <w:sz w:val="36"/>
          <w:szCs w:val="36"/>
          <w:rtl/>
        </w:rPr>
        <w:t xml:space="preserve"> </w:t>
      </w:r>
      <w:r w:rsidR="003C7DC8">
        <w:rPr>
          <w:rFonts w:ascii="Traditional Arabic" w:eastAsia="Times New Roman" w:hAnsi="Traditional Arabic" w:cs="Traditional Arabic" w:hint="cs"/>
          <w:b/>
          <w:bCs/>
          <w:sz w:val="36"/>
          <w:szCs w:val="36"/>
          <w:rtl/>
        </w:rPr>
        <w:t xml:space="preserve"> </w:t>
      </w:r>
      <w:r w:rsidR="007503F9">
        <w:rPr>
          <w:rFonts w:ascii="Traditional Arabic" w:eastAsia="Times New Roman" w:hAnsi="Traditional Arabic" w:cs="Traditional Arabic" w:hint="cs"/>
          <w:b/>
          <w:bCs/>
          <w:sz w:val="36"/>
          <w:szCs w:val="36"/>
          <w:rtl/>
        </w:rPr>
        <w:t xml:space="preserve">وكانت امرأة تقم مسجد رسول الله وتعتني بنظافته فافتقدها النبي صلى الله عليه وسلم فماذا فعل عليه الصلاة والصلام يخبرنا بذلك أبو هريرة رضي الله عنه فيقول: </w:t>
      </w:r>
      <w:r w:rsidR="007503F9" w:rsidRPr="003B41D4">
        <w:rPr>
          <w:rFonts w:ascii="Traditional Arabic" w:eastAsia="Times New Roman" w:hAnsi="Traditional Arabic" w:cs="Traditional Arabic" w:hint="eastAsia"/>
          <w:b/>
          <w:bCs/>
          <w:sz w:val="36"/>
          <w:szCs w:val="36"/>
          <w:rtl/>
        </w:rPr>
        <w:t>أَنَّ</w:t>
      </w:r>
      <w:r w:rsidR="007503F9" w:rsidRPr="003B41D4">
        <w:rPr>
          <w:rFonts w:ascii="Traditional Arabic" w:eastAsia="Times New Roman" w:hAnsi="Traditional Arabic" w:cs="Traditional Arabic"/>
          <w:b/>
          <w:bCs/>
          <w:sz w:val="36"/>
          <w:szCs w:val="36"/>
          <w:rtl/>
        </w:rPr>
        <w:t xml:space="preserve"> </w:t>
      </w:r>
      <w:r w:rsidR="007503F9" w:rsidRPr="003B41D4">
        <w:rPr>
          <w:rFonts w:ascii="Traditional Arabic" w:eastAsia="Times New Roman" w:hAnsi="Traditional Arabic" w:cs="Traditional Arabic" w:hint="eastAsia"/>
          <w:b/>
          <w:bCs/>
          <w:sz w:val="36"/>
          <w:szCs w:val="36"/>
          <w:rtl/>
        </w:rPr>
        <w:t>امْرَأَةً</w:t>
      </w:r>
      <w:r w:rsidR="007503F9" w:rsidRPr="003B41D4">
        <w:rPr>
          <w:rFonts w:ascii="Traditional Arabic" w:eastAsia="Times New Roman" w:hAnsi="Traditional Arabic" w:cs="Traditional Arabic"/>
          <w:b/>
          <w:bCs/>
          <w:sz w:val="36"/>
          <w:szCs w:val="36"/>
          <w:rtl/>
        </w:rPr>
        <w:t xml:space="preserve"> </w:t>
      </w:r>
      <w:r w:rsidR="007503F9" w:rsidRPr="003B41D4">
        <w:rPr>
          <w:rFonts w:ascii="Traditional Arabic" w:eastAsia="Times New Roman" w:hAnsi="Traditional Arabic" w:cs="Traditional Arabic" w:hint="eastAsia"/>
          <w:b/>
          <w:bCs/>
          <w:sz w:val="36"/>
          <w:szCs w:val="36"/>
          <w:rtl/>
        </w:rPr>
        <w:t>سَوْدَاءَ</w:t>
      </w:r>
      <w:r w:rsidR="007503F9" w:rsidRPr="003B41D4">
        <w:rPr>
          <w:rFonts w:ascii="Traditional Arabic" w:eastAsia="Times New Roman" w:hAnsi="Traditional Arabic" w:cs="Traditional Arabic"/>
          <w:b/>
          <w:bCs/>
          <w:sz w:val="36"/>
          <w:szCs w:val="36"/>
          <w:rtl/>
        </w:rPr>
        <w:t xml:space="preserve"> </w:t>
      </w:r>
      <w:r w:rsidR="007503F9" w:rsidRPr="003B41D4">
        <w:rPr>
          <w:rFonts w:ascii="Traditional Arabic" w:eastAsia="Times New Roman" w:hAnsi="Traditional Arabic" w:cs="Traditional Arabic" w:hint="eastAsia"/>
          <w:b/>
          <w:bCs/>
          <w:sz w:val="36"/>
          <w:szCs w:val="36"/>
          <w:rtl/>
        </w:rPr>
        <w:t>كَانَتْ</w:t>
      </w:r>
      <w:r w:rsidR="007503F9" w:rsidRPr="003B41D4">
        <w:rPr>
          <w:rFonts w:ascii="Traditional Arabic" w:eastAsia="Times New Roman" w:hAnsi="Traditional Arabic" w:cs="Traditional Arabic"/>
          <w:b/>
          <w:bCs/>
          <w:sz w:val="36"/>
          <w:szCs w:val="36"/>
          <w:rtl/>
        </w:rPr>
        <w:t xml:space="preserve"> </w:t>
      </w:r>
      <w:r w:rsidR="007503F9" w:rsidRPr="003B41D4">
        <w:rPr>
          <w:rFonts w:ascii="Traditional Arabic" w:eastAsia="Times New Roman" w:hAnsi="Traditional Arabic" w:cs="Traditional Arabic" w:hint="eastAsia"/>
          <w:b/>
          <w:bCs/>
          <w:sz w:val="36"/>
          <w:szCs w:val="36"/>
          <w:rtl/>
        </w:rPr>
        <w:t>تَقُمُّ</w:t>
      </w:r>
      <w:r w:rsidR="007503F9" w:rsidRPr="003B41D4">
        <w:rPr>
          <w:rFonts w:ascii="Traditional Arabic" w:eastAsia="Times New Roman" w:hAnsi="Traditional Arabic" w:cs="Traditional Arabic"/>
          <w:b/>
          <w:bCs/>
          <w:sz w:val="36"/>
          <w:szCs w:val="36"/>
          <w:rtl/>
        </w:rPr>
        <w:t xml:space="preserve"> </w:t>
      </w:r>
      <w:r w:rsidR="007503F9" w:rsidRPr="003B41D4">
        <w:rPr>
          <w:rFonts w:ascii="Traditional Arabic" w:eastAsia="Times New Roman" w:hAnsi="Traditional Arabic" w:cs="Traditional Arabic" w:hint="eastAsia"/>
          <w:b/>
          <w:bCs/>
          <w:sz w:val="36"/>
          <w:szCs w:val="36"/>
          <w:rtl/>
        </w:rPr>
        <w:t>الْمَسْجِدَ</w:t>
      </w:r>
      <w:r w:rsidR="007503F9" w:rsidRPr="003B41D4">
        <w:rPr>
          <w:rFonts w:ascii="Traditional Arabic" w:eastAsia="Times New Roman" w:hAnsi="Traditional Arabic" w:cs="Traditional Arabic"/>
          <w:b/>
          <w:bCs/>
          <w:sz w:val="36"/>
          <w:szCs w:val="36"/>
          <w:rtl/>
        </w:rPr>
        <w:t xml:space="preserve"> - </w:t>
      </w:r>
      <w:r w:rsidR="007503F9" w:rsidRPr="003B41D4">
        <w:rPr>
          <w:rFonts w:ascii="Traditional Arabic" w:eastAsia="Times New Roman" w:hAnsi="Traditional Arabic" w:cs="Traditional Arabic" w:hint="eastAsia"/>
          <w:b/>
          <w:bCs/>
          <w:sz w:val="36"/>
          <w:szCs w:val="36"/>
          <w:rtl/>
        </w:rPr>
        <w:t>أَوْ</w:t>
      </w:r>
      <w:r w:rsidR="007503F9" w:rsidRPr="003B41D4">
        <w:rPr>
          <w:rFonts w:ascii="Traditional Arabic" w:eastAsia="Times New Roman" w:hAnsi="Traditional Arabic" w:cs="Traditional Arabic"/>
          <w:b/>
          <w:bCs/>
          <w:sz w:val="36"/>
          <w:szCs w:val="36"/>
          <w:rtl/>
        </w:rPr>
        <w:t xml:space="preserve"> </w:t>
      </w:r>
      <w:r w:rsidR="007503F9" w:rsidRPr="003B41D4">
        <w:rPr>
          <w:rFonts w:ascii="Traditional Arabic" w:eastAsia="Times New Roman" w:hAnsi="Traditional Arabic" w:cs="Traditional Arabic" w:hint="eastAsia"/>
          <w:b/>
          <w:bCs/>
          <w:sz w:val="36"/>
          <w:szCs w:val="36"/>
          <w:rtl/>
        </w:rPr>
        <w:t>شَابًّا</w:t>
      </w:r>
      <w:r w:rsidR="007503F9" w:rsidRPr="003B41D4">
        <w:rPr>
          <w:rFonts w:ascii="Traditional Arabic" w:eastAsia="Times New Roman" w:hAnsi="Traditional Arabic" w:cs="Traditional Arabic"/>
          <w:b/>
          <w:bCs/>
          <w:sz w:val="36"/>
          <w:szCs w:val="36"/>
          <w:rtl/>
        </w:rPr>
        <w:t xml:space="preserve"> - </w:t>
      </w:r>
      <w:r w:rsidR="007503F9" w:rsidRPr="003B41D4">
        <w:rPr>
          <w:rFonts w:ascii="Traditional Arabic" w:eastAsia="Times New Roman" w:hAnsi="Traditional Arabic" w:cs="Traditional Arabic" w:hint="eastAsia"/>
          <w:b/>
          <w:bCs/>
          <w:sz w:val="36"/>
          <w:szCs w:val="36"/>
          <w:rtl/>
        </w:rPr>
        <w:t>فَفَقَدَهَا</w:t>
      </w:r>
      <w:r w:rsidR="007503F9" w:rsidRPr="003B41D4">
        <w:rPr>
          <w:rFonts w:ascii="Traditional Arabic" w:eastAsia="Times New Roman" w:hAnsi="Traditional Arabic" w:cs="Traditional Arabic"/>
          <w:b/>
          <w:bCs/>
          <w:sz w:val="36"/>
          <w:szCs w:val="36"/>
          <w:rtl/>
        </w:rPr>
        <w:t xml:space="preserve"> </w:t>
      </w:r>
      <w:r w:rsidR="007503F9" w:rsidRPr="003B41D4">
        <w:rPr>
          <w:rFonts w:ascii="Traditional Arabic" w:eastAsia="Times New Roman" w:hAnsi="Traditional Arabic" w:cs="Traditional Arabic" w:hint="eastAsia"/>
          <w:b/>
          <w:bCs/>
          <w:sz w:val="36"/>
          <w:szCs w:val="36"/>
          <w:rtl/>
        </w:rPr>
        <w:t>رَسُولُ</w:t>
      </w:r>
      <w:r w:rsidR="007503F9" w:rsidRPr="003B41D4">
        <w:rPr>
          <w:rFonts w:ascii="Traditional Arabic" w:eastAsia="Times New Roman" w:hAnsi="Traditional Arabic" w:cs="Traditional Arabic"/>
          <w:b/>
          <w:bCs/>
          <w:sz w:val="36"/>
          <w:szCs w:val="36"/>
          <w:rtl/>
        </w:rPr>
        <w:t xml:space="preserve"> </w:t>
      </w:r>
      <w:r w:rsidR="007503F9" w:rsidRPr="003B41D4">
        <w:rPr>
          <w:rFonts w:ascii="Traditional Arabic" w:eastAsia="Times New Roman" w:hAnsi="Traditional Arabic" w:cs="Traditional Arabic" w:hint="eastAsia"/>
          <w:b/>
          <w:bCs/>
          <w:sz w:val="36"/>
          <w:szCs w:val="36"/>
          <w:rtl/>
        </w:rPr>
        <w:t>اللهِ</w:t>
      </w:r>
      <w:r w:rsidR="007503F9" w:rsidRPr="003B41D4">
        <w:rPr>
          <w:rFonts w:ascii="Traditional Arabic" w:eastAsia="Times New Roman" w:hAnsi="Traditional Arabic" w:cs="Traditional Arabic"/>
          <w:b/>
          <w:bCs/>
          <w:sz w:val="36"/>
          <w:szCs w:val="36"/>
          <w:rtl/>
        </w:rPr>
        <w:t xml:space="preserve"> </w:t>
      </w:r>
      <w:r w:rsidR="007503F9" w:rsidRPr="003B41D4">
        <w:rPr>
          <w:rFonts w:ascii="Traditional Arabic" w:eastAsia="Times New Roman" w:hAnsi="Traditional Arabic" w:cs="Traditional Arabic" w:hint="eastAsia"/>
          <w:b/>
          <w:bCs/>
          <w:sz w:val="36"/>
          <w:szCs w:val="36"/>
          <w:rtl/>
        </w:rPr>
        <w:t>صَلَّى</w:t>
      </w:r>
      <w:r w:rsidR="007503F9" w:rsidRPr="003B41D4">
        <w:rPr>
          <w:rFonts w:ascii="Traditional Arabic" w:eastAsia="Times New Roman" w:hAnsi="Traditional Arabic" w:cs="Traditional Arabic"/>
          <w:b/>
          <w:bCs/>
          <w:sz w:val="36"/>
          <w:szCs w:val="36"/>
          <w:rtl/>
        </w:rPr>
        <w:t xml:space="preserve"> </w:t>
      </w:r>
      <w:r w:rsidR="007503F9" w:rsidRPr="003B41D4">
        <w:rPr>
          <w:rFonts w:ascii="Traditional Arabic" w:eastAsia="Times New Roman" w:hAnsi="Traditional Arabic" w:cs="Traditional Arabic" w:hint="eastAsia"/>
          <w:b/>
          <w:bCs/>
          <w:sz w:val="36"/>
          <w:szCs w:val="36"/>
          <w:rtl/>
        </w:rPr>
        <w:t>اللهُ</w:t>
      </w:r>
      <w:r w:rsidR="007503F9" w:rsidRPr="003B41D4">
        <w:rPr>
          <w:rFonts w:ascii="Traditional Arabic" w:eastAsia="Times New Roman" w:hAnsi="Traditional Arabic" w:cs="Traditional Arabic"/>
          <w:b/>
          <w:bCs/>
          <w:sz w:val="36"/>
          <w:szCs w:val="36"/>
          <w:rtl/>
        </w:rPr>
        <w:t xml:space="preserve"> </w:t>
      </w:r>
      <w:r w:rsidR="007503F9" w:rsidRPr="003B41D4">
        <w:rPr>
          <w:rFonts w:ascii="Traditional Arabic" w:eastAsia="Times New Roman" w:hAnsi="Traditional Arabic" w:cs="Traditional Arabic" w:hint="eastAsia"/>
          <w:b/>
          <w:bCs/>
          <w:sz w:val="36"/>
          <w:szCs w:val="36"/>
          <w:rtl/>
        </w:rPr>
        <w:t>عَلَيْهِ</w:t>
      </w:r>
      <w:r w:rsidR="007503F9" w:rsidRPr="003B41D4">
        <w:rPr>
          <w:rFonts w:ascii="Traditional Arabic" w:eastAsia="Times New Roman" w:hAnsi="Traditional Arabic" w:cs="Traditional Arabic"/>
          <w:b/>
          <w:bCs/>
          <w:sz w:val="36"/>
          <w:szCs w:val="36"/>
          <w:rtl/>
        </w:rPr>
        <w:t xml:space="preserve"> </w:t>
      </w:r>
      <w:r w:rsidR="007503F9" w:rsidRPr="003B41D4">
        <w:rPr>
          <w:rFonts w:ascii="Traditional Arabic" w:eastAsia="Times New Roman" w:hAnsi="Traditional Arabic" w:cs="Traditional Arabic" w:hint="eastAsia"/>
          <w:b/>
          <w:bCs/>
          <w:sz w:val="36"/>
          <w:szCs w:val="36"/>
          <w:rtl/>
        </w:rPr>
        <w:t>وَسَلَّمَ،</w:t>
      </w:r>
      <w:r w:rsidR="007503F9" w:rsidRPr="003B41D4">
        <w:rPr>
          <w:rFonts w:ascii="Traditional Arabic" w:eastAsia="Times New Roman" w:hAnsi="Traditional Arabic" w:cs="Traditional Arabic"/>
          <w:b/>
          <w:bCs/>
          <w:sz w:val="36"/>
          <w:szCs w:val="36"/>
          <w:rtl/>
        </w:rPr>
        <w:t xml:space="preserve"> </w:t>
      </w:r>
      <w:r w:rsidR="007503F9" w:rsidRPr="003B41D4">
        <w:rPr>
          <w:rFonts w:ascii="Traditional Arabic" w:eastAsia="Times New Roman" w:hAnsi="Traditional Arabic" w:cs="Traditional Arabic" w:hint="eastAsia"/>
          <w:b/>
          <w:bCs/>
          <w:sz w:val="36"/>
          <w:szCs w:val="36"/>
          <w:rtl/>
        </w:rPr>
        <w:t>فَسَأَلَ</w:t>
      </w:r>
      <w:r w:rsidR="007503F9" w:rsidRPr="003B41D4">
        <w:rPr>
          <w:rFonts w:ascii="Traditional Arabic" w:eastAsia="Times New Roman" w:hAnsi="Traditional Arabic" w:cs="Traditional Arabic"/>
          <w:b/>
          <w:bCs/>
          <w:sz w:val="36"/>
          <w:szCs w:val="36"/>
          <w:rtl/>
        </w:rPr>
        <w:t xml:space="preserve"> </w:t>
      </w:r>
      <w:r w:rsidR="007503F9" w:rsidRPr="003B41D4">
        <w:rPr>
          <w:rFonts w:ascii="Traditional Arabic" w:eastAsia="Times New Roman" w:hAnsi="Traditional Arabic" w:cs="Traditional Arabic" w:hint="eastAsia"/>
          <w:b/>
          <w:bCs/>
          <w:sz w:val="36"/>
          <w:szCs w:val="36"/>
          <w:rtl/>
        </w:rPr>
        <w:t>عَنْهَا</w:t>
      </w:r>
      <w:r w:rsidR="007503F9" w:rsidRPr="003B41D4">
        <w:rPr>
          <w:rFonts w:ascii="Traditional Arabic" w:eastAsia="Times New Roman" w:hAnsi="Traditional Arabic" w:cs="Traditional Arabic"/>
          <w:b/>
          <w:bCs/>
          <w:sz w:val="36"/>
          <w:szCs w:val="36"/>
          <w:rtl/>
        </w:rPr>
        <w:t xml:space="preserve"> - </w:t>
      </w:r>
      <w:r w:rsidR="007503F9" w:rsidRPr="003B41D4">
        <w:rPr>
          <w:rFonts w:ascii="Traditional Arabic" w:eastAsia="Times New Roman" w:hAnsi="Traditional Arabic" w:cs="Traditional Arabic" w:hint="eastAsia"/>
          <w:b/>
          <w:bCs/>
          <w:sz w:val="36"/>
          <w:szCs w:val="36"/>
          <w:rtl/>
        </w:rPr>
        <w:t>أَوْ</w:t>
      </w:r>
      <w:r w:rsidR="007503F9" w:rsidRPr="003B41D4">
        <w:rPr>
          <w:rFonts w:ascii="Traditional Arabic" w:eastAsia="Times New Roman" w:hAnsi="Traditional Arabic" w:cs="Traditional Arabic"/>
          <w:b/>
          <w:bCs/>
          <w:sz w:val="36"/>
          <w:szCs w:val="36"/>
          <w:rtl/>
        </w:rPr>
        <w:t xml:space="preserve"> </w:t>
      </w:r>
      <w:r w:rsidR="007503F9" w:rsidRPr="003B41D4">
        <w:rPr>
          <w:rFonts w:ascii="Traditional Arabic" w:eastAsia="Times New Roman" w:hAnsi="Traditional Arabic" w:cs="Traditional Arabic" w:hint="eastAsia"/>
          <w:b/>
          <w:bCs/>
          <w:sz w:val="36"/>
          <w:szCs w:val="36"/>
          <w:rtl/>
        </w:rPr>
        <w:t>عَنْهُ</w:t>
      </w:r>
      <w:r w:rsidR="007503F9" w:rsidRPr="003B41D4">
        <w:rPr>
          <w:rFonts w:ascii="Traditional Arabic" w:eastAsia="Times New Roman" w:hAnsi="Traditional Arabic" w:cs="Traditional Arabic"/>
          <w:b/>
          <w:bCs/>
          <w:sz w:val="36"/>
          <w:szCs w:val="36"/>
          <w:rtl/>
        </w:rPr>
        <w:t xml:space="preserve"> - </w:t>
      </w:r>
      <w:r w:rsidR="007503F9" w:rsidRPr="003B41D4">
        <w:rPr>
          <w:rFonts w:ascii="Traditional Arabic" w:eastAsia="Times New Roman" w:hAnsi="Traditional Arabic" w:cs="Traditional Arabic" w:hint="eastAsia"/>
          <w:b/>
          <w:bCs/>
          <w:sz w:val="36"/>
          <w:szCs w:val="36"/>
          <w:rtl/>
        </w:rPr>
        <w:t>فَقَالُوا</w:t>
      </w:r>
      <w:r w:rsidR="007503F9" w:rsidRPr="003B41D4">
        <w:rPr>
          <w:rFonts w:ascii="Traditional Arabic" w:eastAsia="Times New Roman" w:hAnsi="Traditional Arabic" w:cs="Traditional Arabic"/>
          <w:b/>
          <w:bCs/>
          <w:sz w:val="36"/>
          <w:szCs w:val="36"/>
          <w:rtl/>
        </w:rPr>
        <w:t xml:space="preserve">: </w:t>
      </w:r>
      <w:r w:rsidR="007503F9" w:rsidRPr="003B41D4">
        <w:rPr>
          <w:rFonts w:ascii="Traditional Arabic" w:eastAsia="Times New Roman" w:hAnsi="Traditional Arabic" w:cs="Traditional Arabic" w:hint="eastAsia"/>
          <w:b/>
          <w:bCs/>
          <w:sz w:val="36"/>
          <w:szCs w:val="36"/>
          <w:rtl/>
        </w:rPr>
        <w:t>مَاتَ،</w:t>
      </w:r>
      <w:r w:rsidR="007503F9" w:rsidRPr="003B41D4">
        <w:rPr>
          <w:rFonts w:ascii="Traditional Arabic" w:eastAsia="Times New Roman" w:hAnsi="Traditional Arabic" w:cs="Traditional Arabic"/>
          <w:b/>
          <w:bCs/>
          <w:sz w:val="36"/>
          <w:szCs w:val="36"/>
          <w:rtl/>
        </w:rPr>
        <w:t xml:space="preserve"> </w:t>
      </w:r>
      <w:r w:rsidR="007503F9" w:rsidRPr="003B41D4">
        <w:rPr>
          <w:rFonts w:ascii="Traditional Arabic" w:eastAsia="Times New Roman" w:hAnsi="Traditional Arabic" w:cs="Traditional Arabic" w:hint="eastAsia"/>
          <w:b/>
          <w:bCs/>
          <w:sz w:val="36"/>
          <w:szCs w:val="36"/>
          <w:rtl/>
        </w:rPr>
        <w:t>قَالَ</w:t>
      </w:r>
      <w:r w:rsidR="007503F9" w:rsidRPr="003B41D4">
        <w:rPr>
          <w:rFonts w:ascii="Traditional Arabic" w:eastAsia="Times New Roman" w:hAnsi="Traditional Arabic" w:cs="Traditional Arabic"/>
          <w:b/>
          <w:bCs/>
          <w:sz w:val="36"/>
          <w:szCs w:val="36"/>
          <w:rtl/>
        </w:rPr>
        <w:t xml:space="preserve">: </w:t>
      </w:r>
      <w:r w:rsidR="007503F9" w:rsidRPr="003B41D4">
        <w:rPr>
          <w:rFonts w:ascii="Traditional Arabic" w:eastAsia="Times New Roman" w:hAnsi="Traditional Arabic" w:cs="Traditional Arabic" w:hint="eastAsia"/>
          <w:b/>
          <w:bCs/>
          <w:sz w:val="36"/>
          <w:szCs w:val="36"/>
          <w:rtl/>
        </w:rPr>
        <w:t>«أَفَلَا</w:t>
      </w:r>
      <w:r w:rsidR="007503F9" w:rsidRPr="003B41D4">
        <w:rPr>
          <w:rFonts w:ascii="Traditional Arabic" w:eastAsia="Times New Roman" w:hAnsi="Traditional Arabic" w:cs="Traditional Arabic"/>
          <w:b/>
          <w:bCs/>
          <w:sz w:val="36"/>
          <w:szCs w:val="36"/>
          <w:rtl/>
        </w:rPr>
        <w:t xml:space="preserve"> </w:t>
      </w:r>
      <w:r w:rsidR="007503F9" w:rsidRPr="003B41D4">
        <w:rPr>
          <w:rFonts w:ascii="Traditional Arabic" w:eastAsia="Times New Roman" w:hAnsi="Traditional Arabic" w:cs="Traditional Arabic" w:hint="eastAsia"/>
          <w:b/>
          <w:bCs/>
          <w:sz w:val="36"/>
          <w:szCs w:val="36"/>
          <w:rtl/>
        </w:rPr>
        <w:t>كُنْتُمْ</w:t>
      </w:r>
      <w:r w:rsidR="007503F9" w:rsidRPr="003B41D4">
        <w:rPr>
          <w:rFonts w:ascii="Traditional Arabic" w:eastAsia="Times New Roman" w:hAnsi="Traditional Arabic" w:cs="Traditional Arabic"/>
          <w:b/>
          <w:bCs/>
          <w:sz w:val="36"/>
          <w:szCs w:val="36"/>
          <w:rtl/>
        </w:rPr>
        <w:t xml:space="preserve"> </w:t>
      </w:r>
      <w:r w:rsidR="007503F9" w:rsidRPr="003B41D4">
        <w:rPr>
          <w:rFonts w:ascii="Traditional Arabic" w:eastAsia="Times New Roman" w:hAnsi="Traditional Arabic" w:cs="Traditional Arabic" w:hint="eastAsia"/>
          <w:b/>
          <w:bCs/>
          <w:sz w:val="36"/>
          <w:szCs w:val="36"/>
          <w:rtl/>
        </w:rPr>
        <w:t>آذَنْتُمُونِي»</w:t>
      </w:r>
      <w:r w:rsidR="007503F9" w:rsidRPr="003B41D4">
        <w:rPr>
          <w:rFonts w:ascii="Traditional Arabic" w:eastAsia="Times New Roman" w:hAnsi="Traditional Arabic" w:cs="Traditional Arabic"/>
          <w:b/>
          <w:bCs/>
          <w:sz w:val="36"/>
          <w:szCs w:val="36"/>
          <w:rtl/>
        </w:rPr>
        <w:t xml:space="preserve"> </w:t>
      </w:r>
      <w:r w:rsidR="007503F9" w:rsidRPr="003B41D4">
        <w:rPr>
          <w:rFonts w:ascii="Traditional Arabic" w:eastAsia="Times New Roman" w:hAnsi="Traditional Arabic" w:cs="Traditional Arabic" w:hint="eastAsia"/>
          <w:b/>
          <w:bCs/>
          <w:sz w:val="36"/>
          <w:szCs w:val="36"/>
          <w:rtl/>
        </w:rPr>
        <w:t>قَالَ</w:t>
      </w:r>
      <w:r w:rsidR="007503F9" w:rsidRPr="003B41D4">
        <w:rPr>
          <w:rFonts w:ascii="Traditional Arabic" w:eastAsia="Times New Roman" w:hAnsi="Traditional Arabic" w:cs="Traditional Arabic"/>
          <w:b/>
          <w:bCs/>
          <w:sz w:val="36"/>
          <w:szCs w:val="36"/>
          <w:rtl/>
        </w:rPr>
        <w:t xml:space="preserve">: </w:t>
      </w:r>
      <w:r w:rsidR="007503F9" w:rsidRPr="003B41D4">
        <w:rPr>
          <w:rFonts w:ascii="Traditional Arabic" w:eastAsia="Times New Roman" w:hAnsi="Traditional Arabic" w:cs="Traditional Arabic" w:hint="eastAsia"/>
          <w:b/>
          <w:bCs/>
          <w:sz w:val="36"/>
          <w:szCs w:val="36"/>
          <w:rtl/>
        </w:rPr>
        <w:t>فَكَأَنَّهُمْ</w:t>
      </w:r>
      <w:r w:rsidR="007503F9" w:rsidRPr="003B41D4">
        <w:rPr>
          <w:rFonts w:ascii="Traditional Arabic" w:eastAsia="Times New Roman" w:hAnsi="Traditional Arabic" w:cs="Traditional Arabic"/>
          <w:b/>
          <w:bCs/>
          <w:sz w:val="36"/>
          <w:szCs w:val="36"/>
          <w:rtl/>
        </w:rPr>
        <w:t xml:space="preserve"> </w:t>
      </w:r>
      <w:r w:rsidR="007503F9" w:rsidRPr="003B41D4">
        <w:rPr>
          <w:rFonts w:ascii="Traditional Arabic" w:eastAsia="Times New Roman" w:hAnsi="Traditional Arabic" w:cs="Traditional Arabic" w:hint="eastAsia"/>
          <w:b/>
          <w:bCs/>
          <w:sz w:val="36"/>
          <w:szCs w:val="36"/>
          <w:rtl/>
        </w:rPr>
        <w:t>صَغَّرُوا</w:t>
      </w:r>
      <w:r w:rsidR="007503F9" w:rsidRPr="003B41D4">
        <w:rPr>
          <w:rFonts w:ascii="Traditional Arabic" w:eastAsia="Times New Roman" w:hAnsi="Traditional Arabic" w:cs="Traditional Arabic"/>
          <w:b/>
          <w:bCs/>
          <w:sz w:val="36"/>
          <w:szCs w:val="36"/>
          <w:rtl/>
        </w:rPr>
        <w:t xml:space="preserve"> </w:t>
      </w:r>
      <w:r w:rsidR="007503F9" w:rsidRPr="003B41D4">
        <w:rPr>
          <w:rFonts w:ascii="Traditional Arabic" w:eastAsia="Times New Roman" w:hAnsi="Traditional Arabic" w:cs="Traditional Arabic" w:hint="eastAsia"/>
          <w:b/>
          <w:bCs/>
          <w:sz w:val="36"/>
          <w:szCs w:val="36"/>
          <w:rtl/>
        </w:rPr>
        <w:t>أَمْرَهَا</w:t>
      </w:r>
      <w:r w:rsidR="007503F9" w:rsidRPr="003B41D4">
        <w:rPr>
          <w:rFonts w:ascii="Traditional Arabic" w:eastAsia="Times New Roman" w:hAnsi="Traditional Arabic" w:cs="Traditional Arabic"/>
          <w:b/>
          <w:bCs/>
          <w:sz w:val="36"/>
          <w:szCs w:val="36"/>
          <w:rtl/>
        </w:rPr>
        <w:t xml:space="preserve"> - </w:t>
      </w:r>
      <w:r w:rsidR="007503F9" w:rsidRPr="003B41D4">
        <w:rPr>
          <w:rFonts w:ascii="Traditional Arabic" w:eastAsia="Times New Roman" w:hAnsi="Traditional Arabic" w:cs="Traditional Arabic" w:hint="eastAsia"/>
          <w:b/>
          <w:bCs/>
          <w:sz w:val="36"/>
          <w:szCs w:val="36"/>
          <w:rtl/>
        </w:rPr>
        <w:t>أَوْ</w:t>
      </w:r>
      <w:r w:rsidR="007503F9" w:rsidRPr="003B41D4">
        <w:rPr>
          <w:rFonts w:ascii="Traditional Arabic" w:eastAsia="Times New Roman" w:hAnsi="Traditional Arabic" w:cs="Traditional Arabic"/>
          <w:b/>
          <w:bCs/>
          <w:sz w:val="36"/>
          <w:szCs w:val="36"/>
          <w:rtl/>
        </w:rPr>
        <w:t xml:space="preserve"> </w:t>
      </w:r>
      <w:r w:rsidR="007503F9" w:rsidRPr="003B41D4">
        <w:rPr>
          <w:rFonts w:ascii="Traditional Arabic" w:eastAsia="Times New Roman" w:hAnsi="Traditional Arabic" w:cs="Traditional Arabic" w:hint="eastAsia"/>
          <w:b/>
          <w:bCs/>
          <w:sz w:val="36"/>
          <w:szCs w:val="36"/>
          <w:rtl/>
        </w:rPr>
        <w:t>أَمْرَهُ</w:t>
      </w:r>
      <w:r w:rsidR="007503F9" w:rsidRPr="003B41D4">
        <w:rPr>
          <w:rFonts w:ascii="Traditional Arabic" w:eastAsia="Times New Roman" w:hAnsi="Traditional Arabic" w:cs="Traditional Arabic"/>
          <w:b/>
          <w:bCs/>
          <w:sz w:val="36"/>
          <w:szCs w:val="36"/>
          <w:rtl/>
        </w:rPr>
        <w:t xml:space="preserve"> - </w:t>
      </w:r>
      <w:r w:rsidR="007503F9" w:rsidRPr="003B41D4">
        <w:rPr>
          <w:rFonts w:ascii="Traditional Arabic" w:eastAsia="Times New Roman" w:hAnsi="Traditional Arabic" w:cs="Traditional Arabic" w:hint="eastAsia"/>
          <w:b/>
          <w:bCs/>
          <w:sz w:val="36"/>
          <w:szCs w:val="36"/>
          <w:rtl/>
        </w:rPr>
        <w:t>فَقَالَ</w:t>
      </w:r>
      <w:r w:rsidR="007503F9" w:rsidRPr="003B41D4">
        <w:rPr>
          <w:rFonts w:ascii="Traditional Arabic" w:eastAsia="Times New Roman" w:hAnsi="Traditional Arabic" w:cs="Traditional Arabic"/>
          <w:b/>
          <w:bCs/>
          <w:sz w:val="36"/>
          <w:szCs w:val="36"/>
          <w:rtl/>
        </w:rPr>
        <w:t xml:space="preserve">: </w:t>
      </w:r>
      <w:r w:rsidR="007503F9" w:rsidRPr="003B41D4">
        <w:rPr>
          <w:rFonts w:ascii="Traditional Arabic" w:eastAsia="Times New Roman" w:hAnsi="Traditional Arabic" w:cs="Traditional Arabic" w:hint="eastAsia"/>
          <w:b/>
          <w:bCs/>
          <w:sz w:val="36"/>
          <w:szCs w:val="36"/>
          <w:rtl/>
        </w:rPr>
        <w:t>«دُلُّونِي</w:t>
      </w:r>
      <w:r w:rsidR="007503F9" w:rsidRPr="003B41D4">
        <w:rPr>
          <w:rFonts w:ascii="Traditional Arabic" w:eastAsia="Times New Roman" w:hAnsi="Traditional Arabic" w:cs="Traditional Arabic"/>
          <w:b/>
          <w:bCs/>
          <w:sz w:val="36"/>
          <w:szCs w:val="36"/>
          <w:rtl/>
        </w:rPr>
        <w:t xml:space="preserve"> </w:t>
      </w:r>
      <w:r w:rsidR="007503F9" w:rsidRPr="003B41D4">
        <w:rPr>
          <w:rFonts w:ascii="Traditional Arabic" w:eastAsia="Times New Roman" w:hAnsi="Traditional Arabic" w:cs="Traditional Arabic" w:hint="eastAsia"/>
          <w:b/>
          <w:bCs/>
          <w:sz w:val="36"/>
          <w:szCs w:val="36"/>
          <w:rtl/>
        </w:rPr>
        <w:t>عَلَى</w:t>
      </w:r>
      <w:r w:rsidR="007503F9" w:rsidRPr="003B41D4">
        <w:rPr>
          <w:rFonts w:ascii="Traditional Arabic" w:eastAsia="Times New Roman" w:hAnsi="Traditional Arabic" w:cs="Traditional Arabic"/>
          <w:b/>
          <w:bCs/>
          <w:sz w:val="36"/>
          <w:szCs w:val="36"/>
          <w:rtl/>
        </w:rPr>
        <w:t xml:space="preserve"> </w:t>
      </w:r>
      <w:r w:rsidR="007503F9" w:rsidRPr="003B41D4">
        <w:rPr>
          <w:rFonts w:ascii="Traditional Arabic" w:eastAsia="Times New Roman" w:hAnsi="Traditional Arabic" w:cs="Traditional Arabic" w:hint="eastAsia"/>
          <w:b/>
          <w:bCs/>
          <w:sz w:val="36"/>
          <w:szCs w:val="36"/>
          <w:rtl/>
        </w:rPr>
        <w:t>قَبْرِهِ»</w:t>
      </w:r>
      <w:r w:rsidR="007503F9" w:rsidRPr="003B41D4">
        <w:rPr>
          <w:rFonts w:ascii="Traditional Arabic" w:eastAsia="Times New Roman" w:hAnsi="Traditional Arabic" w:cs="Traditional Arabic"/>
          <w:b/>
          <w:bCs/>
          <w:sz w:val="36"/>
          <w:szCs w:val="36"/>
          <w:rtl/>
        </w:rPr>
        <w:t xml:space="preserve"> </w:t>
      </w:r>
      <w:r w:rsidR="007503F9" w:rsidRPr="003B41D4">
        <w:rPr>
          <w:rFonts w:ascii="Traditional Arabic" w:eastAsia="Times New Roman" w:hAnsi="Traditional Arabic" w:cs="Traditional Arabic" w:hint="eastAsia"/>
          <w:b/>
          <w:bCs/>
          <w:sz w:val="36"/>
          <w:szCs w:val="36"/>
          <w:rtl/>
        </w:rPr>
        <w:t>فَدَلُّوهُ،</w:t>
      </w:r>
      <w:r w:rsidR="007503F9" w:rsidRPr="003B41D4">
        <w:rPr>
          <w:rFonts w:ascii="Traditional Arabic" w:eastAsia="Times New Roman" w:hAnsi="Traditional Arabic" w:cs="Traditional Arabic"/>
          <w:b/>
          <w:bCs/>
          <w:sz w:val="36"/>
          <w:szCs w:val="36"/>
          <w:rtl/>
        </w:rPr>
        <w:t xml:space="preserve"> </w:t>
      </w:r>
      <w:r w:rsidR="007503F9" w:rsidRPr="003B41D4">
        <w:rPr>
          <w:rFonts w:ascii="Traditional Arabic" w:eastAsia="Times New Roman" w:hAnsi="Traditional Arabic" w:cs="Traditional Arabic" w:hint="eastAsia"/>
          <w:b/>
          <w:bCs/>
          <w:sz w:val="36"/>
          <w:szCs w:val="36"/>
          <w:rtl/>
        </w:rPr>
        <w:t>فَصَلَّى</w:t>
      </w:r>
      <w:r w:rsidR="007503F9" w:rsidRPr="003B41D4">
        <w:rPr>
          <w:rFonts w:ascii="Traditional Arabic" w:eastAsia="Times New Roman" w:hAnsi="Traditional Arabic" w:cs="Traditional Arabic"/>
          <w:b/>
          <w:bCs/>
          <w:sz w:val="36"/>
          <w:szCs w:val="36"/>
          <w:rtl/>
        </w:rPr>
        <w:t xml:space="preserve"> </w:t>
      </w:r>
      <w:r w:rsidR="007503F9" w:rsidRPr="003B41D4">
        <w:rPr>
          <w:rFonts w:ascii="Traditional Arabic" w:eastAsia="Times New Roman" w:hAnsi="Traditional Arabic" w:cs="Traditional Arabic" w:hint="eastAsia"/>
          <w:b/>
          <w:bCs/>
          <w:sz w:val="36"/>
          <w:szCs w:val="36"/>
          <w:rtl/>
        </w:rPr>
        <w:t>عَلَيْهَا،</w:t>
      </w:r>
      <w:r w:rsidR="007503F9" w:rsidRPr="003B41D4">
        <w:rPr>
          <w:rFonts w:ascii="Traditional Arabic" w:eastAsia="Times New Roman" w:hAnsi="Traditional Arabic" w:cs="Traditional Arabic"/>
          <w:b/>
          <w:bCs/>
          <w:sz w:val="36"/>
          <w:szCs w:val="36"/>
          <w:rtl/>
        </w:rPr>
        <w:t xml:space="preserve"> </w:t>
      </w:r>
      <w:r w:rsidR="007503F9" w:rsidRPr="003B41D4">
        <w:rPr>
          <w:rFonts w:ascii="Traditional Arabic" w:eastAsia="Times New Roman" w:hAnsi="Traditional Arabic" w:cs="Traditional Arabic" w:hint="eastAsia"/>
          <w:b/>
          <w:bCs/>
          <w:sz w:val="36"/>
          <w:szCs w:val="36"/>
          <w:rtl/>
        </w:rPr>
        <w:t>ثُمَّ</w:t>
      </w:r>
      <w:r w:rsidR="007503F9" w:rsidRPr="003B41D4">
        <w:rPr>
          <w:rFonts w:ascii="Traditional Arabic" w:eastAsia="Times New Roman" w:hAnsi="Traditional Arabic" w:cs="Traditional Arabic"/>
          <w:b/>
          <w:bCs/>
          <w:sz w:val="36"/>
          <w:szCs w:val="36"/>
          <w:rtl/>
        </w:rPr>
        <w:t xml:space="preserve"> </w:t>
      </w:r>
      <w:r w:rsidR="007503F9" w:rsidRPr="003B41D4">
        <w:rPr>
          <w:rFonts w:ascii="Traditional Arabic" w:eastAsia="Times New Roman" w:hAnsi="Traditional Arabic" w:cs="Traditional Arabic" w:hint="eastAsia"/>
          <w:b/>
          <w:bCs/>
          <w:sz w:val="36"/>
          <w:szCs w:val="36"/>
          <w:rtl/>
        </w:rPr>
        <w:t>قَالَ</w:t>
      </w:r>
      <w:r w:rsidR="007503F9" w:rsidRPr="003B41D4">
        <w:rPr>
          <w:rFonts w:ascii="Traditional Arabic" w:eastAsia="Times New Roman" w:hAnsi="Traditional Arabic" w:cs="Traditional Arabic"/>
          <w:b/>
          <w:bCs/>
          <w:sz w:val="36"/>
          <w:szCs w:val="36"/>
          <w:rtl/>
        </w:rPr>
        <w:t xml:space="preserve">: </w:t>
      </w:r>
      <w:r w:rsidR="007503F9" w:rsidRPr="003B41D4">
        <w:rPr>
          <w:rFonts w:ascii="Traditional Arabic" w:eastAsia="Times New Roman" w:hAnsi="Traditional Arabic" w:cs="Traditional Arabic" w:hint="eastAsia"/>
          <w:b/>
          <w:bCs/>
          <w:sz w:val="36"/>
          <w:szCs w:val="36"/>
          <w:rtl/>
        </w:rPr>
        <w:t>«إِنَّ</w:t>
      </w:r>
      <w:r w:rsidR="007503F9" w:rsidRPr="003B41D4">
        <w:rPr>
          <w:rFonts w:ascii="Traditional Arabic" w:eastAsia="Times New Roman" w:hAnsi="Traditional Arabic" w:cs="Traditional Arabic"/>
          <w:b/>
          <w:bCs/>
          <w:sz w:val="36"/>
          <w:szCs w:val="36"/>
          <w:rtl/>
        </w:rPr>
        <w:t xml:space="preserve"> </w:t>
      </w:r>
      <w:r w:rsidR="007503F9" w:rsidRPr="003B41D4">
        <w:rPr>
          <w:rFonts w:ascii="Traditional Arabic" w:eastAsia="Times New Roman" w:hAnsi="Traditional Arabic" w:cs="Traditional Arabic" w:hint="eastAsia"/>
          <w:b/>
          <w:bCs/>
          <w:sz w:val="36"/>
          <w:szCs w:val="36"/>
          <w:rtl/>
        </w:rPr>
        <w:t>هَذِهِ</w:t>
      </w:r>
      <w:r w:rsidR="007503F9" w:rsidRPr="003B41D4">
        <w:rPr>
          <w:rFonts w:ascii="Traditional Arabic" w:eastAsia="Times New Roman" w:hAnsi="Traditional Arabic" w:cs="Traditional Arabic"/>
          <w:b/>
          <w:bCs/>
          <w:sz w:val="36"/>
          <w:szCs w:val="36"/>
          <w:rtl/>
        </w:rPr>
        <w:t xml:space="preserve"> </w:t>
      </w:r>
      <w:r w:rsidR="007503F9" w:rsidRPr="003B41D4">
        <w:rPr>
          <w:rFonts w:ascii="Traditional Arabic" w:eastAsia="Times New Roman" w:hAnsi="Traditional Arabic" w:cs="Traditional Arabic" w:hint="eastAsia"/>
          <w:b/>
          <w:bCs/>
          <w:sz w:val="36"/>
          <w:szCs w:val="36"/>
          <w:rtl/>
        </w:rPr>
        <w:t>الْقُبُورَ</w:t>
      </w:r>
      <w:r w:rsidR="007503F9" w:rsidRPr="003B41D4">
        <w:rPr>
          <w:rFonts w:ascii="Traditional Arabic" w:eastAsia="Times New Roman" w:hAnsi="Traditional Arabic" w:cs="Traditional Arabic"/>
          <w:b/>
          <w:bCs/>
          <w:sz w:val="36"/>
          <w:szCs w:val="36"/>
          <w:rtl/>
        </w:rPr>
        <w:t xml:space="preserve"> </w:t>
      </w:r>
      <w:r w:rsidR="007503F9" w:rsidRPr="003B41D4">
        <w:rPr>
          <w:rFonts w:ascii="Traditional Arabic" w:eastAsia="Times New Roman" w:hAnsi="Traditional Arabic" w:cs="Traditional Arabic" w:hint="eastAsia"/>
          <w:b/>
          <w:bCs/>
          <w:sz w:val="36"/>
          <w:szCs w:val="36"/>
          <w:rtl/>
        </w:rPr>
        <w:t>مَمْلُوءَةٌ</w:t>
      </w:r>
      <w:r w:rsidR="007503F9" w:rsidRPr="003B41D4">
        <w:rPr>
          <w:rFonts w:ascii="Traditional Arabic" w:eastAsia="Times New Roman" w:hAnsi="Traditional Arabic" w:cs="Traditional Arabic"/>
          <w:b/>
          <w:bCs/>
          <w:sz w:val="36"/>
          <w:szCs w:val="36"/>
          <w:rtl/>
        </w:rPr>
        <w:t xml:space="preserve"> </w:t>
      </w:r>
      <w:r w:rsidR="007503F9" w:rsidRPr="003B41D4">
        <w:rPr>
          <w:rFonts w:ascii="Traditional Arabic" w:eastAsia="Times New Roman" w:hAnsi="Traditional Arabic" w:cs="Traditional Arabic" w:hint="eastAsia"/>
          <w:b/>
          <w:bCs/>
          <w:sz w:val="36"/>
          <w:szCs w:val="36"/>
          <w:rtl/>
        </w:rPr>
        <w:t>ظُلْمَةً</w:t>
      </w:r>
      <w:r w:rsidR="007503F9" w:rsidRPr="003B41D4">
        <w:rPr>
          <w:rFonts w:ascii="Traditional Arabic" w:eastAsia="Times New Roman" w:hAnsi="Traditional Arabic" w:cs="Traditional Arabic"/>
          <w:b/>
          <w:bCs/>
          <w:sz w:val="36"/>
          <w:szCs w:val="36"/>
          <w:rtl/>
        </w:rPr>
        <w:t xml:space="preserve"> </w:t>
      </w:r>
      <w:r w:rsidR="007503F9" w:rsidRPr="003B41D4">
        <w:rPr>
          <w:rFonts w:ascii="Traditional Arabic" w:eastAsia="Times New Roman" w:hAnsi="Traditional Arabic" w:cs="Traditional Arabic" w:hint="eastAsia"/>
          <w:b/>
          <w:bCs/>
          <w:sz w:val="36"/>
          <w:szCs w:val="36"/>
          <w:rtl/>
        </w:rPr>
        <w:t>عَلَى</w:t>
      </w:r>
      <w:r w:rsidR="007503F9" w:rsidRPr="003B41D4">
        <w:rPr>
          <w:rFonts w:ascii="Traditional Arabic" w:eastAsia="Times New Roman" w:hAnsi="Traditional Arabic" w:cs="Traditional Arabic"/>
          <w:b/>
          <w:bCs/>
          <w:sz w:val="36"/>
          <w:szCs w:val="36"/>
          <w:rtl/>
        </w:rPr>
        <w:t xml:space="preserve"> </w:t>
      </w:r>
      <w:r w:rsidR="007503F9" w:rsidRPr="003B41D4">
        <w:rPr>
          <w:rFonts w:ascii="Traditional Arabic" w:eastAsia="Times New Roman" w:hAnsi="Traditional Arabic" w:cs="Traditional Arabic" w:hint="eastAsia"/>
          <w:b/>
          <w:bCs/>
          <w:sz w:val="36"/>
          <w:szCs w:val="36"/>
          <w:rtl/>
        </w:rPr>
        <w:t>أَهْلِهَا،</w:t>
      </w:r>
      <w:r w:rsidR="007503F9" w:rsidRPr="003B41D4">
        <w:rPr>
          <w:rFonts w:ascii="Traditional Arabic" w:eastAsia="Times New Roman" w:hAnsi="Traditional Arabic" w:cs="Traditional Arabic"/>
          <w:b/>
          <w:bCs/>
          <w:sz w:val="36"/>
          <w:szCs w:val="36"/>
          <w:rtl/>
        </w:rPr>
        <w:t xml:space="preserve"> </w:t>
      </w:r>
      <w:r w:rsidR="007503F9" w:rsidRPr="003B41D4">
        <w:rPr>
          <w:rFonts w:ascii="Traditional Arabic" w:eastAsia="Times New Roman" w:hAnsi="Traditional Arabic" w:cs="Traditional Arabic" w:hint="eastAsia"/>
          <w:b/>
          <w:bCs/>
          <w:sz w:val="36"/>
          <w:szCs w:val="36"/>
          <w:rtl/>
        </w:rPr>
        <w:t>وَإِنَّ</w:t>
      </w:r>
      <w:r w:rsidR="007503F9" w:rsidRPr="003B41D4">
        <w:rPr>
          <w:rFonts w:ascii="Traditional Arabic" w:eastAsia="Times New Roman" w:hAnsi="Traditional Arabic" w:cs="Traditional Arabic"/>
          <w:b/>
          <w:bCs/>
          <w:sz w:val="36"/>
          <w:szCs w:val="36"/>
          <w:rtl/>
        </w:rPr>
        <w:t xml:space="preserve"> </w:t>
      </w:r>
      <w:r w:rsidR="007503F9" w:rsidRPr="003B41D4">
        <w:rPr>
          <w:rFonts w:ascii="Traditional Arabic" w:eastAsia="Times New Roman" w:hAnsi="Traditional Arabic" w:cs="Traditional Arabic" w:hint="eastAsia"/>
          <w:b/>
          <w:bCs/>
          <w:sz w:val="36"/>
          <w:szCs w:val="36"/>
          <w:rtl/>
        </w:rPr>
        <w:t>اللهَ</w:t>
      </w:r>
      <w:r w:rsidR="007503F9" w:rsidRPr="003B41D4">
        <w:rPr>
          <w:rFonts w:ascii="Traditional Arabic" w:eastAsia="Times New Roman" w:hAnsi="Traditional Arabic" w:cs="Traditional Arabic"/>
          <w:b/>
          <w:bCs/>
          <w:sz w:val="36"/>
          <w:szCs w:val="36"/>
          <w:rtl/>
        </w:rPr>
        <w:t xml:space="preserve"> </w:t>
      </w:r>
      <w:r w:rsidR="007503F9" w:rsidRPr="003B41D4">
        <w:rPr>
          <w:rFonts w:ascii="Traditional Arabic" w:eastAsia="Times New Roman" w:hAnsi="Traditional Arabic" w:cs="Traditional Arabic" w:hint="eastAsia"/>
          <w:b/>
          <w:bCs/>
          <w:sz w:val="36"/>
          <w:szCs w:val="36"/>
          <w:rtl/>
        </w:rPr>
        <w:t>عَزَّ</w:t>
      </w:r>
      <w:r w:rsidR="007503F9" w:rsidRPr="003B41D4">
        <w:rPr>
          <w:rFonts w:ascii="Traditional Arabic" w:eastAsia="Times New Roman" w:hAnsi="Traditional Arabic" w:cs="Traditional Arabic"/>
          <w:b/>
          <w:bCs/>
          <w:sz w:val="36"/>
          <w:szCs w:val="36"/>
          <w:rtl/>
        </w:rPr>
        <w:t xml:space="preserve"> </w:t>
      </w:r>
      <w:r w:rsidR="007503F9" w:rsidRPr="003B41D4">
        <w:rPr>
          <w:rFonts w:ascii="Traditional Arabic" w:eastAsia="Times New Roman" w:hAnsi="Traditional Arabic" w:cs="Traditional Arabic" w:hint="eastAsia"/>
          <w:b/>
          <w:bCs/>
          <w:sz w:val="36"/>
          <w:szCs w:val="36"/>
          <w:rtl/>
        </w:rPr>
        <w:t>وَجَلَّ</w:t>
      </w:r>
      <w:r w:rsidR="007503F9" w:rsidRPr="003B41D4">
        <w:rPr>
          <w:rFonts w:ascii="Traditional Arabic" w:eastAsia="Times New Roman" w:hAnsi="Traditional Arabic" w:cs="Traditional Arabic"/>
          <w:b/>
          <w:bCs/>
          <w:sz w:val="36"/>
          <w:szCs w:val="36"/>
          <w:rtl/>
        </w:rPr>
        <w:t xml:space="preserve"> </w:t>
      </w:r>
      <w:r w:rsidR="007503F9" w:rsidRPr="003B41D4">
        <w:rPr>
          <w:rFonts w:ascii="Traditional Arabic" w:eastAsia="Times New Roman" w:hAnsi="Traditional Arabic" w:cs="Traditional Arabic" w:hint="eastAsia"/>
          <w:b/>
          <w:bCs/>
          <w:sz w:val="36"/>
          <w:szCs w:val="36"/>
          <w:rtl/>
        </w:rPr>
        <w:t>يُنَوِّرُهَا</w:t>
      </w:r>
      <w:r w:rsidR="007503F9" w:rsidRPr="003B41D4">
        <w:rPr>
          <w:rFonts w:ascii="Traditional Arabic" w:eastAsia="Times New Roman" w:hAnsi="Traditional Arabic" w:cs="Traditional Arabic"/>
          <w:b/>
          <w:bCs/>
          <w:sz w:val="36"/>
          <w:szCs w:val="36"/>
          <w:rtl/>
        </w:rPr>
        <w:t xml:space="preserve"> </w:t>
      </w:r>
      <w:r w:rsidR="007503F9" w:rsidRPr="003B41D4">
        <w:rPr>
          <w:rFonts w:ascii="Traditional Arabic" w:eastAsia="Times New Roman" w:hAnsi="Traditional Arabic" w:cs="Traditional Arabic" w:hint="eastAsia"/>
          <w:b/>
          <w:bCs/>
          <w:sz w:val="36"/>
          <w:szCs w:val="36"/>
          <w:rtl/>
        </w:rPr>
        <w:t>لَهُمْ</w:t>
      </w:r>
      <w:r w:rsidR="007503F9" w:rsidRPr="003B41D4">
        <w:rPr>
          <w:rFonts w:ascii="Traditional Arabic" w:eastAsia="Times New Roman" w:hAnsi="Traditional Arabic" w:cs="Traditional Arabic"/>
          <w:b/>
          <w:bCs/>
          <w:sz w:val="36"/>
          <w:szCs w:val="36"/>
          <w:rtl/>
        </w:rPr>
        <w:t xml:space="preserve"> </w:t>
      </w:r>
      <w:r w:rsidR="007503F9" w:rsidRPr="003B41D4">
        <w:rPr>
          <w:rFonts w:ascii="Traditional Arabic" w:eastAsia="Times New Roman" w:hAnsi="Traditional Arabic" w:cs="Traditional Arabic" w:hint="eastAsia"/>
          <w:b/>
          <w:bCs/>
          <w:sz w:val="36"/>
          <w:szCs w:val="36"/>
          <w:rtl/>
        </w:rPr>
        <w:t>بِصَلَاتِي</w:t>
      </w:r>
      <w:r w:rsidR="007503F9" w:rsidRPr="003B41D4">
        <w:rPr>
          <w:rFonts w:ascii="Traditional Arabic" w:eastAsia="Times New Roman" w:hAnsi="Traditional Arabic" w:cs="Traditional Arabic"/>
          <w:b/>
          <w:bCs/>
          <w:sz w:val="36"/>
          <w:szCs w:val="36"/>
          <w:rtl/>
        </w:rPr>
        <w:t xml:space="preserve"> </w:t>
      </w:r>
      <w:r w:rsidR="007503F9" w:rsidRPr="003B41D4">
        <w:rPr>
          <w:rFonts w:ascii="Traditional Arabic" w:eastAsia="Times New Roman" w:hAnsi="Traditional Arabic" w:cs="Traditional Arabic" w:hint="eastAsia"/>
          <w:b/>
          <w:bCs/>
          <w:sz w:val="36"/>
          <w:szCs w:val="36"/>
          <w:rtl/>
        </w:rPr>
        <w:t>عَلَيْهِمْ»</w:t>
      </w:r>
      <w:r w:rsidR="007503F9" w:rsidRPr="003B41D4">
        <w:rPr>
          <w:rFonts w:ascii="Traditional Arabic" w:eastAsia="Times New Roman" w:hAnsi="Traditional Arabic" w:cs="Traditional Arabic" w:hint="cs"/>
          <w:b/>
          <w:bCs/>
          <w:sz w:val="36"/>
          <w:szCs w:val="36"/>
          <w:rtl/>
        </w:rPr>
        <w:t xml:space="preserve"> رواه مسلم</w:t>
      </w:r>
    </w:p>
    <w:p w14:paraId="5FA08015" w14:textId="4C898EAC" w:rsidR="00570D32" w:rsidRDefault="00DA29CE" w:rsidP="007C7AE6">
      <w:pPr>
        <w:spacing w:after="0" w:line="240" w:lineRule="auto"/>
        <w:jc w:val="both"/>
        <w:rPr>
          <w:rFonts w:ascii="Traditional Arabic" w:eastAsia="Times New Roman" w:hAnsi="Traditional Arabic" w:cs="Traditional Arabic"/>
          <w:b/>
          <w:bCs/>
          <w:sz w:val="36"/>
          <w:szCs w:val="36"/>
          <w:rtl/>
        </w:rPr>
      </w:pPr>
      <w:r>
        <w:rPr>
          <w:rFonts w:ascii="Traditional Arabic" w:eastAsia="Times New Roman" w:hAnsi="Traditional Arabic" w:cs="Traditional Arabic" w:hint="cs"/>
          <w:b/>
          <w:bCs/>
          <w:sz w:val="36"/>
          <w:szCs w:val="36"/>
          <w:rtl/>
        </w:rPr>
        <w:t>اللهم اجعلنا من عمار بيوتك يا حي يا قيوم، اللهم تقبل من كل من بنى لك مسجداً وأخلف عليه بركة في عمره وماله وأهله وابني له بيتاً في الجنة يا حي يا قيوم</w:t>
      </w:r>
    </w:p>
    <w:p w14:paraId="6B63E5F4" w14:textId="5ED0FF84" w:rsidR="00927267" w:rsidRPr="00927267" w:rsidRDefault="00927267" w:rsidP="00927267">
      <w:pPr>
        <w:spacing w:after="0" w:line="240" w:lineRule="auto"/>
        <w:rPr>
          <w:rFonts w:ascii="Traditional Arabic" w:eastAsia="Times New Roman" w:hAnsi="Traditional Arabic" w:cs="Traditional Arabic"/>
          <w:b/>
          <w:bCs/>
          <w:sz w:val="36"/>
          <w:szCs w:val="36"/>
          <w:rtl/>
        </w:rPr>
      </w:pPr>
    </w:p>
    <w:p w14:paraId="04997175" w14:textId="77777777" w:rsidR="003565E8" w:rsidRPr="00480F02" w:rsidRDefault="003565E8" w:rsidP="0027319A">
      <w:pPr>
        <w:spacing w:after="0" w:line="240" w:lineRule="auto"/>
        <w:rPr>
          <w:rFonts w:ascii="Traditional Arabic" w:eastAsia="Times New Roman" w:hAnsi="Traditional Arabic" w:cs="Traditional Arabic"/>
          <w:b/>
          <w:bCs/>
          <w:sz w:val="36"/>
          <w:szCs w:val="36"/>
          <w:rtl/>
        </w:rPr>
      </w:pPr>
    </w:p>
    <w:sectPr w:rsidR="003565E8" w:rsidRPr="00480F02" w:rsidSect="00975180">
      <w:pgSz w:w="11906" w:h="16838"/>
      <w:pgMar w:top="1440" w:right="1080" w:bottom="1440" w:left="1080" w:header="708" w:footer="708" w:gutter="0"/>
      <w:cols w:space="708"/>
      <w:bidi/>
      <w:rtlGutter/>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653957" w14:textId="77777777" w:rsidR="005A1165" w:rsidRDefault="005A1165" w:rsidP="000538D1">
      <w:pPr>
        <w:spacing w:after="0" w:line="240" w:lineRule="auto"/>
      </w:pPr>
      <w:r>
        <w:separator/>
      </w:r>
    </w:p>
  </w:endnote>
  <w:endnote w:type="continuationSeparator" w:id="0">
    <w:p w14:paraId="302A3808" w14:textId="77777777" w:rsidR="005A1165" w:rsidRDefault="005A1165" w:rsidP="00053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2605C9" w14:textId="77777777" w:rsidR="005A1165" w:rsidRDefault="005A1165" w:rsidP="000538D1">
      <w:pPr>
        <w:spacing w:after="0" w:line="240" w:lineRule="auto"/>
      </w:pPr>
      <w:r>
        <w:separator/>
      </w:r>
    </w:p>
  </w:footnote>
  <w:footnote w:type="continuationSeparator" w:id="0">
    <w:p w14:paraId="5C2CC050" w14:textId="77777777" w:rsidR="005A1165" w:rsidRDefault="005A1165" w:rsidP="000538D1">
      <w:pPr>
        <w:spacing w:after="0" w:line="240" w:lineRule="auto"/>
      </w:pPr>
      <w:r>
        <w:continuationSeparator/>
      </w:r>
    </w:p>
  </w:footnote>
  <w:footnote w:id="1">
    <w:p w14:paraId="5CF092AE" w14:textId="411F409F" w:rsidR="00873BC3" w:rsidRPr="00480F02" w:rsidRDefault="00873BC3" w:rsidP="00F86447">
      <w:pPr>
        <w:rPr>
          <w:sz w:val="24"/>
          <w:szCs w:val="24"/>
          <w:vertAlign w:val="superscript"/>
        </w:rPr>
      </w:pPr>
      <w:r w:rsidRPr="00480F02">
        <w:rPr>
          <w:sz w:val="24"/>
          <w:szCs w:val="24"/>
          <w:vertAlign w:val="superscript"/>
        </w:rPr>
        <w:t>(</w:t>
      </w:r>
      <w:r w:rsidRPr="00480F02">
        <w:rPr>
          <w:sz w:val="24"/>
          <w:szCs w:val="24"/>
        </w:rPr>
        <w:footnoteRef/>
      </w:r>
      <w:r w:rsidRPr="00480F02">
        <w:rPr>
          <w:sz w:val="24"/>
          <w:szCs w:val="24"/>
          <w:vertAlign w:val="superscript"/>
        </w:rPr>
        <w:t>)</w:t>
      </w:r>
      <w:r w:rsidRPr="00480F02">
        <w:rPr>
          <w:sz w:val="24"/>
          <w:szCs w:val="24"/>
          <w:vertAlign w:val="superscript"/>
          <w:rtl/>
        </w:rPr>
        <w:t xml:space="preserve"> </w:t>
      </w:r>
      <w:r w:rsidRPr="00480F02">
        <w:rPr>
          <w:rFonts w:hint="cs"/>
          <w:sz w:val="24"/>
          <w:szCs w:val="24"/>
          <w:vertAlign w:val="superscript"/>
          <w:rtl/>
        </w:rPr>
        <w:t xml:space="preserve">ـ </w:t>
      </w:r>
      <w:r w:rsidRPr="00480F02">
        <w:rPr>
          <w:sz w:val="24"/>
          <w:szCs w:val="24"/>
          <w:vertAlign w:val="superscript"/>
          <w:rtl/>
        </w:rPr>
        <w:t>[آل عمران : 102].</w:t>
      </w:r>
    </w:p>
  </w:footnote>
  <w:footnote w:id="2">
    <w:p w14:paraId="7BF0B051" w14:textId="21F3EDF8" w:rsidR="00480F02" w:rsidRPr="00480F02" w:rsidRDefault="00480F02" w:rsidP="00480F02">
      <w:pPr>
        <w:spacing w:after="0" w:line="240" w:lineRule="auto"/>
        <w:jc w:val="both"/>
        <w:rPr>
          <w:rFonts w:ascii="Traditional Arabic" w:eastAsia="Times New Roman" w:hAnsi="Traditional Arabic" w:cs="Traditional Arabic"/>
          <w:b/>
          <w:bCs/>
          <w:sz w:val="24"/>
          <w:szCs w:val="24"/>
        </w:rPr>
      </w:pPr>
      <w:r w:rsidRPr="00480F02">
        <w:rPr>
          <w:sz w:val="24"/>
          <w:szCs w:val="24"/>
          <w:vertAlign w:val="superscript"/>
        </w:rPr>
        <w:t>(</w:t>
      </w:r>
      <w:r w:rsidRPr="00480F02">
        <w:rPr>
          <w:rStyle w:val="a5"/>
          <w:sz w:val="24"/>
          <w:szCs w:val="24"/>
        </w:rPr>
        <w:footnoteRef/>
      </w:r>
      <w:r w:rsidRPr="00480F02">
        <w:rPr>
          <w:sz w:val="24"/>
          <w:szCs w:val="24"/>
          <w:vertAlign w:val="superscript"/>
        </w:rPr>
        <w:t>)</w:t>
      </w:r>
      <w:r w:rsidRPr="00480F02">
        <w:rPr>
          <w:sz w:val="24"/>
          <w:szCs w:val="24"/>
          <w:rtl/>
        </w:rPr>
        <w:t xml:space="preserve"> </w:t>
      </w:r>
      <w:r w:rsidRPr="00480F02">
        <w:rPr>
          <w:rFonts w:hint="cs"/>
          <w:sz w:val="24"/>
          <w:szCs w:val="24"/>
          <w:rtl/>
        </w:rPr>
        <w:t xml:space="preserve">ـ </w:t>
      </w:r>
      <w:r w:rsidRPr="00480F02">
        <w:rPr>
          <w:rFonts w:ascii="Traditional Arabic" w:eastAsia="Times New Roman" w:hAnsi="Traditional Arabic" w:cs="Traditional Arabic"/>
          <w:b/>
          <w:bCs/>
          <w:sz w:val="24"/>
          <w:szCs w:val="24"/>
          <w:rtl/>
        </w:rPr>
        <w:t>«التنوير شرح الجامع الصغير» (1/ 391):</w:t>
      </w:r>
    </w:p>
  </w:footnote>
  <w:footnote w:id="3">
    <w:p w14:paraId="15D65435" w14:textId="3D39DB77" w:rsidR="00ED0541" w:rsidRPr="00480F02" w:rsidRDefault="00ED0541" w:rsidP="00F86447">
      <w:pPr>
        <w:rPr>
          <w:sz w:val="24"/>
          <w:szCs w:val="24"/>
          <w:vertAlign w:val="superscript"/>
          <w:rtl/>
        </w:rPr>
      </w:pPr>
      <w:r w:rsidRPr="00480F02">
        <w:rPr>
          <w:sz w:val="24"/>
          <w:szCs w:val="24"/>
          <w:vertAlign w:val="superscript"/>
        </w:rPr>
        <w:t>(</w:t>
      </w:r>
      <w:r w:rsidRPr="00480F02">
        <w:rPr>
          <w:sz w:val="24"/>
          <w:szCs w:val="24"/>
        </w:rPr>
        <w:footnoteRef/>
      </w:r>
      <w:r w:rsidRPr="00480F02">
        <w:rPr>
          <w:sz w:val="24"/>
          <w:szCs w:val="24"/>
          <w:vertAlign w:val="superscript"/>
        </w:rPr>
        <w:t>)</w:t>
      </w:r>
      <w:r w:rsidRPr="00480F02">
        <w:rPr>
          <w:sz w:val="24"/>
          <w:szCs w:val="24"/>
          <w:vertAlign w:val="superscript"/>
          <w:rtl/>
        </w:rPr>
        <w:t xml:space="preserve"> </w:t>
      </w:r>
      <w:r w:rsidRPr="00480F02">
        <w:rPr>
          <w:rFonts w:hint="cs"/>
          <w:sz w:val="24"/>
          <w:szCs w:val="24"/>
          <w:vertAlign w:val="superscript"/>
          <w:rtl/>
        </w:rPr>
        <w:t xml:space="preserve">ـ </w:t>
      </w:r>
      <w:r w:rsidRPr="00480F02">
        <w:rPr>
          <w:sz w:val="24"/>
          <w:szCs w:val="24"/>
          <w:vertAlign w:val="superscript"/>
          <w:rtl/>
        </w:rPr>
        <w:t>[النور: 3</w:t>
      </w:r>
      <w:r w:rsidRPr="00480F02">
        <w:rPr>
          <w:rFonts w:hint="cs"/>
          <w:sz w:val="24"/>
          <w:szCs w:val="24"/>
          <w:vertAlign w:val="superscript"/>
          <w:rtl/>
        </w:rPr>
        <w:t>6 ـــ</w:t>
      </w:r>
      <w:r w:rsidRPr="00480F02">
        <w:rPr>
          <w:sz w:val="24"/>
          <w:szCs w:val="24"/>
          <w:vertAlign w:val="superscript"/>
          <w:rtl/>
        </w:rPr>
        <w:t xml:space="preserve"> 38]</w:t>
      </w:r>
    </w:p>
  </w:footnote>
  <w:footnote w:id="4">
    <w:p w14:paraId="4D55E8F4" w14:textId="359FDD15" w:rsidR="008B3DDC" w:rsidRPr="006F739E" w:rsidRDefault="008B3DDC" w:rsidP="006F739E">
      <w:pPr>
        <w:spacing w:after="0" w:line="240" w:lineRule="auto"/>
        <w:jc w:val="both"/>
        <w:rPr>
          <w:vertAlign w:val="superscript"/>
        </w:rPr>
      </w:pPr>
      <w:r w:rsidRPr="009C3F2F">
        <w:rPr>
          <w:vertAlign w:val="superscript"/>
        </w:rPr>
        <w:t>(</w:t>
      </w:r>
      <w:r w:rsidRPr="006F739E">
        <w:footnoteRef/>
      </w:r>
      <w:r w:rsidRPr="009C3F2F">
        <w:rPr>
          <w:vertAlign w:val="superscript"/>
        </w:rPr>
        <w:t>)</w:t>
      </w:r>
      <w:r w:rsidRPr="006F739E">
        <w:rPr>
          <w:vertAlign w:val="superscript"/>
          <w:rtl/>
        </w:rPr>
        <w:t xml:space="preserve"> </w:t>
      </w:r>
      <w:r w:rsidRPr="006F739E">
        <w:rPr>
          <w:rFonts w:hint="cs"/>
          <w:vertAlign w:val="superscript"/>
          <w:rtl/>
        </w:rPr>
        <w:t xml:space="preserve">ـ </w:t>
      </w:r>
      <w:r w:rsidRPr="006F739E">
        <w:rPr>
          <w:vertAlign w:val="superscript"/>
          <w:rtl/>
        </w:rPr>
        <w:t>شرح رياض الصالحين لابن عثيمين» (6/ 657)</w:t>
      </w:r>
    </w:p>
  </w:footnote>
  <w:footnote w:id="5">
    <w:p w14:paraId="6E439BA9" w14:textId="77777777" w:rsidR="003C7DC8" w:rsidRPr="00BC1540" w:rsidRDefault="003C7DC8" w:rsidP="003C7DC8">
      <w:pPr>
        <w:spacing w:after="0" w:line="240" w:lineRule="auto"/>
        <w:jc w:val="both"/>
        <w:rPr>
          <w:vertAlign w:val="superscript"/>
        </w:rPr>
      </w:pPr>
      <w:r w:rsidRPr="009C3F2F">
        <w:rPr>
          <w:vertAlign w:val="superscript"/>
        </w:rPr>
        <w:t>(</w:t>
      </w:r>
      <w:r w:rsidRPr="00BC1540">
        <w:rPr>
          <w:vertAlign w:val="superscript"/>
        </w:rPr>
        <w:footnoteRef/>
      </w:r>
      <w:r w:rsidRPr="009C3F2F">
        <w:rPr>
          <w:vertAlign w:val="superscript"/>
        </w:rPr>
        <w:t>)</w:t>
      </w:r>
      <w:r w:rsidRPr="000673BB">
        <w:rPr>
          <w:vertAlign w:val="superscript"/>
          <w:rtl/>
        </w:rPr>
        <w:t xml:space="preserve"> </w:t>
      </w:r>
      <w:r w:rsidRPr="000673BB">
        <w:rPr>
          <w:rFonts w:hint="cs"/>
          <w:vertAlign w:val="superscript"/>
          <w:rtl/>
        </w:rPr>
        <w:t xml:space="preserve">ـ </w:t>
      </w:r>
      <w:r w:rsidRPr="000673BB">
        <w:rPr>
          <w:vertAlign w:val="superscript"/>
          <w:rtl/>
        </w:rPr>
        <w:t>[البقرة: 125]</w:t>
      </w:r>
    </w:p>
  </w:footnote>
  <w:footnote w:id="6">
    <w:p w14:paraId="32B78467" w14:textId="77777777" w:rsidR="003C7DC8" w:rsidRPr="006F739E" w:rsidRDefault="003C7DC8" w:rsidP="003C7DC8">
      <w:pPr>
        <w:spacing w:after="0" w:line="240" w:lineRule="auto"/>
        <w:jc w:val="both"/>
        <w:rPr>
          <w:vertAlign w:val="superscript"/>
          <w:rtl/>
        </w:rPr>
      </w:pPr>
      <w:r w:rsidRPr="009C3F2F">
        <w:rPr>
          <w:vertAlign w:val="superscript"/>
        </w:rPr>
        <w:t>(</w:t>
      </w:r>
      <w:r w:rsidRPr="006F739E">
        <w:footnoteRef/>
      </w:r>
      <w:r w:rsidRPr="009C3F2F">
        <w:rPr>
          <w:vertAlign w:val="superscript"/>
        </w:rPr>
        <w:t>)</w:t>
      </w:r>
      <w:r w:rsidRPr="006F739E">
        <w:rPr>
          <w:vertAlign w:val="superscript"/>
          <w:rtl/>
        </w:rPr>
        <w:t xml:space="preserve"> </w:t>
      </w:r>
      <w:r w:rsidRPr="006F739E">
        <w:rPr>
          <w:rFonts w:hint="cs"/>
          <w:vertAlign w:val="superscript"/>
          <w:rtl/>
        </w:rPr>
        <w:t xml:space="preserve">ـ </w:t>
      </w:r>
      <w:r w:rsidRPr="006F739E">
        <w:rPr>
          <w:vertAlign w:val="superscript"/>
          <w:rtl/>
        </w:rPr>
        <w:t>[الحج: 26]</w:t>
      </w:r>
    </w:p>
    <w:p w14:paraId="455F2D5F" w14:textId="77777777" w:rsidR="003C7DC8" w:rsidRPr="006F739E" w:rsidRDefault="003C7DC8" w:rsidP="003C7DC8">
      <w:pPr>
        <w:spacing w:after="0" w:line="240" w:lineRule="auto"/>
        <w:jc w:val="both"/>
        <w:rPr>
          <w:vertAlign w:val="superscript"/>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9E7"/>
    <w:rsid w:val="00027BF3"/>
    <w:rsid w:val="00043448"/>
    <w:rsid w:val="000538D1"/>
    <w:rsid w:val="0006254E"/>
    <w:rsid w:val="000673BB"/>
    <w:rsid w:val="00086F85"/>
    <w:rsid w:val="000E7009"/>
    <w:rsid w:val="000F19DA"/>
    <w:rsid w:val="00153546"/>
    <w:rsid w:val="00170C0B"/>
    <w:rsid w:val="00171881"/>
    <w:rsid w:val="001A0CF6"/>
    <w:rsid w:val="001A61FA"/>
    <w:rsid w:val="001B7792"/>
    <w:rsid w:val="001C01EB"/>
    <w:rsid w:val="001D71F4"/>
    <w:rsid w:val="001F1897"/>
    <w:rsid w:val="001F48D1"/>
    <w:rsid w:val="00204682"/>
    <w:rsid w:val="0023520B"/>
    <w:rsid w:val="00246E00"/>
    <w:rsid w:val="00256CFB"/>
    <w:rsid w:val="0027319A"/>
    <w:rsid w:val="00283FB7"/>
    <w:rsid w:val="002E4B65"/>
    <w:rsid w:val="003565E8"/>
    <w:rsid w:val="00365DFC"/>
    <w:rsid w:val="003B0C14"/>
    <w:rsid w:val="003B41D4"/>
    <w:rsid w:val="003C53F9"/>
    <w:rsid w:val="003C7DC8"/>
    <w:rsid w:val="00422669"/>
    <w:rsid w:val="00443019"/>
    <w:rsid w:val="00451346"/>
    <w:rsid w:val="0045355C"/>
    <w:rsid w:val="0046470F"/>
    <w:rsid w:val="00480F02"/>
    <w:rsid w:val="004C3444"/>
    <w:rsid w:val="00501837"/>
    <w:rsid w:val="00512808"/>
    <w:rsid w:val="00530174"/>
    <w:rsid w:val="00570D32"/>
    <w:rsid w:val="005810AC"/>
    <w:rsid w:val="005A1165"/>
    <w:rsid w:val="006241EB"/>
    <w:rsid w:val="00657A33"/>
    <w:rsid w:val="00662A29"/>
    <w:rsid w:val="0067239D"/>
    <w:rsid w:val="00677CE0"/>
    <w:rsid w:val="00696D46"/>
    <w:rsid w:val="006B1BDC"/>
    <w:rsid w:val="006D2DC7"/>
    <w:rsid w:val="006D332B"/>
    <w:rsid w:val="006F739E"/>
    <w:rsid w:val="00717799"/>
    <w:rsid w:val="0074216D"/>
    <w:rsid w:val="007503F9"/>
    <w:rsid w:val="00754FE8"/>
    <w:rsid w:val="00757400"/>
    <w:rsid w:val="0076198D"/>
    <w:rsid w:val="00791D6F"/>
    <w:rsid w:val="007B3FB0"/>
    <w:rsid w:val="007C7AE6"/>
    <w:rsid w:val="00800F65"/>
    <w:rsid w:val="00854E41"/>
    <w:rsid w:val="0087273C"/>
    <w:rsid w:val="00873BC3"/>
    <w:rsid w:val="008817AF"/>
    <w:rsid w:val="008B3DDC"/>
    <w:rsid w:val="008C6C27"/>
    <w:rsid w:val="00927267"/>
    <w:rsid w:val="00956063"/>
    <w:rsid w:val="00975180"/>
    <w:rsid w:val="00993FCF"/>
    <w:rsid w:val="009D303A"/>
    <w:rsid w:val="009F0DC0"/>
    <w:rsid w:val="00A33994"/>
    <w:rsid w:val="00A511F6"/>
    <w:rsid w:val="00A60036"/>
    <w:rsid w:val="00A67D4E"/>
    <w:rsid w:val="00A849E7"/>
    <w:rsid w:val="00A9357F"/>
    <w:rsid w:val="00AD0B67"/>
    <w:rsid w:val="00AD1BD2"/>
    <w:rsid w:val="00B213A0"/>
    <w:rsid w:val="00B3784D"/>
    <w:rsid w:val="00B622C1"/>
    <w:rsid w:val="00B85874"/>
    <w:rsid w:val="00B86B89"/>
    <w:rsid w:val="00BC1540"/>
    <w:rsid w:val="00BE4647"/>
    <w:rsid w:val="00BF3451"/>
    <w:rsid w:val="00C47D9F"/>
    <w:rsid w:val="00C619AD"/>
    <w:rsid w:val="00CA63D6"/>
    <w:rsid w:val="00CD47A0"/>
    <w:rsid w:val="00D42463"/>
    <w:rsid w:val="00D85702"/>
    <w:rsid w:val="00D85773"/>
    <w:rsid w:val="00DA29CE"/>
    <w:rsid w:val="00DB6C9B"/>
    <w:rsid w:val="00E30A41"/>
    <w:rsid w:val="00E67FDC"/>
    <w:rsid w:val="00EA71DA"/>
    <w:rsid w:val="00ED0541"/>
    <w:rsid w:val="00ED3E45"/>
    <w:rsid w:val="00F137E3"/>
    <w:rsid w:val="00F312B3"/>
    <w:rsid w:val="00F41CE6"/>
    <w:rsid w:val="00F72BA5"/>
    <w:rsid w:val="00F7613C"/>
    <w:rsid w:val="00F84520"/>
    <w:rsid w:val="00FB40C6"/>
    <w:rsid w:val="00FC013C"/>
    <w:rsid w:val="00FD766C"/>
    <w:rsid w:val="00FF0F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6EC9D"/>
  <w15:docId w15:val="{144E13CE-6C2E-44F0-919E-9B8EAA2AA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Arabic Transparent"/>
        <w:sz w:val="3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7CE0"/>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A849E7"/>
    <w:rPr>
      <w:color w:val="0000FF"/>
      <w:u w:val="single"/>
    </w:rPr>
  </w:style>
  <w:style w:type="paragraph" w:styleId="a3">
    <w:name w:val="Normal (Web)"/>
    <w:basedOn w:val="a"/>
    <w:uiPriority w:val="99"/>
    <w:unhideWhenUsed/>
    <w:rsid w:val="00A849E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Char"/>
    <w:uiPriority w:val="99"/>
    <w:semiHidden/>
    <w:unhideWhenUsed/>
    <w:rsid w:val="00A849E7"/>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A849E7"/>
    <w:rPr>
      <w:rFonts w:ascii="Tahoma" w:hAnsi="Tahoma" w:cs="Tahoma"/>
      <w:sz w:val="16"/>
      <w:szCs w:val="16"/>
    </w:rPr>
  </w:style>
  <w:style w:type="character" w:styleId="a5">
    <w:name w:val="footnote reference"/>
    <w:uiPriority w:val="99"/>
    <w:rsid w:val="000538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397516">
      <w:bodyDiv w:val="1"/>
      <w:marLeft w:val="0"/>
      <w:marRight w:val="0"/>
      <w:marTop w:val="0"/>
      <w:marBottom w:val="0"/>
      <w:divBdr>
        <w:top w:val="none" w:sz="0" w:space="0" w:color="auto"/>
        <w:left w:val="none" w:sz="0" w:space="0" w:color="auto"/>
        <w:bottom w:val="none" w:sz="0" w:space="0" w:color="auto"/>
        <w:right w:val="none" w:sz="0" w:space="0" w:color="auto"/>
      </w:divBdr>
      <w:divsChild>
        <w:div w:id="784881819">
          <w:marLeft w:val="0"/>
          <w:marRight w:val="0"/>
          <w:marTop w:val="0"/>
          <w:marBottom w:val="0"/>
          <w:divBdr>
            <w:top w:val="none" w:sz="0" w:space="0" w:color="auto"/>
            <w:left w:val="none" w:sz="0" w:space="0" w:color="auto"/>
            <w:bottom w:val="none" w:sz="0" w:space="0" w:color="auto"/>
            <w:right w:val="none" w:sz="0" w:space="0" w:color="auto"/>
          </w:divBdr>
          <w:divsChild>
            <w:div w:id="721755776">
              <w:marLeft w:val="0"/>
              <w:marRight w:val="0"/>
              <w:marTop w:val="0"/>
              <w:marBottom w:val="0"/>
              <w:divBdr>
                <w:top w:val="none" w:sz="0" w:space="0" w:color="auto"/>
                <w:left w:val="none" w:sz="0" w:space="0" w:color="auto"/>
                <w:bottom w:val="none" w:sz="0" w:space="0" w:color="auto"/>
                <w:right w:val="none" w:sz="0" w:space="0" w:color="auto"/>
              </w:divBdr>
              <w:divsChild>
                <w:div w:id="1488939273">
                  <w:marLeft w:val="0"/>
                  <w:marRight w:val="0"/>
                  <w:marTop w:val="0"/>
                  <w:marBottom w:val="0"/>
                  <w:divBdr>
                    <w:top w:val="none" w:sz="0" w:space="0" w:color="auto"/>
                    <w:left w:val="none" w:sz="0" w:space="0" w:color="auto"/>
                    <w:bottom w:val="none" w:sz="0" w:space="0" w:color="auto"/>
                    <w:right w:val="none" w:sz="0" w:space="0" w:color="auto"/>
                  </w:divBdr>
                  <w:divsChild>
                    <w:div w:id="80296509">
                      <w:marLeft w:val="0"/>
                      <w:marRight w:val="0"/>
                      <w:marTop w:val="120"/>
                      <w:marBottom w:val="0"/>
                      <w:divBdr>
                        <w:top w:val="none" w:sz="0" w:space="0" w:color="auto"/>
                        <w:left w:val="none" w:sz="0" w:space="0" w:color="auto"/>
                        <w:bottom w:val="none" w:sz="0" w:space="0" w:color="auto"/>
                        <w:right w:val="none" w:sz="0" w:space="0" w:color="auto"/>
                      </w:divBdr>
                      <w:divsChild>
                        <w:div w:id="1218784583">
                          <w:marLeft w:val="0"/>
                          <w:marRight w:val="0"/>
                          <w:marTop w:val="0"/>
                          <w:marBottom w:val="0"/>
                          <w:divBdr>
                            <w:top w:val="none" w:sz="0" w:space="0" w:color="auto"/>
                            <w:left w:val="none" w:sz="0" w:space="0" w:color="auto"/>
                            <w:bottom w:val="none" w:sz="0" w:space="0" w:color="auto"/>
                            <w:right w:val="none" w:sz="0" w:space="0" w:color="auto"/>
                          </w:divBdr>
                          <w:divsChild>
                            <w:div w:id="26719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050248">
          <w:marLeft w:val="0"/>
          <w:marRight w:val="0"/>
          <w:marTop w:val="0"/>
          <w:marBottom w:val="0"/>
          <w:divBdr>
            <w:top w:val="none" w:sz="0" w:space="0" w:color="auto"/>
            <w:left w:val="none" w:sz="0" w:space="0" w:color="auto"/>
            <w:bottom w:val="none" w:sz="0" w:space="0" w:color="auto"/>
            <w:right w:val="none" w:sz="0" w:space="0" w:color="auto"/>
          </w:divBdr>
          <w:divsChild>
            <w:div w:id="1184586295">
              <w:marLeft w:val="0"/>
              <w:marRight w:val="-60"/>
              <w:marTop w:val="0"/>
              <w:marBottom w:val="0"/>
              <w:divBdr>
                <w:top w:val="none" w:sz="0" w:space="0" w:color="auto"/>
                <w:left w:val="none" w:sz="0" w:space="0" w:color="auto"/>
                <w:bottom w:val="none" w:sz="0" w:space="0" w:color="auto"/>
                <w:right w:val="none" w:sz="0" w:space="0" w:color="auto"/>
              </w:divBdr>
              <w:divsChild>
                <w:div w:id="1294827157">
                  <w:marLeft w:val="0"/>
                  <w:marRight w:val="0"/>
                  <w:marTop w:val="0"/>
                  <w:marBottom w:val="0"/>
                  <w:divBdr>
                    <w:top w:val="none" w:sz="0" w:space="0" w:color="auto"/>
                    <w:left w:val="none" w:sz="0" w:space="0" w:color="auto"/>
                    <w:bottom w:val="none" w:sz="0" w:space="0" w:color="auto"/>
                    <w:right w:val="none" w:sz="0" w:space="0" w:color="auto"/>
                  </w:divBdr>
                  <w:divsChild>
                    <w:div w:id="228611991">
                      <w:marLeft w:val="0"/>
                      <w:marRight w:val="0"/>
                      <w:marTop w:val="0"/>
                      <w:marBottom w:val="0"/>
                      <w:divBdr>
                        <w:top w:val="none" w:sz="0" w:space="0" w:color="auto"/>
                        <w:left w:val="none" w:sz="0" w:space="0" w:color="auto"/>
                        <w:bottom w:val="none" w:sz="0" w:space="0" w:color="auto"/>
                        <w:right w:val="none" w:sz="0" w:space="0" w:color="auto"/>
                      </w:divBdr>
                      <w:divsChild>
                        <w:div w:id="386609639">
                          <w:marLeft w:val="0"/>
                          <w:marRight w:val="0"/>
                          <w:marTop w:val="0"/>
                          <w:marBottom w:val="0"/>
                          <w:divBdr>
                            <w:top w:val="none" w:sz="0" w:space="0" w:color="auto"/>
                            <w:left w:val="none" w:sz="0" w:space="0" w:color="auto"/>
                            <w:bottom w:val="none" w:sz="0" w:space="0" w:color="auto"/>
                            <w:right w:val="none" w:sz="0" w:space="0" w:color="auto"/>
                          </w:divBdr>
                          <w:divsChild>
                            <w:div w:id="1676758676">
                              <w:marLeft w:val="0"/>
                              <w:marRight w:val="0"/>
                              <w:marTop w:val="0"/>
                              <w:marBottom w:val="0"/>
                              <w:divBdr>
                                <w:top w:val="none" w:sz="0" w:space="0" w:color="auto"/>
                                <w:left w:val="none" w:sz="0" w:space="0" w:color="auto"/>
                                <w:bottom w:val="none" w:sz="0" w:space="0" w:color="auto"/>
                                <w:right w:val="none" w:sz="0" w:space="0" w:color="auto"/>
                              </w:divBdr>
                              <w:divsChild>
                                <w:div w:id="20711373">
                                  <w:marLeft w:val="0"/>
                                  <w:marRight w:val="0"/>
                                  <w:marTop w:val="0"/>
                                  <w:marBottom w:val="0"/>
                                  <w:divBdr>
                                    <w:top w:val="none" w:sz="0" w:space="0" w:color="auto"/>
                                    <w:left w:val="none" w:sz="0" w:space="0" w:color="auto"/>
                                    <w:bottom w:val="none" w:sz="0" w:space="0" w:color="auto"/>
                                    <w:right w:val="none" w:sz="0" w:space="0" w:color="auto"/>
                                  </w:divBdr>
                                  <w:divsChild>
                                    <w:div w:id="1435322950">
                                      <w:marLeft w:val="0"/>
                                      <w:marRight w:val="0"/>
                                      <w:marTop w:val="0"/>
                                      <w:marBottom w:val="0"/>
                                      <w:divBdr>
                                        <w:top w:val="none" w:sz="0" w:space="0" w:color="auto"/>
                                        <w:left w:val="none" w:sz="0" w:space="0" w:color="auto"/>
                                        <w:bottom w:val="none" w:sz="0" w:space="0" w:color="auto"/>
                                        <w:right w:val="none" w:sz="0" w:space="0" w:color="auto"/>
                                      </w:divBdr>
                                    </w:div>
                                  </w:divsChild>
                                </w:div>
                                <w:div w:id="1233732338">
                                  <w:marLeft w:val="0"/>
                                  <w:marRight w:val="0"/>
                                  <w:marTop w:val="0"/>
                                  <w:marBottom w:val="0"/>
                                  <w:divBdr>
                                    <w:top w:val="none" w:sz="0" w:space="0" w:color="auto"/>
                                    <w:left w:val="none" w:sz="0" w:space="0" w:color="auto"/>
                                    <w:bottom w:val="none" w:sz="0" w:space="0" w:color="auto"/>
                                    <w:right w:val="none" w:sz="0" w:space="0" w:color="auto"/>
                                  </w:divBdr>
                                  <w:divsChild>
                                    <w:div w:id="1141272315">
                                      <w:marLeft w:val="120"/>
                                      <w:marRight w:val="120"/>
                                      <w:marTop w:val="0"/>
                                      <w:marBottom w:val="0"/>
                                      <w:divBdr>
                                        <w:top w:val="single" w:sz="6" w:space="0" w:color="auto"/>
                                        <w:left w:val="single" w:sz="6" w:space="12" w:color="auto"/>
                                        <w:bottom w:val="single" w:sz="6" w:space="0" w:color="auto"/>
                                        <w:right w:val="single" w:sz="6" w:space="12" w:color="auto"/>
                                      </w:divBdr>
                                    </w:div>
                                  </w:divsChild>
                                </w:div>
                              </w:divsChild>
                            </w:div>
                          </w:divsChild>
                        </w:div>
                      </w:divsChild>
                    </w:div>
                  </w:divsChild>
                </w:div>
              </w:divsChild>
            </w:div>
          </w:divsChild>
        </w:div>
      </w:divsChild>
    </w:div>
    <w:div w:id="664169978">
      <w:bodyDiv w:val="1"/>
      <w:marLeft w:val="0"/>
      <w:marRight w:val="0"/>
      <w:marTop w:val="0"/>
      <w:marBottom w:val="0"/>
      <w:divBdr>
        <w:top w:val="none" w:sz="0" w:space="0" w:color="auto"/>
        <w:left w:val="none" w:sz="0" w:space="0" w:color="auto"/>
        <w:bottom w:val="none" w:sz="0" w:space="0" w:color="auto"/>
        <w:right w:val="none" w:sz="0" w:space="0" w:color="auto"/>
      </w:divBdr>
      <w:divsChild>
        <w:div w:id="1596523228">
          <w:marLeft w:val="0"/>
          <w:marRight w:val="0"/>
          <w:marTop w:val="0"/>
          <w:marBottom w:val="0"/>
          <w:divBdr>
            <w:top w:val="none" w:sz="0" w:space="0" w:color="auto"/>
            <w:left w:val="none" w:sz="0" w:space="0" w:color="auto"/>
            <w:bottom w:val="none" w:sz="0" w:space="0" w:color="auto"/>
            <w:right w:val="none" w:sz="0" w:space="0" w:color="auto"/>
          </w:divBdr>
          <w:divsChild>
            <w:div w:id="57092855">
              <w:marLeft w:val="0"/>
              <w:marRight w:val="0"/>
              <w:marTop w:val="0"/>
              <w:marBottom w:val="0"/>
              <w:divBdr>
                <w:top w:val="none" w:sz="0" w:space="0" w:color="auto"/>
                <w:left w:val="none" w:sz="0" w:space="0" w:color="auto"/>
                <w:bottom w:val="none" w:sz="0" w:space="0" w:color="auto"/>
                <w:right w:val="none" w:sz="0" w:space="0" w:color="auto"/>
              </w:divBdr>
              <w:divsChild>
                <w:div w:id="1367945705">
                  <w:marLeft w:val="0"/>
                  <w:marRight w:val="0"/>
                  <w:marTop w:val="0"/>
                  <w:marBottom w:val="0"/>
                  <w:divBdr>
                    <w:top w:val="none" w:sz="0" w:space="0" w:color="808080"/>
                    <w:left w:val="none" w:sz="0" w:space="0" w:color="808080"/>
                    <w:bottom w:val="none" w:sz="0" w:space="0" w:color="808080"/>
                    <w:right w:val="none" w:sz="0" w:space="0" w:color="808080"/>
                  </w:divBdr>
                  <w:divsChild>
                    <w:div w:id="1638534179">
                      <w:marLeft w:val="0"/>
                      <w:marRight w:val="0"/>
                      <w:marTop w:val="0"/>
                      <w:marBottom w:val="0"/>
                      <w:divBdr>
                        <w:top w:val="none" w:sz="0" w:space="0" w:color="auto"/>
                        <w:left w:val="none" w:sz="0" w:space="0" w:color="auto"/>
                        <w:bottom w:val="none" w:sz="0" w:space="0" w:color="auto"/>
                        <w:right w:val="none" w:sz="0" w:space="0" w:color="auto"/>
                      </w:divBdr>
                    </w:div>
                    <w:div w:id="833106253">
                      <w:marLeft w:val="0"/>
                      <w:marRight w:val="0"/>
                      <w:marTop w:val="0"/>
                      <w:marBottom w:val="0"/>
                      <w:divBdr>
                        <w:top w:val="none" w:sz="0" w:space="0" w:color="auto"/>
                        <w:left w:val="none" w:sz="0" w:space="0" w:color="auto"/>
                        <w:bottom w:val="none" w:sz="0" w:space="0" w:color="auto"/>
                        <w:right w:val="none" w:sz="0" w:space="0" w:color="auto"/>
                      </w:divBdr>
                    </w:div>
                    <w:div w:id="2051496390">
                      <w:marLeft w:val="0"/>
                      <w:marRight w:val="0"/>
                      <w:marTop w:val="0"/>
                      <w:marBottom w:val="0"/>
                      <w:divBdr>
                        <w:top w:val="none" w:sz="0" w:space="0" w:color="auto"/>
                        <w:left w:val="none" w:sz="0" w:space="0" w:color="auto"/>
                        <w:bottom w:val="none" w:sz="0" w:space="0" w:color="auto"/>
                        <w:right w:val="none" w:sz="0" w:space="0" w:color="auto"/>
                      </w:divBdr>
                    </w:div>
                    <w:div w:id="584343391">
                      <w:marLeft w:val="0"/>
                      <w:marRight w:val="0"/>
                      <w:marTop w:val="0"/>
                      <w:marBottom w:val="0"/>
                      <w:divBdr>
                        <w:top w:val="none" w:sz="0" w:space="0" w:color="auto"/>
                        <w:left w:val="none" w:sz="0" w:space="0" w:color="auto"/>
                        <w:bottom w:val="none" w:sz="0" w:space="0" w:color="auto"/>
                        <w:right w:val="none" w:sz="0" w:space="0" w:color="auto"/>
                      </w:divBdr>
                    </w:div>
                  </w:divsChild>
                </w:div>
                <w:div w:id="1605504366">
                  <w:marLeft w:val="0"/>
                  <w:marRight w:val="0"/>
                  <w:marTop w:val="0"/>
                  <w:marBottom w:val="0"/>
                  <w:divBdr>
                    <w:top w:val="none" w:sz="0" w:space="0" w:color="808080"/>
                    <w:left w:val="none" w:sz="0" w:space="0" w:color="808080"/>
                    <w:bottom w:val="none" w:sz="0" w:space="0" w:color="808080"/>
                    <w:right w:val="none" w:sz="0" w:space="0" w:color="808080"/>
                  </w:divBdr>
                  <w:divsChild>
                    <w:div w:id="1454447281">
                      <w:marLeft w:val="0"/>
                      <w:marRight w:val="0"/>
                      <w:marTop w:val="0"/>
                      <w:marBottom w:val="0"/>
                      <w:divBdr>
                        <w:top w:val="none" w:sz="0" w:space="0" w:color="auto"/>
                        <w:left w:val="none" w:sz="0" w:space="0" w:color="auto"/>
                        <w:bottom w:val="none" w:sz="0" w:space="0" w:color="auto"/>
                        <w:right w:val="none" w:sz="0" w:space="0" w:color="auto"/>
                      </w:divBdr>
                    </w:div>
                    <w:div w:id="1989429959">
                      <w:marLeft w:val="0"/>
                      <w:marRight w:val="0"/>
                      <w:marTop w:val="0"/>
                      <w:marBottom w:val="0"/>
                      <w:divBdr>
                        <w:top w:val="none" w:sz="0" w:space="0" w:color="auto"/>
                        <w:left w:val="none" w:sz="0" w:space="0" w:color="auto"/>
                        <w:bottom w:val="none" w:sz="0" w:space="0" w:color="auto"/>
                        <w:right w:val="none" w:sz="0" w:space="0" w:color="auto"/>
                      </w:divBdr>
                    </w:div>
                  </w:divsChild>
                </w:div>
                <w:div w:id="665593739">
                  <w:marLeft w:val="0"/>
                  <w:marRight w:val="0"/>
                  <w:marTop w:val="0"/>
                  <w:marBottom w:val="0"/>
                  <w:divBdr>
                    <w:top w:val="none" w:sz="0" w:space="0" w:color="auto"/>
                    <w:left w:val="none" w:sz="0" w:space="0" w:color="auto"/>
                    <w:bottom w:val="none" w:sz="0" w:space="0" w:color="auto"/>
                    <w:right w:val="none" w:sz="0" w:space="0" w:color="auto"/>
                  </w:divBdr>
                  <w:divsChild>
                    <w:div w:id="1403409467">
                      <w:marLeft w:val="0"/>
                      <w:marRight w:val="0"/>
                      <w:marTop w:val="0"/>
                      <w:marBottom w:val="0"/>
                      <w:divBdr>
                        <w:top w:val="none" w:sz="0" w:space="0" w:color="auto"/>
                        <w:left w:val="none" w:sz="0" w:space="0" w:color="auto"/>
                        <w:bottom w:val="none" w:sz="0" w:space="0" w:color="auto"/>
                        <w:right w:val="none" w:sz="0" w:space="0" w:color="auto"/>
                      </w:divBdr>
                    </w:div>
                    <w:div w:id="1805852560">
                      <w:marLeft w:val="0"/>
                      <w:marRight w:val="0"/>
                      <w:marTop w:val="0"/>
                      <w:marBottom w:val="0"/>
                      <w:divBdr>
                        <w:top w:val="none" w:sz="0" w:space="0" w:color="auto"/>
                        <w:left w:val="none" w:sz="0" w:space="0" w:color="auto"/>
                        <w:bottom w:val="none" w:sz="0" w:space="0" w:color="auto"/>
                        <w:right w:val="none" w:sz="0" w:space="0" w:color="auto"/>
                      </w:divBdr>
                    </w:div>
                    <w:div w:id="2027369506">
                      <w:marLeft w:val="0"/>
                      <w:marRight w:val="0"/>
                      <w:marTop w:val="0"/>
                      <w:marBottom w:val="0"/>
                      <w:divBdr>
                        <w:top w:val="none" w:sz="0" w:space="0" w:color="auto"/>
                        <w:left w:val="none" w:sz="0" w:space="0" w:color="auto"/>
                        <w:bottom w:val="none" w:sz="0" w:space="0" w:color="auto"/>
                        <w:right w:val="none" w:sz="0" w:space="0" w:color="auto"/>
                      </w:divBdr>
                    </w:div>
                    <w:div w:id="475875557">
                      <w:marLeft w:val="0"/>
                      <w:marRight w:val="0"/>
                      <w:marTop w:val="0"/>
                      <w:marBottom w:val="0"/>
                      <w:divBdr>
                        <w:top w:val="none" w:sz="0" w:space="0" w:color="auto"/>
                        <w:left w:val="none" w:sz="0" w:space="0" w:color="auto"/>
                        <w:bottom w:val="none" w:sz="0" w:space="0" w:color="auto"/>
                        <w:right w:val="none" w:sz="0" w:space="0" w:color="auto"/>
                      </w:divBdr>
                    </w:div>
                    <w:div w:id="20213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624339">
      <w:bodyDiv w:val="1"/>
      <w:marLeft w:val="0"/>
      <w:marRight w:val="0"/>
      <w:marTop w:val="0"/>
      <w:marBottom w:val="0"/>
      <w:divBdr>
        <w:top w:val="none" w:sz="0" w:space="0" w:color="auto"/>
        <w:left w:val="none" w:sz="0" w:space="0" w:color="auto"/>
        <w:bottom w:val="none" w:sz="0" w:space="0" w:color="auto"/>
        <w:right w:val="none" w:sz="0" w:space="0" w:color="auto"/>
      </w:divBdr>
      <w:divsChild>
        <w:div w:id="1042486950">
          <w:marLeft w:val="0"/>
          <w:marRight w:val="0"/>
          <w:marTop w:val="0"/>
          <w:marBottom w:val="0"/>
          <w:divBdr>
            <w:top w:val="none" w:sz="0" w:space="0" w:color="auto"/>
            <w:left w:val="none" w:sz="0" w:space="0" w:color="auto"/>
            <w:bottom w:val="none" w:sz="0" w:space="0" w:color="auto"/>
            <w:right w:val="none" w:sz="0" w:space="0" w:color="auto"/>
          </w:divBdr>
          <w:divsChild>
            <w:div w:id="1184133183">
              <w:marLeft w:val="0"/>
              <w:marRight w:val="0"/>
              <w:marTop w:val="0"/>
              <w:marBottom w:val="0"/>
              <w:divBdr>
                <w:top w:val="none" w:sz="0" w:space="0" w:color="auto"/>
                <w:left w:val="none" w:sz="0" w:space="0" w:color="auto"/>
                <w:bottom w:val="none" w:sz="0" w:space="0" w:color="auto"/>
                <w:right w:val="none" w:sz="0" w:space="0" w:color="auto"/>
              </w:divBdr>
              <w:divsChild>
                <w:div w:id="410322456">
                  <w:marLeft w:val="0"/>
                  <w:marRight w:val="0"/>
                  <w:marTop w:val="0"/>
                  <w:marBottom w:val="0"/>
                  <w:divBdr>
                    <w:top w:val="none" w:sz="0" w:space="0" w:color="auto"/>
                    <w:left w:val="none" w:sz="0" w:space="0" w:color="auto"/>
                    <w:bottom w:val="none" w:sz="0" w:space="0" w:color="auto"/>
                    <w:right w:val="none" w:sz="0" w:space="0" w:color="auto"/>
                  </w:divBdr>
                  <w:divsChild>
                    <w:div w:id="215288723">
                      <w:marLeft w:val="0"/>
                      <w:marRight w:val="0"/>
                      <w:marTop w:val="120"/>
                      <w:marBottom w:val="0"/>
                      <w:divBdr>
                        <w:top w:val="none" w:sz="0" w:space="0" w:color="auto"/>
                        <w:left w:val="none" w:sz="0" w:space="0" w:color="auto"/>
                        <w:bottom w:val="none" w:sz="0" w:space="0" w:color="auto"/>
                        <w:right w:val="none" w:sz="0" w:space="0" w:color="auto"/>
                      </w:divBdr>
                      <w:divsChild>
                        <w:div w:id="1081298936">
                          <w:marLeft w:val="0"/>
                          <w:marRight w:val="0"/>
                          <w:marTop w:val="0"/>
                          <w:marBottom w:val="0"/>
                          <w:divBdr>
                            <w:top w:val="none" w:sz="0" w:space="0" w:color="auto"/>
                            <w:left w:val="none" w:sz="0" w:space="0" w:color="auto"/>
                            <w:bottom w:val="none" w:sz="0" w:space="0" w:color="auto"/>
                            <w:right w:val="none" w:sz="0" w:space="0" w:color="auto"/>
                          </w:divBdr>
                          <w:divsChild>
                            <w:div w:id="174287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528314">
          <w:marLeft w:val="0"/>
          <w:marRight w:val="0"/>
          <w:marTop w:val="0"/>
          <w:marBottom w:val="0"/>
          <w:divBdr>
            <w:top w:val="none" w:sz="0" w:space="0" w:color="auto"/>
            <w:left w:val="none" w:sz="0" w:space="0" w:color="auto"/>
            <w:bottom w:val="none" w:sz="0" w:space="0" w:color="auto"/>
            <w:right w:val="none" w:sz="0" w:space="0" w:color="auto"/>
          </w:divBdr>
          <w:divsChild>
            <w:div w:id="2093622612">
              <w:marLeft w:val="0"/>
              <w:marRight w:val="-60"/>
              <w:marTop w:val="0"/>
              <w:marBottom w:val="0"/>
              <w:divBdr>
                <w:top w:val="none" w:sz="0" w:space="0" w:color="auto"/>
                <w:left w:val="none" w:sz="0" w:space="0" w:color="auto"/>
                <w:bottom w:val="none" w:sz="0" w:space="0" w:color="auto"/>
                <w:right w:val="none" w:sz="0" w:space="0" w:color="auto"/>
              </w:divBdr>
              <w:divsChild>
                <w:div w:id="1704475298">
                  <w:marLeft w:val="0"/>
                  <w:marRight w:val="0"/>
                  <w:marTop w:val="0"/>
                  <w:marBottom w:val="0"/>
                  <w:divBdr>
                    <w:top w:val="none" w:sz="0" w:space="0" w:color="auto"/>
                    <w:left w:val="none" w:sz="0" w:space="0" w:color="auto"/>
                    <w:bottom w:val="none" w:sz="0" w:space="0" w:color="auto"/>
                    <w:right w:val="none" w:sz="0" w:space="0" w:color="auto"/>
                  </w:divBdr>
                  <w:divsChild>
                    <w:div w:id="1760830796">
                      <w:marLeft w:val="0"/>
                      <w:marRight w:val="0"/>
                      <w:marTop w:val="0"/>
                      <w:marBottom w:val="0"/>
                      <w:divBdr>
                        <w:top w:val="none" w:sz="0" w:space="0" w:color="auto"/>
                        <w:left w:val="none" w:sz="0" w:space="0" w:color="auto"/>
                        <w:bottom w:val="none" w:sz="0" w:space="0" w:color="auto"/>
                        <w:right w:val="none" w:sz="0" w:space="0" w:color="auto"/>
                      </w:divBdr>
                      <w:divsChild>
                        <w:div w:id="250820743">
                          <w:marLeft w:val="0"/>
                          <w:marRight w:val="0"/>
                          <w:marTop w:val="0"/>
                          <w:marBottom w:val="0"/>
                          <w:divBdr>
                            <w:top w:val="none" w:sz="0" w:space="0" w:color="auto"/>
                            <w:left w:val="none" w:sz="0" w:space="0" w:color="auto"/>
                            <w:bottom w:val="none" w:sz="0" w:space="0" w:color="auto"/>
                            <w:right w:val="none" w:sz="0" w:space="0" w:color="auto"/>
                          </w:divBdr>
                          <w:divsChild>
                            <w:div w:id="746997822">
                              <w:marLeft w:val="0"/>
                              <w:marRight w:val="0"/>
                              <w:marTop w:val="0"/>
                              <w:marBottom w:val="0"/>
                              <w:divBdr>
                                <w:top w:val="none" w:sz="0" w:space="0" w:color="auto"/>
                                <w:left w:val="none" w:sz="0" w:space="0" w:color="auto"/>
                                <w:bottom w:val="none" w:sz="0" w:space="0" w:color="auto"/>
                                <w:right w:val="none" w:sz="0" w:space="0" w:color="auto"/>
                              </w:divBdr>
                              <w:divsChild>
                                <w:div w:id="388648776">
                                  <w:marLeft w:val="0"/>
                                  <w:marRight w:val="0"/>
                                  <w:marTop w:val="0"/>
                                  <w:marBottom w:val="0"/>
                                  <w:divBdr>
                                    <w:top w:val="none" w:sz="0" w:space="0" w:color="auto"/>
                                    <w:left w:val="none" w:sz="0" w:space="0" w:color="auto"/>
                                    <w:bottom w:val="none" w:sz="0" w:space="0" w:color="auto"/>
                                    <w:right w:val="none" w:sz="0" w:space="0" w:color="auto"/>
                                  </w:divBdr>
                                  <w:divsChild>
                                    <w:div w:id="1736004965">
                                      <w:marLeft w:val="0"/>
                                      <w:marRight w:val="0"/>
                                      <w:marTop w:val="0"/>
                                      <w:marBottom w:val="0"/>
                                      <w:divBdr>
                                        <w:top w:val="none" w:sz="0" w:space="0" w:color="auto"/>
                                        <w:left w:val="none" w:sz="0" w:space="0" w:color="auto"/>
                                        <w:bottom w:val="none" w:sz="0" w:space="0" w:color="auto"/>
                                        <w:right w:val="none" w:sz="0" w:space="0" w:color="auto"/>
                                      </w:divBdr>
                                    </w:div>
                                  </w:divsChild>
                                </w:div>
                                <w:div w:id="204029604">
                                  <w:marLeft w:val="0"/>
                                  <w:marRight w:val="0"/>
                                  <w:marTop w:val="0"/>
                                  <w:marBottom w:val="0"/>
                                  <w:divBdr>
                                    <w:top w:val="none" w:sz="0" w:space="0" w:color="auto"/>
                                    <w:left w:val="none" w:sz="0" w:space="0" w:color="auto"/>
                                    <w:bottom w:val="none" w:sz="0" w:space="0" w:color="auto"/>
                                    <w:right w:val="none" w:sz="0" w:space="0" w:color="auto"/>
                                  </w:divBdr>
                                  <w:divsChild>
                                    <w:div w:id="271056949">
                                      <w:marLeft w:val="120"/>
                                      <w:marRight w:val="120"/>
                                      <w:marTop w:val="0"/>
                                      <w:marBottom w:val="0"/>
                                      <w:divBdr>
                                        <w:top w:val="single" w:sz="6" w:space="0" w:color="auto"/>
                                        <w:left w:val="single" w:sz="6" w:space="12" w:color="auto"/>
                                        <w:bottom w:val="single" w:sz="6" w:space="0" w:color="auto"/>
                                        <w:right w:val="single" w:sz="6" w:space="12" w:color="auto"/>
                                      </w:divBdr>
                                    </w:div>
                                  </w:divsChild>
                                </w:div>
                              </w:divsChild>
                            </w:div>
                          </w:divsChild>
                        </w:div>
                      </w:divsChild>
                    </w:div>
                  </w:divsChild>
                </w:div>
              </w:divsChild>
            </w:div>
          </w:divsChild>
        </w:div>
      </w:divsChild>
    </w:div>
    <w:div w:id="170636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F999F-4BE0-48AF-BBD9-645C298C9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805</Words>
  <Characters>4593</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TOSHIBA</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DELL</cp:lastModifiedBy>
  <cp:revision>3</cp:revision>
  <cp:lastPrinted>2024-11-07T11:22:00Z</cp:lastPrinted>
  <dcterms:created xsi:type="dcterms:W3CDTF">2024-11-07T11:17:00Z</dcterms:created>
  <dcterms:modified xsi:type="dcterms:W3CDTF">2024-11-07T11:22:00Z</dcterms:modified>
</cp:coreProperties>
</file>