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D404958" w14:textId="62200F22" w:rsidR="004E3BC6" w:rsidRPr="00B55C99" w:rsidRDefault="00CB543F" w:rsidP="00B55C99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44"/>
          <w:szCs w:val="44"/>
          <w:rtl/>
        </w:rPr>
      </w:pPr>
      <w:r w:rsidRPr="00B55C99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الكرمُ و</w:t>
      </w:r>
      <w:r w:rsidR="00B840C8" w:rsidRPr="00B55C99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الإسرافُ-20-10-1446</w:t>
      </w:r>
      <w:r w:rsidR="00B55C99" w:rsidRPr="00B55C99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ه-</w:t>
      </w:r>
      <w:r w:rsidR="00C65794" w:rsidRPr="00B55C99">
        <w:rPr>
          <w:rFonts w:ascii="Traditional Arabic" w:hAnsi="Traditional Arabic" w:cs="Traditional Arabic"/>
          <w:b/>
          <w:bCs/>
          <w:color w:val="7030A0"/>
          <w:sz w:val="44"/>
          <w:szCs w:val="44"/>
          <w:rtl/>
        </w:rPr>
        <w:t>مستفادة من خطبة</w:t>
      </w:r>
      <w:r w:rsidR="00FB30C2" w:rsidRPr="00B55C99">
        <w:rPr>
          <w:rFonts w:ascii="Traditional Arabic" w:hAnsi="Traditional Arabic" w:cs="Traditional Arabic"/>
          <w:b/>
          <w:bCs/>
          <w:color w:val="7030A0"/>
          <w:sz w:val="44"/>
          <w:szCs w:val="44"/>
          <w:rtl/>
        </w:rPr>
        <w:t xml:space="preserve"> الشيخ</w:t>
      </w:r>
      <w:r w:rsidR="00B55C99" w:rsidRPr="00B55C99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 xml:space="preserve"> هلال الهاجري</w:t>
      </w:r>
    </w:p>
    <w:p w14:paraId="7E504F12" w14:textId="77777777" w:rsidR="00711DF9" w:rsidRPr="008D2BB5" w:rsidRDefault="003C15AD" w:rsidP="00CB543F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8D2BB5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ويرضى.</w:t>
      </w:r>
    </w:p>
    <w:p w14:paraId="6EEA9416" w14:textId="77777777" w:rsidR="00711DF9" w:rsidRPr="008D2BB5" w:rsidRDefault="001F5946" w:rsidP="00CB543F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وَأَشْهَدُ أَنْ ل</w:t>
      </w:r>
      <w:r w:rsidR="00021041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ا إِلَهَ إِلاَّ اللهُ وَحْدَهُ لاَ شَرِيكَ لَهُ، وَأَشْهَدُ أَنَّ مُحَمَّدًا عَبْدُهُ وَرَسُولُهُ</w:t>
      </w:r>
      <w:r w:rsidR="002E134E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-</w:t>
      </w:r>
      <w:r w:rsidR="00693DA5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صلى اللهُ وَسَلَّمَ وبَارَكَ عليهِ وعلى </w:t>
      </w:r>
      <w:proofErr w:type="spellStart"/>
      <w:r w:rsidR="00693DA5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آلِهِ</w:t>
      </w:r>
      <w:proofErr w:type="spellEnd"/>
      <w:r w:rsidR="00693DA5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وصحبِهِ-.</w:t>
      </w:r>
    </w:p>
    <w:p w14:paraId="5C4965D2" w14:textId="13D86014" w:rsidR="009174D3" w:rsidRDefault="00CF741A" w:rsidP="00CB543F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8D2BB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(يَا أَيُّهَا الَّذِينَ آمَنُوا اتَّقُوا اللهَ حَقَّ تُقَاتِهِ وَلَا تَـمُوتُنَّ إلَّا وَأَنْتُمْ مُسْلِمُونَ)، </w:t>
      </w:r>
      <w:r w:rsidR="001F5946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  <w:r w:rsidR="007D4E99" w:rsidRPr="008D2BB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="00FB07EC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فيا إخواني الكرام</w:t>
      </w:r>
      <w:r w:rsidR="00D929A9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FB07EC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:</w:t>
      </w:r>
    </w:p>
    <w:p w14:paraId="1028902C" w14:textId="3DF6A83C" w:rsidR="00B54683" w:rsidRPr="00B54683" w:rsidRDefault="00B54683" w:rsidP="00CB543F">
      <w:pPr>
        <w:pStyle w:val="af0"/>
        <w:widowControl w:val="0"/>
        <w:spacing w:after="0" w:line="240" w:lineRule="auto"/>
        <w:ind w:firstLine="720"/>
        <w:jc w:val="both"/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</w:pP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كَانَ لِلعَربِ </w:t>
      </w:r>
      <w:r w:rsidR="00776FD4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معَ 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الكَرمِ شَأنٌ عَظِيمٌ، </w:t>
      </w:r>
      <w:r w:rsidR="00776FD4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فهم 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يَتَنَافَسُونَ فِيهِ</w:t>
      </w:r>
      <w:r w:rsidR="00E9414E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776FD4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و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لا </w:t>
      </w:r>
      <w:r w:rsidR="003A3EE4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يَسُودُ-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يَ</w:t>
      </w:r>
      <w:r w:rsidR="00955311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صيرُ شيخًا</w:t>
      </w:r>
      <w:r w:rsidR="003A3EE4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-</w:t>
      </w:r>
      <w:r w:rsidR="00955311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عل</w:t>
      </w:r>
      <w:r w:rsidR="002844CB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يهم</w:t>
      </w:r>
      <w:r w:rsidR="00955311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إلا </w:t>
      </w:r>
      <w:r w:rsidR="002844CB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ال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كَريم</w:t>
      </w:r>
      <w:r w:rsidR="002844CB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، حتَى قَالَ الشَّاعِرُ:</w:t>
      </w:r>
    </w:p>
    <w:p w14:paraId="70F14CDF" w14:textId="77777777" w:rsidR="00776FD4" w:rsidRPr="002C01ED" w:rsidRDefault="00B54683" w:rsidP="00776FD4">
      <w:pPr>
        <w:widowControl w:val="0"/>
        <w:spacing w:after="0" w:line="240" w:lineRule="auto"/>
        <w:jc w:val="both"/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2C01ED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>كُلُّ الس</w:t>
      </w:r>
      <w:r w:rsidRPr="002C01ED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ِّ</w:t>
      </w:r>
      <w:r w:rsidRPr="002C01ED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>يادَةِ في الس</w:t>
      </w:r>
      <w:r w:rsidRPr="002C01ED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َّ</w:t>
      </w:r>
      <w:r w:rsidRPr="002C01ED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>خ</w:t>
      </w:r>
      <w:r w:rsidRPr="002C01ED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َ</w:t>
      </w:r>
      <w:r w:rsidRPr="002C01ED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>اءِ وَلَن تَرى</w:t>
      </w:r>
      <w:r w:rsidR="00776FD4" w:rsidRPr="002C01ED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*</w:t>
      </w:r>
    </w:p>
    <w:p w14:paraId="7F2F9816" w14:textId="6110E2B0" w:rsidR="00B54683" w:rsidRPr="00B54683" w:rsidRDefault="00776FD4" w:rsidP="00776FD4">
      <w:pPr>
        <w:pStyle w:val="af0"/>
        <w:widowControl w:val="0"/>
        <w:spacing w:after="0" w:line="240" w:lineRule="auto"/>
        <w:jc w:val="both"/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776FD4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 xml:space="preserve">                 </w:t>
      </w:r>
      <w:r w:rsidR="00B54683" w:rsidRPr="00B54683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>ذ</w:t>
      </w:r>
      <w:r w:rsidR="00B54683" w:rsidRPr="00B54683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َ</w:t>
      </w:r>
      <w:r w:rsidR="00B54683" w:rsidRPr="00B54683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>ا البُخلِ يُدع</w:t>
      </w:r>
      <w:r w:rsidR="00B54683" w:rsidRPr="00B54683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َ</w:t>
      </w:r>
      <w:r w:rsidR="00B54683" w:rsidRPr="00B54683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>ى في العَشيرَةِ سَيِّدا</w:t>
      </w:r>
    </w:p>
    <w:p w14:paraId="5FEA755B" w14:textId="5A57BE05" w:rsidR="00B54683" w:rsidRPr="00B54683" w:rsidRDefault="00B54683" w:rsidP="00CB543F">
      <w:pPr>
        <w:pStyle w:val="af0"/>
        <w:widowControl w:val="0"/>
        <w:spacing w:after="0" w:line="240" w:lineRule="auto"/>
        <w:ind w:firstLine="720"/>
        <w:jc w:val="both"/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</w:pP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lastRenderedPageBreak/>
        <w:t xml:space="preserve">ولِذَلِكَ لَمَّا </w:t>
      </w:r>
      <w:r w:rsidR="00EA4B94" w:rsidRPr="003A3EE4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سَأَلَ النَّبيُّ</w:t>
      </w:r>
      <w:r w:rsidR="00EA4B94" w:rsidRPr="003A3EE4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-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صَلَّى اللهُ عَلِيهِ وَسَلَمَ</w:t>
      </w:r>
      <w:r w:rsidR="00EA4B94" w:rsidRPr="003A3EE4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-</w:t>
      </w:r>
      <w:r w:rsidRPr="00B54683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ب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B54683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ن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ِ</w:t>
      </w:r>
      <w:r w:rsidRPr="00B54683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ي سَلِم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B54683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ةَ: مَن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ْ</w:t>
      </w:r>
      <w:r w:rsidRPr="00B54683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س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B54683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يِّدُك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ُ</w:t>
      </w:r>
      <w:r w:rsidRPr="00B54683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م؟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 قَالُوا</w:t>
      </w:r>
      <w:r w:rsidRPr="00B54683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: ج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B54683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دُّ بنُ ق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B54683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يسٍ على أنَّا نُبخِّلُه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نَصِفُه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 xml:space="preserve"> ب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صِف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ةِ البُخ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لِ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 xml:space="preserve">، 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فَ</w:t>
      </w:r>
      <w:r w:rsidRPr="00B54683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ق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B54683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ال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B54683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: و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B54683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أ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B54683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يُّ د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B54683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اءٍ أَدْوَى م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ِ</w:t>
      </w:r>
      <w:r w:rsidRPr="00B54683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ن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B54683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الب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ُ</w:t>
      </w:r>
      <w:r w:rsidRPr="00B54683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خلِ</w:t>
      </w:r>
      <w:r w:rsidR="0012674D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-</w:t>
      </w:r>
      <w:r w:rsidR="0012674D" w:rsidRPr="00B54683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أ</w:t>
      </w:r>
      <w:r w:rsidR="0012674D" w:rsidRPr="00B54683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="0012674D" w:rsidRPr="00B54683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يُّ عَيبٍ أ</w:t>
      </w:r>
      <w:r w:rsidR="0012674D" w:rsidRPr="00B54683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="0012674D" w:rsidRPr="00B54683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قبَحُ </w:t>
      </w:r>
      <w:r w:rsidR="0012674D" w:rsidRPr="00B54683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مِنَ </w:t>
      </w:r>
      <w:r w:rsidR="0012674D" w:rsidRPr="00B54683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البُخلِ</w:t>
      </w:r>
      <w:r w:rsidR="0012674D" w:rsidRPr="00B54683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-</w:t>
      </w:r>
      <w:r w:rsidRPr="00B54683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؟</w:t>
      </w:r>
      <w:r w:rsidR="0012674D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!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 </w:t>
      </w:r>
      <w:r w:rsidRPr="00B54683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ب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B54683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ل س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B54683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يِّدُك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ُ</w:t>
      </w:r>
      <w:r w:rsidRPr="00B54683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م ع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B54683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مر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ُ</w:t>
      </w:r>
      <w:r w:rsidRPr="00B54683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و بنُ الج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B54683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م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ُ</w:t>
      </w:r>
      <w:r w:rsidRPr="00B54683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وحِ</w:t>
      </w:r>
      <w:r w:rsidR="00EA4B94" w:rsidRPr="002C01ED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12674D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وَكَانَ كَرِي</w:t>
      </w:r>
      <w:r w:rsidR="002C01ED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م</w:t>
      </w:r>
      <w:r w:rsidR="002C01ED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ا</w:t>
      </w:r>
      <w:r w:rsidR="002C01ED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-رضي اللهُ عنهُ-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، وهَل سادَ من سادَ، وملكَ البلادَ والعبادَ، إلا بالكرمِ والشَّجاعةِ</w:t>
      </w:r>
      <w:r w:rsidR="002C01ED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؟!</w:t>
      </w:r>
    </w:p>
    <w:p w14:paraId="4589FE80" w14:textId="5A9B881A" w:rsidR="00D654D8" w:rsidRPr="00D654D8" w:rsidRDefault="00B54683" w:rsidP="002C01ED">
      <w:pPr>
        <w:widowControl w:val="0"/>
        <w:spacing w:after="0" w:line="240" w:lineRule="auto"/>
        <w:jc w:val="both"/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D654D8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>لَوْلا ال</w:t>
      </w:r>
      <w:r w:rsidR="00D654D8" w:rsidRPr="00D654D8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ـ</w:t>
      </w:r>
      <w:r w:rsidRPr="00D654D8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>مَشَقّةُ سَادَ النّاسُ كُلُّهُمُ</w:t>
      </w:r>
      <w:r w:rsidR="00D654D8" w:rsidRPr="00D654D8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*</w:t>
      </w:r>
    </w:p>
    <w:p w14:paraId="40A51D85" w14:textId="00871489" w:rsidR="00B54683" w:rsidRPr="00D654D8" w:rsidRDefault="00D654D8" w:rsidP="002C01ED">
      <w:pPr>
        <w:widowControl w:val="0"/>
        <w:spacing w:after="0" w:line="240" w:lineRule="auto"/>
        <w:jc w:val="both"/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D654D8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 xml:space="preserve">                            </w:t>
      </w:r>
      <w:r w:rsidR="00B54683" w:rsidRPr="00D654D8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ا</w:t>
      </w:r>
      <w:r w:rsidR="00B54683" w:rsidRPr="00D654D8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>لجُودُ يُفْقِرُ وَالإقدامُ قَتّ</w:t>
      </w:r>
      <w:r w:rsidR="00B54683" w:rsidRPr="00D654D8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َ</w:t>
      </w:r>
      <w:r w:rsidR="00B54683" w:rsidRPr="00D654D8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>الُ</w:t>
      </w:r>
    </w:p>
    <w:p w14:paraId="196A3BA7" w14:textId="0C67AB90" w:rsidR="00B54683" w:rsidRPr="00B54683" w:rsidRDefault="00B54683" w:rsidP="00CB543F">
      <w:pPr>
        <w:pStyle w:val="af0"/>
        <w:widowControl w:val="0"/>
        <w:spacing w:after="0" w:line="240" w:lineRule="auto"/>
        <w:ind w:firstLine="720"/>
        <w:jc w:val="both"/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</w:pP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بَل كَانَ العَربُ يَرونَ أَن الشِّعرَ إن</w:t>
      </w:r>
      <w:r w:rsidR="00D654D8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َّمَا يُكتَبُ فِي مَدحِ كَريمٍ، أَو وَصفِ حَبيبٍ، حَتَى قَالَ 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أَبُو إِسْحَا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قَ 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الْغَزِّي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ُّ:</w:t>
      </w:r>
    </w:p>
    <w:p w14:paraId="78748032" w14:textId="77777777" w:rsidR="00E56B99" w:rsidRPr="00E56B99" w:rsidRDefault="00B54683" w:rsidP="00E56B99">
      <w:pPr>
        <w:widowControl w:val="0"/>
        <w:spacing w:line="240" w:lineRule="auto"/>
        <w:jc w:val="both"/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E56B99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lastRenderedPageBreak/>
        <w:t>قَالُوا ه</w:t>
      </w:r>
      <w:r w:rsidRPr="00E56B99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َ</w:t>
      </w:r>
      <w:r w:rsidRPr="00E56B99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>ج</w:t>
      </w:r>
      <w:r w:rsidRPr="00E56B99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َ</w:t>
      </w:r>
      <w:r w:rsidRPr="00E56B99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>رت</w:t>
      </w:r>
      <w:r w:rsidRPr="00E56B99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َ</w:t>
      </w:r>
      <w:r w:rsidRPr="00E56B99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الشّ</w:t>
      </w:r>
      <w:r w:rsidRPr="00E56B99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ِ</w:t>
      </w:r>
      <w:r w:rsidRPr="00E56B99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>عْر</w:t>
      </w:r>
      <w:r w:rsidRPr="00E56B99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َ</w:t>
      </w:r>
      <w:r w:rsidRPr="00E56B99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ق</w:t>
      </w:r>
      <w:r w:rsidRPr="00E56B99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 w:rsidRPr="00E56B99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>لت</w:t>
      </w:r>
      <w:r w:rsidRPr="00E56B99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 w:rsidRPr="00E56B99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ضَرُورَة</w:t>
      </w:r>
      <w:r w:rsidRPr="00E56B99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ٌ</w:t>
      </w:r>
      <w:r w:rsidR="00E56B99" w:rsidRPr="00E56B99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*</w:t>
      </w:r>
    </w:p>
    <w:p w14:paraId="1B7F4252" w14:textId="37516DED" w:rsidR="00B54683" w:rsidRPr="00E56B99" w:rsidRDefault="00E56B99" w:rsidP="00E56B99">
      <w:pPr>
        <w:widowControl w:val="0"/>
        <w:spacing w:line="240" w:lineRule="auto"/>
        <w:jc w:val="both"/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E56B99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 xml:space="preserve">                       </w:t>
      </w:r>
      <w:r w:rsidR="00B54683" w:rsidRPr="00E56B99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>بَاب</w:t>
      </w:r>
      <w:r w:rsidR="00B54683" w:rsidRPr="00E56B99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 w:rsidR="00B54683" w:rsidRPr="00E56B99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الدَّوَاعِي و</w:t>
      </w:r>
      <w:r w:rsidR="00B54683" w:rsidRPr="00E56B99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َ</w:t>
      </w:r>
      <w:r w:rsidR="00B54683" w:rsidRPr="00E56B99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>الب</w:t>
      </w:r>
      <w:r w:rsidR="00B54683" w:rsidRPr="00E56B99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َ</w:t>
      </w:r>
      <w:r w:rsidR="00B54683" w:rsidRPr="00E56B99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>و</w:t>
      </w:r>
      <w:r w:rsidR="00B54683" w:rsidRPr="00E56B99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َ</w:t>
      </w:r>
      <w:r w:rsidR="00B54683" w:rsidRPr="00E56B99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>اع</w:t>
      </w:r>
      <w:r w:rsidR="00B54683" w:rsidRPr="00E56B99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ِ</w:t>
      </w:r>
      <w:r w:rsidR="00B54683" w:rsidRPr="00E56B99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>ث</w:t>
      </w:r>
      <w:r w:rsidR="00B54683" w:rsidRPr="00E56B99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ِ</w:t>
      </w:r>
      <w:r w:rsidR="00B54683" w:rsidRPr="00E56B99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م</w:t>
      </w:r>
      <w:r w:rsidR="00B54683" w:rsidRPr="00E56B99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 w:rsidR="00B54683" w:rsidRPr="00E56B99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>غل</w:t>
      </w:r>
      <w:r w:rsidR="00B54683" w:rsidRPr="00E56B99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َ</w:t>
      </w:r>
      <w:r w:rsidR="00B54683" w:rsidRPr="00E56B99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>ق</w:t>
      </w:r>
      <w:r w:rsidR="00B54683" w:rsidRPr="00E56B99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</w:p>
    <w:p w14:paraId="68283C16" w14:textId="77777777" w:rsidR="00E56B99" w:rsidRPr="00E56B99" w:rsidRDefault="00B54683" w:rsidP="00E56B99">
      <w:pPr>
        <w:widowControl w:val="0"/>
        <w:spacing w:line="240" w:lineRule="auto"/>
        <w:jc w:val="both"/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E56B99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>خ</w:t>
      </w:r>
      <w:r w:rsidRPr="00E56B99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َ</w:t>
      </w:r>
      <w:r w:rsidRPr="00E56B99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>ل</w:t>
      </w:r>
      <w:r w:rsidRPr="00E56B99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َ</w:t>
      </w:r>
      <w:r w:rsidRPr="00E56B99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>ت</w:t>
      </w:r>
      <w:r w:rsidRPr="00E56B99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ِ</w:t>
      </w:r>
      <w:r w:rsidRPr="00E56B99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الد</w:t>
      </w:r>
      <w:r w:rsidRPr="00E56B99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ِّ</w:t>
      </w:r>
      <w:r w:rsidRPr="00E56B99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>ي</w:t>
      </w:r>
      <w:r w:rsidRPr="00E56B99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َ</w:t>
      </w:r>
      <w:r w:rsidRPr="00E56B99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>ار</w:t>
      </w:r>
      <w:r w:rsidRPr="00E56B99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 w:rsidRPr="00E56B99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فَلَا ك</w:t>
      </w:r>
      <w:r w:rsidRPr="00E56B99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َ</w:t>
      </w:r>
      <w:r w:rsidRPr="00E56B99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>ر</w:t>
      </w:r>
      <w:r w:rsidRPr="00E56B99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ِ</w:t>
      </w:r>
      <w:r w:rsidRPr="00E56B99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>يم</w:t>
      </w:r>
      <w:r w:rsidRPr="00E56B99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ٌ</w:t>
      </w:r>
      <w:r w:rsidRPr="00E56B99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ي</w:t>
      </w:r>
      <w:r w:rsidRPr="00E56B99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 w:rsidRPr="00E56B99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>رت</w:t>
      </w:r>
      <w:r w:rsidRPr="00E56B99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َ</w:t>
      </w:r>
      <w:r w:rsidRPr="00E56B99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>ج</w:t>
      </w:r>
      <w:r w:rsidRPr="00E56B99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َ</w:t>
      </w:r>
      <w:r w:rsidRPr="00E56B99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>ى</w:t>
      </w:r>
      <w:r w:rsidR="00E56B99" w:rsidRPr="00E56B99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*</w:t>
      </w:r>
    </w:p>
    <w:p w14:paraId="7C2016A8" w14:textId="2B3E043E" w:rsidR="00B54683" w:rsidRPr="00E56B99" w:rsidRDefault="00E56B99" w:rsidP="00E56B99">
      <w:pPr>
        <w:widowControl w:val="0"/>
        <w:spacing w:line="240" w:lineRule="auto"/>
        <w:jc w:val="both"/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E56B99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 xml:space="preserve">                           </w:t>
      </w:r>
      <w:r w:rsidR="00B54683" w:rsidRPr="00E56B99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>مِنْهُ الن</w:t>
      </w:r>
      <w:r w:rsidR="00B54683" w:rsidRPr="00E56B99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َّ</w:t>
      </w:r>
      <w:r w:rsidR="00B54683" w:rsidRPr="00E56B99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>و</w:t>
      </w:r>
      <w:r w:rsidR="00B54683" w:rsidRPr="00E56B99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َ</w:t>
      </w:r>
      <w:r w:rsidR="00B54683" w:rsidRPr="00E56B99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>ال</w:t>
      </w:r>
      <w:r w:rsidR="00B54683" w:rsidRPr="00E56B99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 w:rsidR="00B54683" w:rsidRPr="00E56B99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وَلَا م</w:t>
      </w:r>
      <w:r w:rsidR="00B54683" w:rsidRPr="00E56B99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َ</w:t>
      </w:r>
      <w:r w:rsidR="00B54683" w:rsidRPr="00E56B99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>ل</w:t>
      </w:r>
      <w:r w:rsidR="00B54683" w:rsidRPr="00E56B99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ِ</w:t>
      </w:r>
      <w:r w:rsidR="00B54683" w:rsidRPr="00E56B99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>يحٌ ي</w:t>
      </w:r>
      <w:r w:rsidR="00B54683" w:rsidRPr="00E56B99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 w:rsidR="00B54683" w:rsidRPr="00E56B99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>عش</w:t>
      </w:r>
      <w:r w:rsidR="00B54683" w:rsidRPr="00E56B99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َ</w:t>
      </w:r>
      <w:r w:rsidR="00B54683" w:rsidRPr="00E56B99">
        <w:rPr>
          <w:rFonts w:ascii="Traditional Arabic" w:eastAsia="Traditional Arabic" w:hAnsi="Traditional Arabic" w:cs="Traditional Arabic"/>
          <w:b/>
          <w:bCs/>
          <w:color w:val="C00000"/>
          <w:sz w:val="80"/>
          <w:szCs w:val="80"/>
          <w:rtl/>
        </w:rPr>
        <w:t>ق</w:t>
      </w:r>
      <w:r w:rsidR="00B54683" w:rsidRPr="00E56B99">
        <w:rPr>
          <w:rFonts w:ascii="Traditional Arabic" w:eastAsia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</w:p>
    <w:p w14:paraId="7612272F" w14:textId="140E09C0" w:rsidR="00B54683" w:rsidRPr="00B54683" w:rsidRDefault="00B54683" w:rsidP="00CB543F">
      <w:pPr>
        <w:pStyle w:val="af0"/>
        <w:widowControl w:val="0"/>
        <w:spacing w:after="0" w:line="240" w:lineRule="auto"/>
        <w:ind w:firstLine="720"/>
        <w:jc w:val="both"/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</w:pP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وَهَكَذا كَانَ الكَرَمُ</w:t>
      </w:r>
      <w:r w:rsidR="00E56B99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 الذي تَبَاهَى العَربُ من أَجلِه، وسُطِّرتُ الأشعارُ في أَهلِه، وضُربَ بِهِ الأَمثَالُ، وَتَ</w:t>
      </w:r>
      <w:r w:rsidR="00480E6F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مَادَحَ فِيهِ الرِّجالُ، وَخَلَّدَ التَّاريخُ مِن أَجلِهِ </w:t>
      </w:r>
      <w:proofErr w:type="spellStart"/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حَات</w:t>
      </w:r>
      <w:r w:rsidR="00321357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ِـ</w:t>
      </w:r>
      <w:r w:rsidR="00480E6F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مً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ا</w:t>
      </w:r>
      <w:proofErr w:type="spellEnd"/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 الطَّائيَّ، وكَع</w:t>
      </w:r>
      <w:r w:rsidR="00321357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ب</w:t>
      </w:r>
      <w:r w:rsidR="00480E6F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ا الإيَاديَّ، وَهَ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رِم</w:t>
      </w:r>
      <w:r w:rsidR="009807D4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ا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 xml:space="preserve"> الذ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ُّ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بي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ان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ي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َّ.</w:t>
      </w:r>
    </w:p>
    <w:p w14:paraId="31763587" w14:textId="27B2B164" w:rsidR="00B54683" w:rsidRPr="00B54683" w:rsidRDefault="00B54683" w:rsidP="00CB543F">
      <w:pPr>
        <w:pStyle w:val="af0"/>
        <w:widowControl w:val="0"/>
        <w:spacing w:after="0" w:line="240" w:lineRule="auto"/>
        <w:ind w:firstLine="720"/>
        <w:jc w:val="both"/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</w:pP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ثُمَّ جَاءَ الإسلامُ لِيُتَمِمَ مَكَارِمَ الأَخلاقِ، فَقَالَ </w:t>
      </w:r>
      <w:r w:rsidR="00321357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الرسولُ-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عَليهِ الصَّلاةُ والسَّلامُ</w:t>
      </w:r>
      <w:r w:rsidR="00321357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: </w:t>
      </w:r>
      <w:r w:rsidR="00321357" w:rsidRPr="00321357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B54683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مَنْ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 </w:t>
      </w:r>
      <w:r w:rsidRPr="00B54683">
        <w:rPr>
          <w:rFonts w:ascii="Traditional Arabic" w:eastAsia="Traditional Arabic" w:hAnsi="Traditional Arabic" w:cs="Traditional Arabic"/>
          <w:b/>
          <w:bCs/>
          <w:color w:val="00B050"/>
          <w:sz w:val="80"/>
          <w:szCs w:val="80"/>
          <w:rtl/>
        </w:rPr>
        <w:t>كَانَ يُؤْمِنُ بِاللَّهِ وَالْيَوْمِ الْآخِرِ فَلْيُكْرِمْ ضَيْفَهُ</w:t>
      </w:r>
      <w:r w:rsidR="00321357" w:rsidRPr="00321357">
        <w:rPr>
          <w:rFonts w:ascii="Traditional Arabic" w:eastAsia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، فأَصبَحَ الكَرمُ 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lastRenderedPageBreak/>
        <w:t xml:space="preserve">عِبَادَةً </w:t>
      </w:r>
      <w:r w:rsidR="00630182"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جَلِيلَةً 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للهِ، فِيهِ الأَجرُ والإي</w:t>
      </w:r>
      <w:r w:rsidR="00630182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مَانُ وَالفَضِيلَةُ، إذا خَلا مِنَ الرِّياءِ </w:t>
      </w:r>
      <w:r w:rsidR="00630182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والـسُمْعَةِ، 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وال</w:t>
      </w:r>
      <w:r w:rsidR="00630182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مُباهاةِ والإسرَافِ، وَاحتَسَبَ </w:t>
      </w:r>
      <w:r w:rsidR="00630182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الـمُسْلِمُ 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الأَجرَ في إكرَامِ الأَضيَافِ، وَالعَجَب</w:t>
      </w:r>
      <w:r w:rsidR="00437091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 كُلُّ العَجَبِ، عِندمَا يَكونُ هَذا الخُلُقُ الكَرِيمُ، لا يُرادُ بِهِ وَجهُ اللهِ العَظيمِ.</w:t>
      </w:r>
    </w:p>
    <w:p w14:paraId="1EF054D6" w14:textId="08CF3033" w:rsidR="00B54683" w:rsidRPr="00B54683" w:rsidRDefault="00B54683" w:rsidP="00CB543F">
      <w:pPr>
        <w:pStyle w:val="af0"/>
        <w:widowControl w:val="0"/>
        <w:spacing w:after="0" w:line="240" w:lineRule="auto"/>
        <w:ind w:firstLine="720"/>
        <w:jc w:val="both"/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</w:pP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 يا أهلَ الإي</w:t>
      </w:r>
      <w:r w:rsidR="00437091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مانِ</w:t>
      </w:r>
      <w:r w:rsidR="00437091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: 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إن اللهَ</w:t>
      </w:r>
      <w:r w:rsidR="00846D17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سُبحانَه</w:t>
      </w:r>
      <w:r w:rsidR="00846D17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ُ-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كريمٌ ي</w:t>
      </w:r>
      <w:r w:rsidR="00DC00A7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ُحبُّ الكُرماءَ، ويُعوِّضُهم في الدُّنيا قبلَ الآخرةِ من واسعِ العَطاءِ، يقولُ ابنُ القَّيمُ</w:t>
      </w:r>
      <w:r w:rsidR="00846D17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رحمَه اللهُ: </w:t>
      </w:r>
      <w:r w:rsidR="00846D17" w:rsidRPr="00D93BE9">
        <w:rPr>
          <w:rFonts w:ascii="Traditional Arabic" w:eastAsia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"</w:t>
      </w:r>
      <w:r w:rsidRPr="00B54683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ومَن وَافَق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َ</w:t>
      </w:r>
      <w:r w:rsidRPr="00B54683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 xml:space="preserve"> الله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َ</w:t>
      </w:r>
      <w:r w:rsidRPr="00B54683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 xml:space="preserve"> في صِفَ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ةٍ</w:t>
      </w:r>
      <w:r w:rsidRPr="00B54683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 xml:space="preserve"> مِن صِفات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ِ</w:t>
      </w:r>
      <w:r w:rsidRPr="00B54683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ه</w:t>
      </w:r>
      <w:r w:rsidR="00D93BE9">
        <w:rPr>
          <w:rFonts w:ascii="Traditional Arabic" w:eastAsia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ِ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،</w:t>
      </w:r>
      <w:r w:rsidRPr="00B54683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 xml:space="preserve"> قَادت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ْ</w:t>
      </w:r>
      <w:r w:rsidRPr="00B54683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ه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ُ</w:t>
      </w:r>
      <w:r w:rsidRPr="00B54683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 xml:space="preserve"> تلك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َ</w:t>
      </w:r>
      <w:r w:rsidRPr="00B54683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 xml:space="preserve"> الصِّفَة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ُ</w:t>
      </w:r>
      <w:r w:rsidRPr="00B54683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 xml:space="preserve"> إليه</w:t>
      </w:r>
      <w:r w:rsidR="00DC00A7">
        <w:rPr>
          <w:rFonts w:ascii="Traditional Arabic" w:eastAsia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...</w:t>
      </w:r>
      <w:r w:rsidRPr="00B54683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، وأدْخَلَت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ْ</w:t>
      </w:r>
      <w:r w:rsidRPr="00B54683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ه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ُ</w:t>
      </w:r>
      <w:r w:rsidRPr="00B54683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 xml:space="preserve"> على رَبِّـه</w:t>
      </w:r>
      <w:r w:rsidR="00D93BE9">
        <w:rPr>
          <w:rFonts w:ascii="Traditional Arabic" w:eastAsia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ِ</w:t>
      </w:r>
      <w:r w:rsidRPr="00B54683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، وأدْنت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ْ</w:t>
      </w:r>
      <w:r w:rsidRPr="00B54683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ه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ُ</w:t>
      </w:r>
      <w:r w:rsidRPr="00B54683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 xml:space="preserve"> مِنه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ُ</w:t>
      </w:r>
      <w:r w:rsidRPr="00B54683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 xml:space="preserve"> وقَرَّبَت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ْ</w:t>
      </w:r>
      <w:r w:rsidRPr="00B54683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ه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ُ</w:t>
      </w:r>
      <w:r w:rsidRPr="00B54683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 xml:space="preserve"> مِن رَحمت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ِ</w:t>
      </w:r>
      <w:r w:rsidRPr="00B54683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ه</w:t>
      </w:r>
      <w:r w:rsidR="00D93BE9">
        <w:rPr>
          <w:rFonts w:ascii="Traditional Arabic" w:eastAsia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ِ</w:t>
      </w:r>
      <w:r w:rsidRPr="00B54683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، وصَـيَّرَته مَحْبَوبًا له، فإنه</w:t>
      </w:r>
      <w:r w:rsidR="00DC00A7">
        <w:rPr>
          <w:rFonts w:ascii="Traditional Arabic" w:eastAsia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-</w:t>
      </w:r>
      <w:r w:rsidRPr="00B54683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سُبحان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َ</w:t>
      </w:r>
      <w:r w:rsidRPr="00B54683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ه</w:t>
      </w:r>
      <w:r w:rsidR="00DC00A7">
        <w:rPr>
          <w:rFonts w:ascii="Traditional Arabic" w:eastAsia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-</w:t>
      </w:r>
      <w:r w:rsidRPr="00B54683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رَحيم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ٌ</w:t>
      </w:r>
      <w:r w:rsidRPr="00B54683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 xml:space="preserve"> ي</w:t>
      </w:r>
      <w:r w:rsidR="00D93BE9">
        <w:rPr>
          <w:rFonts w:ascii="Traditional Arabic" w:eastAsia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ـ</w:t>
      </w:r>
      <w:r w:rsidRPr="00B54683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ُحِبّ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ُ</w:t>
      </w:r>
      <w:r w:rsidRPr="00B54683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 xml:space="preserve"> الرُّحَماء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َ</w:t>
      </w:r>
      <w:r w:rsidRPr="00B54683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، كَريم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ٌ</w:t>
      </w:r>
      <w:r w:rsidRPr="00B54683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 xml:space="preserve"> ي</w:t>
      </w:r>
      <w:r w:rsidR="00D93BE9">
        <w:rPr>
          <w:rFonts w:ascii="Traditional Arabic" w:eastAsia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ـ</w:t>
      </w:r>
      <w:r w:rsidRPr="00B54683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ُحِبّ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ُ</w:t>
      </w:r>
      <w:r w:rsidRPr="00B54683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 xml:space="preserve"> </w:t>
      </w:r>
      <w:r w:rsidRPr="00B54683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lastRenderedPageBreak/>
        <w:t>الكُرَماء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َ</w:t>
      </w:r>
      <w:r w:rsidR="00846D17" w:rsidRPr="00D93BE9">
        <w:rPr>
          <w:rFonts w:ascii="Traditional Arabic" w:eastAsia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"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.</w:t>
      </w:r>
    </w:p>
    <w:p w14:paraId="04F35297" w14:textId="3FB76DA3" w:rsidR="00B54683" w:rsidRPr="00B54683" w:rsidRDefault="00B54683" w:rsidP="00CB543F">
      <w:pPr>
        <w:pStyle w:val="af0"/>
        <w:widowControl w:val="0"/>
        <w:spacing w:after="0" w:line="240" w:lineRule="auto"/>
        <w:ind w:firstLine="720"/>
        <w:jc w:val="both"/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</w:pP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فَ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الك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 xml:space="preserve">ريمُ 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فِي الإسلامِ 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ه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و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 xml:space="preserve"> م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ن يُنفقُ لا ل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ي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 xml:space="preserve">جمعَ </w:t>
      </w:r>
      <w:r w:rsidR="00D93BE9"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 xml:space="preserve">النَّاسَ 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ح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ولَه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ُ،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لا ل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ي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تف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اخ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رَ الشّ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عراءُ ب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ك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رمِه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ِ،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 xml:space="preserve">لا 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لِ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ي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غض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ب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إذَا 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ت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ن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كَّر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لَهُ </w:t>
      </w:r>
      <w:r w:rsidR="004A317E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إخوانُه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 xml:space="preserve"> لأ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ن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َّ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ه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 xml:space="preserve"> م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ا أ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عط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ى إلا للهِ</w:t>
      </w:r>
      <w:r w:rsidR="004A317E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ت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ع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الى</w:t>
      </w:r>
      <w:r w:rsidR="004A317E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و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ش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ع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ارُه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ُ: 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Pr="00B54683">
        <w:rPr>
          <w:rFonts w:ascii="Traditional Arabic" w:eastAsia="Traditional Arabic" w:hAnsi="Traditional Arabic" w:cs="Traditional Arabic"/>
          <w:b/>
          <w:bCs/>
          <w:color w:val="0070C0"/>
          <w:sz w:val="80"/>
          <w:szCs w:val="80"/>
          <w:rtl/>
        </w:rPr>
        <w:t>إِن</w:t>
      </w:r>
      <w:r w:rsidR="004A317E" w:rsidRPr="004A317E">
        <w:rPr>
          <w:rFonts w:ascii="Traditional Arabic" w:eastAsia="Traditional Arabic" w:hAnsi="Traditional Arabic" w:cs="Traditional Arabic" w:hint="cs"/>
          <w:b/>
          <w:bCs/>
          <w:color w:val="0070C0"/>
          <w:sz w:val="80"/>
          <w:szCs w:val="80"/>
          <w:rtl/>
        </w:rPr>
        <w:t>ـ</w:t>
      </w:r>
      <w:r w:rsidRPr="00B54683">
        <w:rPr>
          <w:rFonts w:ascii="Traditional Arabic" w:eastAsia="Traditional Arabic" w:hAnsi="Traditional Arabic" w:cs="Traditional Arabic"/>
          <w:b/>
          <w:bCs/>
          <w:color w:val="0070C0"/>
          <w:sz w:val="80"/>
          <w:szCs w:val="80"/>
          <w:rtl/>
        </w:rPr>
        <w:t>َّمَا نُطْعِمُكُمْ لِوَجْهِ اللَّهِ لا نُرِيدُ مِنكُمْ جَزَاء وَلا شُكُورًا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8A5DE0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كانَ 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طَلْحَة</w:t>
      </w:r>
      <w:r w:rsidR="008A5DE0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 xml:space="preserve"> بْن</w:t>
      </w:r>
      <w:r w:rsidR="008A5DE0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 xml:space="preserve"> عَبْدِ الرَّحْمَنِ بْنِ عَوْفٍ الزُّهْرِيَّ</w:t>
      </w:r>
      <w:r w:rsidR="006D2138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-رضي اللهُ عنهما-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، أَجْوَدَ قُرَيْشٍ فِي زَمَانِهِ</w:t>
      </w:r>
      <w:r w:rsidR="006D2138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، فقالتْ له زوجتُهُ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: </w:t>
      </w:r>
      <w:r w:rsidR="00007920" w:rsidRPr="00007920">
        <w:rPr>
          <w:rFonts w:ascii="Traditional Arabic" w:eastAsia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"</w:t>
      </w:r>
      <w:r w:rsidRPr="00B54683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مَا رَأَيْت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ُ</w:t>
      </w:r>
      <w:r w:rsidRPr="00B54683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 xml:space="preserve"> قَوْمًا أَلْأَمَ مِنْ إخْوَانِك</w:t>
      </w:r>
      <w:r w:rsidR="00007920" w:rsidRPr="00BB53D1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-أصدقائِك-</w:t>
      </w:r>
      <w:r w:rsidRPr="00B54683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، قَالَ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:</w:t>
      </w:r>
      <w:r w:rsidRPr="00B54683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 xml:space="preserve"> مَهْ، وَلِمَ ذَلِكَ؟ قَالَتْ: أَرَاهُمْ إذَا أَيْسَرْت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َ</w:t>
      </w:r>
      <w:r w:rsidR="00BB53D1" w:rsidRPr="00BB53D1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-اغتنيتَ-</w:t>
      </w:r>
      <w:r w:rsidRPr="00B54683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 xml:space="preserve"> لَزِمُوك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َ</w:t>
      </w:r>
      <w:r w:rsidRPr="00B54683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، وَإِذَا أَعْسَرْت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َ</w:t>
      </w:r>
      <w:r w:rsidR="00BB53D1" w:rsidRPr="00BB53D1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-افتقرتَ-</w:t>
      </w:r>
      <w:r w:rsidRPr="00B54683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تَرَكُوك</w:t>
      </w:r>
      <w:r w:rsidRPr="00B54683">
        <w:rPr>
          <w:rFonts w:ascii="Traditional Arabic" w:eastAsia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َ،</w:t>
      </w:r>
      <w:r w:rsidRPr="00B54683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 xml:space="preserve"> فَقَالَ: هَذَا وَاَللَّهِ مِنْ كَرَمِهِمْ، يَأْتُونَنَا فِي حَالِ الْقُوَّةِ بِنَا </w:t>
      </w:r>
      <w:r w:rsidRPr="00B54683">
        <w:rPr>
          <w:rFonts w:ascii="Traditional Arabic" w:eastAsia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lastRenderedPageBreak/>
        <w:t>عَلَيْهِمْ، وَيَتْرُكُونَنَا فِي حَالِ الضَّعْفِ بِنَا عَنْهُمْ</w:t>
      </w:r>
      <w:r w:rsidR="003E1D88">
        <w:rPr>
          <w:rFonts w:ascii="Traditional Arabic" w:eastAsia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"،</w:t>
      </w:r>
      <w:r w:rsidR="00066D35">
        <w:rPr>
          <w:rFonts w:ascii="Traditional Arabic" w:eastAsia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 xml:space="preserve"> </w:t>
      </w:r>
      <w:r w:rsidR="003E1D88" w:rsidRPr="0054491E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قال هذا الكلامَ لأنه </w:t>
      </w:r>
      <w:r w:rsidR="003E1D88"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يُريد</w:t>
      </w:r>
      <w:r w:rsidR="003E1D88"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3E1D88"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 xml:space="preserve"> م</w:t>
      </w:r>
      <w:r w:rsidR="003E1D88"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3E1D88"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ا ع</w:t>
      </w:r>
      <w:r w:rsidR="003E1D88"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3E1D88"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 xml:space="preserve">ندَ </w:t>
      </w:r>
      <w:r w:rsidR="00066D35" w:rsidRPr="0054491E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اللهِ لا ما عندَ </w:t>
      </w:r>
      <w:r w:rsidR="003E1D88"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النَّاسِ</w:t>
      </w:r>
      <w:r w:rsidR="00066D35" w:rsidRPr="0054491E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1DB3E6E5" w14:textId="44D87D3E" w:rsidR="00AB3CE1" w:rsidRPr="00B54683" w:rsidRDefault="00B54683" w:rsidP="00CB543F">
      <w:pPr>
        <w:pStyle w:val="af0"/>
        <w:widowControl w:val="0"/>
        <w:spacing w:after="0" w:line="240" w:lineRule="auto"/>
        <w:ind w:firstLine="720"/>
        <w:jc w:val="both"/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</w:pP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ولذلك كانَ أكثرُ النَّاسِ كَرَم</w:t>
      </w:r>
      <w:r w:rsidR="006D2138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ا أكثر</w:t>
      </w:r>
      <w:r w:rsidR="0054491E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هم إ</w:t>
      </w:r>
      <w:r w:rsidR="00DB133E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ي</w:t>
      </w:r>
      <w:r w:rsidR="00DB133E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مان</w:t>
      </w:r>
      <w:r w:rsidR="00DB133E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ا، وكَانَ عَطا</w:t>
      </w:r>
      <w:r w:rsidR="00DB133E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ءُ الرسولِ-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عليه الصَّلاةٌ والسَّلامُ</w:t>
      </w:r>
      <w:r w:rsidR="00DB133E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للهِ</w:t>
      </w:r>
      <w:r w:rsidR="00DB133E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تعالى</w:t>
      </w:r>
      <w:r w:rsidR="00DB133E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، ترغيب</w:t>
      </w:r>
      <w:r w:rsidR="00DB133E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ا في دينِه، وتأليف</w:t>
      </w:r>
      <w:r w:rsidR="001B07A5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ا لقلوبِ النَّاسِ إليه، فَقَد 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أَعْطَى صَفْوَانَ بْنَ أُمَيَّةَ</w:t>
      </w:r>
      <w:r w:rsidR="001B07A5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-رضي اللهُ عنهُ يوم كانَ مشركًا-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مِئَةً مِنْ النَّعَمِ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 xml:space="preserve"> ثُمَّ مِئَةً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 xml:space="preserve"> ثُمَّ مِئَةً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 xml:space="preserve"> قَالَ صَفْوَان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ُ: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 xml:space="preserve"> وَاللَّهِ لَقَدْ أَعْطَانِي رَسُولُ اللَّهِ</w:t>
      </w:r>
      <w:r w:rsidR="00D15609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صلى الله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 xml:space="preserve"> عليه وس</w:t>
      </w:r>
      <w:r w:rsidR="00D15609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ل</w:t>
      </w:r>
      <w:r w:rsidR="00D15609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َّ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م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D15609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>مَا أَعْطَانِي وَإِنَّهُ لَأَبْغَضُ النَّاسِ إِلَيَّ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B54683">
        <w:rPr>
          <w:rFonts w:ascii="Traditional Arabic" w:eastAsia="Traditional Arabic" w:hAnsi="Traditional Arabic" w:cs="Traditional Arabic"/>
          <w:b/>
          <w:bCs/>
          <w:sz w:val="80"/>
          <w:szCs w:val="80"/>
          <w:rtl/>
        </w:rPr>
        <w:t xml:space="preserve"> فَمَا بَرِحَ يُعْطِينِي حَتَّى إِنَّهُ لَأَحَبُّ النَّاسِ إِلَيَّ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، فَأَسلَمَ صَفوانُ وحَسُنَ إسلامُهُ، وهذه</w:t>
      </w:r>
      <w:r w:rsidR="00D15609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 xml:space="preserve"> نتيجةُ الكرمِ إذا كانَ خَالِص</w:t>
      </w:r>
      <w:r w:rsidR="00D15609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ا لوجهِ اللهِ</w:t>
      </w:r>
      <w:r w:rsidR="00D15609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تعالى</w:t>
      </w:r>
      <w:r w:rsidR="00D15609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B54683">
        <w:rPr>
          <w:rFonts w:ascii="Traditional Arabic" w:eastAsia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3DA2ADC3" w14:textId="6A12D7C3" w:rsidR="00DF6861" w:rsidRPr="008D2BB5" w:rsidRDefault="008E46CC" w:rsidP="00CB543F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أستغفرُ اللهَ لي ولكم وللمسلمينَ...</w:t>
      </w:r>
    </w:p>
    <w:p w14:paraId="39AE9C0F" w14:textId="77777777" w:rsidR="00E4483E" w:rsidRPr="008D2BB5" w:rsidRDefault="00E4483E" w:rsidP="00D15609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rtl/>
        </w:rPr>
      </w:pPr>
      <w:bookmarkStart w:id="0" w:name="_Hlk25304682"/>
      <w:r w:rsidRPr="008D2BB5">
        <w:rPr>
          <w:rFonts w:ascii="Traditional Arabic" w:hAnsi="Traditional Arabic" w:cs="Traditional Arabic"/>
          <w:b/>
          <w:bCs/>
          <w:color w:val="7030A0"/>
          <w:sz w:val="80"/>
          <w:szCs w:val="80"/>
          <w:rtl/>
        </w:rPr>
        <w:t>الخطبة الثانية</w:t>
      </w:r>
    </w:p>
    <w:bookmarkEnd w:id="0"/>
    <w:p w14:paraId="4A3800AB" w14:textId="77777777" w:rsidR="00044AF6" w:rsidRDefault="00044AF6" w:rsidP="00CB543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الحمدُ للهِ كما يحبُ ربُنا ويرضى، أَمَّا بَعْدُ:</w:t>
      </w:r>
    </w:p>
    <w:p w14:paraId="086CDBC0" w14:textId="03D638DB" w:rsidR="00B54683" w:rsidRPr="00B54683" w:rsidRDefault="00B54683" w:rsidP="00CB543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B5468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عِندَما نَقرأُ الأرقَامَ في دِراسةِ المَسحِ المَيداني التي أجرتهَا الهي</w:t>
      </w:r>
      <w:r w:rsidR="003E4B6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</w:t>
      </w:r>
      <w:r w:rsidRPr="00B5468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ةُ العَامةُ للأمنِ الغِذائيِّ، والتي تَقولُ</w:t>
      </w:r>
      <w:r w:rsidR="003E4B6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: إ</w:t>
      </w:r>
      <w:r w:rsidRPr="00B5468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نَّ نِسبةَ الفَقدِ والهَدرِ في الغِذاءِ بَلَغتْ 33 %</w:t>
      </w:r>
      <w:r w:rsidR="007C3A8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B5468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بتَكلُفةٍ سَنويَّةٍ تُقدَرُ بِنحو 40 مليار ريالٍ، نَجِدُ أننا أَمامَ طَعامٍ يُهدَرُ، ونِعَمٍ لا تُشكَرُ، فَالمُبَاهاةُ بِصَرفِ الأموالِ الطَّائلةِ في ال</w:t>
      </w:r>
      <w:r w:rsidR="003E4B6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B5468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مَطَاعمِ والبيوتِ والولائمِ، وتَصويرِها للرِّياءِ والسُّمعةِ والفخرِ</w:t>
      </w:r>
      <w:r w:rsidR="000B4A2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والتباهي</w:t>
      </w:r>
      <w:r w:rsidRPr="00B5468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لَيستْ للهِ، لأنَّ اللهَ هو القائلُ</w:t>
      </w:r>
      <w:r w:rsidR="000B4A2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B5468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سبحانَه</w:t>
      </w:r>
      <w:r w:rsidR="000B4A2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B5468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: </w:t>
      </w:r>
      <w:r w:rsidRPr="00B54683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Pr="00B54683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وَكُلُوا وَاشْرَبُوا وَلَا تُسْرِفُوا</w:t>
      </w:r>
      <w:r w:rsidRPr="00B54683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B54683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إِنَّهُ لَا يُحِبُّ الْمُسْرِفِينَ</w:t>
      </w:r>
      <w:r w:rsidRPr="00B54683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Pr="00B5468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فما ظَنُّكم بشعورِ إخوانٍ لنا </w:t>
      </w:r>
      <w:r w:rsidRPr="00B5468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lastRenderedPageBreak/>
        <w:t>ي</w:t>
      </w:r>
      <w:r w:rsidR="000B4A2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B5468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موتُونَ من الجُوعِ والحِصارِ، وإحساسِ آلافٍ من ال</w:t>
      </w:r>
      <w:r w:rsidR="0089597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B5468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مسلمينَ دونَ مَأوى ولا دَارٍ، ومَاذا يقولُ ال</w:t>
      </w:r>
      <w:r w:rsidR="0089597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B5468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ملايينُ الذينَ لا يَجدونَ حَتَى قِيمةَ الإيجارِ.</w:t>
      </w:r>
    </w:p>
    <w:p w14:paraId="5CD241C4" w14:textId="40498A84" w:rsidR="00B54683" w:rsidRPr="008D2BB5" w:rsidRDefault="00B54683" w:rsidP="00CB543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B5468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فَيَا مَنْ أَنعمَ اللهُ عَليهِ</w:t>
      </w:r>
      <w:r w:rsidR="0089597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: </w:t>
      </w:r>
      <w:r w:rsidRPr="00B5468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كُلْ أَنتَ وَأَهلكَ مَا يَكفيكُم دُونَ إسرافٍ، وأَكرمْ بِالمَعروفِ مَنْ جَاءَكَ من الأضيافِ، ثُمَّ اصرفْ ما فَاضَ على الفُقراءِ والمساكينِ، والأيتامِ والأراملِ والمُحتاجينَ، شاكر</w:t>
      </w:r>
      <w:r w:rsidR="0089597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B5468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 لنعمةِ ربِّ العالمينَ، وإياكَ أن تكونَ أنتَ وغيرُك سَبب</w:t>
      </w:r>
      <w:r w:rsidR="0089597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B5468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 لِتَبديلِ أمنِنا خَوف</w:t>
      </w:r>
      <w:r w:rsidR="0089597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B5468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ا، ورِزقِنا جُوع</w:t>
      </w:r>
      <w:r w:rsidR="0089597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B5468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ا، </w:t>
      </w:r>
      <w:r w:rsidR="00D241B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قالَ-</w:t>
      </w:r>
      <w:r w:rsidRPr="00B5468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سُبحانَه</w:t>
      </w:r>
      <w:r w:rsidR="00D241B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ُ-</w:t>
      </w:r>
      <w:r w:rsidRPr="00B5468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: </w:t>
      </w:r>
      <w:r w:rsidRPr="00B54683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Pr="00B54683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وَضَرَبَ اللَّهُ مَثَلاً قَرْيَةً كَانَتْ آَمِنَةً مُطْمَئِنَّةً يَأْتِيهَا رِزْقُهَا رَغَد</w:t>
      </w:r>
      <w:r w:rsidR="00D241B9" w:rsidRPr="00D241B9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ً</w:t>
      </w:r>
      <w:r w:rsidRPr="00B54683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ا مِنْ كُلِّ مَكَانٍ فَكَفَرَتْ بِأَنْعُمِ اللَّهِ فَأَذَاقَهَا اللَّهُ لِبَاسَ الْجُوعِ وَالْخَوْفِ بِ</w:t>
      </w:r>
      <w:r w:rsidR="00D241B9" w:rsidRPr="00D241B9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ـ</w:t>
      </w:r>
      <w:r w:rsidRPr="00B54683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مَا كَانُوا يَصْنَعُونَ</w:t>
      </w:r>
      <w:r w:rsidRPr="00B54683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Pr="00B5468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ف</w:t>
      </w:r>
      <w:r w:rsidR="00F32EB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كمْ </w:t>
      </w:r>
      <w:r w:rsidRPr="00B5468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lastRenderedPageBreak/>
        <w:t>س</w:t>
      </w:r>
      <w:r w:rsidR="00D241B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ـَ</w:t>
      </w:r>
      <w:r w:rsidRPr="00B5468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</w:t>
      </w:r>
      <w:r w:rsidR="00D241B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B5468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</w:t>
      </w:r>
      <w:r w:rsidR="00D241B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B5468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نا من </w:t>
      </w:r>
      <w:r w:rsidR="00E7660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الأجدادِ</w:t>
      </w:r>
      <w:r w:rsidR="007E0F1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B5468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قِصصَ الجوعِ والخوفِ التي ع</w:t>
      </w:r>
      <w:r w:rsidR="00CC49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B5468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اش</w:t>
      </w:r>
      <w:r w:rsidR="00CC49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B5468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وها</w:t>
      </w:r>
      <w:r w:rsidR="0067034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في البلادِ</w:t>
      </w:r>
      <w:r w:rsidRPr="00B5468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E7660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ونخافُ واللهِ</w:t>
      </w:r>
      <w:r w:rsidRPr="00B5468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CC49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على</w:t>
      </w:r>
      <w:r w:rsidR="0021719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الأ</w:t>
      </w:r>
      <w:r w:rsidR="00611B4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21719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ح</w:t>
      </w:r>
      <w:r w:rsidR="00611B4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21719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</w:t>
      </w:r>
      <w:r w:rsidR="00611B4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21719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ادِ</w:t>
      </w:r>
      <w:r w:rsidR="00FC72C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؛</w:t>
      </w:r>
      <w:r w:rsidR="0021719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أنْ يكفروا نعمةَ اللهِ عليهم</w:t>
      </w:r>
      <w:r w:rsidR="00FC72C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611B4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67034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فيَع</w:t>
      </w:r>
      <w:r w:rsidR="00927EF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67034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يشوا</w:t>
      </w:r>
      <w:r w:rsidR="00927EF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FC72C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مع أبنائِهم الجوعَ والخوفَ الذي عاش</w:t>
      </w:r>
      <w:r w:rsidR="00E9414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َهُ الأجدادُ.</w:t>
      </w:r>
      <w:r w:rsidR="00FC72C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</w:p>
    <w:p w14:paraId="6AD6CEFD" w14:textId="1480BCA3" w:rsidR="002E2008" w:rsidRDefault="002E2008" w:rsidP="00CB543F">
      <w:pPr>
        <w:widowControl w:val="0"/>
        <w:spacing w:line="240" w:lineRule="auto"/>
        <w:ind w:firstLine="720"/>
        <w:contextualSpacing/>
        <w:jc w:val="both"/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</w:pPr>
      <w:bookmarkStart w:id="1" w:name="_Hlk134716073"/>
      <w:bookmarkStart w:id="2" w:name="_Hlk138759039"/>
      <w:bookmarkStart w:id="3" w:name="_Hlk87544671"/>
      <w:r w:rsidRPr="002E2008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val="ar" w:eastAsia="en-US" w:bidi="ar"/>
        </w:rPr>
        <w:t>اللَّهمَّ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 xml:space="preserve"> لكَ الحمدُ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،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 xml:space="preserve"> وإ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ِ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>ليكَ ال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ـ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>مُشتكى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 xml:space="preserve">، 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>وأ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َ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>نتَ ال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ـ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>مُستَعانُ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، وب</w:t>
      </w:r>
      <w:r w:rsidR="00442616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ِ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 xml:space="preserve">كَ الـمُستغاثُ، 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>وعليك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َ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 xml:space="preserve"> الت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ُكْ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>لان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 xml:space="preserve">، 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>ولا حولَ ولا قوَّةَ إلَّا ب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كَ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.</w:t>
      </w:r>
    </w:p>
    <w:p w14:paraId="4685825D" w14:textId="289B59F5" w:rsidR="00DA08D6" w:rsidRPr="008D2BB5" w:rsidRDefault="00DA08D6" w:rsidP="00CB543F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</w:rPr>
        <w:t>اللَّهمَّ</w:t>
      </w:r>
      <w:r w:rsidRPr="008D2BB5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إنِّا نسألُكَ بأنَّ لَكَ الحمدُ، وأَنَّا نَشْهَدُ أَنَّكَ أَنْتَ اللَّهُ، لا إلَهَ إلَّا أنتَ، الْأَحَدُ، الصَّمَدُ، الَّذِي لَمْ يَلِدْ وَلَمْ يُولَدْ، وَلَمْ يَكُنْ لَهُ كُفُوًا أَحَدٌ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 w:rsidRPr="008D2BB5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المنَّانُ، بديعُ السَّمواتِ والأرضِ، ياذا الجلالِ والإِكرامِ، يا حيُّ يا قيُّومُ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p w14:paraId="0AE6F83D" w14:textId="50B7692E" w:rsidR="00DA08D6" w:rsidRPr="008D2BB5" w:rsidRDefault="00DA08D6" w:rsidP="00CB543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bookmarkStart w:id="4" w:name="_Hlk154678070"/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lastRenderedPageBreak/>
        <w:t>اللَّهُمَّ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أصلحْ وُلاةَ أُمورِنا وأُمورِ المسلمينِ وبطانتَهم، </w:t>
      </w:r>
      <w:r w:rsidR="009145E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وفقهمْ</w:t>
      </w:r>
      <w:r w:rsidRPr="008D2BB5">
        <w:rPr>
          <w:rFonts w:ascii="Traditional Arabic" w:eastAsia="Calibri" w:hAnsi="Traditional Arabic" w:cs="Traditional Arabic"/>
          <w:b/>
          <w:bCs/>
          <w:sz w:val="80"/>
          <w:szCs w:val="80"/>
          <w:rtl/>
        </w:rPr>
        <w:t xml:space="preserve"> لرضاكَ، ونَصرِ دِينِكَ، وإعلاءِ كَلمتِكَ.</w:t>
      </w:r>
      <w:bookmarkEnd w:id="4"/>
    </w:p>
    <w:p w14:paraId="59CDF674" w14:textId="59DBCCBD" w:rsidR="00DA08D6" w:rsidRPr="008D2BB5" w:rsidRDefault="00DA08D6" w:rsidP="00CB543F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انصرْ جنودَنا ال</w:t>
      </w:r>
      <w:r w:rsidR="0039164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39164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رابطينَ، ورُدَّهُم سالـمينَ غانـمينَ.</w:t>
      </w:r>
    </w:p>
    <w:p w14:paraId="4D74A61E" w14:textId="1DCBFCAA" w:rsidR="00DA08D6" w:rsidRPr="008D2BB5" w:rsidRDefault="00DA08D6" w:rsidP="00CB543F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الطفْ بنا وبال</w:t>
      </w:r>
      <w:r w:rsidR="0039164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39164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سلمينَ على كُلِّ حالٍ، وبَلِّغْنا وإياهُم من الخيرِ والفرجِ والنصرِ منتهى الآمالِ.</w:t>
      </w:r>
    </w:p>
    <w:p w14:paraId="0F15AEE8" w14:textId="77777777" w:rsidR="00DA08D6" w:rsidRPr="008D2BB5" w:rsidRDefault="00DA08D6" w:rsidP="00CB543F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أحسنْتَ خَلْقَنا فَحَسِّنْ أخلاقَنا.</w:t>
      </w:r>
    </w:p>
    <w:p w14:paraId="4DE3C43C" w14:textId="274C8826" w:rsidR="00DA08D6" w:rsidRDefault="00DA08D6" w:rsidP="00CB543F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إنَّا نسألك لنا ولوالدِينا وأهلِنا وال</w:t>
      </w:r>
      <w:r w:rsidR="0039164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39164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سلمينَ من كلِّ خيرٍ، ونعوذُ ونعيذُهم بك من كلِّ شرٍ، ونسْأَلُكَ لنا ولهم العفوَ والْعَافِيَةَ، والهُدى والسَّدادَ، والبركةَ والتوفيقَ، وَصَلَاحَ الدِّينِ والدُنيا والآخرةِ.</w:t>
      </w:r>
    </w:p>
    <w:p w14:paraId="35EC165A" w14:textId="7022C9C4" w:rsidR="00DA08D6" w:rsidRDefault="00DA08D6" w:rsidP="00CB543F">
      <w:pPr>
        <w:widowControl w:val="0"/>
        <w:spacing w:line="240" w:lineRule="auto"/>
        <w:ind w:firstLine="720"/>
        <w:contextualSpacing/>
        <w:jc w:val="both"/>
      </w:pPr>
      <w:r w:rsidRPr="0032693B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lastRenderedPageBreak/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يا شافي اِشْفِنا وأهلَنا وال</w:t>
      </w:r>
      <w:r w:rsidR="00314CFB">
        <w:rPr>
          <w:rFonts w:cs="Traditional Arabic" w:hint="cs"/>
          <w:b/>
          <w:bCs/>
          <w:sz w:val="80"/>
          <w:szCs w:val="80"/>
          <w:rtl/>
        </w:rPr>
        <w:t>ـ</w:t>
      </w:r>
      <w:r>
        <w:rPr>
          <w:rFonts w:cs="Traditional Arabic" w:hint="cs"/>
          <w:b/>
          <w:bCs/>
          <w:sz w:val="80"/>
          <w:szCs w:val="80"/>
          <w:rtl/>
        </w:rPr>
        <w:t>مسلمينَ وال</w:t>
      </w:r>
      <w:r w:rsidR="00314CFB">
        <w:rPr>
          <w:rFonts w:cs="Traditional Arabic" w:hint="cs"/>
          <w:b/>
          <w:bCs/>
          <w:sz w:val="80"/>
          <w:szCs w:val="80"/>
          <w:rtl/>
        </w:rPr>
        <w:t>ـ</w:t>
      </w:r>
      <w:r>
        <w:rPr>
          <w:rFonts w:cs="Traditional Arabic" w:hint="cs"/>
          <w:b/>
          <w:bCs/>
          <w:sz w:val="80"/>
          <w:szCs w:val="80"/>
          <w:rtl/>
        </w:rPr>
        <w:t>مسالِمين.</w:t>
      </w:r>
    </w:p>
    <w:p w14:paraId="3D224B65" w14:textId="77777777" w:rsidR="00DA08D6" w:rsidRPr="00851119" w:rsidRDefault="00DA08D6" w:rsidP="00CB543F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3E7D21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3E7D21">
        <w:rPr>
          <w:rFonts w:cs="Traditional Arabic"/>
          <w:b/>
          <w:bCs/>
          <w:color w:val="0070C0"/>
          <w:sz w:val="80"/>
          <w:szCs w:val="80"/>
          <w:rtl/>
        </w:rPr>
        <w:t>رَبَّنَا هَبْ لَنَا مِنْ أَزْوَاجِنَا وَذُرِّيَّاتِنَا قُرَّةَ أَعْيُنٍ وَاجْعَلْنَا لِلْمُتَّقِينَ إِمَامًا</w:t>
      </w:r>
      <w:r w:rsidRPr="003E7D21">
        <w:rPr>
          <w:rFonts w:cs="Traditional Arabic" w:hint="cs"/>
          <w:b/>
          <w:bCs/>
          <w:color w:val="0070C0"/>
          <w:sz w:val="80"/>
          <w:szCs w:val="80"/>
          <w:rtl/>
        </w:rPr>
        <w:t>).</w:t>
      </w:r>
    </w:p>
    <w:p w14:paraId="6EEAFAAE" w14:textId="2D85A71C" w:rsidR="00A6592D" w:rsidRPr="008D2BB5" w:rsidRDefault="00D3543F" w:rsidP="00CB543F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صلِ وسلمْ وباركْ على نبيِنا محمدٍ، والحمدُ للهِ ربِ العال</w:t>
      </w:r>
      <w:r w:rsidR="00A60EF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مينَ.</w:t>
      </w:r>
      <w:bookmarkEnd w:id="1"/>
      <w:bookmarkEnd w:id="2"/>
      <w:bookmarkEnd w:id="3"/>
    </w:p>
    <w:sectPr w:rsidR="00A6592D" w:rsidRPr="008D2BB5" w:rsidSect="00FF5FA6">
      <w:footerReference w:type="default" r:id="rId7"/>
      <w:pgSz w:w="11906" w:h="16838"/>
      <w:pgMar w:top="567" w:right="567" w:bottom="567" w:left="567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EE440" w14:textId="77777777" w:rsidR="003C1FD1" w:rsidRDefault="003C1FD1">
      <w:pPr>
        <w:spacing w:after="0" w:line="240" w:lineRule="auto"/>
      </w:pPr>
      <w:r>
        <w:separator/>
      </w:r>
    </w:p>
  </w:endnote>
  <w:endnote w:type="continuationSeparator" w:id="0">
    <w:p w14:paraId="4B96E619" w14:textId="77777777" w:rsidR="003C1FD1" w:rsidRDefault="003C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A14E4" w14:textId="77777777" w:rsidR="003C1FD1" w:rsidRDefault="003C1FD1">
      <w:pPr>
        <w:spacing w:after="0" w:line="240" w:lineRule="auto"/>
      </w:pPr>
      <w:r>
        <w:separator/>
      </w:r>
    </w:p>
  </w:footnote>
  <w:footnote w:type="continuationSeparator" w:id="0">
    <w:p w14:paraId="61E181FF" w14:textId="77777777" w:rsidR="003C1FD1" w:rsidRDefault="003C1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16116">
    <w:abstractNumId w:val="0"/>
  </w:num>
  <w:num w:numId="2" w16cid:durableId="598872596">
    <w:abstractNumId w:val="1"/>
  </w:num>
  <w:num w:numId="3" w16cid:durableId="1475368490">
    <w:abstractNumId w:val="2"/>
  </w:num>
  <w:num w:numId="4" w16cid:durableId="2093617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6C"/>
    <w:rsid w:val="0000045A"/>
    <w:rsid w:val="0000215A"/>
    <w:rsid w:val="00003DB2"/>
    <w:rsid w:val="00004773"/>
    <w:rsid w:val="00007484"/>
    <w:rsid w:val="00007920"/>
    <w:rsid w:val="000140B3"/>
    <w:rsid w:val="00021041"/>
    <w:rsid w:val="000257B9"/>
    <w:rsid w:val="00027A17"/>
    <w:rsid w:val="00030563"/>
    <w:rsid w:val="00031448"/>
    <w:rsid w:val="00031B49"/>
    <w:rsid w:val="000377AA"/>
    <w:rsid w:val="00043019"/>
    <w:rsid w:val="00044AF6"/>
    <w:rsid w:val="0004507D"/>
    <w:rsid w:val="00047AF0"/>
    <w:rsid w:val="000504C3"/>
    <w:rsid w:val="00051B50"/>
    <w:rsid w:val="000527FE"/>
    <w:rsid w:val="000561EB"/>
    <w:rsid w:val="00056D2E"/>
    <w:rsid w:val="0005780D"/>
    <w:rsid w:val="000615DD"/>
    <w:rsid w:val="000630A1"/>
    <w:rsid w:val="000631CD"/>
    <w:rsid w:val="00063598"/>
    <w:rsid w:val="00063E09"/>
    <w:rsid w:val="000645C8"/>
    <w:rsid w:val="00065687"/>
    <w:rsid w:val="0006608F"/>
    <w:rsid w:val="000664AB"/>
    <w:rsid w:val="00066ADD"/>
    <w:rsid w:val="00066D35"/>
    <w:rsid w:val="00072BE8"/>
    <w:rsid w:val="00072C03"/>
    <w:rsid w:val="00073077"/>
    <w:rsid w:val="0007316F"/>
    <w:rsid w:val="00075CD4"/>
    <w:rsid w:val="00081C96"/>
    <w:rsid w:val="00082782"/>
    <w:rsid w:val="000843CF"/>
    <w:rsid w:val="00087516"/>
    <w:rsid w:val="00087728"/>
    <w:rsid w:val="00091E00"/>
    <w:rsid w:val="00091E3B"/>
    <w:rsid w:val="00092FBD"/>
    <w:rsid w:val="000937EB"/>
    <w:rsid w:val="00093E59"/>
    <w:rsid w:val="000974EE"/>
    <w:rsid w:val="000A0781"/>
    <w:rsid w:val="000A0CF7"/>
    <w:rsid w:val="000A22B5"/>
    <w:rsid w:val="000A3B46"/>
    <w:rsid w:val="000A4EA6"/>
    <w:rsid w:val="000A547A"/>
    <w:rsid w:val="000B0412"/>
    <w:rsid w:val="000B0CF5"/>
    <w:rsid w:val="000B3CD6"/>
    <w:rsid w:val="000B4912"/>
    <w:rsid w:val="000B4A2F"/>
    <w:rsid w:val="000C0CBE"/>
    <w:rsid w:val="000C0DC8"/>
    <w:rsid w:val="000C0EB6"/>
    <w:rsid w:val="000C1AB5"/>
    <w:rsid w:val="000C1CA8"/>
    <w:rsid w:val="000C31C5"/>
    <w:rsid w:val="000C326E"/>
    <w:rsid w:val="000C6639"/>
    <w:rsid w:val="000C69B7"/>
    <w:rsid w:val="000C6D44"/>
    <w:rsid w:val="000D4AEB"/>
    <w:rsid w:val="000D514C"/>
    <w:rsid w:val="000D5227"/>
    <w:rsid w:val="000D556E"/>
    <w:rsid w:val="000D56BD"/>
    <w:rsid w:val="000D609F"/>
    <w:rsid w:val="000D6665"/>
    <w:rsid w:val="000E1AE7"/>
    <w:rsid w:val="000F02A5"/>
    <w:rsid w:val="000F05B7"/>
    <w:rsid w:val="000F124A"/>
    <w:rsid w:val="000F715B"/>
    <w:rsid w:val="00101867"/>
    <w:rsid w:val="001041A9"/>
    <w:rsid w:val="00110D0E"/>
    <w:rsid w:val="00113E3B"/>
    <w:rsid w:val="001157E5"/>
    <w:rsid w:val="00116070"/>
    <w:rsid w:val="0012674D"/>
    <w:rsid w:val="00127B6A"/>
    <w:rsid w:val="00133407"/>
    <w:rsid w:val="001338AA"/>
    <w:rsid w:val="00133EDC"/>
    <w:rsid w:val="00137093"/>
    <w:rsid w:val="00145D1E"/>
    <w:rsid w:val="00147D64"/>
    <w:rsid w:val="001525C2"/>
    <w:rsid w:val="001538B9"/>
    <w:rsid w:val="00154A36"/>
    <w:rsid w:val="00155006"/>
    <w:rsid w:val="001568DD"/>
    <w:rsid w:val="00157105"/>
    <w:rsid w:val="001579D9"/>
    <w:rsid w:val="001600C7"/>
    <w:rsid w:val="001604B9"/>
    <w:rsid w:val="00165516"/>
    <w:rsid w:val="001707F8"/>
    <w:rsid w:val="00173472"/>
    <w:rsid w:val="00175C67"/>
    <w:rsid w:val="00177023"/>
    <w:rsid w:val="00180413"/>
    <w:rsid w:val="00180B60"/>
    <w:rsid w:val="00181767"/>
    <w:rsid w:val="001817C1"/>
    <w:rsid w:val="001822AF"/>
    <w:rsid w:val="001835F4"/>
    <w:rsid w:val="00191C7C"/>
    <w:rsid w:val="00192AB3"/>
    <w:rsid w:val="00193273"/>
    <w:rsid w:val="0019590B"/>
    <w:rsid w:val="001973BA"/>
    <w:rsid w:val="001A0812"/>
    <w:rsid w:val="001A0EDB"/>
    <w:rsid w:val="001A1A21"/>
    <w:rsid w:val="001A2C66"/>
    <w:rsid w:val="001A2F8D"/>
    <w:rsid w:val="001A4F29"/>
    <w:rsid w:val="001A5287"/>
    <w:rsid w:val="001A5A48"/>
    <w:rsid w:val="001A77FF"/>
    <w:rsid w:val="001A7E97"/>
    <w:rsid w:val="001B07A5"/>
    <w:rsid w:val="001B0A99"/>
    <w:rsid w:val="001B2EE2"/>
    <w:rsid w:val="001B621D"/>
    <w:rsid w:val="001B751B"/>
    <w:rsid w:val="001C14D1"/>
    <w:rsid w:val="001C28CF"/>
    <w:rsid w:val="001C2F41"/>
    <w:rsid w:val="001D04E1"/>
    <w:rsid w:val="001D0FA2"/>
    <w:rsid w:val="001D0FD0"/>
    <w:rsid w:val="001D1706"/>
    <w:rsid w:val="001D2380"/>
    <w:rsid w:val="001D50BB"/>
    <w:rsid w:val="001D54C5"/>
    <w:rsid w:val="001D7923"/>
    <w:rsid w:val="001E1D0F"/>
    <w:rsid w:val="001E3021"/>
    <w:rsid w:val="001E376F"/>
    <w:rsid w:val="001E3991"/>
    <w:rsid w:val="001E6684"/>
    <w:rsid w:val="001E7D80"/>
    <w:rsid w:val="001F17BC"/>
    <w:rsid w:val="001F5946"/>
    <w:rsid w:val="001F6485"/>
    <w:rsid w:val="00201B30"/>
    <w:rsid w:val="00207769"/>
    <w:rsid w:val="00207DD9"/>
    <w:rsid w:val="00211036"/>
    <w:rsid w:val="0021685E"/>
    <w:rsid w:val="00216BE9"/>
    <w:rsid w:val="0021719D"/>
    <w:rsid w:val="00222D0F"/>
    <w:rsid w:val="002304E5"/>
    <w:rsid w:val="00231C37"/>
    <w:rsid w:val="002321DE"/>
    <w:rsid w:val="00237613"/>
    <w:rsid w:val="002403A6"/>
    <w:rsid w:val="00246D89"/>
    <w:rsid w:val="00247C5B"/>
    <w:rsid w:val="00251B5F"/>
    <w:rsid w:val="00252D8A"/>
    <w:rsid w:val="002545AA"/>
    <w:rsid w:val="00255ABB"/>
    <w:rsid w:val="00261538"/>
    <w:rsid w:val="00261BBA"/>
    <w:rsid w:val="00263D25"/>
    <w:rsid w:val="00264620"/>
    <w:rsid w:val="00264DB4"/>
    <w:rsid w:val="00273D87"/>
    <w:rsid w:val="00280F7F"/>
    <w:rsid w:val="002844CB"/>
    <w:rsid w:val="002870BB"/>
    <w:rsid w:val="002944AC"/>
    <w:rsid w:val="00296246"/>
    <w:rsid w:val="00296B4A"/>
    <w:rsid w:val="00297E75"/>
    <w:rsid w:val="002A1AA4"/>
    <w:rsid w:val="002A1F52"/>
    <w:rsid w:val="002A20AD"/>
    <w:rsid w:val="002A2E27"/>
    <w:rsid w:val="002A364D"/>
    <w:rsid w:val="002A3DD6"/>
    <w:rsid w:val="002A3F18"/>
    <w:rsid w:val="002B22EA"/>
    <w:rsid w:val="002B41A2"/>
    <w:rsid w:val="002B6E72"/>
    <w:rsid w:val="002C01ED"/>
    <w:rsid w:val="002C1147"/>
    <w:rsid w:val="002C5ECC"/>
    <w:rsid w:val="002D1944"/>
    <w:rsid w:val="002D306C"/>
    <w:rsid w:val="002D426E"/>
    <w:rsid w:val="002D65F3"/>
    <w:rsid w:val="002D7866"/>
    <w:rsid w:val="002D789F"/>
    <w:rsid w:val="002D7CD9"/>
    <w:rsid w:val="002E134E"/>
    <w:rsid w:val="002E2008"/>
    <w:rsid w:val="002E45DC"/>
    <w:rsid w:val="002E4BCE"/>
    <w:rsid w:val="002F3873"/>
    <w:rsid w:val="002F3CDD"/>
    <w:rsid w:val="002F5AB9"/>
    <w:rsid w:val="002F62AD"/>
    <w:rsid w:val="00310786"/>
    <w:rsid w:val="003113FF"/>
    <w:rsid w:val="003137DC"/>
    <w:rsid w:val="00314CFB"/>
    <w:rsid w:val="00314DA2"/>
    <w:rsid w:val="00315A62"/>
    <w:rsid w:val="00321357"/>
    <w:rsid w:val="003223BE"/>
    <w:rsid w:val="003246B7"/>
    <w:rsid w:val="00325585"/>
    <w:rsid w:val="0032693B"/>
    <w:rsid w:val="00327919"/>
    <w:rsid w:val="003305CD"/>
    <w:rsid w:val="003319C7"/>
    <w:rsid w:val="003348DD"/>
    <w:rsid w:val="00335789"/>
    <w:rsid w:val="00336D4E"/>
    <w:rsid w:val="003411E4"/>
    <w:rsid w:val="0034246C"/>
    <w:rsid w:val="003455D0"/>
    <w:rsid w:val="00353303"/>
    <w:rsid w:val="003542FC"/>
    <w:rsid w:val="0036167F"/>
    <w:rsid w:val="003658DD"/>
    <w:rsid w:val="003673DF"/>
    <w:rsid w:val="00371A47"/>
    <w:rsid w:val="00372015"/>
    <w:rsid w:val="00374DBD"/>
    <w:rsid w:val="003763CB"/>
    <w:rsid w:val="00377281"/>
    <w:rsid w:val="00383CDE"/>
    <w:rsid w:val="00385083"/>
    <w:rsid w:val="003859F6"/>
    <w:rsid w:val="0038759E"/>
    <w:rsid w:val="0039164A"/>
    <w:rsid w:val="003927D2"/>
    <w:rsid w:val="003932CE"/>
    <w:rsid w:val="00393EC1"/>
    <w:rsid w:val="003975E5"/>
    <w:rsid w:val="003A0B70"/>
    <w:rsid w:val="003A1EEF"/>
    <w:rsid w:val="003A31B4"/>
    <w:rsid w:val="003A3BA0"/>
    <w:rsid w:val="003A3EE4"/>
    <w:rsid w:val="003A3F40"/>
    <w:rsid w:val="003A5563"/>
    <w:rsid w:val="003A7E97"/>
    <w:rsid w:val="003B12FD"/>
    <w:rsid w:val="003B473C"/>
    <w:rsid w:val="003B4B36"/>
    <w:rsid w:val="003B6D24"/>
    <w:rsid w:val="003B6F74"/>
    <w:rsid w:val="003B76E5"/>
    <w:rsid w:val="003C0B50"/>
    <w:rsid w:val="003C15AD"/>
    <w:rsid w:val="003C1FD1"/>
    <w:rsid w:val="003C5596"/>
    <w:rsid w:val="003C5B7C"/>
    <w:rsid w:val="003D10C7"/>
    <w:rsid w:val="003D13EC"/>
    <w:rsid w:val="003D14F6"/>
    <w:rsid w:val="003D326B"/>
    <w:rsid w:val="003E1D88"/>
    <w:rsid w:val="003E40EE"/>
    <w:rsid w:val="003E4B67"/>
    <w:rsid w:val="003E6EB2"/>
    <w:rsid w:val="003E7A1B"/>
    <w:rsid w:val="003F0294"/>
    <w:rsid w:val="003F6078"/>
    <w:rsid w:val="003F6688"/>
    <w:rsid w:val="003F7126"/>
    <w:rsid w:val="00404873"/>
    <w:rsid w:val="00404B88"/>
    <w:rsid w:val="004050EC"/>
    <w:rsid w:val="00405396"/>
    <w:rsid w:val="00406D58"/>
    <w:rsid w:val="0040705B"/>
    <w:rsid w:val="00410C5E"/>
    <w:rsid w:val="00410DA5"/>
    <w:rsid w:val="00415216"/>
    <w:rsid w:val="00417957"/>
    <w:rsid w:val="00422731"/>
    <w:rsid w:val="00425B2B"/>
    <w:rsid w:val="00426560"/>
    <w:rsid w:val="00427602"/>
    <w:rsid w:val="004300B9"/>
    <w:rsid w:val="00430B33"/>
    <w:rsid w:val="00437091"/>
    <w:rsid w:val="00437B3E"/>
    <w:rsid w:val="0044009A"/>
    <w:rsid w:val="00441590"/>
    <w:rsid w:val="0044190B"/>
    <w:rsid w:val="00442616"/>
    <w:rsid w:val="00447335"/>
    <w:rsid w:val="00451F61"/>
    <w:rsid w:val="00452081"/>
    <w:rsid w:val="00452EDA"/>
    <w:rsid w:val="00454038"/>
    <w:rsid w:val="00454BED"/>
    <w:rsid w:val="00457A09"/>
    <w:rsid w:val="00457F26"/>
    <w:rsid w:val="00462715"/>
    <w:rsid w:val="00464447"/>
    <w:rsid w:val="004665E9"/>
    <w:rsid w:val="00466D1E"/>
    <w:rsid w:val="004676D8"/>
    <w:rsid w:val="00471060"/>
    <w:rsid w:val="004723DD"/>
    <w:rsid w:val="00475047"/>
    <w:rsid w:val="00477D1B"/>
    <w:rsid w:val="00480413"/>
    <w:rsid w:val="004809F5"/>
    <w:rsid w:val="00480E6F"/>
    <w:rsid w:val="004820E0"/>
    <w:rsid w:val="00483360"/>
    <w:rsid w:val="004845E7"/>
    <w:rsid w:val="00487859"/>
    <w:rsid w:val="004900E8"/>
    <w:rsid w:val="00490C54"/>
    <w:rsid w:val="004910B6"/>
    <w:rsid w:val="00495225"/>
    <w:rsid w:val="00497A12"/>
    <w:rsid w:val="004A1756"/>
    <w:rsid w:val="004A317E"/>
    <w:rsid w:val="004A32A5"/>
    <w:rsid w:val="004A69D3"/>
    <w:rsid w:val="004B2C65"/>
    <w:rsid w:val="004B5B38"/>
    <w:rsid w:val="004B603A"/>
    <w:rsid w:val="004B7315"/>
    <w:rsid w:val="004C68FA"/>
    <w:rsid w:val="004C7767"/>
    <w:rsid w:val="004D05F4"/>
    <w:rsid w:val="004D1B47"/>
    <w:rsid w:val="004D2281"/>
    <w:rsid w:val="004D2FC4"/>
    <w:rsid w:val="004D3697"/>
    <w:rsid w:val="004D402F"/>
    <w:rsid w:val="004D4525"/>
    <w:rsid w:val="004D4D76"/>
    <w:rsid w:val="004E125B"/>
    <w:rsid w:val="004E20B9"/>
    <w:rsid w:val="004E2269"/>
    <w:rsid w:val="004E3BC6"/>
    <w:rsid w:val="004F074D"/>
    <w:rsid w:val="004F5F16"/>
    <w:rsid w:val="004F71F5"/>
    <w:rsid w:val="00502A7C"/>
    <w:rsid w:val="0050340A"/>
    <w:rsid w:val="00507F77"/>
    <w:rsid w:val="0051125C"/>
    <w:rsid w:val="00511E0A"/>
    <w:rsid w:val="00512079"/>
    <w:rsid w:val="005156DE"/>
    <w:rsid w:val="005159D0"/>
    <w:rsid w:val="00516138"/>
    <w:rsid w:val="0052160D"/>
    <w:rsid w:val="00522FA9"/>
    <w:rsid w:val="00527E3E"/>
    <w:rsid w:val="00531BBB"/>
    <w:rsid w:val="00532EE9"/>
    <w:rsid w:val="00541AA0"/>
    <w:rsid w:val="0054491E"/>
    <w:rsid w:val="005453BD"/>
    <w:rsid w:val="005474FB"/>
    <w:rsid w:val="00550EAD"/>
    <w:rsid w:val="005521B7"/>
    <w:rsid w:val="0055384A"/>
    <w:rsid w:val="00553D2A"/>
    <w:rsid w:val="00554E00"/>
    <w:rsid w:val="00555EAD"/>
    <w:rsid w:val="00557BFA"/>
    <w:rsid w:val="0056173A"/>
    <w:rsid w:val="00561776"/>
    <w:rsid w:val="005620DB"/>
    <w:rsid w:val="00563B17"/>
    <w:rsid w:val="00563B97"/>
    <w:rsid w:val="00565C33"/>
    <w:rsid w:val="00570E55"/>
    <w:rsid w:val="00574085"/>
    <w:rsid w:val="00575DAD"/>
    <w:rsid w:val="00584E9B"/>
    <w:rsid w:val="005908B9"/>
    <w:rsid w:val="005908CA"/>
    <w:rsid w:val="00591AFF"/>
    <w:rsid w:val="00591B19"/>
    <w:rsid w:val="00593A21"/>
    <w:rsid w:val="0059416D"/>
    <w:rsid w:val="005965F1"/>
    <w:rsid w:val="005A1075"/>
    <w:rsid w:val="005A3004"/>
    <w:rsid w:val="005B1C4B"/>
    <w:rsid w:val="005B2573"/>
    <w:rsid w:val="005B2A6A"/>
    <w:rsid w:val="005B7060"/>
    <w:rsid w:val="005B7493"/>
    <w:rsid w:val="005B7FDF"/>
    <w:rsid w:val="005C20D0"/>
    <w:rsid w:val="005C2D49"/>
    <w:rsid w:val="005C5DAB"/>
    <w:rsid w:val="005C695B"/>
    <w:rsid w:val="005C75CE"/>
    <w:rsid w:val="005D140D"/>
    <w:rsid w:val="005D187B"/>
    <w:rsid w:val="005D481D"/>
    <w:rsid w:val="005D5DFE"/>
    <w:rsid w:val="005E072B"/>
    <w:rsid w:val="005E0749"/>
    <w:rsid w:val="005E59F5"/>
    <w:rsid w:val="005E76F9"/>
    <w:rsid w:val="005F26EA"/>
    <w:rsid w:val="005F2B29"/>
    <w:rsid w:val="005F43AA"/>
    <w:rsid w:val="005F60F7"/>
    <w:rsid w:val="005F758F"/>
    <w:rsid w:val="00600CD6"/>
    <w:rsid w:val="00604197"/>
    <w:rsid w:val="0060462A"/>
    <w:rsid w:val="006102DF"/>
    <w:rsid w:val="00611B44"/>
    <w:rsid w:val="00611DF8"/>
    <w:rsid w:val="00612846"/>
    <w:rsid w:val="00615C81"/>
    <w:rsid w:val="00616A01"/>
    <w:rsid w:val="00616B48"/>
    <w:rsid w:val="0062137A"/>
    <w:rsid w:val="00623D57"/>
    <w:rsid w:val="00630182"/>
    <w:rsid w:val="0063251A"/>
    <w:rsid w:val="00633253"/>
    <w:rsid w:val="00636870"/>
    <w:rsid w:val="0063780E"/>
    <w:rsid w:val="00641305"/>
    <w:rsid w:val="006447E5"/>
    <w:rsid w:val="006460DD"/>
    <w:rsid w:val="00653D73"/>
    <w:rsid w:val="00656E2C"/>
    <w:rsid w:val="00660115"/>
    <w:rsid w:val="00661A68"/>
    <w:rsid w:val="0066570F"/>
    <w:rsid w:val="00665AC7"/>
    <w:rsid w:val="006666EB"/>
    <w:rsid w:val="00667FF8"/>
    <w:rsid w:val="00670349"/>
    <w:rsid w:val="006707FC"/>
    <w:rsid w:val="00671900"/>
    <w:rsid w:val="00673418"/>
    <w:rsid w:val="00681C52"/>
    <w:rsid w:val="00686EFB"/>
    <w:rsid w:val="00687068"/>
    <w:rsid w:val="006908D3"/>
    <w:rsid w:val="00693DA5"/>
    <w:rsid w:val="00694A52"/>
    <w:rsid w:val="006953BF"/>
    <w:rsid w:val="006A0DF3"/>
    <w:rsid w:val="006A14E2"/>
    <w:rsid w:val="006B098D"/>
    <w:rsid w:val="006B0A94"/>
    <w:rsid w:val="006B5ED8"/>
    <w:rsid w:val="006B69B5"/>
    <w:rsid w:val="006C324D"/>
    <w:rsid w:val="006C6092"/>
    <w:rsid w:val="006C7FF2"/>
    <w:rsid w:val="006D03AA"/>
    <w:rsid w:val="006D0F82"/>
    <w:rsid w:val="006D2138"/>
    <w:rsid w:val="006D2FAC"/>
    <w:rsid w:val="006D336E"/>
    <w:rsid w:val="006D503A"/>
    <w:rsid w:val="006D6754"/>
    <w:rsid w:val="006D6FC4"/>
    <w:rsid w:val="006E0D36"/>
    <w:rsid w:val="006E46AF"/>
    <w:rsid w:val="006E75D3"/>
    <w:rsid w:val="006E7961"/>
    <w:rsid w:val="006F29F1"/>
    <w:rsid w:val="006F3178"/>
    <w:rsid w:val="006F5A86"/>
    <w:rsid w:val="006F6044"/>
    <w:rsid w:val="006F6306"/>
    <w:rsid w:val="006F6B3B"/>
    <w:rsid w:val="0070211D"/>
    <w:rsid w:val="00704E9D"/>
    <w:rsid w:val="00705C5E"/>
    <w:rsid w:val="00707165"/>
    <w:rsid w:val="00711DF9"/>
    <w:rsid w:val="007124E6"/>
    <w:rsid w:val="00713C79"/>
    <w:rsid w:val="00715042"/>
    <w:rsid w:val="007208DE"/>
    <w:rsid w:val="007209CD"/>
    <w:rsid w:val="00720F48"/>
    <w:rsid w:val="00721D74"/>
    <w:rsid w:val="00724A98"/>
    <w:rsid w:val="007254C4"/>
    <w:rsid w:val="0072581D"/>
    <w:rsid w:val="00727B6D"/>
    <w:rsid w:val="00727C71"/>
    <w:rsid w:val="00731C43"/>
    <w:rsid w:val="00732A69"/>
    <w:rsid w:val="0073472E"/>
    <w:rsid w:val="00736A19"/>
    <w:rsid w:val="00746175"/>
    <w:rsid w:val="00746B32"/>
    <w:rsid w:val="00747AAD"/>
    <w:rsid w:val="00747B77"/>
    <w:rsid w:val="007514DA"/>
    <w:rsid w:val="007514E7"/>
    <w:rsid w:val="007520C5"/>
    <w:rsid w:val="007610A3"/>
    <w:rsid w:val="00770F56"/>
    <w:rsid w:val="00776FD4"/>
    <w:rsid w:val="00781132"/>
    <w:rsid w:val="00783B22"/>
    <w:rsid w:val="00786878"/>
    <w:rsid w:val="00787A35"/>
    <w:rsid w:val="00787EE5"/>
    <w:rsid w:val="00794FFE"/>
    <w:rsid w:val="007971DD"/>
    <w:rsid w:val="007A1862"/>
    <w:rsid w:val="007A51F7"/>
    <w:rsid w:val="007A7D43"/>
    <w:rsid w:val="007B2337"/>
    <w:rsid w:val="007B301F"/>
    <w:rsid w:val="007B76A9"/>
    <w:rsid w:val="007C3A87"/>
    <w:rsid w:val="007C49C0"/>
    <w:rsid w:val="007D03D4"/>
    <w:rsid w:val="007D2796"/>
    <w:rsid w:val="007D3B8A"/>
    <w:rsid w:val="007D4E99"/>
    <w:rsid w:val="007D65D4"/>
    <w:rsid w:val="007D677A"/>
    <w:rsid w:val="007D73DC"/>
    <w:rsid w:val="007E0343"/>
    <w:rsid w:val="007E063E"/>
    <w:rsid w:val="007E0D9F"/>
    <w:rsid w:val="007E0F1C"/>
    <w:rsid w:val="007E12DF"/>
    <w:rsid w:val="007E441D"/>
    <w:rsid w:val="007E66A2"/>
    <w:rsid w:val="007E6972"/>
    <w:rsid w:val="007E6A5B"/>
    <w:rsid w:val="007E7711"/>
    <w:rsid w:val="007F2A85"/>
    <w:rsid w:val="007F3F13"/>
    <w:rsid w:val="007F43F4"/>
    <w:rsid w:val="007F4EC6"/>
    <w:rsid w:val="00802C57"/>
    <w:rsid w:val="00803276"/>
    <w:rsid w:val="00810CE8"/>
    <w:rsid w:val="0081115B"/>
    <w:rsid w:val="00811514"/>
    <w:rsid w:val="0081221F"/>
    <w:rsid w:val="008138E5"/>
    <w:rsid w:val="00814EF4"/>
    <w:rsid w:val="00820522"/>
    <w:rsid w:val="00820D90"/>
    <w:rsid w:val="00820E9B"/>
    <w:rsid w:val="008242F7"/>
    <w:rsid w:val="00824F7A"/>
    <w:rsid w:val="00825143"/>
    <w:rsid w:val="008312F8"/>
    <w:rsid w:val="0083236E"/>
    <w:rsid w:val="008347CC"/>
    <w:rsid w:val="00835753"/>
    <w:rsid w:val="00836730"/>
    <w:rsid w:val="00836EA0"/>
    <w:rsid w:val="008411AB"/>
    <w:rsid w:val="00842D83"/>
    <w:rsid w:val="00846D17"/>
    <w:rsid w:val="00855AE6"/>
    <w:rsid w:val="00856021"/>
    <w:rsid w:val="008567C0"/>
    <w:rsid w:val="00856815"/>
    <w:rsid w:val="00860331"/>
    <w:rsid w:val="00865424"/>
    <w:rsid w:val="00873D05"/>
    <w:rsid w:val="008741E6"/>
    <w:rsid w:val="00875575"/>
    <w:rsid w:val="00875763"/>
    <w:rsid w:val="00880523"/>
    <w:rsid w:val="00880AFD"/>
    <w:rsid w:val="00880F30"/>
    <w:rsid w:val="0088124B"/>
    <w:rsid w:val="008819D4"/>
    <w:rsid w:val="00881F8F"/>
    <w:rsid w:val="00884CDB"/>
    <w:rsid w:val="00887089"/>
    <w:rsid w:val="00887643"/>
    <w:rsid w:val="008926EC"/>
    <w:rsid w:val="00893F14"/>
    <w:rsid w:val="0089597F"/>
    <w:rsid w:val="008A27BF"/>
    <w:rsid w:val="008A2822"/>
    <w:rsid w:val="008A3666"/>
    <w:rsid w:val="008A3747"/>
    <w:rsid w:val="008A3D02"/>
    <w:rsid w:val="008A5B57"/>
    <w:rsid w:val="008A5DE0"/>
    <w:rsid w:val="008A76DE"/>
    <w:rsid w:val="008B3096"/>
    <w:rsid w:val="008B3608"/>
    <w:rsid w:val="008B4BA8"/>
    <w:rsid w:val="008B5486"/>
    <w:rsid w:val="008B702E"/>
    <w:rsid w:val="008D2BB5"/>
    <w:rsid w:val="008D55A1"/>
    <w:rsid w:val="008D5FB6"/>
    <w:rsid w:val="008D74C9"/>
    <w:rsid w:val="008D7AEB"/>
    <w:rsid w:val="008D7FD4"/>
    <w:rsid w:val="008E1482"/>
    <w:rsid w:val="008E46CC"/>
    <w:rsid w:val="008F09EE"/>
    <w:rsid w:val="008F16EA"/>
    <w:rsid w:val="008F3E46"/>
    <w:rsid w:val="008F5D53"/>
    <w:rsid w:val="008F5F76"/>
    <w:rsid w:val="008F6A9C"/>
    <w:rsid w:val="008F71F0"/>
    <w:rsid w:val="008F760A"/>
    <w:rsid w:val="009035B5"/>
    <w:rsid w:val="00903D99"/>
    <w:rsid w:val="009067B8"/>
    <w:rsid w:val="009079AB"/>
    <w:rsid w:val="009145E9"/>
    <w:rsid w:val="00914B88"/>
    <w:rsid w:val="00915641"/>
    <w:rsid w:val="00915D65"/>
    <w:rsid w:val="009169C9"/>
    <w:rsid w:val="00916C7C"/>
    <w:rsid w:val="009174D3"/>
    <w:rsid w:val="00924335"/>
    <w:rsid w:val="00927EF4"/>
    <w:rsid w:val="00927FA2"/>
    <w:rsid w:val="0093372A"/>
    <w:rsid w:val="009352EC"/>
    <w:rsid w:val="00935E23"/>
    <w:rsid w:val="00935FB5"/>
    <w:rsid w:val="009447EF"/>
    <w:rsid w:val="009478D3"/>
    <w:rsid w:val="009508A6"/>
    <w:rsid w:val="00953229"/>
    <w:rsid w:val="00953B38"/>
    <w:rsid w:val="009543A3"/>
    <w:rsid w:val="00955311"/>
    <w:rsid w:val="00955FCB"/>
    <w:rsid w:val="009561C9"/>
    <w:rsid w:val="00956B01"/>
    <w:rsid w:val="00956DF2"/>
    <w:rsid w:val="00960CEC"/>
    <w:rsid w:val="00960F29"/>
    <w:rsid w:val="00966D39"/>
    <w:rsid w:val="0097190A"/>
    <w:rsid w:val="0097457F"/>
    <w:rsid w:val="00975CE2"/>
    <w:rsid w:val="009764AB"/>
    <w:rsid w:val="009807D4"/>
    <w:rsid w:val="00990C2F"/>
    <w:rsid w:val="009931A5"/>
    <w:rsid w:val="00996863"/>
    <w:rsid w:val="009977AD"/>
    <w:rsid w:val="00997D01"/>
    <w:rsid w:val="009A2AE0"/>
    <w:rsid w:val="009A3455"/>
    <w:rsid w:val="009B0328"/>
    <w:rsid w:val="009B1ED3"/>
    <w:rsid w:val="009B2F54"/>
    <w:rsid w:val="009B3DD6"/>
    <w:rsid w:val="009B4896"/>
    <w:rsid w:val="009C0D07"/>
    <w:rsid w:val="009C22FA"/>
    <w:rsid w:val="009C72D8"/>
    <w:rsid w:val="009C737E"/>
    <w:rsid w:val="009D3B4E"/>
    <w:rsid w:val="009D5638"/>
    <w:rsid w:val="009E07B5"/>
    <w:rsid w:val="009F01C6"/>
    <w:rsid w:val="009F3BF1"/>
    <w:rsid w:val="009F3DCD"/>
    <w:rsid w:val="009F6928"/>
    <w:rsid w:val="009F7616"/>
    <w:rsid w:val="00A04880"/>
    <w:rsid w:val="00A117A1"/>
    <w:rsid w:val="00A1444F"/>
    <w:rsid w:val="00A16227"/>
    <w:rsid w:val="00A162BF"/>
    <w:rsid w:val="00A16B87"/>
    <w:rsid w:val="00A17EDB"/>
    <w:rsid w:val="00A207CD"/>
    <w:rsid w:val="00A22AA2"/>
    <w:rsid w:val="00A2492E"/>
    <w:rsid w:val="00A305C8"/>
    <w:rsid w:val="00A310E4"/>
    <w:rsid w:val="00A33669"/>
    <w:rsid w:val="00A37ADC"/>
    <w:rsid w:val="00A460A7"/>
    <w:rsid w:val="00A46627"/>
    <w:rsid w:val="00A5137B"/>
    <w:rsid w:val="00A51CF9"/>
    <w:rsid w:val="00A56027"/>
    <w:rsid w:val="00A5640D"/>
    <w:rsid w:val="00A6051C"/>
    <w:rsid w:val="00A60EF4"/>
    <w:rsid w:val="00A626B2"/>
    <w:rsid w:val="00A6497F"/>
    <w:rsid w:val="00A64B0E"/>
    <w:rsid w:val="00A64FF7"/>
    <w:rsid w:val="00A6592D"/>
    <w:rsid w:val="00A66AA5"/>
    <w:rsid w:val="00A701AA"/>
    <w:rsid w:val="00A739FC"/>
    <w:rsid w:val="00A81679"/>
    <w:rsid w:val="00A8306A"/>
    <w:rsid w:val="00A83BD0"/>
    <w:rsid w:val="00A84425"/>
    <w:rsid w:val="00A84D8D"/>
    <w:rsid w:val="00A85872"/>
    <w:rsid w:val="00A86340"/>
    <w:rsid w:val="00A87AD0"/>
    <w:rsid w:val="00A87DAB"/>
    <w:rsid w:val="00A9167A"/>
    <w:rsid w:val="00A92A04"/>
    <w:rsid w:val="00A94E5E"/>
    <w:rsid w:val="00AA0930"/>
    <w:rsid w:val="00AA30CB"/>
    <w:rsid w:val="00AA3217"/>
    <w:rsid w:val="00AB3CE1"/>
    <w:rsid w:val="00AB4307"/>
    <w:rsid w:val="00AB542F"/>
    <w:rsid w:val="00AB5B45"/>
    <w:rsid w:val="00AB77F2"/>
    <w:rsid w:val="00AB7A38"/>
    <w:rsid w:val="00AC17F0"/>
    <w:rsid w:val="00AC195A"/>
    <w:rsid w:val="00AC439D"/>
    <w:rsid w:val="00AC7A13"/>
    <w:rsid w:val="00AC7BB8"/>
    <w:rsid w:val="00AD2D64"/>
    <w:rsid w:val="00AD399E"/>
    <w:rsid w:val="00AE10A2"/>
    <w:rsid w:val="00AE298C"/>
    <w:rsid w:val="00AE5729"/>
    <w:rsid w:val="00AE6A20"/>
    <w:rsid w:val="00AF1848"/>
    <w:rsid w:val="00AF1A75"/>
    <w:rsid w:val="00AF26EA"/>
    <w:rsid w:val="00AF2F66"/>
    <w:rsid w:val="00B02201"/>
    <w:rsid w:val="00B076FD"/>
    <w:rsid w:val="00B10645"/>
    <w:rsid w:val="00B11B7A"/>
    <w:rsid w:val="00B16767"/>
    <w:rsid w:val="00B1687D"/>
    <w:rsid w:val="00B17D9F"/>
    <w:rsid w:val="00B20AC3"/>
    <w:rsid w:val="00B20B7A"/>
    <w:rsid w:val="00B21122"/>
    <w:rsid w:val="00B25ACE"/>
    <w:rsid w:val="00B27087"/>
    <w:rsid w:val="00B3001D"/>
    <w:rsid w:val="00B302BD"/>
    <w:rsid w:val="00B314AB"/>
    <w:rsid w:val="00B33389"/>
    <w:rsid w:val="00B36438"/>
    <w:rsid w:val="00B36917"/>
    <w:rsid w:val="00B42675"/>
    <w:rsid w:val="00B44983"/>
    <w:rsid w:val="00B45131"/>
    <w:rsid w:val="00B45186"/>
    <w:rsid w:val="00B52F4D"/>
    <w:rsid w:val="00B54683"/>
    <w:rsid w:val="00B55C99"/>
    <w:rsid w:val="00B568C6"/>
    <w:rsid w:val="00B57954"/>
    <w:rsid w:val="00B57D33"/>
    <w:rsid w:val="00B61054"/>
    <w:rsid w:val="00B62D75"/>
    <w:rsid w:val="00B63854"/>
    <w:rsid w:val="00B63EE3"/>
    <w:rsid w:val="00B66759"/>
    <w:rsid w:val="00B701F7"/>
    <w:rsid w:val="00B7363B"/>
    <w:rsid w:val="00B73DA6"/>
    <w:rsid w:val="00B74587"/>
    <w:rsid w:val="00B767C1"/>
    <w:rsid w:val="00B7681C"/>
    <w:rsid w:val="00B77F18"/>
    <w:rsid w:val="00B80A67"/>
    <w:rsid w:val="00B82819"/>
    <w:rsid w:val="00B840C8"/>
    <w:rsid w:val="00B84E42"/>
    <w:rsid w:val="00B853E1"/>
    <w:rsid w:val="00B866AF"/>
    <w:rsid w:val="00B91882"/>
    <w:rsid w:val="00B92C66"/>
    <w:rsid w:val="00BA2415"/>
    <w:rsid w:val="00BA26E7"/>
    <w:rsid w:val="00BA37BC"/>
    <w:rsid w:val="00BA45E7"/>
    <w:rsid w:val="00BA4A6B"/>
    <w:rsid w:val="00BA7423"/>
    <w:rsid w:val="00BB53D1"/>
    <w:rsid w:val="00BB708F"/>
    <w:rsid w:val="00BC5E59"/>
    <w:rsid w:val="00BD26A7"/>
    <w:rsid w:val="00BD5C78"/>
    <w:rsid w:val="00BE1A73"/>
    <w:rsid w:val="00BE1E88"/>
    <w:rsid w:val="00BE2373"/>
    <w:rsid w:val="00BE2EF0"/>
    <w:rsid w:val="00BE53BB"/>
    <w:rsid w:val="00BE557F"/>
    <w:rsid w:val="00BE7D72"/>
    <w:rsid w:val="00BF4A99"/>
    <w:rsid w:val="00C00101"/>
    <w:rsid w:val="00C007F7"/>
    <w:rsid w:val="00C00BCC"/>
    <w:rsid w:val="00C01509"/>
    <w:rsid w:val="00C02C03"/>
    <w:rsid w:val="00C040F2"/>
    <w:rsid w:val="00C04F8B"/>
    <w:rsid w:val="00C05449"/>
    <w:rsid w:val="00C10A6B"/>
    <w:rsid w:val="00C14716"/>
    <w:rsid w:val="00C16FAC"/>
    <w:rsid w:val="00C258E3"/>
    <w:rsid w:val="00C2763F"/>
    <w:rsid w:val="00C32303"/>
    <w:rsid w:val="00C338EC"/>
    <w:rsid w:val="00C345B1"/>
    <w:rsid w:val="00C34DC4"/>
    <w:rsid w:val="00C36B2F"/>
    <w:rsid w:val="00C372D7"/>
    <w:rsid w:val="00C505C8"/>
    <w:rsid w:val="00C564EC"/>
    <w:rsid w:val="00C6054C"/>
    <w:rsid w:val="00C6080D"/>
    <w:rsid w:val="00C6138C"/>
    <w:rsid w:val="00C627D0"/>
    <w:rsid w:val="00C6343F"/>
    <w:rsid w:val="00C65794"/>
    <w:rsid w:val="00C6704F"/>
    <w:rsid w:val="00C72C49"/>
    <w:rsid w:val="00C74501"/>
    <w:rsid w:val="00C80FE8"/>
    <w:rsid w:val="00C821A0"/>
    <w:rsid w:val="00C82B4D"/>
    <w:rsid w:val="00C834C0"/>
    <w:rsid w:val="00C91434"/>
    <w:rsid w:val="00C91AD0"/>
    <w:rsid w:val="00C924E0"/>
    <w:rsid w:val="00C9365E"/>
    <w:rsid w:val="00C959AB"/>
    <w:rsid w:val="00CA0129"/>
    <w:rsid w:val="00CA0379"/>
    <w:rsid w:val="00CA06C3"/>
    <w:rsid w:val="00CA482B"/>
    <w:rsid w:val="00CA6AA0"/>
    <w:rsid w:val="00CA6E9F"/>
    <w:rsid w:val="00CB543F"/>
    <w:rsid w:val="00CC2A64"/>
    <w:rsid w:val="00CC3F58"/>
    <w:rsid w:val="00CC4938"/>
    <w:rsid w:val="00CC6D26"/>
    <w:rsid w:val="00CC6F34"/>
    <w:rsid w:val="00CC76D2"/>
    <w:rsid w:val="00CD0C48"/>
    <w:rsid w:val="00CD1F2C"/>
    <w:rsid w:val="00CD71E7"/>
    <w:rsid w:val="00CE543A"/>
    <w:rsid w:val="00CE5C26"/>
    <w:rsid w:val="00CE6590"/>
    <w:rsid w:val="00CF0A66"/>
    <w:rsid w:val="00CF14E1"/>
    <w:rsid w:val="00CF1B0A"/>
    <w:rsid w:val="00CF1EB4"/>
    <w:rsid w:val="00CF2113"/>
    <w:rsid w:val="00CF3B41"/>
    <w:rsid w:val="00CF60EE"/>
    <w:rsid w:val="00CF741A"/>
    <w:rsid w:val="00CF7602"/>
    <w:rsid w:val="00D04922"/>
    <w:rsid w:val="00D0560F"/>
    <w:rsid w:val="00D05C5B"/>
    <w:rsid w:val="00D07F1E"/>
    <w:rsid w:val="00D10601"/>
    <w:rsid w:val="00D15609"/>
    <w:rsid w:val="00D16C04"/>
    <w:rsid w:val="00D209CF"/>
    <w:rsid w:val="00D241B9"/>
    <w:rsid w:val="00D25C3F"/>
    <w:rsid w:val="00D27D2D"/>
    <w:rsid w:val="00D3055F"/>
    <w:rsid w:val="00D30FDC"/>
    <w:rsid w:val="00D3543F"/>
    <w:rsid w:val="00D378BD"/>
    <w:rsid w:val="00D40400"/>
    <w:rsid w:val="00D44AA6"/>
    <w:rsid w:val="00D44E27"/>
    <w:rsid w:val="00D46510"/>
    <w:rsid w:val="00D51F0E"/>
    <w:rsid w:val="00D522E2"/>
    <w:rsid w:val="00D52646"/>
    <w:rsid w:val="00D52B91"/>
    <w:rsid w:val="00D5457D"/>
    <w:rsid w:val="00D556E8"/>
    <w:rsid w:val="00D565DF"/>
    <w:rsid w:val="00D611CF"/>
    <w:rsid w:val="00D629AD"/>
    <w:rsid w:val="00D654D8"/>
    <w:rsid w:val="00D7599F"/>
    <w:rsid w:val="00D7616E"/>
    <w:rsid w:val="00D8041B"/>
    <w:rsid w:val="00D816C4"/>
    <w:rsid w:val="00D84883"/>
    <w:rsid w:val="00D86965"/>
    <w:rsid w:val="00D870BC"/>
    <w:rsid w:val="00D87A07"/>
    <w:rsid w:val="00D90434"/>
    <w:rsid w:val="00D929A9"/>
    <w:rsid w:val="00D92B65"/>
    <w:rsid w:val="00D92D09"/>
    <w:rsid w:val="00D9365D"/>
    <w:rsid w:val="00D9370E"/>
    <w:rsid w:val="00D93BE9"/>
    <w:rsid w:val="00D93E91"/>
    <w:rsid w:val="00DA08D6"/>
    <w:rsid w:val="00DA6BB4"/>
    <w:rsid w:val="00DA7693"/>
    <w:rsid w:val="00DB0203"/>
    <w:rsid w:val="00DB133E"/>
    <w:rsid w:val="00DB1E06"/>
    <w:rsid w:val="00DB2B52"/>
    <w:rsid w:val="00DB3014"/>
    <w:rsid w:val="00DB3061"/>
    <w:rsid w:val="00DB3505"/>
    <w:rsid w:val="00DB39CE"/>
    <w:rsid w:val="00DB3C63"/>
    <w:rsid w:val="00DB7F84"/>
    <w:rsid w:val="00DC00A7"/>
    <w:rsid w:val="00DC1013"/>
    <w:rsid w:val="00DC22AC"/>
    <w:rsid w:val="00DC418D"/>
    <w:rsid w:val="00DC59CF"/>
    <w:rsid w:val="00DC7F85"/>
    <w:rsid w:val="00DD12F3"/>
    <w:rsid w:val="00DD1AC2"/>
    <w:rsid w:val="00DD27A4"/>
    <w:rsid w:val="00DD439A"/>
    <w:rsid w:val="00DD7D02"/>
    <w:rsid w:val="00DE1DB7"/>
    <w:rsid w:val="00DE46F5"/>
    <w:rsid w:val="00DE4CED"/>
    <w:rsid w:val="00DE719C"/>
    <w:rsid w:val="00DE75BD"/>
    <w:rsid w:val="00DE7D6C"/>
    <w:rsid w:val="00DF41CD"/>
    <w:rsid w:val="00DF4D84"/>
    <w:rsid w:val="00DF61E0"/>
    <w:rsid w:val="00DF6674"/>
    <w:rsid w:val="00DF6859"/>
    <w:rsid w:val="00DF6861"/>
    <w:rsid w:val="00DF759F"/>
    <w:rsid w:val="00E0096B"/>
    <w:rsid w:val="00E02C70"/>
    <w:rsid w:val="00E105BD"/>
    <w:rsid w:val="00E10D9F"/>
    <w:rsid w:val="00E1136A"/>
    <w:rsid w:val="00E15F00"/>
    <w:rsid w:val="00E16321"/>
    <w:rsid w:val="00E21039"/>
    <w:rsid w:val="00E22466"/>
    <w:rsid w:val="00E257F5"/>
    <w:rsid w:val="00E3054A"/>
    <w:rsid w:val="00E30AE5"/>
    <w:rsid w:val="00E3208C"/>
    <w:rsid w:val="00E338A9"/>
    <w:rsid w:val="00E345C7"/>
    <w:rsid w:val="00E36967"/>
    <w:rsid w:val="00E36B1C"/>
    <w:rsid w:val="00E36DC9"/>
    <w:rsid w:val="00E40C01"/>
    <w:rsid w:val="00E41254"/>
    <w:rsid w:val="00E4178F"/>
    <w:rsid w:val="00E43103"/>
    <w:rsid w:val="00E4483E"/>
    <w:rsid w:val="00E46B8F"/>
    <w:rsid w:val="00E46FEF"/>
    <w:rsid w:val="00E4788D"/>
    <w:rsid w:val="00E530C6"/>
    <w:rsid w:val="00E5386E"/>
    <w:rsid w:val="00E545FD"/>
    <w:rsid w:val="00E55445"/>
    <w:rsid w:val="00E55ED6"/>
    <w:rsid w:val="00E56B99"/>
    <w:rsid w:val="00E57400"/>
    <w:rsid w:val="00E61427"/>
    <w:rsid w:val="00E61795"/>
    <w:rsid w:val="00E618C5"/>
    <w:rsid w:val="00E65488"/>
    <w:rsid w:val="00E65825"/>
    <w:rsid w:val="00E670FA"/>
    <w:rsid w:val="00E677D5"/>
    <w:rsid w:val="00E70C55"/>
    <w:rsid w:val="00E75779"/>
    <w:rsid w:val="00E7660A"/>
    <w:rsid w:val="00E7734F"/>
    <w:rsid w:val="00E77FEE"/>
    <w:rsid w:val="00E85275"/>
    <w:rsid w:val="00E85EA8"/>
    <w:rsid w:val="00E9414E"/>
    <w:rsid w:val="00E95472"/>
    <w:rsid w:val="00E97FE4"/>
    <w:rsid w:val="00EA2A0F"/>
    <w:rsid w:val="00EA2FC5"/>
    <w:rsid w:val="00EA34C9"/>
    <w:rsid w:val="00EA4362"/>
    <w:rsid w:val="00EA4B94"/>
    <w:rsid w:val="00EA4F59"/>
    <w:rsid w:val="00EA6553"/>
    <w:rsid w:val="00EB09D1"/>
    <w:rsid w:val="00EB1F21"/>
    <w:rsid w:val="00EB2F47"/>
    <w:rsid w:val="00EB3B33"/>
    <w:rsid w:val="00EB43FD"/>
    <w:rsid w:val="00EC22E6"/>
    <w:rsid w:val="00EC26F1"/>
    <w:rsid w:val="00EC477C"/>
    <w:rsid w:val="00EC5292"/>
    <w:rsid w:val="00EC5DBC"/>
    <w:rsid w:val="00ED25A9"/>
    <w:rsid w:val="00ED46C1"/>
    <w:rsid w:val="00ED6CCE"/>
    <w:rsid w:val="00EE1B6C"/>
    <w:rsid w:val="00EE4A09"/>
    <w:rsid w:val="00EE6D7C"/>
    <w:rsid w:val="00EF3419"/>
    <w:rsid w:val="00EF643D"/>
    <w:rsid w:val="00EF6A15"/>
    <w:rsid w:val="00F0112A"/>
    <w:rsid w:val="00F04AF0"/>
    <w:rsid w:val="00F05DB1"/>
    <w:rsid w:val="00F11750"/>
    <w:rsid w:val="00F12834"/>
    <w:rsid w:val="00F200DD"/>
    <w:rsid w:val="00F2011A"/>
    <w:rsid w:val="00F25307"/>
    <w:rsid w:val="00F315B6"/>
    <w:rsid w:val="00F32EB0"/>
    <w:rsid w:val="00F33488"/>
    <w:rsid w:val="00F33AC2"/>
    <w:rsid w:val="00F34CA7"/>
    <w:rsid w:val="00F35C94"/>
    <w:rsid w:val="00F404B5"/>
    <w:rsid w:val="00F418AB"/>
    <w:rsid w:val="00F44524"/>
    <w:rsid w:val="00F44C92"/>
    <w:rsid w:val="00F45F28"/>
    <w:rsid w:val="00F5431C"/>
    <w:rsid w:val="00F546D4"/>
    <w:rsid w:val="00F54EF1"/>
    <w:rsid w:val="00F57740"/>
    <w:rsid w:val="00F62057"/>
    <w:rsid w:val="00F65E99"/>
    <w:rsid w:val="00F678EC"/>
    <w:rsid w:val="00F67B67"/>
    <w:rsid w:val="00F74876"/>
    <w:rsid w:val="00F840E5"/>
    <w:rsid w:val="00F85838"/>
    <w:rsid w:val="00F86394"/>
    <w:rsid w:val="00F86A64"/>
    <w:rsid w:val="00F87E19"/>
    <w:rsid w:val="00F90882"/>
    <w:rsid w:val="00F90C0A"/>
    <w:rsid w:val="00F94B7F"/>
    <w:rsid w:val="00FA01CA"/>
    <w:rsid w:val="00FA0EF3"/>
    <w:rsid w:val="00FA3257"/>
    <w:rsid w:val="00FA35C4"/>
    <w:rsid w:val="00FA5E4A"/>
    <w:rsid w:val="00FB07EC"/>
    <w:rsid w:val="00FB30C2"/>
    <w:rsid w:val="00FB5EA5"/>
    <w:rsid w:val="00FC24B1"/>
    <w:rsid w:val="00FC404D"/>
    <w:rsid w:val="00FC446A"/>
    <w:rsid w:val="00FC4E98"/>
    <w:rsid w:val="00FC504A"/>
    <w:rsid w:val="00FC5793"/>
    <w:rsid w:val="00FC72CB"/>
    <w:rsid w:val="00FD170D"/>
    <w:rsid w:val="00FD2BBC"/>
    <w:rsid w:val="00FD5510"/>
    <w:rsid w:val="00FD7176"/>
    <w:rsid w:val="00FD7E4A"/>
    <w:rsid w:val="00FE15E8"/>
    <w:rsid w:val="00FE2791"/>
    <w:rsid w:val="00FE28AD"/>
    <w:rsid w:val="00FE694F"/>
    <w:rsid w:val="00FE777C"/>
    <w:rsid w:val="00FF1AF0"/>
    <w:rsid w:val="00FF35D5"/>
    <w:rsid w:val="00FF3FB2"/>
    <w:rsid w:val="00FF5FA6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680C0527-3CEC-4B13-8C09-500E251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6</cp:revision>
  <cp:lastPrinted>2025-04-17T08:59:00Z</cp:lastPrinted>
  <dcterms:created xsi:type="dcterms:W3CDTF">2025-04-17T08:13:00Z</dcterms:created>
  <dcterms:modified xsi:type="dcterms:W3CDTF">2025-04-17T09:00:00Z</dcterms:modified>
</cp:coreProperties>
</file>