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D71851" w:rsidRDefault="00F8656E" w:rsidP="000D4636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فضل </w:t>
      </w:r>
      <w:r w:rsidR="002B2405">
        <w:rPr>
          <w:rFonts w:ascii="Lotus Linotype" w:hAnsi="Lotus Linotype" w:cs="Lotus Linotype" w:hint="cs"/>
          <w:sz w:val="36"/>
          <w:szCs w:val="36"/>
          <w:rtl/>
        </w:rPr>
        <w:t xml:space="preserve">صيام </w:t>
      </w:r>
      <w:r>
        <w:rPr>
          <w:rFonts w:ascii="Lotus Linotype" w:hAnsi="Lotus Linotype" w:cs="Lotus Linotype" w:hint="cs"/>
          <w:sz w:val="36"/>
          <w:szCs w:val="36"/>
          <w:rtl/>
        </w:rPr>
        <w:t>يوم عاشوراء</w:t>
      </w:r>
      <w:r w:rsidR="00786F7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1447</w:t>
      </w:r>
      <w:r w:rsidR="002B2405">
        <w:rPr>
          <w:rFonts w:ascii="Lotus Linotype" w:hAnsi="Lotus Linotype" w:cs="Lotus Linotype" w:hint="cs"/>
          <w:sz w:val="36"/>
          <w:szCs w:val="36"/>
          <w:rtl/>
        </w:rPr>
        <w:t>هـ</w:t>
      </w:r>
    </w:p>
    <w:p w:rsidR="007921DE" w:rsidRPr="00D71851" w:rsidRDefault="007921DE" w:rsidP="000D4636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D71851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23CE" w:rsidRPr="00617623" w:rsidRDefault="005823CE" w:rsidP="000D4636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الحمد لله العلي الكبير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656E" w:rsidRPr="00E8037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>المت</w:t>
      </w:r>
      <w:r>
        <w:rPr>
          <w:rFonts w:ascii="Lotus Linotype" w:hAnsi="Lotus Linotype" w:cs="Lotus Linotype"/>
          <w:sz w:val="36"/>
          <w:szCs w:val="36"/>
          <w:rtl/>
        </w:rPr>
        <w:t>فرد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بالخ</w:t>
      </w:r>
      <w:r>
        <w:rPr>
          <w:rFonts w:ascii="Lotus Linotype" w:hAnsi="Lotus Linotype" w:cs="Lotus Linotype"/>
          <w:sz w:val="36"/>
          <w:szCs w:val="36"/>
          <w:rtl/>
        </w:rPr>
        <w:t>لق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والت</w:t>
      </w:r>
      <w:r>
        <w:rPr>
          <w:rFonts w:ascii="Lotus Linotype" w:hAnsi="Lotus Linotype" w:cs="Lotus Linotype"/>
          <w:sz w:val="36"/>
          <w:szCs w:val="36"/>
          <w:rtl/>
        </w:rPr>
        <w:t>دبير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>، أ</w:t>
      </w:r>
      <w:r>
        <w:rPr>
          <w:rFonts w:ascii="Lotus Linotype" w:hAnsi="Lotus Linotype" w:cs="Lotus Linotype"/>
          <w:sz w:val="36"/>
          <w:szCs w:val="36"/>
          <w:rtl/>
        </w:rPr>
        <w:t>عز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أولي</w:t>
      </w:r>
      <w:r>
        <w:rPr>
          <w:rFonts w:ascii="Lotus Linotype" w:hAnsi="Lotus Linotype" w:cs="Lotus Linotype"/>
          <w:sz w:val="36"/>
          <w:szCs w:val="36"/>
          <w:rtl/>
        </w:rPr>
        <w:t>اءه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وأ</w:t>
      </w:r>
      <w:r>
        <w:rPr>
          <w:rFonts w:ascii="Lotus Linotype" w:hAnsi="Lotus Linotype" w:cs="Lotus Linotype"/>
          <w:sz w:val="36"/>
          <w:szCs w:val="36"/>
          <w:rtl/>
        </w:rPr>
        <w:t>ذل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أعد</w:t>
      </w:r>
      <w:r>
        <w:rPr>
          <w:rFonts w:ascii="Lotus Linotype" w:hAnsi="Lotus Linotype" w:cs="Lotus Linotype"/>
          <w:sz w:val="36"/>
          <w:szCs w:val="36"/>
          <w:rtl/>
        </w:rPr>
        <w:t>اءه</w:t>
      </w:r>
      <w:r w:rsidR="00F8656E" w:rsidRPr="00E80370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ف</w:t>
      </w:r>
      <w:r>
        <w:rPr>
          <w:rFonts w:ascii="Lotus Linotype" w:hAnsi="Lotus Linotype" w:cs="Lotus Linotype"/>
          <w:sz w:val="36"/>
          <w:szCs w:val="36"/>
          <w:rtl/>
        </w:rPr>
        <w:t>نعم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المول</w:t>
      </w:r>
      <w:r>
        <w:rPr>
          <w:rFonts w:ascii="Lotus Linotype" w:hAnsi="Lotus Linotype" w:cs="Lotus Linotype"/>
          <w:sz w:val="36"/>
          <w:szCs w:val="36"/>
          <w:rtl/>
        </w:rPr>
        <w:t>ى ونعم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>
        <w:rPr>
          <w:rFonts w:ascii="Lotus Linotype" w:hAnsi="Lotus Linotype" w:cs="Lotus Linotype"/>
          <w:sz w:val="36"/>
          <w:szCs w:val="36"/>
          <w:rtl/>
        </w:rPr>
        <w:t>صير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656E" w:rsidRPr="00E80370">
        <w:rPr>
          <w:rFonts w:ascii="Lotus Linotype" w:hAnsi="Lotus Linotype" w:cs="Lotus Linotype"/>
          <w:sz w:val="36"/>
          <w:szCs w:val="36"/>
          <w:rtl/>
        </w:rPr>
        <w:t>،</w:t>
      </w:r>
      <w:r w:rsidR="00F8656E" w:rsidRPr="00E8037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17623">
        <w:rPr>
          <w:rFonts w:ascii="Lotus Linotype" w:hAnsi="Lotus Linotype" w:cs="Lotus Linotype"/>
          <w:sz w:val="36"/>
          <w:szCs w:val="36"/>
          <w:rtl/>
        </w:rPr>
        <w:t>وأشهد أن محمدا عبده ورسوله ، صلى الله عليه وعلى آله وصحبه وسلم تسليما كثيرا ، أما بعد :</w:t>
      </w:r>
    </w:p>
    <w:p w:rsidR="005823CE" w:rsidRPr="00617623" w:rsidRDefault="005823CE" w:rsidP="000D4636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617623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، قال تعالى: ﴿ ولقد وصينا الذين أوتوا الكتاب من قبلكم وإياكم أن اتقوا الله ﴾ </w:t>
      </w:r>
    </w:p>
    <w:p w:rsidR="00F8656E" w:rsidRPr="002B23CC" w:rsidRDefault="005823CE" w:rsidP="005823CE">
      <w:pPr>
        <w:spacing w:after="0" w:line="240" w:lineRule="auto"/>
        <w:jc w:val="both"/>
        <w:rPr>
          <w:rFonts w:ascii="Lotus Linotype" w:hAnsi="Lotus Linotype" w:cs="Lotus Linotype"/>
          <w:color w:val="2A2A2A"/>
          <w:sz w:val="14"/>
          <w:szCs w:val="14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عباد الله</w:t>
      </w:r>
      <w:r w:rsidR="00F8656E" w:rsidRPr="00BE60DC">
        <w:rPr>
          <w:rFonts w:ascii="Lotus Linotype" w:hAnsi="Lotus Linotype" w:cs="Lotus Linotype"/>
          <w:sz w:val="36"/>
          <w:szCs w:val="36"/>
          <w:rtl/>
        </w:rPr>
        <w:t xml:space="preserve"> : إن من القصص العجيب ، الذي أعاده الله وكرره في القرآن ؛ قصة موسى </w:t>
      </w:r>
      <w:r>
        <w:rPr>
          <w:rFonts w:ascii="Lotus Linotype" w:hAnsi="Lotus Linotype" w:cs="Lotus Linotype"/>
          <w:sz w:val="24"/>
          <w:szCs w:val="24"/>
          <w:rtl/>
        </w:rPr>
        <w:t>عليه السلام</w:t>
      </w:r>
      <w:r>
        <w:rPr>
          <w:rFonts w:ascii="Lotus Linotype" w:hAnsi="Lotus Linotype" w:cs="Lotus Linotype" w:hint="cs"/>
          <w:sz w:val="24"/>
          <w:szCs w:val="24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مع فرعون ، لـم</w:t>
      </w:r>
      <w:r w:rsidR="00F8656E" w:rsidRPr="00BE60DC">
        <w:rPr>
          <w:rFonts w:ascii="Lotus Linotype" w:hAnsi="Lotus Linotype" w:cs="Lotus Linotype"/>
          <w:sz w:val="36"/>
          <w:szCs w:val="36"/>
          <w:rtl/>
        </w:rPr>
        <w:t>ـا اشتملت عليه من المواعظ البليغة ، والآيات العظيمة ،  ليعتبر بها أهل الإيمان ، وينزجر بها</w:t>
      </w:r>
      <w:r w:rsidR="00F8656E" w:rsidRPr="00BE60DC">
        <w:rPr>
          <w:sz w:val="36"/>
          <w:szCs w:val="36"/>
        </w:rPr>
        <w:t> </w:t>
      </w:r>
      <w:r w:rsidR="00F8656E" w:rsidRPr="00BE60DC">
        <w:rPr>
          <w:rFonts w:ascii="Lotus Linotype" w:hAnsi="Lotus Linotype" w:cs="Lotus Linotype"/>
          <w:sz w:val="36"/>
          <w:szCs w:val="36"/>
          <w:rtl/>
        </w:rPr>
        <w:t xml:space="preserve">أهل الطغيان </w:t>
      </w:r>
      <w:r w:rsidR="002B23CC">
        <w:rPr>
          <w:rFonts w:ascii="Lotus Linotype" w:hAnsi="Lotus Linotype" w:cs="Lotus Linotype" w:hint="cs"/>
          <w:sz w:val="36"/>
          <w:szCs w:val="36"/>
          <w:rtl/>
        </w:rPr>
        <w:t>.</w:t>
      </w:r>
      <w:r w:rsidR="002B23CC" w:rsidRPr="002B23CC">
        <w:rPr>
          <w:rFonts w:ascii="Helvetica" w:hAnsi="Helvetica" w:cs="Helvetica"/>
          <w:b/>
          <w:bCs/>
          <w:color w:val="666666"/>
          <w:sz w:val="20"/>
          <w:szCs w:val="20"/>
          <w:shd w:val="clear" w:color="auto" w:fill="FFFFFF"/>
          <w:rtl/>
        </w:rPr>
        <w:t xml:space="preserve"> </w:t>
      </w:r>
    </w:p>
    <w:p w:rsidR="005823CE" w:rsidRPr="005823CE" w:rsidRDefault="00F8656E" w:rsidP="005823CE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eastAsiaTheme="minorHAnsi" w:hAnsi="Lotus Linotype" w:cs="Lotus Linotype" w:hint="cs"/>
          <w:sz w:val="14"/>
          <w:szCs w:val="14"/>
          <w:rtl/>
        </w:rPr>
      </w:pPr>
      <w:r w:rsidRPr="00BE60DC">
        <w:rPr>
          <w:rFonts w:ascii="Lotus Linotype" w:eastAsiaTheme="minorHAnsi" w:hAnsi="Lotus Linotype" w:cs="Lotus Linotype"/>
          <w:sz w:val="36"/>
          <w:szCs w:val="36"/>
          <w:rtl/>
        </w:rPr>
        <w:t xml:space="preserve">وكان فرعون قد </w:t>
      </w:r>
      <w:r w:rsidR="002B23CC">
        <w:rPr>
          <w:rFonts w:ascii="Lotus Linotype" w:eastAsiaTheme="minorHAnsi" w:hAnsi="Lotus Linotype" w:cs="Lotus Linotype" w:hint="cs"/>
          <w:sz w:val="36"/>
          <w:szCs w:val="36"/>
          <w:rtl/>
        </w:rPr>
        <w:t>طغى وبغى</w:t>
      </w:r>
      <w:r w:rsidRPr="00BE60DC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="002B23CC" w:rsidRPr="00BE60DC">
        <w:rPr>
          <w:rFonts w:ascii="Lotus Linotype" w:eastAsiaTheme="minorHAnsi" w:hAnsi="Lotus Linotype" w:cs="Lotus Linotype"/>
          <w:sz w:val="36"/>
          <w:szCs w:val="36"/>
          <w:rtl/>
        </w:rPr>
        <w:t xml:space="preserve">وتجبر </w:t>
      </w:r>
      <w:r w:rsidRPr="00BE60DC">
        <w:rPr>
          <w:rFonts w:ascii="Lotus Linotype" w:eastAsiaTheme="minorHAnsi" w:hAnsi="Lotus Linotype" w:cs="Lotus Linotype"/>
          <w:sz w:val="36"/>
          <w:szCs w:val="36"/>
          <w:rtl/>
        </w:rPr>
        <w:t xml:space="preserve">في الأرض </w:t>
      </w:r>
      <w:r w:rsidR="002B23CC">
        <w:rPr>
          <w:rFonts w:ascii="Lotus Linotype" w:eastAsiaTheme="minorHAnsi" w:hAnsi="Lotus Linotype" w:cs="Lotus Linotype"/>
          <w:sz w:val="36"/>
          <w:szCs w:val="36"/>
          <w:rtl/>
        </w:rPr>
        <w:t>،</w:t>
      </w:r>
      <w:r w:rsidR="002B23CC">
        <w:rPr>
          <w:rFonts w:ascii="Lotus Linotype" w:eastAsiaTheme="minorHAnsi" w:hAnsi="Lotus Linotype" w:cs="Lotus Linotype" w:hint="cs"/>
          <w:sz w:val="36"/>
          <w:szCs w:val="36"/>
          <w:rtl/>
        </w:rPr>
        <w:t xml:space="preserve"> </w:t>
      </w:r>
      <w:r w:rsidR="002F1E67">
        <w:rPr>
          <w:rFonts w:ascii="Lotus Linotype" w:eastAsiaTheme="minorHAnsi" w:hAnsi="Lotus Linotype" w:cs="Lotus Linotype" w:hint="cs"/>
          <w:sz w:val="36"/>
          <w:szCs w:val="36"/>
          <w:rtl/>
        </w:rPr>
        <w:t xml:space="preserve">حتى </w:t>
      </w:r>
      <w:r w:rsidRPr="00BE60DC">
        <w:rPr>
          <w:rFonts w:ascii="Lotus Linotype" w:eastAsiaTheme="minorHAnsi" w:hAnsi="Lotus Linotype" w:cs="Lotus Linotype"/>
          <w:sz w:val="36"/>
          <w:szCs w:val="36"/>
          <w:rtl/>
        </w:rPr>
        <w:t>ادعى الرب</w:t>
      </w:r>
      <w:r w:rsidR="005823CE">
        <w:rPr>
          <w:rFonts w:ascii="Lotus Linotype" w:eastAsiaTheme="minorHAnsi" w:hAnsi="Lotus Linotype" w:cs="Lotus Linotype"/>
          <w:sz w:val="36"/>
          <w:szCs w:val="36"/>
          <w:rtl/>
        </w:rPr>
        <w:t>وبية والألوهية ، وكان يستضعف ب</w:t>
      </w:r>
      <w:r w:rsidRPr="00BE60DC">
        <w:rPr>
          <w:rFonts w:ascii="Lotus Linotype" w:eastAsiaTheme="minorHAnsi" w:hAnsi="Lotus Linotype" w:cs="Lotus Linotype"/>
          <w:sz w:val="36"/>
          <w:szCs w:val="36"/>
          <w:rtl/>
        </w:rPr>
        <w:t xml:space="preserve">ني </w:t>
      </w:r>
      <w:r w:rsidR="005823CE" w:rsidRPr="005823CE">
        <w:rPr>
          <w:rFonts w:ascii="Lotus Linotype" w:eastAsiaTheme="minorHAnsi" w:hAnsi="Lotus Linotype" w:cs="Lotus Linotype"/>
          <w:sz w:val="36"/>
          <w:szCs w:val="36"/>
          <w:rtl/>
        </w:rPr>
        <w:t>إسرائيل ، وكانوا خيار أهل زمانهم ، وجعلهم أقساما وأصنافا ، يستعمل كل صنف فيما يريد من أمور خدمته ، ويكدهم ليلا ونهارا ، ويذب</w:t>
      </w:r>
      <w:r w:rsidR="000D4636">
        <w:rPr>
          <w:rFonts w:ascii="Lotus Linotype" w:eastAsiaTheme="minorHAnsi" w:hAnsi="Lotus Linotype" w:cs="Lotus Linotype" w:hint="cs"/>
          <w:sz w:val="36"/>
          <w:szCs w:val="36"/>
          <w:rtl/>
        </w:rPr>
        <w:t>ّ</w:t>
      </w:r>
      <w:r w:rsidR="005823CE" w:rsidRPr="005823CE">
        <w:rPr>
          <w:rFonts w:ascii="Lotus Linotype" w:eastAsiaTheme="minorHAnsi" w:hAnsi="Lotus Linotype" w:cs="Lotus Linotype"/>
          <w:sz w:val="36"/>
          <w:szCs w:val="36"/>
          <w:rtl/>
        </w:rPr>
        <w:t xml:space="preserve">ح مع هذا أبناءهم ، ويبقي النساء للخدمة في قصور الفراعنة ، إهانة لهم واحتقارا ، وخوفا من أن يوجد منهم الغلام ، الذي يكون هلاك فرعون وذهاب ملكه على يديه ، والحذر لا ينفع من القدر، ﴿إن فرعون علا في الأرض وجعل أهلها شيعا يستضعف طائفة منهم يذبح أبناءهم ويستحيي نساءهم إنه كان من المفسدين﴾ </w:t>
      </w:r>
      <w:r w:rsidR="005823CE" w:rsidRPr="005823CE">
        <w:rPr>
          <w:rFonts w:ascii="Lotus Linotype" w:eastAsiaTheme="minorHAnsi" w:hAnsi="Lotus Linotype" w:cs="Lotus Linotype"/>
          <w:sz w:val="14"/>
          <w:szCs w:val="14"/>
          <w:rtl/>
        </w:rPr>
        <w:t>القصص: 4.</w:t>
      </w:r>
    </w:p>
    <w:p w:rsidR="00EA537B" w:rsidRDefault="000D4636" w:rsidP="00EA537B">
      <w:pPr>
        <w:pStyle w:val="a7"/>
        <w:shd w:val="clear" w:color="auto" w:fill="FFFFFF"/>
        <w:bidi/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0D4636">
        <w:rPr>
          <w:rFonts w:ascii="Lotus Linotype" w:eastAsiaTheme="minorHAnsi" w:hAnsi="Lotus Linotype" w:cs="Lotus Linotype"/>
          <w:sz w:val="36"/>
          <w:szCs w:val="36"/>
          <w:rtl/>
        </w:rPr>
        <w:t>عباد الله : إن الذي خاف منه فرعون، وقتل أبناء بني إسرائيل لأجله، قدر الله جل وعلا أن ينشأ في بيته، ويترعرع تحت يده وكفالته ، ولما أراد الله جل وعلا كشف الكربة عن بني إسرائيل ، أجرى الله سبحانه من الأسباب العظيمة ، ما لم يشعر به فرعون ولا قومه ، ليعلم هو وسائر الخلق ؛ أن الله هو الفعال لما يريد ، ﴿ ونريد أن نمن على الذين استضعفوا في الأرض ونجعلهم أئمة ونجعلهم الوارثين</w:t>
      </w:r>
      <w:r w:rsidRPr="000D4636">
        <w:rPr>
          <w:rFonts w:ascii="Lotus Linotype" w:eastAsiaTheme="minorHAnsi" w:hAnsi="Lotus Linotype" w:cs="Lotus Linotype"/>
          <w:sz w:val="36"/>
          <w:szCs w:val="36"/>
        </w:rPr>
        <w:t xml:space="preserve">* </w:t>
      </w:r>
      <w:r w:rsidR="00EA537B">
        <w:rPr>
          <w:rFonts w:ascii="Lotus Linotype" w:eastAsiaTheme="minorHAnsi" w:hAnsi="Lotus Linotype" w:cs="Lotus Linotype" w:hint="cs"/>
          <w:sz w:val="36"/>
          <w:szCs w:val="36"/>
          <w:rtl/>
        </w:rPr>
        <w:t xml:space="preserve"> </w:t>
      </w:r>
      <w:r w:rsidRPr="000D4636">
        <w:rPr>
          <w:rFonts w:ascii="Lotus Linotype" w:eastAsiaTheme="minorHAnsi" w:hAnsi="Lotus Linotype" w:cs="Lotus Linotype"/>
          <w:sz w:val="36"/>
          <w:szCs w:val="36"/>
          <w:rtl/>
        </w:rPr>
        <w:t>ونمكن لهم في الأرض ونري فرعون وهامان وجنودهما منهم ما كانوا يحذرون﴾</w:t>
      </w:r>
      <w:r w:rsidRPr="00EA537B">
        <w:rPr>
          <w:rFonts w:ascii="Lotus Linotype" w:eastAsiaTheme="minorHAnsi" w:hAnsi="Lotus Linotype" w:cs="Lotus Linotype"/>
          <w:sz w:val="14"/>
          <w:szCs w:val="14"/>
          <w:rtl/>
        </w:rPr>
        <w:t>القصص:5-6.</w:t>
      </w:r>
      <w:r w:rsidR="00F8656E" w:rsidRPr="00EA537B">
        <w:rPr>
          <w:rFonts w:ascii="Lotus Linotype" w:hAnsi="Lotus Linotype" w:cs="Lotus Linotype"/>
          <w:sz w:val="14"/>
          <w:szCs w:val="14"/>
          <w:rtl/>
        </w:rPr>
        <w:t xml:space="preserve"> </w:t>
      </w:r>
    </w:p>
    <w:p w:rsidR="0023016D" w:rsidRPr="0023016D" w:rsidRDefault="0023016D" w:rsidP="0023016D">
      <w:pPr>
        <w:spacing w:after="0" w:line="240" w:lineRule="auto"/>
        <w:jc w:val="both"/>
        <w:rPr>
          <w:rFonts w:ascii="Lotus Linotype" w:eastAsia="Times New Roman" w:hAnsi="Lotus Linotype" w:cs="Lotus Linotype"/>
          <w:sz w:val="14"/>
          <w:szCs w:val="14"/>
          <w:rtl/>
        </w:rPr>
      </w:pPr>
      <w:r w:rsidRPr="0023016D">
        <w:rPr>
          <w:rFonts w:ascii="Lotus Linotype" w:eastAsia="Times New Roman" w:hAnsi="Lotus Linotype" w:cs="Lotus Linotype"/>
          <w:sz w:val="36"/>
          <w:szCs w:val="36"/>
          <w:rtl/>
        </w:rPr>
        <w:lastRenderedPageBreak/>
        <w:t xml:space="preserve">فيولد موسى </w:t>
      </w:r>
      <w:r w:rsidRPr="0023016D">
        <w:rPr>
          <w:rFonts w:ascii="Lotus Linotype" w:eastAsia="Times New Roman" w:hAnsi="Lotus Linotype" w:cs="Lotus Linotype"/>
          <w:sz w:val="24"/>
          <w:szCs w:val="24"/>
          <w:rtl/>
        </w:rPr>
        <w:t xml:space="preserve">عليه السلام </w:t>
      </w:r>
      <w:r w:rsidRPr="0023016D">
        <w:rPr>
          <w:rFonts w:ascii="Lotus Linotype" w:eastAsia="Times New Roman" w:hAnsi="Lotus Linotype" w:cs="Lotus Linotype"/>
          <w:sz w:val="36"/>
          <w:szCs w:val="36"/>
          <w:rtl/>
        </w:rPr>
        <w:t xml:space="preserve">، والخطر محدق به ، وتحتار أمه ، ويوحي إليها ربها عز وجل: ﴿ أن اقذفيه في التابوت فاقذفيه في اليم ﴾ </w:t>
      </w:r>
      <w:r w:rsidRPr="0023016D">
        <w:rPr>
          <w:rFonts w:ascii="Lotus Linotype" w:eastAsia="Times New Roman" w:hAnsi="Lotus Linotype" w:cs="Lotus Linotype"/>
          <w:sz w:val="14"/>
          <w:szCs w:val="14"/>
          <w:rtl/>
        </w:rPr>
        <w:t xml:space="preserve">طه:36 . </w:t>
      </w:r>
    </w:p>
    <w:p w:rsidR="0023016D" w:rsidRPr="0023016D" w:rsidRDefault="0023016D" w:rsidP="0023016D">
      <w:pPr>
        <w:spacing w:after="0" w:line="240" w:lineRule="auto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23016D">
        <w:rPr>
          <w:rFonts w:ascii="Lotus Linotype" w:eastAsia="Times New Roman" w:hAnsi="Lotus Linotype" w:cs="Lotus Linotype"/>
          <w:sz w:val="36"/>
          <w:szCs w:val="36"/>
          <w:rtl/>
        </w:rPr>
        <w:t xml:space="preserve">ويستقر التابوت أمام قصر فرعون ،  ويلقي الله محبة موسى </w:t>
      </w:r>
      <w:r w:rsidRPr="0023016D">
        <w:rPr>
          <w:rFonts w:ascii="Lotus Linotype" w:eastAsia="Times New Roman" w:hAnsi="Lotus Linotype" w:cs="Lotus Linotype"/>
          <w:sz w:val="24"/>
          <w:szCs w:val="24"/>
          <w:rtl/>
        </w:rPr>
        <w:t xml:space="preserve">عليه السلام  </w:t>
      </w:r>
      <w:r w:rsidRPr="0023016D">
        <w:rPr>
          <w:rFonts w:ascii="Lotus Linotype" w:eastAsia="Times New Roman" w:hAnsi="Lotus Linotype" w:cs="Lotus Linotype"/>
          <w:sz w:val="36"/>
          <w:szCs w:val="36"/>
          <w:rtl/>
        </w:rPr>
        <w:t>في قلب امرأة فرعون ، وأحاط الله موسى بعنايته ، ويتحقق وعد الله لأم موسى برجوعه إليها ، وتأخذ على إرضاعه أجرا من فرعون .</w:t>
      </w:r>
    </w:p>
    <w:p w:rsidR="0023016D" w:rsidRPr="0023016D" w:rsidRDefault="0023016D" w:rsidP="0023016D">
      <w:pPr>
        <w:spacing w:after="0" w:line="240" w:lineRule="auto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</w:p>
    <w:p w:rsidR="0023016D" w:rsidRPr="0023016D" w:rsidRDefault="0023016D" w:rsidP="0023016D">
      <w:pPr>
        <w:spacing w:after="0" w:line="240" w:lineRule="auto"/>
        <w:jc w:val="both"/>
        <w:rPr>
          <w:rFonts w:ascii="Lotus Linotype" w:eastAsia="Times New Roman" w:hAnsi="Lotus Linotype" w:cs="Lotus Linotype" w:hint="cs"/>
          <w:sz w:val="14"/>
          <w:szCs w:val="14"/>
          <w:rtl/>
        </w:rPr>
      </w:pPr>
      <w:r w:rsidRPr="0023016D">
        <w:rPr>
          <w:rFonts w:ascii="Lotus Linotype" w:eastAsia="Times New Roman" w:hAnsi="Lotus Linotype" w:cs="Lotus Linotype"/>
          <w:sz w:val="36"/>
          <w:szCs w:val="36"/>
          <w:rtl/>
        </w:rPr>
        <w:t xml:space="preserve">عباد الله : ولما أوحى الله إلى نبيه موسى </w:t>
      </w:r>
      <w:r w:rsidRPr="0023016D">
        <w:rPr>
          <w:rFonts w:ascii="Lotus Linotype" w:eastAsia="Times New Roman" w:hAnsi="Lotus Linotype" w:cs="Lotus Linotype"/>
          <w:sz w:val="24"/>
          <w:szCs w:val="24"/>
          <w:rtl/>
        </w:rPr>
        <w:t xml:space="preserve">عليه السلام  </w:t>
      </w:r>
      <w:r w:rsidRPr="0023016D">
        <w:rPr>
          <w:rFonts w:ascii="Lotus Linotype" w:eastAsia="Times New Roman" w:hAnsi="Lotus Linotype" w:cs="Lotus Linotype"/>
          <w:sz w:val="36"/>
          <w:szCs w:val="36"/>
          <w:rtl/>
        </w:rPr>
        <w:t xml:space="preserve">، وأرسله إلى فرعون بالآيات البينات ، دعاه إلى التوحيد والإيمان بالله العظيم ، فكذبه فرعون وملئه ، ثم جاءتهم الآيات والإنذارات </w:t>
      </w:r>
      <w:proofErr w:type="spellStart"/>
      <w:r w:rsidRPr="0023016D">
        <w:rPr>
          <w:rFonts w:ascii="Lotus Linotype" w:eastAsia="Times New Roman" w:hAnsi="Lotus Linotype" w:cs="Lotus Linotype"/>
          <w:sz w:val="36"/>
          <w:szCs w:val="36"/>
          <w:rtl/>
        </w:rPr>
        <w:t>تترى</w:t>
      </w:r>
      <w:proofErr w:type="spellEnd"/>
      <w:r w:rsidRPr="0023016D">
        <w:rPr>
          <w:rFonts w:ascii="Lotus Linotype" w:eastAsia="Times New Roman" w:hAnsi="Lotus Linotype" w:cs="Lotus Linotype"/>
          <w:sz w:val="36"/>
          <w:szCs w:val="36"/>
          <w:rtl/>
        </w:rPr>
        <w:t xml:space="preserve"> ، فأصروا على طغيانهم وباطلهم ،﴿فأرسلنا عليهم الطوفان والجراد والقمل والضفادع والدم آيات مفصلات فاستكبروا وكانوا قوما مجرمين ﴾</w:t>
      </w:r>
      <w:r w:rsidRPr="0023016D">
        <w:rPr>
          <w:rFonts w:ascii="Lotus Linotype" w:eastAsia="Times New Roman" w:hAnsi="Lotus Linotype" w:cs="Lotus Linotype"/>
          <w:sz w:val="14"/>
          <w:szCs w:val="14"/>
          <w:rtl/>
        </w:rPr>
        <w:t xml:space="preserve">الأعراف:133 .  </w:t>
      </w:r>
    </w:p>
    <w:p w:rsidR="0023016D" w:rsidRPr="0023016D" w:rsidRDefault="0023016D" w:rsidP="0023016D">
      <w:pPr>
        <w:pStyle w:val="ac"/>
        <w:bidi/>
        <w:spacing w:before="123"/>
        <w:jc w:val="both"/>
        <w:rPr>
          <w:rFonts w:ascii="Lotus Linotype" w:eastAsiaTheme="minorHAnsi" w:hAnsi="Lotus Linotype" w:cs="Lotus Linotype"/>
          <w:i w:val="0"/>
          <w:iCs w:val="0"/>
          <w:rtl/>
        </w:rPr>
      </w:pPr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وأوحى الله إلى موسى عليه السلام ، أن يخرج ببني إسرائيل ليلا ، فخرج فرعون في إثرهم يريد إبادتهم عن آخرهم ، فانتهى بهم الطريق بأن صار البحر أمامهم ، وأغلقت الجبال الشاهقة عليهم يمينا وشمالا كالجدران  ، وفرعون من خلفهم قد عاينوه في حدهم وحديدهم ، وزاغت الأبصار وبلغت القلوب الحناجر ، ﴿ فلما تراءى الجمعان قال أصحاب موسى إنا لمدركون </w:t>
      </w:r>
      <w:r w:rsidRPr="0023016D">
        <w:rPr>
          <w:rFonts w:ascii="Lotus Linotype" w:eastAsiaTheme="minorHAnsi" w:hAnsi="Lotus Linotype" w:cs="Lotus Linotype"/>
          <w:i w:val="0"/>
          <w:iCs w:val="0"/>
          <w:vertAlign w:val="superscript"/>
          <w:rtl/>
        </w:rPr>
        <w:t>(61)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 قال كلا إن معي ربي سيهدين ﴾ </w:t>
      </w:r>
      <w:r w:rsidRPr="0023016D">
        <w:rPr>
          <w:rFonts w:ascii="Lotus Linotype" w:eastAsiaTheme="minorHAnsi" w:hAnsi="Lotus Linotype" w:cs="Lotus Linotype"/>
          <w:i w:val="0"/>
          <w:iCs w:val="0"/>
          <w:sz w:val="14"/>
          <w:szCs w:val="14"/>
          <w:rtl/>
        </w:rPr>
        <w:t>الشعراء</w:t>
      </w:r>
      <w:r w:rsidRPr="0023016D">
        <w:rPr>
          <w:rFonts w:ascii="Lotus Linotype" w:eastAsiaTheme="minorHAnsi" w:hAnsi="Lotus Linotype" w:cs="Lotus Linotype"/>
          <w:i w:val="0"/>
          <w:iCs w:val="0"/>
          <w:sz w:val="14"/>
          <w:szCs w:val="14"/>
        </w:rPr>
        <w:t xml:space="preserve"> </w:t>
      </w:r>
      <w:r>
        <w:rPr>
          <w:rFonts w:ascii="Lotus Linotype" w:eastAsiaTheme="minorHAnsi" w:hAnsi="Lotus Linotype" w:cs="Lotus Linotype" w:hint="cs"/>
          <w:i w:val="0"/>
          <w:iCs w:val="0"/>
          <w:rtl/>
        </w:rPr>
        <w:t>.</w:t>
      </w:r>
    </w:p>
    <w:p w:rsidR="0023016D" w:rsidRPr="00F10E5C" w:rsidRDefault="0023016D" w:rsidP="0023016D">
      <w:pPr>
        <w:pStyle w:val="ac"/>
        <w:bidi/>
        <w:spacing w:before="123"/>
        <w:jc w:val="both"/>
        <w:rPr>
          <w:rFonts w:ascii="Lotus Linotype" w:eastAsiaTheme="minorHAnsi" w:hAnsi="Lotus Linotype" w:cs="Lotus Linotype"/>
          <w:i w:val="0"/>
          <w:iCs w:val="0"/>
          <w:sz w:val="16"/>
          <w:szCs w:val="16"/>
          <w:rtl/>
        </w:rPr>
      </w:pPr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فعند ذلك أمر الله نبيه موسى </w:t>
      </w:r>
      <w:r w:rsidRPr="00F10E5C">
        <w:rPr>
          <w:rFonts w:ascii="Lotus Linotype" w:eastAsiaTheme="minorHAnsi" w:hAnsi="Lotus Linotype" w:cs="Lotus Linotype"/>
          <w:i w:val="0"/>
          <w:iCs w:val="0"/>
          <w:sz w:val="24"/>
          <w:szCs w:val="24"/>
          <w:rtl/>
        </w:rPr>
        <w:t xml:space="preserve">عليه السلام 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t>أن يضرب بعصاه البحر، ﴿ فانفلق فكان كل فرق كالطود العظيم ﴾</w:t>
      </w:r>
      <w:r w:rsidRPr="00F10E5C">
        <w:rPr>
          <w:rFonts w:ascii="Lotus Linotype" w:eastAsiaTheme="minorHAnsi" w:hAnsi="Lotus Linotype" w:cs="Lotus Linotype"/>
          <w:i w:val="0"/>
          <w:iCs w:val="0"/>
          <w:sz w:val="14"/>
          <w:szCs w:val="14"/>
          <w:rtl/>
        </w:rPr>
        <w:t xml:space="preserve">الشعراء:63 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t>، وصار البحر اثني عشر طريقا ، لكل سبط طريق ، وصار الماء السيال بين هذه الطرق ، كأطواد الجبال ، ﴿ فاضرب لهم طريقا في البحر يبسا لا تخاف دركا ولا تخشى ﴾</w:t>
      </w:r>
      <w:r w:rsidRPr="00F10E5C">
        <w:rPr>
          <w:rFonts w:ascii="Lotus Linotype" w:eastAsiaTheme="minorHAnsi" w:hAnsi="Lotus Linotype" w:cs="Lotus Linotype"/>
          <w:i w:val="0"/>
          <w:iCs w:val="0"/>
          <w:sz w:val="16"/>
          <w:szCs w:val="16"/>
          <w:rtl/>
        </w:rPr>
        <w:t>طه:77</w:t>
      </w:r>
      <w:r w:rsidRPr="00F10E5C">
        <w:rPr>
          <w:rFonts w:ascii="Lotus Linotype" w:eastAsiaTheme="minorHAnsi" w:hAnsi="Lotus Linotype" w:cs="Lotus Linotype"/>
          <w:i w:val="0"/>
          <w:iCs w:val="0"/>
          <w:sz w:val="16"/>
          <w:szCs w:val="16"/>
        </w:rPr>
        <w:t xml:space="preserve"> . </w:t>
      </w:r>
    </w:p>
    <w:p w:rsidR="0023016D" w:rsidRPr="00F10E5C" w:rsidRDefault="0023016D" w:rsidP="0023016D">
      <w:pPr>
        <w:pStyle w:val="ac"/>
        <w:bidi/>
        <w:spacing w:before="123"/>
        <w:jc w:val="both"/>
        <w:rPr>
          <w:rFonts w:ascii="Lotus Linotype" w:eastAsiaTheme="minorHAnsi" w:hAnsi="Lotus Linotype" w:cs="Lotus Linotype"/>
          <w:i w:val="0"/>
          <w:iCs w:val="0"/>
          <w:sz w:val="16"/>
          <w:szCs w:val="16"/>
          <w:rtl/>
        </w:rPr>
      </w:pPr>
      <w:r w:rsidRPr="0023016D">
        <w:rPr>
          <w:rFonts w:ascii="Lotus Linotype" w:eastAsiaTheme="minorHAnsi" w:hAnsi="Lotus Linotype" w:cs="Lotus Linotype"/>
          <w:i w:val="0"/>
          <w:iCs w:val="0"/>
          <w:rtl/>
        </w:rPr>
        <w:t>عباد الله : وقد أ</w:t>
      </w:r>
      <w:r w:rsidR="00F10E5C">
        <w:rPr>
          <w:rFonts w:ascii="Lotus Linotype" w:eastAsiaTheme="minorHAnsi" w:hAnsi="Lotus Linotype" w:cs="Lotus Linotype" w:hint="cs"/>
          <w:i w:val="0"/>
          <w:iCs w:val="0"/>
          <w:rtl/>
        </w:rPr>
        <w:t>ُ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مر موسى </w:t>
      </w:r>
      <w:r w:rsidRPr="00F10E5C">
        <w:rPr>
          <w:rFonts w:ascii="Lotus Linotype" w:eastAsiaTheme="minorHAnsi" w:hAnsi="Lotus Linotype" w:cs="Lotus Linotype"/>
          <w:i w:val="0"/>
          <w:iCs w:val="0"/>
          <w:sz w:val="24"/>
          <w:szCs w:val="24"/>
          <w:rtl/>
        </w:rPr>
        <w:t xml:space="preserve">عليه السلام 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أن يجاوزه ببني إسرائيل ، فلما تكامل موسى </w:t>
      </w:r>
      <w:r w:rsidRPr="00F10E5C">
        <w:rPr>
          <w:rFonts w:ascii="Lotus Linotype" w:eastAsiaTheme="minorHAnsi" w:hAnsi="Lotus Linotype" w:cs="Lotus Linotype"/>
          <w:i w:val="0"/>
          <w:iCs w:val="0"/>
          <w:sz w:val="24"/>
          <w:szCs w:val="24"/>
          <w:rtl/>
        </w:rPr>
        <w:t xml:space="preserve">عليه السلام  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وقومه خارجين ، وتكامل فرعون وجنوده داخلين ، أمر الله البحر أن يعود إلى حالته ، فانطبق عليهم ، وجعلت الأمواج ترفع فرعون تارة وتخفضه أخرى، وبنو إسرائيل ينظرون إليه وإلى جنوده ، ماذا أحل الله بهم من البأس العظيم ، ليكون أقر لأعينهم وأشفى لنفوسهم ، فلما عاين فرعون الهلكة 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lastRenderedPageBreak/>
        <w:t xml:space="preserve">وباشر سكرات الموت ؛ ﴿ قال آمنت أنه لا إله إلا الذي آمنت به بنو إسرائيل وأنا من المسلمين </w:t>
      </w:r>
      <w:r w:rsidRPr="00F10E5C">
        <w:rPr>
          <w:rFonts w:ascii="Lotus Linotype" w:eastAsiaTheme="minorHAnsi" w:hAnsi="Lotus Linotype" w:cs="Lotus Linotype"/>
          <w:i w:val="0"/>
          <w:iCs w:val="0"/>
          <w:vertAlign w:val="superscript"/>
          <w:rtl/>
        </w:rPr>
        <w:t xml:space="preserve">(90)  </w:t>
      </w:r>
      <w:proofErr w:type="spellStart"/>
      <w:r w:rsidRPr="0023016D">
        <w:rPr>
          <w:rFonts w:ascii="Lotus Linotype" w:eastAsiaTheme="minorHAnsi" w:hAnsi="Lotus Linotype" w:cs="Lotus Linotype"/>
          <w:i w:val="0"/>
          <w:iCs w:val="0"/>
          <w:rtl/>
        </w:rPr>
        <w:t>آلآن</w:t>
      </w:r>
      <w:proofErr w:type="spellEnd"/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 وقد عصيت قبل وكنت من المفسدين </w:t>
      </w:r>
      <w:r w:rsidRPr="00F10E5C">
        <w:rPr>
          <w:rFonts w:ascii="Lotus Linotype" w:eastAsiaTheme="minorHAnsi" w:hAnsi="Lotus Linotype" w:cs="Lotus Linotype"/>
          <w:i w:val="0"/>
          <w:iCs w:val="0"/>
          <w:vertAlign w:val="superscript"/>
          <w:rtl/>
        </w:rPr>
        <w:t xml:space="preserve">(91) 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فاليوم ننجيك ببدنك لتكون لمن خلفك آية وإن كثيرا من الناس عن آياتنا لغافلون </w:t>
      </w:r>
      <w:r w:rsidRPr="00F10E5C">
        <w:rPr>
          <w:rFonts w:ascii="Lotus Linotype" w:eastAsiaTheme="minorHAnsi" w:hAnsi="Lotus Linotype" w:cs="Lotus Linotype"/>
          <w:i w:val="0"/>
          <w:iCs w:val="0"/>
          <w:vertAlign w:val="superscript"/>
          <w:rtl/>
        </w:rPr>
        <w:t>(92)</w:t>
      </w:r>
      <w:r w:rsidRPr="0023016D">
        <w:rPr>
          <w:rFonts w:ascii="Lotus Linotype" w:eastAsiaTheme="minorHAnsi" w:hAnsi="Lotus Linotype" w:cs="Lotus Linotype"/>
          <w:i w:val="0"/>
          <w:iCs w:val="0"/>
          <w:rtl/>
        </w:rPr>
        <w:t xml:space="preserve"> ﴾</w:t>
      </w:r>
      <w:r w:rsidRPr="00F10E5C">
        <w:rPr>
          <w:rFonts w:ascii="Lotus Linotype" w:eastAsiaTheme="minorHAnsi" w:hAnsi="Lotus Linotype" w:cs="Lotus Linotype"/>
          <w:i w:val="0"/>
          <w:iCs w:val="0"/>
          <w:sz w:val="16"/>
          <w:szCs w:val="16"/>
          <w:rtl/>
        </w:rPr>
        <w:t>يونس</w:t>
      </w:r>
      <w:r w:rsidRPr="00F10E5C">
        <w:rPr>
          <w:rFonts w:ascii="Lotus Linotype" w:eastAsiaTheme="minorHAnsi" w:hAnsi="Lotus Linotype" w:cs="Lotus Linotype"/>
          <w:i w:val="0"/>
          <w:iCs w:val="0"/>
          <w:sz w:val="16"/>
          <w:szCs w:val="16"/>
        </w:rPr>
        <w:t xml:space="preserve"> .</w:t>
      </w:r>
    </w:p>
    <w:p w:rsidR="0023016D" w:rsidRPr="0023016D" w:rsidRDefault="0023016D" w:rsidP="0023016D">
      <w:pPr>
        <w:pStyle w:val="ac"/>
        <w:bidi/>
        <w:spacing w:before="123"/>
        <w:jc w:val="both"/>
        <w:rPr>
          <w:rFonts w:ascii="Lotus Linotype" w:eastAsiaTheme="minorHAnsi" w:hAnsi="Lotus Linotype" w:cs="Lotus Linotype"/>
          <w:i w:val="0"/>
          <w:iCs w:val="0"/>
          <w:rtl/>
        </w:rPr>
      </w:pPr>
    </w:p>
    <w:p w:rsidR="00FD196C" w:rsidRPr="00D71851" w:rsidRDefault="00FD196C" w:rsidP="00615419">
      <w:pPr>
        <w:pStyle w:val="ac"/>
        <w:bidi/>
        <w:spacing w:before="123" w:line="276" w:lineRule="auto"/>
        <w:ind w:left="0" w:right="0"/>
        <w:jc w:val="left"/>
        <w:rPr>
          <w:rFonts w:ascii="Lotus Linotype" w:hAnsi="Lotus Linotype" w:cs="Lotus Linotype"/>
          <w:i w:val="0"/>
          <w:iCs w:val="0"/>
        </w:rPr>
      </w:pPr>
      <w:r w:rsidRPr="00D71851">
        <w:rPr>
          <w:rFonts w:ascii="Lotus Linotype" w:hAnsi="Lotus Linotype" w:cs="Lotus Linotype"/>
          <w:i w:val="0"/>
          <w:iCs w:val="0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D71851">
        <w:rPr>
          <w:rFonts w:ascii="Lotus Linotype" w:hAnsi="Lotus Linotype" w:cs="Lotus Linotype"/>
          <w:i w:val="0"/>
          <w:iCs w:val="0"/>
        </w:rPr>
        <w:t>.</w:t>
      </w:r>
      <w:r w:rsidRPr="00D71851">
        <w:rPr>
          <w:rFonts w:ascii="Lotus Linotype" w:hAnsi="Lotus Linotype" w:cs="Lotus Linotype"/>
          <w:i w:val="0"/>
          <w:iCs w:val="0"/>
          <w:rtl/>
        </w:rPr>
        <w:t xml:space="preserve"> </w:t>
      </w:r>
      <w:r w:rsidRPr="00D71851">
        <w:rPr>
          <w:rFonts w:ascii="Lotus Linotype" w:hAnsi="Lotus Linotype" w:cs="Lotus Linotype" w:hint="cs"/>
          <w:i w:val="0"/>
          <w:iCs w:val="0"/>
          <w:rtl/>
        </w:rPr>
        <w:t xml:space="preserve">        </w:t>
      </w:r>
    </w:p>
    <w:p w:rsidR="00D015CB" w:rsidRPr="00D71851" w:rsidRDefault="00D015CB" w:rsidP="00615419">
      <w:pPr>
        <w:pStyle w:val="1"/>
        <w:jc w:val="center"/>
        <w:rPr>
          <w:rFonts w:ascii="Lotus Linotype" w:hAnsi="Lotus Linotype" w:cs="Lotus Linotype"/>
          <w:b w:val="0"/>
          <w:bCs w:val="0"/>
          <w:color w:val="auto"/>
          <w:spacing w:val="-4"/>
          <w:w w:val="65"/>
          <w:sz w:val="36"/>
          <w:szCs w:val="36"/>
          <w:rtl/>
        </w:rPr>
      </w:pPr>
    </w:p>
    <w:p w:rsidR="00D015CB" w:rsidRPr="00D71851" w:rsidRDefault="00D015CB" w:rsidP="00615419">
      <w:pPr>
        <w:rPr>
          <w:rtl/>
        </w:rPr>
      </w:pPr>
    </w:p>
    <w:p w:rsidR="0051121A" w:rsidRPr="00D71851" w:rsidRDefault="0051121A" w:rsidP="00615419">
      <w:pPr>
        <w:rPr>
          <w:rtl/>
        </w:rPr>
      </w:pPr>
    </w:p>
    <w:p w:rsidR="00762258" w:rsidRPr="00D71851" w:rsidRDefault="00762258" w:rsidP="00615419">
      <w:pPr>
        <w:rPr>
          <w:rtl/>
        </w:rPr>
      </w:pPr>
    </w:p>
    <w:p w:rsidR="00910D49" w:rsidRPr="00D71851" w:rsidRDefault="00910D49" w:rsidP="00615419">
      <w:pPr>
        <w:rPr>
          <w:rtl/>
        </w:rPr>
      </w:pPr>
    </w:p>
    <w:p w:rsidR="00910D49" w:rsidRPr="00D71851" w:rsidRDefault="00910D49" w:rsidP="00615419">
      <w:pPr>
        <w:rPr>
          <w:rtl/>
        </w:rPr>
      </w:pPr>
    </w:p>
    <w:p w:rsidR="00910D49" w:rsidRDefault="00910D49" w:rsidP="00615419">
      <w:pPr>
        <w:rPr>
          <w:rtl/>
        </w:rPr>
      </w:pPr>
    </w:p>
    <w:p w:rsidR="00427946" w:rsidRDefault="00427946" w:rsidP="00615419">
      <w:pPr>
        <w:rPr>
          <w:rtl/>
        </w:rPr>
      </w:pPr>
    </w:p>
    <w:p w:rsidR="00983E03" w:rsidRDefault="00983E03" w:rsidP="00615419">
      <w:pPr>
        <w:rPr>
          <w:rtl/>
        </w:rPr>
      </w:pPr>
    </w:p>
    <w:p w:rsidR="00983E03" w:rsidRDefault="00983E03" w:rsidP="00615419">
      <w:pPr>
        <w:rPr>
          <w:rtl/>
        </w:rPr>
      </w:pPr>
    </w:p>
    <w:p w:rsidR="00983E03" w:rsidRDefault="00983E03" w:rsidP="00615419">
      <w:pPr>
        <w:rPr>
          <w:rtl/>
        </w:rPr>
      </w:pPr>
    </w:p>
    <w:p w:rsidR="00983E03" w:rsidRDefault="00983E03" w:rsidP="00615419">
      <w:pPr>
        <w:rPr>
          <w:rtl/>
        </w:rPr>
      </w:pPr>
    </w:p>
    <w:p w:rsidR="00983E03" w:rsidRPr="00D71851" w:rsidRDefault="00983E03" w:rsidP="00615419">
      <w:pPr>
        <w:rPr>
          <w:rtl/>
        </w:rPr>
      </w:pPr>
    </w:p>
    <w:p w:rsidR="00910D49" w:rsidRDefault="00910D49" w:rsidP="00615419">
      <w:pPr>
        <w:rPr>
          <w:rFonts w:hint="cs"/>
          <w:rtl/>
        </w:rPr>
      </w:pPr>
    </w:p>
    <w:p w:rsidR="009B669F" w:rsidRDefault="009B669F" w:rsidP="00615419">
      <w:pPr>
        <w:rPr>
          <w:rFonts w:hint="cs"/>
          <w:rtl/>
        </w:rPr>
      </w:pPr>
    </w:p>
    <w:p w:rsidR="007A19FD" w:rsidRDefault="007A19FD" w:rsidP="00615419">
      <w:pPr>
        <w:rPr>
          <w:rFonts w:hint="cs"/>
          <w:rtl/>
        </w:rPr>
      </w:pPr>
    </w:p>
    <w:p w:rsidR="007A19FD" w:rsidRDefault="007A19FD" w:rsidP="00615419">
      <w:pPr>
        <w:rPr>
          <w:rFonts w:hint="cs"/>
          <w:rtl/>
        </w:rPr>
      </w:pPr>
    </w:p>
    <w:p w:rsidR="007A19FD" w:rsidRPr="00D71851" w:rsidRDefault="007A19FD" w:rsidP="00615419">
      <w:pPr>
        <w:rPr>
          <w:rtl/>
        </w:rPr>
      </w:pPr>
    </w:p>
    <w:p w:rsidR="00910D49" w:rsidRPr="00D71851" w:rsidRDefault="00910D49" w:rsidP="00615419">
      <w:pPr>
        <w:rPr>
          <w:rtl/>
        </w:rPr>
      </w:pPr>
    </w:p>
    <w:p w:rsidR="00B437AE" w:rsidRPr="00D71851" w:rsidRDefault="006913A6" w:rsidP="00615419">
      <w:pPr>
        <w:spacing w:after="0"/>
        <w:jc w:val="center"/>
        <w:rPr>
          <w:rFonts w:ascii="Lotus Linotype" w:hAnsi="Lotus Linotype" w:cs="Lotus Linotype"/>
          <w:sz w:val="36"/>
          <w:szCs w:val="36"/>
        </w:rPr>
      </w:pPr>
      <w:r w:rsidRPr="00D71851">
        <w:rPr>
          <w:rFonts w:ascii="Lotus Linotype" w:hAnsi="Lotus Linotype" w:cs="Lotus Linotype" w:hint="cs"/>
          <w:sz w:val="36"/>
          <w:szCs w:val="36"/>
          <w:rtl/>
        </w:rPr>
        <w:lastRenderedPageBreak/>
        <w:t>الخطبة الثانية</w:t>
      </w:r>
    </w:p>
    <w:p w:rsidR="009B669F" w:rsidRDefault="009B669F" w:rsidP="009B669F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A90F2E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735FE4" w:rsidRDefault="009B669F" w:rsidP="00435534">
      <w:pPr>
        <w:pStyle w:val="a7"/>
        <w:shd w:val="clear" w:color="auto" w:fill="FFFFFF"/>
        <w:bidi/>
        <w:spacing w:before="0" w:beforeAutospacing="0" w:after="0"/>
        <w:jc w:val="both"/>
        <w:rPr>
          <w:rFonts w:ascii="Lotus Linotype" w:eastAsiaTheme="minorHAnsi" w:hAnsi="Lotus Linotype" w:cs="Lotus Linotype" w:hint="cs"/>
          <w:sz w:val="36"/>
          <w:szCs w:val="36"/>
          <w:rtl/>
        </w:rPr>
      </w:pP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عباد الله : ولقد حصل هذا الحدث العظيم والنصر المبين ،  في اليوم العاشر من شهر الله المحرم ، وهو يوم عاشوراء، فهو يوم له فضيلة عظيمة ، وحرمة قديمة ، ونبينا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ﷺ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كان يصوم هذا اليوم قبل الهجرة ،  ولما قدم المدينة مهاجرا ؛ وجد اليهود يصومونه فلما سئلوا عنه ، قالو</w:t>
      </w:r>
      <w:r w:rsidRPr="009B669F">
        <w:rPr>
          <w:rFonts w:ascii="Lotus Linotype" w:eastAsiaTheme="minorHAnsi" w:hAnsi="Lotus Linotype" w:cs="Lotus Linotype" w:hint="eastAsia"/>
          <w:sz w:val="36"/>
          <w:szCs w:val="36"/>
          <w:rtl/>
        </w:rPr>
        <w:t>ا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هذا يوم عظيم ؛ نجى الله فيه موسى وقومه ، وأهلك الله فيه فرعون وقومه ، فصامه موسى شكرا لله فنحن نصومه ، فقال النبي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ﷺ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:" نحن أولى بموسى منكم فأمر بصومه </w:t>
      </w:r>
      <w:r w:rsidRPr="009B669F">
        <w:rPr>
          <w:rFonts w:ascii="Lotus Linotype" w:eastAsiaTheme="minorHAnsi" w:hAnsi="Lotus Linotype" w:cs="Lotus Linotype"/>
          <w:rtl/>
        </w:rPr>
        <w:t>" رواه مسلم</w:t>
      </w:r>
      <w:r w:rsidRPr="009B669F">
        <w:rPr>
          <w:rFonts w:ascii="Lotus Linotype" w:eastAsiaTheme="minorHAnsi" w:hAnsi="Lotus Linotype" w:cs="Lotus Linotype"/>
        </w:rPr>
        <w:t xml:space="preserve"> </w:t>
      </w:r>
      <w:r w:rsidR="00735FE4" w:rsidRPr="009B669F">
        <w:rPr>
          <w:rFonts w:ascii="Lotus Linotype" w:eastAsiaTheme="minorHAnsi" w:hAnsi="Lotus Linotype" w:cs="Lotus Linotype"/>
        </w:rPr>
        <w:t>.</w:t>
      </w:r>
      <w:r w:rsidR="00735FE4" w:rsidRPr="00735FE4">
        <w:rPr>
          <w:rFonts w:ascii="Lotus Linotype" w:eastAsiaTheme="minorHAnsi" w:hAnsi="Lotus Linotype" w:cs="Lotus Linotype" w:hint="eastAsia"/>
          <w:sz w:val="36"/>
          <w:szCs w:val="36"/>
          <w:rtl/>
        </w:rPr>
        <w:t xml:space="preserve"> </w:t>
      </w:r>
    </w:p>
    <w:p w:rsidR="00435534" w:rsidRDefault="00735FE4" w:rsidP="00735FE4">
      <w:pPr>
        <w:pStyle w:val="a7"/>
        <w:shd w:val="clear" w:color="auto" w:fill="FFFFFF"/>
        <w:bidi/>
        <w:spacing w:before="0" w:beforeAutospacing="0" w:after="0"/>
        <w:jc w:val="both"/>
        <w:rPr>
          <w:rFonts w:ascii="Lotus Linotype" w:eastAsiaTheme="minorHAnsi" w:hAnsi="Lotus Linotype" w:cs="Lotus Linotype"/>
        </w:rPr>
      </w:pPr>
      <w:r w:rsidRPr="009B669F">
        <w:rPr>
          <w:rFonts w:ascii="Lotus Linotype" w:eastAsiaTheme="minorHAnsi" w:hAnsi="Lotus Linotype" w:cs="Lotus Linotype" w:hint="eastAsia"/>
          <w:sz w:val="36"/>
          <w:szCs w:val="36"/>
          <w:rtl/>
        </w:rPr>
        <w:t>ثم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عزم على مخالفتهم في آخر حياته ، فقال : " لئن بقيت إلى قابل لأصومن التاسع </w:t>
      </w:r>
      <w:r w:rsidRPr="009B669F">
        <w:rPr>
          <w:rFonts w:ascii="Lotus Linotype" w:eastAsiaTheme="minorHAnsi" w:hAnsi="Lotus Linotype" w:cs="Lotus Linotype"/>
          <w:sz w:val="26"/>
          <w:szCs w:val="26"/>
          <w:rtl/>
        </w:rPr>
        <w:t>" رواه مسلم</w:t>
      </w:r>
      <w:r w:rsidRPr="009B669F">
        <w:rPr>
          <w:rFonts w:ascii="Lotus Linotype" w:eastAsiaTheme="minorHAnsi" w:hAnsi="Lotus Linotype" w:cs="Lotus Linotype"/>
          <w:sz w:val="26"/>
          <w:szCs w:val="26"/>
        </w:rPr>
        <w:t xml:space="preserve"> .</w:t>
      </w:r>
    </w:p>
    <w:p w:rsidR="00435534" w:rsidRDefault="009B669F" w:rsidP="00735FE4">
      <w:pPr>
        <w:pStyle w:val="a7"/>
        <w:shd w:val="clear" w:color="auto" w:fill="FFFFFF"/>
        <w:bidi/>
        <w:spacing w:before="0" w:beforeAutospacing="0" w:after="0"/>
        <w:jc w:val="both"/>
        <w:rPr>
          <w:rFonts w:ascii="Lotus Linotype" w:eastAsiaTheme="minorHAnsi" w:hAnsi="Lotus Linotype" w:cs="Lotus Linotype" w:hint="cs"/>
          <w:rtl/>
        </w:rPr>
      </w:pPr>
      <w:r w:rsidRPr="009B669F">
        <w:rPr>
          <w:rFonts w:ascii="Lotus Linotype" w:eastAsiaTheme="minorHAnsi" w:hAnsi="Lotus Linotype" w:cs="Lotus Linotype" w:hint="eastAsia"/>
          <w:sz w:val="36"/>
          <w:szCs w:val="36"/>
          <w:rtl/>
        </w:rPr>
        <w:t>عباد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الله : إن يوم عاشوراء يدرك فيه المؤمن فضلا عظيما ، وأجرا كبيرا بعمل يسير سهل , فحط ذنوب عام كامل مكسب كبير , وفوز عظيم , قال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ﷺ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: "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صيام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يوم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عاشوراء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،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أحتسب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على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الله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أن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يكفر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السنة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التي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قبله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435534">
        <w:rPr>
          <w:rFonts w:ascii="Lotus Linotype" w:eastAsiaTheme="minorHAnsi" w:hAnsi="Lotus Linotype" w:cs="Lotus Linotype"/>
          <w:sz w:val="26"/>
          <w:szCs w:val="26"/>
          <w:rtl/>
        </w:rPr>
        <w:t xml:space="preserve">" </w:t>
      </w:r>
      <w:r w:rsidRPr="00435534">
        <w:rPr>
          <w:rFonts w:ascii="Lotus Linotype" w:eastAsiaTheme="minorHAnsi" w:hAnsi="Lotus Linotype" w:cs="Lotus Linotype" w:hint="cs"/>
          <w:sz w:val="26"/>
          <w:szCs w:val="26"/>
          <w:rtl/>
        </w:rPr>
        <w:t>رواه</w:t>
      </w:r>
      <w:r w:rsidRPr="00435534">
        <w:rPr>
          <w:rFonts w:ascii="Lotus Linotype" w:eastAsiaTheme="minorHAnsi" w:hAnsi="Lotus Linotype" w:cs="Lotus Linotype"/>
          <w:sz w:val="26"/>
          <w:szCs w:val="26"/>
          <w:rtl/>
        </w:rPr>
        <w:t xml:space="preserve"> </w:t>
      </w:r>
      <w:r w:rsidRPr="00435534">
        <w:rPr>
          <w:rFonts w:ascii="Lotus Linotype" w:eastAsiaTheme="minorHAnsi" w:hAnsi="Lotus Linotype" w:cs="Lotus Linotype" w:hint="cs"/>
          <w:sz w:val="26"/>
          <w:szCs w:val="26"/>
          <w:rtl/>
        </w:rPr>
        <w:t>مسلم</w:t>
      </w:r>
      <w:r w:rsidRPr="00435534">
        <w:rPr>
          <w:rFonts w:ascii="Lotus Linotype" w:eastAsiaTheme="minorHAnsi" w:hAnsi="Lotus Linotype" w:cs="Lotus Linotype"/>
          <w:sz w:val="26"/>
          <w:szCs w:val="26"/>
        </w:rPr>
        <w:t xml:space="preserve"> .  </w:t>
      </w:r>
    </w:p>
    <w:p w:rsidR="00435534" w:rsidRDefault="009B669F" w:rsidP="00435534">
      <w:pPr>
        <w:pStyle w:val="a7"/>
        <w:shd w:val="clear" w:color="auto" w:fill="FFFFFF"/>
        <w:bidi/>
        <w:spacing w:before="0" w:beforeAutospacing="0" w:after="0"/>
        <w:jc w:val="both"/>
        <w:rPr>
          <w:rFonts w:ascii="Lotus Linotype" w:eastAsiaTheme="minorHAnsi" w:hAnsi="Lotus Linotype" w:cs="Lotus Linotype" w:hint="cs"/>
          <w:rtl/>
        </w:rPr>
      </w:pPr>
      <w:r w:rsidRPr="009B669F">
        <w:rPr>
          <w:rFonts w:ascii="Lotus Linotype" w:eastAsiaTheme="minorHAnsi" w:hAnsi="Lotus Linotype" w:cs="Lotus Linotype" w:hint="eastAsia"/>
          <w:sz w:val="36"/>
          <w:szCs w:val="36"/>
          <w:rtl/>
        </w:rPr>
        <w:t>واعلموا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أن صيام يوم عاشوراء لا يكفر إلا صغائر الذنوب ، أما الكبائر ، فلا بد فيها من التوبة ، قال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ﷺ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: "الصلوات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الخمس،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والجمعة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إلى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eastAsiaTheme="minorHAnsi" w:hint="cs"/>
          <w:sz w:val="36"/>
          <w:szCs w:val="36"/>
          <w:rtl/>
        </w:rPr>
        <w:t>‌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الجمعة،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ورمضان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إلى رمضان، مكفرات ما بينهن إذا اجتنب الكبائر </w:t>
      </w:r>
      <w:r w:rsidR="00435534" w:rsidRPr="00435534">
        <w:rPr>
          <w:rFonts w:ascii="Lotus Linotype" w:eastAsiaTheme="minorHAnsi" w:hAnsi="Lotus Linotype" w:hint="cs"/>
          <w:sz w:val="26"/>
          <w:szCs w:val="26"/>
          <w:rtl/>
        </w:rPr>
        <w:t>"</w:t>
      </w:r>
      <w:r w:rsidRPr="00435534">
        <w:rPr>
          <w:rFonts w:ascii="Lotus Linotype" w:eastAsiaTheme="minorHAnsi" w:hAnsi="Lotus Linotype" w:cs="Lotus Linotype"/>
          <w:sz w:val="26"/>
          <w:szCs w:val="26"/>
          <w:rtl/>
        </w:rPr>
        <w:t>رواه مسلم</w:t>
      </w:r>
      <w:r w:rsidRPr="00435534">
        <w:rPr>
          <w:rFonts w:ascii="Lotus Linotype" w:eastAsiaTheme="minorHAnsi" w:hAnsi="Lotus Linotype" w:cs="Lotus Linotype"/>
          <w:sz w:val="26"/>
          <w:szCs w:val="26"/>
        </w:rPr>
        <w:t xml:space="preserve"> </w:t>
      </w:r>
      <w:r w:rsidR="00435534">
        <w:rPr>
          <w:rFonts w:ascii="Lotus Linotype" w:eastAsiaTheme="minorHAnsi" w:hAnsi="Lotus Linotype" w:cs="Lotus Linotype" w:hint="cs"/>
          <w:sz w:val="36"/>
          <w:szCs w:val="36"/>
          <w:rtl/>
        </w:rPr>
        <w:t>.</w:t>
      </w:r>
    </w:p>
    <w:p w:rsidR="00435534" w:rsidRPr="00435534" w:rsidRDefault="009B669F" w:rsidP="00435534">
      <w:pPr>
        <w:pStyle w:val="a7"/>
        <w:shd w:val="clear" w:color="auto" w:fill="FFFFFF"/>
        <w:bidi/>
        <w:spacing w:before="0" w:beforeAutospacing="0" w:after="0"/>
        <w:jc w:val="both"/>
        <w:rPr>
          <w:rFonts w:ascii="Lotus Linotype" w:eastAsiaTheme="minorHAnsi" w:hAnsi="Lotus Linotype" w:cs="Lotus Linotype" w:hint="cs"/>
          <w:rtl/>
        </w:rPr>
      </w:pPr>
      <w:r w:rsidRPr="009B669F">
        <w:rPr>
          <w:rFonts w:ascii="Lotus Linotype" w:eastAsiaTheme="minorHAnsi" w:hAnsi="Lotus Linotype" w:cs="Lotus Linotype" w:hint="eastAsia"/>
          <w:sz w:val="36"/>
          <w:szCs w:val="36"/>
          <w:rtl/>
        </w:rPr>
        <w:t>عباد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الله : وشهر محرم مرغب في صيامه ، قال </w:t>
      </w:r>
      <w:r w:rsidRPr="009B669F">
        <w:rPr>
          <w:rFonts w:ascii="Lotus Linotype" w:eastAsiaTheme="minorHAnsi" w:hAnsi="Lotus Linotype" w:cs="Lotus Linotype" w:hint="cs"/>
          <w:sz w:val="36"/>
          <w:szCs w:val="36"/>
          <w:rtl/>
        </w:rPr>
        <w:t>ﷺ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: " أفضل الصيام بعد شهر رمضان ، شهر الله المحرم  </w:t>
      </w:r>
      <w:r w:rsidRPr="00435534">
        <w:rPr>
          <w:rFonts w:ascii="Lotus Linotype" w:eastAsiaTheme="minorHAnsi" w:hAnsi="Lotus Linotype" w:cs="Lotus Linotype"/>
          <w:sz w:val="30"/>
          <w:szCs w:val="30"/>
          <w:rtl/>
        </w:rPr>
        <w:t>" رواه مسلم</w:t>
      </w:r>
      <w:r w:rsidRPr="00435534">
        <w:rPr>
          <w:rFonts w:ascii="Lotus Linotype" w:eastAsiaTheme="minorHAnsi" w:hAnsi="Lotus Linotype" w:cs="Lotus Linotype"/>
          <w:sz w:val="30"/>
          <w:szCs w:val="30"/>
        </w:rPr>
        <w:t xml:space="preserve"> .</w:t>
      </w:r>
    </w:p>
    <w:p w:rsidR="009B669F" w:rsidRPr="00735FE4" w:rsidRDefault="009B669F" w:rsidP="00735FE4">
      <w:pPr>
        <w:pStyle w:val="a7"/>
        <w:shd w:val="clear" w:color="auto" w:fill="FFFFFF"/>
        <w:bidi/>
        <w:spacing w:before="0" w:beforeAutospacing="0" w:after="0"/>
        <w:jc w:val="both"/>
        <w:rPr>
          <w:rFonts w:ascii="Lotus Linotype" w:eastAsiaTheme="minorHAnsi" w:hAnsi="Lotus Linotype" w:cs="Lotus Linotype"/>
          <w:sz w:val="30"/>
          <w:szCs w:val="30"/>
          <w:rtl/>
        </w:rPr>
      </w:pPr>
      <w:r w:rsidRPr="009B669F">
        <w:rPr>
          <w:rFonts w:ascii="Lotus Linotype" w:eastAsiaTheme="minorHAnsi" w:hAnsi="Lotus Linotype" w:cs="Lotus Linotype" w:hint="eastAsia"/>
          <w:sz w:val="36"/>
          <w:szCs w:val="36"/>
          <w:rtl/>
        </w:rPr>
        <w:lastRenderedPageBreak/>
        <w:t>فاجتهدوا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رحمكم الله في طاعة ربكم ، وتقربوا إليه بما شرعه لكم ، واستغلوا مواسم القربات ، تحوزوا الأجر والثواب والبركات ، فالكيس من دان نفسه، وعمل لما بعد الموت ، والعاجز من أتبع نفسه هواها ، وتمنى على</w:t>
      </w:r>
      <w:r w:rsidRPr="009B669F">
        <w:rPr>
          <w:rFonts w:ascii="Lotus Linotype" w:eastAsiaTheme="minorHAnsi" w:hAnsi="Lotus Linotype" w:cs="Lotus Linotype"/>
          <w:sz w:val="36"/>
          <w:szCs w:val="36"/>
        </w:rPr>
        <w:t xml:space="preserve"> </w:t>
      </w:r>
      <w:r w:rsidRPr="009B669F">
        <w:rPr>
          <w:rFonts w:ascii="Lotus Linotype" w:eastAsiaTheme="minorHAnsi" w:hAnsi="Lotus Linotype" w:cs="Lotus Linotype" w:hint="eastAsia"/>
          <w:sz w:val="36"/>
          <w:szCs w:val="36"/>
          <w:rtl/>
        </w:rPr>
        <w:t>الله</w:t>
      </w:r>
      <w:r w:rsidRPr="009B669F">
        <w:rPr>
          <w:rFonts w:ascii="Lotus Linotype" w:eastAsiaTheme="minorHAnsi" w:hAnsi="Lotus Linotype" w:cs="Lotus Linotype"/>
          <w:sz w:val="36"/>
          <w:szCs w:val="36"/>
          <w:rtl/>
        </w:rPr>
        <w:t xml:space="preserve"> الأماني</w:t>
      </w:r>
      <w:r w:rsidRPr="009B669F">
        <w:rPr>
          <w:rFonts w:ascii="Lotus Linotype" w:eastAsiaTheme="minorHAnsi" w:hAnsi="Lotus Linotype" w:cs="Lotus Linotype"/>
          <w:sz w:val="36"/>
          <w:szCs w:val="36"/>
        </w:rPr>
        <w:t>.</w:t>
      </w:r>
      <w:bookmarkStart w:id="0" w:name="_GoBack"/>
      <w:bookmarkEnd w:id="0"/>
    </w:p>
    <w:p w:rsidR="00950CBC" w:rsidRPr="00D71851" w:rsidRDefault="00950CBC" w:rsidP="003A06E8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/>
          <w:sz w:val="36"/>
          <w:szCs w:val="36"/>
          <w:shd w:val="clear" w:color="auto" w:fill="FFFFFF"/>
          <w:rtl/>
        </w:rPr>
      </w:pPr>
      <w:r w:rsidRPr="00D71851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</w:t>
      </w:r>
      <w:r w:rsidRPr="00D71851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D71851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D71851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p w:rsidR="00950CBC" w:rsidRPr="00D71851" w:rsidRDefault="00950CBC" w:rsidP="00615419">
      <w:pPr>
        <w:pStyle w:val="a3"/>
        <w:spacing w:line="276" w:lineRule="auto"/>
        <w:rPr>
          <w:b/>
          <w:bCs/>
          <w:sz w:val="36"/>
          <w:szCs w:val="36"/>
          <w:shd w:val="clear" w:color="auto" w:fill="FFFFFF"/>
          <w:rtl/>
        </w:rPr>
      </w:pPr>
      <w:r w:rsidRPr="00D71851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603F6C" w:rsidRPr="00D71851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Pr="00D7185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                     </w:t>
      </w:r>
    </w:p>
    <w:p w:rsidR="00950CBC" w:rsidRPr="00D71851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احفظ شبابنا وفتياتنا ، وردهم إليك ردا جميلا .</w:t>
      </w:r>
    </w:p>
    <w:p w:rsidR="00950CBC" w:rsidRPr="00D71851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وترضاه</w:t>
      </w:r>
      <w:proofErr w:type="spellEnd"/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اللهم أعز بهم دينك , وأعلي بهم كلمتك </w:t>
      </w:r>
    </w:p>
    <w:p w:rsidR="00950CBC" w:rsidRPr="00D71851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اللهم فرج هم المهمومين ، ونفس كرب ا</w:t>
      </w:r>
      <w:r w:rsidR="0068769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لمكروبين ، واقض الدين عن المدين</w:t>
      </w:r>
      <w:r w:rsidRPr="00D7185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ين ، واشف مرضانا ومرضى المسلمين ، وارحم اللهم موتانا وموتى المسلمين يا ذا الجلال والإكرام .</w:t>
      </w:r>
    </w:p>
    <w:p w:rsidR="00603F6C" w:rsidRPr="00D71851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D71851">
        <w:rPr>
          <w:rFonts w:ascii="Lotus Linotype" w:hAnsi="Lotus Linotype" w:cs="Lotus Linotype"/>
          <w:sz w:val="36"/>
          <w:szCs w:val="36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Pr="00D71851">
        <w:rPr>
          <w:rFonts w:ascii="Lotus Linotype" w:hAnsi="Lotus Linotype" w:cs="Lotus Linotype" w:hint="cs"/>
          <w:sz w:val="36"/>
          <w:szCs w:val="36"/>
          <w:rtl/>
        </w:rPr>
        <w:t xml:space="preserve"> عدوك وعدوهم ، </w:t>
      </w:r>
      <w:r w:rsidRPr="00D71851">
        <w:rPr>
          <w:rFonts w:ascii="Lotus Linotype" w:hAnsi="Lotus Linotype" w:cs="Lotus Linotype"/>
          <w:sz w:val="36"/>
          <w:szCs w:val="36"/>
          <w:rtl/>
        </w:rPr>
        <w:t xml:space="preserve">يا قوي يا عزيز </w:t>
      </w:r>
      <w:r w:rsidRPr="00D71851">
        <w:rPr>
          <w:rFonts w:ascii="Lotus Linotype" w:hAnsi="Lotus Linotype" w:cs="Lotus Linotype" w:hint="cs"/>
          <w:sz w:val="36"/>
          <w:szCs w:val="36"/>
          <w:rtl/>
        </w:rPr>
        <w:t xml:space="preserve">       </w:t>
      </w:r>
    </w:p>
    <w:p w:rsidR="00950CBC" w:rsidRPr="00DA7905" w:rsidRDefault="00950CBC" w:rsidP="00615419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D71851">
        <w:rPr>
          <w:rFonts w:ascii="Lotus Linotype" w:hAnsi="Lotus Linotype" w:cs="Lotus Linotype"/>
          <w:sz w:val="36"/>
          <w:szCs w:val="36"/>
          <w:rtl/>
        </w:rPr>
        <w:t>عبادَ الله: اذكروا الله العظيم الجليل يذكركم ، واشكروه على نعمه يزدكم ، ولذكر الله أكبر،</w:t>
      </w:r>
      <w:r w:rsidR="00D20500" w:rsidRPr="00D71851">
        <w:rPr>
          <w:rFonts w:ascii="Lotus Linotype" w:hAnsi="Lotus Linotype" w:cs="Lotus Linotype" w:hint="cs"/>
          <w:sz w:val="36"/>
          <w:szCs w:val="36"/>
          <w:rtl/>
        </w:rPr>
        <w:t xml:space="preserve"> والله يعلم ما تصنعون .</w:t>
      </w:r>
      <w:r w:rsidRPr="00DA7905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D449FF" w:rsidRPr="00922067" w:rsidRDefault="00D449FF" w:rsidP="00615419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2"/>
          <w:szCs w:val="32"/>
        </w:rPr>
      </w:pPr>
    </w:p>
    <w:sectPr w:rsidR="00D449FF" w:rsidRPr="00922067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66" w:rsidRDefault="007C1666" w:rsidP="007E33FA">
      <w:pPr>
        <w:spacing w:after="0" w:line="240" w:lineRule="auto"/>
      </w:pPr>
      <w:r>
        <w:separator/>
      </w:r>
    </w:p>
  </w:endnote>
  <w:endnote w:type="continuationSeparator" w:id="0">
    <w:p w:rsidR="007C1666" w:rsidRDefault="007C1666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FE4" w:rsidRPr="00735FE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66" w:rsidRDefault="007C1666" w:rsidP="007E33FA">
      <w:pPr>
        <w:spacing w:after="0" w:line="240" w:lineRule="auto"/>
      </w:pPr>
      <w:r>
        <w:separator/>
      </w:r>
    </w:p>
  </w:footnote>
  <w:footnote w:type="continuationSeparator" w:id="0">
    <w:p w:rsidR="007C1666" w:rsidRDefault="007C1666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738AF"/>
    <w:rsid w:val="00075B25"/>
    <w:rsid w:val="00083332"/>
    <w:rsid w:val="00092F63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1C11"/>
    <w:rsid w:val="000D3C1B"/>
    <w:rsid w:val="000D4636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ACB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016D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0F59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3CC"/>
    <w:rsid w:val="002B2405"/>
    <w:rsid w:val="002B2AE6"/>
    <w:rsid w:val="002B3363"/>
    <w:rsid w:val="002B570B"/>
    <w:rsid w:val="002B658F"/>
    <w:rsid w:val="002B6734"/>
    <w:rsid w:val="002C0410"/>
    <w:rsid w:val="002C24CB"/>
    <w:rsid w:val="002C712D"/>
    <w:rsid w:val="002C71BA"/>
    <w:rsid w:val="002D0723"/>
    <w:rsid w:val="002D114B"/>
    <w:rsid w:val="002D116B"/>
    <w:rsid w:val="002D143D"/>
    <w:rsid w:val="002E10F6"/>
    <w:rsid w:val="002E14A7"/>
    <w:rsid w:val="002E3B45"/>
    <w:rsid w:val="002E6D53"/>
    <w:rsid w:val="002E75C9"/>
    <w:rsid w:val="002F1E67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762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46"/>
    <w:rsid w:val="0042798F"/>
    <w:rsid w:val="0043217F"/>
    <w:rsid w:val="004338C8"/>
    <w:rsid w:val="00435534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BED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751C"/>
    <w:rsid w:val="004E7B18"/>
    <w:rsid w:val="004E7EC4"/>
    <w:rsid w:val="004F06FD"/>
    <w:rsid w:val="004F1195"/>
    <w:rsid w:val="004F22AE"/>
    <w:rsid w:val="004F2621"/>
    <w:rsid w:val="004F67D4"/>
    <w:rsid w:val="004F7481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23CE"/>
    <w:rsid w:val="005848B2"/>
    <w:rsid w:val="00590221"/>
    <w:rsid w:val="005914E4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5A9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8769A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62F1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5FE4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016"/>
    <w:rsid w:val="00780F07"/>
    <w:rsid w:val="007817FB"/>
    <w:rsid w:val="0078433F"/>
    <w:rsid w:val="00785422"/>
    <w:rsid w:val="00786F7B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19FD"/>
    <w:rsid w:val="007A3586"/>
    <w:rsid w:val="007A3843"/>
    <w:rsid w:val="007A5174"/>
    <w:rsid w:val="007A5E17"/>
    <w:rsid w:val="007B2DE6"/>
    <w:rsid w:val="007B3148"/>
    <w:rsid w:val="007B5439"/>
    <w:rsid w:val="007C0A30"/>
    <w:rsid w:val="007C1666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4BA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8511A"/>
    <w:rsid w:val="008859DD"/>
    <w:rsid w:val="00894CEF"/>
    <w:rsid w:val="00897462"/>
    <w:rsid w:val="008B153A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02CC"/>
    <w:rsid w:val="0094536F"/>
    <w:rsid w:val="00945905"/>
    <w:rsid w:val="00947EED"/>
    <w:rsid w:val="00950CBC"/>
    <w:rsid w:val="00954201"/>
    <w:rsid w:val="00954586"/>
    <w:rsid w:val="009611E3"/>
    <w:rsid w:val="00961EE8"/>
    <w:rsid w:val="009709E2"/>
    <w:rsid w:val="009720FE"/>
    <w:rsid w:val="00972F99"/>
    <w:rsid w:val="009739D6"/>
    <w:rsid w:val="00973CAD"/>
    <w:rsid w:val="009747B8"/>
    <w:rsid w:val="00977265"/>
    <w:rsid w:val="00977328"/>
    <w:rsid w:val="00977727"/>
    <w:rsid w:val="00981907"/>
    <w:rsid w:val="00983E03"/>
    <w:rsid w:val="009840DC"/>
    <w:rsid w:val="0099262C"/>
    <w:rsid w:val="00996D45"/>
    <w:rsid w:val="009A4C48"/>
    <w:rsid w:val="009A634C"/>
    <w:rsid w:val="009A6CA1"/>
    <w:rsid w:val="009A7A98"/>
    <w:rsid w:val="009B0D8F"/>
    <w:rsid w:val="009B669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0F0A"/>
    <w:rsid w:val="00A217D8"/>
    <w:rsid w:val="00A21B97"/>
    <w:rsid w:val="00A21CE8"/>
    <w:rsid w:val="00A22416"/>
    <w:rsid w:val="00A224EA"/>
    <w:rsid w:val="00A24CE3"/>
    <w:rsid w:val="00A252D1"/>
    <w:rsid w:val="00A27CCD"/>
    <w:rsid w:val="00A31266"/>
    <w:rsid w:val="00A321BD"/>
    <w:rsid w:val="00A322C0"/>
    <w:rsid w:val="00A3621B"/>
    <w:rsid w:val="00A36363"/>
    <w:rsid w:val="00A43A52"/>
    <w:rsid w:val="00A46035"/>
    <w:rsid w:val="00A538D8"/>
    <w:rsid w:val="00A64306"/>
    <w:rsid w:val="00A64956"/>
    <w:rsid w:val="00A6728F"/>
    <w:rsid w:val="00A70047"/>
    <w:rsid w:val="00A70ED5"/>
    <w:rsid w:val="00A734B3"/>
    <w:rsid w:val="00A77E64"/>
    <w:rsid w:val="00A77F2C"/>
    <w:rsid w:val="00A8378E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3820"/>
    <w:rsid w:val="00B142C1"/>
    <w:rsid w:val="00B15EC8"/>
    <w:rsid w:val="00B20BC6"/>
    <w:rsid w:val="00B21083"/>
    <w:rsid w:val="00B21154"/>
    <w:rsid w:val="00B214EF"/>
    <w:rsid w:val="00B23A8B"/>
    <w:rsid w:val="00B27495"/>
    <w:rsid w:val="00B27AC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20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A2F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91521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D5A06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1DCA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2D68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37B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0E5C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8656E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05C2"/>
    <w:rsid w:val="00FC33C7"/>
    <w:rsid w:val="00FC3C0D"/>
    <w:rsid w:val="00FC6ED8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6A26-0845-486D-B792-9783F30D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5</cp:revision>
  <cp:lastPrinted>2025-07-03T11:22:00Z</cp:lastPrinted>
  <dcterms:created xsi:type="dcterms:W3CDTF">2025-07-03T11:23:00Z</dcterms:created>
  <dcterms:modified xsi:type="dcterms:W3CDTF">2025-07-03T11:41:00Z</dcterms:modified>
</cp:coreProperties>
</file>