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312F4" w14:textId="1DEA61DC" w:rsidR="009F06DC" w:rsidRPr="00E94729" w:rsidRDefault="009F06DC" w:rsidP="001A20BE">
      <w:pPr>
        <w:rPr>
          <w:rFonts w:ascii="Traditional Arabic" w:hAnsi="Traditional Arabic"/>
          <w:b/>
          <w:bCs/>
          <w:sz w:val="44"/>
          <w:szCs w:val="44"/>
          <w:rtl/>
        </w:rPr>
      </w:pPr>
      <w:r w:rsidRPr="00E94729">
        <w:rPr>
          <w:rFonts w:ascii="Traditional Arabic" w:hAnsi="Traditional Arabic"/>
          <w:b/>
          <w:bCs/>
          <w:sz w:val="44"/>
          <w:szCs w:val="44"/>
          <w:rtl/>
        </w:rPr>
        <w:t xml:space="preserve">الخطبة </w:t>
      </w:r>
      <w:proofErr w:type="gramStart"/>
      <w:r w:rsidRPr="00E94729">
        <w:rPr>
          <w:rFonts w:ascii="Traditional Arabic" w:hAnsi="Traditional Arabic"/>
          <w:b/>
          <w:bCs/>
          <w:sz w:val="44"/>
          <w:szCs w:val="44"/>
          <w:rtl/>
        </w:rPr>
        <w:t>الأولى :</w:t>
      </w:r>
      <w:proofErr w:type="gramEnd"/>
      <w:r w:rsidRPr="00E94729">
        <w:rPr>
          <w:rFonts w:ascii="Traditional Arabic" w:hAnsi="Traditional Arabic"/>
          <w:b/>
          <w:bCs/>
          <w:sz w:val="44"/>
          <w:szCs w:val="44"/>
          <w:rtl/>
        </w:rPr>
        <w:t xml:space="preserve"> </w:t>
      </w:r>
      <w:r w:rsidR="00FF5886" w:rsidRPr="004839E2">
        <w:rPr>
          <w:rFonts w:ascii="Traditional Arabic" w:hAnsi="Traditional Arabic"/>
          <w:b/>
          <w:bCs/>
          <w:sz w:val="44"/>
          <w:szCs w:val="44"/>
          <w:rtl/>
        </w:rPr>
        <w:t>«لَكَ الْعُتْبَى حَتَّى تَرْضَى»</w:t>
      </w:r>
      <w:r w:rsidRPr="00E94729">
        <w:rPr>
          <w:rFonts w:ascii="Traditional Arabic" w:hAnsi="Traditional Arabic"/>
          <w:b/>
          <w:bCs/>
          <w:sz w:val="44"/>
          <w:szCs w:val="44"/>
          <w:rtl/>
        </w:rPr>
        <w:t>.</w:t>
      </w:r>
      <w:r w:rsidR="00193C88" w:rsidRPr="00E94729">
        <w:rPr>
          <w:rFonts w:ascii="Traditional Arabic" w:hAnsi="Traditional Arabic"/>
          <w:b/>
          <w:bCs/>
          <w:sz w:val="44"/>
          <w:szCs w:val="44"/>
          <w:rtl/>
        </w:rPr>
        <w:t xml:space="preserve">    </w:t>
      </w:r>
      <w:r w:rsidR="00203B18">
        <w:rPr>
          <w:rFonts w:ascii="Traditional Arabic" w:hAnsi="Traditional Arabic" w:hint="cs"/>
          <w:b/>
          <w:bCs/>
          <w:sz w:val="44"/>
          <w:szCs w:val="44"/>
          <w:rtl/>
        </w:rPr>
        <w:t xml:space="preserve">     </w:t>
      </w:r>
      <w:r w:rsidRPr="00E94729">
        <w:rPr>
          <w:rFonts w:ascii="Traditional Arabic" w:hAnsi="Traditional Arabic"/>
          <w:b/>
          <w:bCs/>
          <w:sz w:val="44"/>
          <w:szCs w:val="44"/>
          <w:rtl/>
        </w:rPr>
        <w:t xml:space="preserve"> </w:t>
      </w:r>
      <w:r w:rsidR="00FF5886">
        <w:rPr>
          <w:rFonts w:ascii="Traditional Arabic" w:hAnsi="Traditional Arabic" w:hint="cs"/>
          <w:b/>
          <w:bCs/>
          <w:sz w:val="44"/>
          <w:szCs w:val="44"/>
          <w:rtl/>
        </w:rPr>
        <w:t>20</w:t>
      </w:r>
      <w:r w:rsidRPr="00E94729">
        <w:rPr>
          <w:rFonts w:ascii="Traditional Arabic" w:hAnsi="Traditional Arabic"/>
          <w:b/>
          <w:bCs/>
          <w:sz w:val="44"/>
          <w:szCs w:val="44"/>
          <w:rtl/>
        </w:rPr>
        <w:t>/</w:t>
      </w:r>
      <w:r w:rsidR="00FF5886">
        <w:rPr>
          <w:rFonts w:ascii="Traditional Arabic" w:hAnsi="Traditional Arabic" w:hint="cs"/>
          <w:b/>
          <w:bCs/>
          <w:sz w:val="44"/>
          <w:szCs w:val="44"/>
          <w:rtl/>
        </w:rPr>
        <w:t>3</w:t>
      </w:r>
      <w:r w:rsidRPr="00E94729">
        <w:rPr>
          <w:rFonts w:ascii="Traditional Arabic" w:hAnsi="Traditional Arabic"/>
          <w:b/>
          <w:bCs/>
          <w:sz w:val="44"/>
          <w:szCs w:val="44"/>
          <w:rtl/>
        </w:rPr>
        <w:t>/14</w:t>
      </w:r>
      <w:r w:rsidR="00193C88" w:rsidRPr="00E94729">
        <w:rPr>
          <w:rFonts w:ascii="Traditional Arabic" w:hAnsi="Traditional Arabic"/>
          <w:b/>
          <w:bCs/>
          <w:sz w:val="44"/>
          <w:szCs w:val="44"/>
          <w:rtl/>
        </w:rPr>
        <w:t>4</w:t>
      </w:r>
      <w:r w:rsidR="00203B18">
        <w:rPr>
          <w:rFonts w:ascii="Traditional Arabic" w:hAnsi="Traditional Arabic" w:hint="cs"/>
          <w:b/>
          <w:bCs/>
          <w:sz w:val="44"/>
          <w:szCs w:val="44"/>
          <w:rtl/>
        </w:rPr>
        <w:t>7</w:t>
      </w:r>
      <w:r w:rsidRPr="00E94729">
        <w:rPr>
          <w:rFonts w:ascii="Traditional Arabic" w:hAnsi="Traditional Arabic"/>
          <w:b/>
          <w:bCs/>
          <w:sz w:val="44"/>
          <w:szCs w:val="44"/>
          <w:rtl/>
        </w:rPr>
        <w:t>هـ</w:t>
      </w:r>
    </w:p>
    <w:p w14:paraId="1FFB4C6E" w14:textId="77777777" w:rsidR="001A20BE" w:rsidRDefault="001A20BE" w:rsidP="001A20BE">
      <w:pPr>
        <w:ind w:firstLine="720"/>
        <w:rPr>
          <w:rFonts w:ascii="Traditional Arabic" w:hAnsi="Traditional Arabic"/>
          <w:b/>
          <w:bCs/>
          <w:sz w:val="44"/>
          <w:szCs w:val="44"/>
          <w:rtl/>
        </w:rPr>
      </w:pPr>
      <w:r w:rsidRPr="00AE0F85">
        <w:rPr>
          <w:rFonts w:ascii="Traditional Arabic" w:hAnsi="Traditional Arabic"/>
          <w:b/>
          <w:bCs/>
          <w:sz w:val="44"/>
          <w:szCs w:val="44"/>
          <w:rtl/>
        </w:rPr>
        <w:t>الحمدُ للهِ، نوَّرَ قلوبَ العارفينَ بالإيمانِ واليقينِ، وأشهدُ أن لا إلهَ إلا اللهُ وحدَه لا شريكَ له، المَلِكُ الحقُّ المبين</w:t>
      </w:r>
      <w:r>
        <w:rPr>
          <w:rFonts w:ascii="Traditional Arabic" w:hAnsi="Traditional Arabic"/>
          <w:b/>
          <w:bCs/>
          <w:sz w:val="44"/>
          <w:szCs w:val="44"/>
          <w:rtl/>
        </w:rPr>
        <w:t>ُ</w:t>
      </w:r>
      <w:r w:rsidRPr="00AE0F85">
        <w:rPr>
          <w:rFonts w:ascii="Traditional Arabic" w:hAnsi="Traditional Arabic"/>
          <w:b/>
          <w:bCs/>
          <w:sz w:val="44"/>
          <w:szCs w:val="44"/>
          <w:rtl/>
        </w:rPr>
        <w:t xml:space="preserve">، وأشهدُ أنَّ نبيَّنا محمدًا عبدُ اللهِ ورسولُه، صلَّى اللهُ وسلَّمَ وباركَ عليه، وعلى </w:t>
      </w:r>
      <w:proofErr w:type="spellStart"/>
      <w:r w:rsidRPr="00AE0F85">
        <w:rPr>
          <w:rFonts w:ascii="Traditional Arabic" w:hAnsi="Traditional Arabic"/>
          <w:b/>
          <w:bCs/>
          <w:sz w:val="44"/>
          <w:szCs w:val="44"/>
          <w:rtl/>
        </w:rPr>
        <w:t>آلهِ</w:t>
      </w:r>
      <w:proofErr w:type="spellEnd"/>
      <w:r w:rsidRPr="00AE0F85">
        <w:rPr>
          <w:rFonts w:ascii="Traditional Arabic" w:hAnsi="Traditional Arabic"/>
          <w:b/>
          <w:bCs/>
          <w:sz w:val="44"/>
          <w:szCs w:val="44"/>
          <w:rtl/>
        </w:rPr>
        <w:t xml:space="preserve"> وأصحابِه وأزواجِه، ومَن تبِعَهُم بإحسانٍ إلى يومِ الدينِ. أمَّا بعدُ</w:t>
      </w:r>
    </w:p>
    <w:p w14:paraId="06AFE1EB" w14:textId="77777777" w:rsidR="001A20BE" w:rsidRPr="00AE0F85" w:rsidRDefault="001A20BE" w:rsidP="001A20BE">
      <w:pPr>
        <w:ind w:firstLine="0"/>
        <w:rPr>
          <w:rFonts w:ascii="Traditional Arabic" w:hAnsi="Traditional Arabic"/>
          <w:b/>
          <w:bCs/>
          <w:sz w:val="44"/>
          <w:szCs w:val="44"/>
          <w:rtl/>
        </w:rPr>
      </w:pPr>
      <w:bookmarkStart w:id="0" w:name="_Hlk205473881"/>
      <w:r>
        <w:rPr>
          <w:rFonts w:ascii="Traditional Arabic" w:hAnsi="Traditional Arabic"/>
          <w:b/>
          <w:bCs/>
          <w:sz w:val="44"/>
          <w:szCs w:val="44"/>
          <w:rtl/>
        </w:rPr>
        <w:t>﴿</w:t>
      </w:r>
      <w:r w:rsidRPr="00AE0F85">
        <w:rPr>
          <w:rFonts w:ascii="Traditional Arabic" w:hAnsi="Traditional Arabic"/>
          <w:b/>
          <w:bCs/>
          <w:sz w:val="44"/>
          <w:szCs w:val="44"/>
          <w:rtl/>
        </w:rPr>
        <w:t>يَأَيُّهَا الذِينَ آمَنُوا استَعِينُوا بالصَّبرِ وَالصَّلاةِ، إِنَّ اللهَ مَعَ الصَّابِرينَ</w:t>
      </w:r>
      <w:r>
        <w:rPr>
          <w:rFonts w:ascii="Traditional Arabic" w:hAnsi="Traditional Arabic"/>
          <w:b/>
          <w:bCs/>
          <w:sz w:val="44"/>
          <w:szCs w:val="44"/>
          <w:rtl/>
        </w:rPr>
        <w:t>﴾</w:t>
      </w:r>
      <w:r w:rsidRPr="00AE0F85">
        <w:rPr>
          <w:rFonts w:ascii="Traditional Arabic" w:hAnsi="Traditional Arabic"/>
          <w:b/>
          <w:bCs/>
          <w:sz w:val="44"/>
          <w:szCs w:val="44"/>
          <w:rtl/>
        </w:rPr>
        <w:t>.</w:t>
      </w:r>
    </w:p>
    <w:bookmarkEnd w:id="0"/>
    <w:p w14:paraId="5F65C635" w14:textId="0137EF85" w:rsidR="001539FA" w:rsidRDefault="00FF5886" w:rsidP="001A20BE">
      <w:pPr>
        <w:rPr>
          <w:rFonts w:ascii="Traditional Arabic" w:hAnsi="Traditional Arabic"/>
          <w:b/>
          <w:bCs/>
          <w:sz w:val="44"/>
          <w:szCs w:val="44"/>
          <w:rtl/>
        </w:rPr>
      </w:pPr>
      <w:r>
        <w:rPr>
          <w:rFonts w:ascii="Traditional Arabic" w:hAnsi="Traditional Arabic" w:hint="cs"/>
          <w:b/>
          <w:bCs/>
          <w:sz w:val="44"/>
          <w:szCs w:val="44"/>
          <w:rtl/>
        </w:rPr>
        <w:t xml:space="preserve">في الصحيحين عن </w:t>
      </w:r>
      <w:r w:rsidR="004839E2" w:rsidRPr="004839E2">
        <w:rPr>
          <w:rFonts w:ascii="Traditional Arabic" w:hAnsi="Traditional Arabic"/>
          <w:b/>
          <w:bCs/>
          <w:sz w:val="44"/>
          <w:szCs w:val="44"/>
          <w:rtl/>
        </w:rPr>
        <w:t>عُرْوَة</w:t>
      </w:r>
      <w:r>
        <w:rPr>
          <w:rFonts w:ascii="Traditional Arabic" w:hAnsi="Traditional Arabic" w:hint="cs"/>
          <w:b/>
          <w:bCs/>
          <w:sz w:val="44"/>
          <w:szCs w:val="44"/>
          <w:rtl/>
        </w:rPr>
        <w:t>َ</w:t>
      </w:r>
      <w:r w:rsidR="004839E2" w:rsidRPr="004839E2">
        <w:rPr>
          <w:rFonts w:ascii="Traditional Arabic" w:hAnsi="Traditional Arabic"/>
          <w:b/>
          <w:bCs/>
          <w:sz w:val="44"/>
          <w:szCs w:val="44"/>
          <w:rtl/>
        </w:rPr>
        <w:t xml:space="preserve"> بْن</w:t>
      </w:r>
      <w:r>
        <w:rPr>
          <w:rFonts w:ascii="Traditional Arabic" w:hAnsi="Traditional Arabic" w:hint="cs"/>
          <w:b/>
          <w:bCs/>
          <w:sz w:val="44"/>
          <w:szCs w:val="44"/>
          <w:rtl/>
        </w:rPr>
        <w:t>َ</w:t>
      </w:r>
      <w:r w:rsidR="004839E2" w:rsidRPr="004839E2">
        <w:rPr>
          <w:rFonts w:ascii="Traditional Arabic" w:hAnsi="Traditional Arabic"/>
          <w:b/>
          <w:bCs/>
          <w:sz w:val="44"/>
          <w:szCs w:val="44"/>
          <w:rtl/>
        </w:rPr>
        <w:t xml:space="preserve"> الزُّبَيْرِ، أَنَّ عَائِشَةَ، زَوْجَ النَّبِيِّ </w:t>
      </w:r>
      <w:r w:rsidR="001539FA">
        <w:rPr>
          <w:rFonts w:ascii="Traditional Arabic" w:hAnsi="Traditional Arabic"/>
          <w:b/>
          <w:bCs/>
          <w:sz w:val="44"/>
          <w:szCs w:val="44"/>
        </w:rPr>
        <w:sym w:font="AGA Arabesque" w:char="F072"/>
      </w:r>
      <w:r w:rsidR="001539FA">
        <w:rPr>
          <w:rFonts w:ascii="Traditional Arabic" w:hAnsi="Traditional Arabic" w:hint="cs"/>
          <w:b/>
          <w:bCs/>
          <w:sz w:val="44"/>
          <w:szCs w:val="44"/>
          <w:rtl/>
        </w:rPr>
        <w:t xml:space="preserve"> </w:t>
      </w:r>
      <w:r w:rsidR="004839E2" w:rsidRPr="004839E2">
        <w:rPr>
          <w:rFonts w:ascii="Traditional Arabic" w:hAnsi="Traditional Arabic"/>
          <w:b/>
          <w:bCs/>
          <w:sz w:val="44"/>
          <w:szCs w:val="44"/>
          <w:rtl/>
        </w:rPr>
        <w:t>حَدَّثَتْهُ، أَنَّهَا قَالَتْ</w:t>
      </w:r>
      <w:r>
        <w:rPr>
          <w:rFonts w:ascii="Traditional Arabic" w:hAnsi="Traditional Arabic" w:hint="cs"/>
          <w:b/>
          <w:bCs/>
          <w:sz w:val="44"/>
          <w:szCs w:val="44"/>
          <w:rtl/>
        </w:rPr>
        <w:t xml:space="preserve"> </w:t>
      </w:r>
      <w:r w:rsidR="004839E2" w:rsidRPr="004839E2">
        <w:rPr>
          <w:rFonts w:ascii="Traditional Arabic" w:hAnsi="Traditional Arabic"/>
          <w:b/>
          <w:bCs/>
          <w:sz w:val="44"/>
          <w:szCs w:val="44"/>
          <w:rtl/>
        </w:rPr>
        <w:t>يَا رَسُولَ اللهِ</w:t>
      </w:r>
      <w:r w:rsidRPr="004839E2">
        <w:rPr>
          <w:rFonts w:ascii="Traditional Arabic" w:hAnsi="Traditional Arabic"/>
          <w:b/>
          <w:bCs/>
          <w:sz w:val="44"/>
          <w:szCs w:val="44"/>
          <w:rtl/>
        </w:rPr>
        <w:t xml:space="preserve">: </w:t>
      </w:r>
      <w:r w:rsidR="004839E2" w:rsidRPr="004839E2">
        <w:rPr>
          <w:rFonts w:ascii="Traditional Arabic" w:hAnsi="Traditional Arabic"/>
          <w:b/>
          <w:bCs/>
          <w:sz w:val="44"/>
          <w:szCs w:val="44"/>
          <w:rtl/>
        </w:rPr>
        <w:t xml:space="preserve">هَلْ أَتَى عَلَيْكَ يَوْمٌ كَانَ أَشَدَّ مِنْ يَوْمِ أُحُدٍ؟ فَقَالَ: " لَقَدْ لَقِيتُ مِنْ قَوْمِكِ وَكَانَ أَشَدَّ مَا لَقِيتُ مِنْهُمْ يَوْمَ الْعَقَبَةِ، إِذْ عَرَضْتُ نَفْسِي عَلَى ابْنِ عَبْدِ </w:t>
      </w:r>
      <w:proofErr w:type="spellStart"/>
      <w:r w:rsidR="004839E2" w:rsidRPr="004839E2">
        <w:rPr>
          <w:rFonts w:ascii="Traditional Arabic" w:hAnsi="Traditional Arabic"/>
          <w:b/>
          <w:bCs/>
          <w:sz w:val="44"/>
          <w:szCs w:val="44"/>
          <w:rtl/>
        </w:rPr>
        <w:t>يَالِيلَ</w:t>
      </w:r>
      <w:proofErr w:type="spellEnd"/>
      <w:r w:rsidR="004839E2" w:rsidRPr="004839E2">
        <w:rPr>
          <w:rFonts w:ascii="Traditional Arabic" w:hAnsi="Traditional Arabic"/>
          <w:b/>
          <w:bCs/>
          <w:sz w:val="44"/>
          <w:szCs w:val="44"/>
          <w:rtl/>
        </w:rPr>
        <w:t xml:space="preserve"> بْنِ عَبْدِ كُلَالٍ فَلَمْ يُجِبْنِي إِلَى مَا أَرَدْتُ، فَانْطَلَقْتُ وَأَنَا مَهْمُومٌ عَلَى وَجْهِي، فَلَمْ أَسْتَفِقْ إِلَّا بِقَرْنِ الثَّعَالِبِ، </w:t>
      </w:r>
      <w:r w:rsidR="001539FA">
        <w:rPr>
          <w:rFonts w:ascii="Traditional Arabic" w:hAnsi="Traditional Arabic" w:hint="cs"/>
          <w:b/>
          <w:bCs/>
          <w:sz w:val="44"/>
          <w:szCs w:val="44"/>
          <w:rtl/>
        </w:rPr>
        <w:t xml:space="preserve">وعند الطبراني " وخرج </w:t>
      </w:r>
      <w:r w:rsidR="001539FA" w:rsidRPr="001539FA">
        <w:rPr>
          <w:rFonts w:ascii="Traditional Arabic" w:hAnsi="Traditional Arabic"/>
          <w:b/>
          <w:bCs/>
          <w:sz w:val="44"/>
          <w:szCs w:val="44"/>
          <w:rtl/>
        </w:rPr>
        <w:t>مَاشِيًا عَلَى قَدَمَيْهِ،</w:t>
      </w:r>
      <w:r w:rsidR="001539FA">
        <w:rPr>
          <w:rFonts w:ascii="Traditional Arabic" w:hAnsi="Traditional Arabic" w:hint="cs"/>
          <w:b/>
          <w:bCs/>
          <w:sz w:val="44"/>
          <w:szCs w:val="44"/>
          <w:rtl/>
        </w:rPr>
        <w:t xml:space="preserve"> </w:t>
      </w:r>
      <w:r w:rsidR="00F2266A">
        <w:rPr>
          <w:rFonts w:ascii="Traditional Arabic" w:hAnsi="Traditional Arabic" w:hint="cs"/>
          <w:b/>
          <w:bCs/>
          <w:sz w:val="44"/>
          <w:szCs w:val="44"/>
          <w:rtl/>
        </w:rPr>
        <w:t xml:space="preserve">حتى </w:t>
      </w:r>
      <w:r w:rsidR="001539FA" w:rsidRPr="004839E2">
        <w:rPr>
          <w:rFonts w:ascii="Traditional Arabic" w:hAnsi="Traditional Arabic"/>
          <w:b/>
          <w:bCs/>
          <w:sz w:val="44"/>
          <w:szCs w:val="44"/>
          <w:rtl/>
        </w:rPr>
        <w:t xml:space="preserve">َأَتَى ظِلَّ شَجَرَةٍ فَصَلَّى رَكْعَتَيْنِ، ثُمَّ قَالَ: «اللهُمَّ إِلَيْكَ أَشْكُو ضَعْفَ قُوَّتِي، وَقِلَّةَ حِيلَتِي، وَهَوَانِي عَلَى النَّاسِ ، أَنْتَ أَرْحَمُ الرَّاحِمِينَ، إِلَى مَنْ تَكِلُنِي؟، إِلَى عَدُوٍّ يَتَجَهَّمُنِي، أَمْ إِلَى قَرِيبٍ مَلَّكْتَهُ أَمْرِي، </w:t>
      </w:r>
      <w:r w:rsidR="009F7DF4" w:rsidRPr="009F7DF4">
        <w:rPr>
          <w:rFonts w:ascii="Traditional Arabic" w:hAnsi="Traditional Arabic"/>
          <w:b/>
          <w:bCs/>
          <w:sz w:val="44"/>
          <w:szCs w:val="44"/>
          <w:rtl/>
        </w:rPr>
        <w:t>إنْ لَمْ يَكُنْ بِك غَضَبٌ عَلَيَّ فَلَا أُبَالِي؛ غَيْرَ أَنَّ عَافِيَتَك أَوْسَعُ لِي،</w:t>
      </w:r>
      <w:r w:rsidR="001539FA" w:rsidRPr="004839E2">
        <w:rPr>
          <w:rFonts w:ascii="Traditional Arabic" w:hAnsi="Traditional Arabic"/>
          <w:b/>
          <w:bCs/>
          <w:sz w:val="44"/>
          <w:szCs w:val="44"/>
          <w:rtl/>
        </w:rPr>
        <w:t xml:space="preserve"> أَعُوذُ بِنُورِ وَجْهِكَ الَّذِي أَشْرَقَتْ لَهُ الظُّلُمَاتُ، وَصَلَحَ عَلَيْهِ أَمَرُ الدُّنْيَا وَالْآخِرَةِ أَنْ تُنْزِلَ بِي غَضَبَكَ، أَوْ تُحِلَّ عَلَيَّ سَخَطَكَ، لَكَ الْعُتْبَى حَتَّى تَرْضَى، لَا قُوَّةَ إِلَّا بِكَ»</w:t>
      </w:r>
    </w:p>
    <w:p w14:paraId="6D50BD40" w14:textId="28A3F0AF" w:rsidR="004A6246" w:rsidRDefault="001539FA" w:rsidP="001A20BE">
      <w:pPr>
        <w:rPr>
          <w:rFonts w:ascii="Traditional Arabic" w:hAnsi="Traditional Arabic"/>
          <w:b/>
          <w:bCs/>
          <w:sz w:val="44"/>
          <w:szCs w:val="44"/>
          <w:rtl/>
        </w:rPr>
      </w:pPr>
      <w:r>
        <w:rPr>
          <w:rFonts w:ascii="Traditional Arabic" w:hAnsi="Traditional Arabic" w:hint="cs"/>
          <w:b/>
          <w:bCs/>
          <w:sz w:val="44"/>
          <w:szCs w:val="44"/>
          <w:rtl/>
        </w:rPr>
        <w:t xml:space="preserve">ما </w:t>
      </w:r>
      <w:r w:rsidR="00FF5886">
        <w:rPr>
          <w:rFonts w:ascii="Traditional Arabic" w:hAnsi="Traditional Arabic" w:hint="cs"/>
          <w:b/>
          <w:bCs/>
          <w:sz w:val="44"/>
          <w:szCs w:val="44"/>
          <w:rtl/>
        </w:rPr>
        <w:t>أ</w:t>
      </w:r>
      <w:r>
        <w:rPr>
          <w:rFonts w:ascii="Traditional Arabic" w:hAnsi="Traditional Arabic" w:hint="cs"/>
          <w:b/>
          <w:bCs/>
          <w:sz w:val="44"/>
          <w:szCs w:val="44"/>
          <w:rtl/>
        </w:rPr>
        <w:t xml:space="preserve">عظم الموقف وما </w:t>
      </w:r>
      <w:r w:rsidR="00FF5886">
        <w:rPr>
          <w:rFonts w:ascii="Traditional Arabic" w:hAnsi="Traditional Arabic" w:hint="cs"/>
          <w:b/>
          <w:bCs/>
          <w:sz w:val="44"/>
          <w:szCs w:val="44"/>
          <w:rtl/>
        </w:rPr>
        <w:t>أ</w:t>
      </w:r>
      <w:r>
        <w:rPr>
          <w:rFonts w:ascii="Traditional Arabic" w:hAnsi="Traditional Arabic" w:hint="cs"/>
          <w:b/>
          <w:bCs/>
          <w:sz w:val="44"/>
          <w:szCs w:val="44"/>
          <w:rtl/>
        </w:rPr>
        <w:t xml:space="preserve">جل </w:t>
      </w:r>
      <w:proofErr w:type="gramStart"/>
      <w:r>
        <w:rPr>
          <w:rFonts w:ascii="Traditional Arabic" w:hAnsi="Traditional Arabic" w:hint="cs"/>
          <w:b/>
          <w:bCs/>
          <w:sz w:val="44"/>
          <w:szCs w:val="44"/>
          <w:rtl/>
        </w:rPr>
        <w:t xml:space="preserve">الدرس </w:t>
      </w:r>
      <w:r w:rsidR="00B72B66">
        <w:rPr>
          <w:rFonts w:ascii="Traditional Arabic" w:hAnsi="Traditional Arabic" w:hint="cs"/>
          <w:b/>
          <w:bCs/>
          <w:sz w:val="44"/>
          <w:szCs w:val="44"/>
          <w:rtl/>
        </w:rPr>
        <w:t>.</w:t>
      </w:r>
      <w:proofErr w:type="gramEnd"/>
      <w:r w:rsidR="00B72B66">
        <w:rPr>
          <w:rFonts w:ascii="Traditional Arabic" w:hAnsi="Traditional Arabic" w:hint="cs"/>
          <w:b/>
          <w:bCs/>
          <w:sz w:val="44"/>
          <w:szCs w:val="44"/>
          <w:rtl/>
        </w:rPr>
        <w:t>.</w:t>
      </w:r>
      <w:r>
        <w:rPr>
          <w:rFonts w:ascii="Traditional Arabic" w:hAnsi="Traditional Arabic" w:hint="cs"/>
          <w:b/>
          <w:bCs/>
          <w:sz w:val="44"/>
          <w:szCs w:val="44"/>
          <w:rtl/>
        </w:rPr>
        <w:t xml:space="preserve"> يخرج </w:t>
      </w:r>
      <w:r w:rsidRPr="005F16BB">
        <w:rPr>
          <w:rFonts w:ascii="Traditional Arabic" w:hAnsi="Traditional Arabic"/>
          <w:b/>
          <w:bCs/>
          <w:sz w:val="44"/>
          <w:szCs w:val="44"/>
          <w:rtl/>
        </w:rPr>
        <w:t xml:space="preserve">من الطائف، مجروح الجسد، مكلوم </w:t>
      </w:r>
      <w:proofErr w:type="gramStart"/>
      <w:r w:rsidRPr="005F16BB">
        <w:rPr>
          <w:rFonts w:ascii="Traditional Arabic" w:hAnsi="Traditional Arabic"/>
          <w:b/>
          <w:bCs/>
          <w:sz w:val="44"/>
          <w:szCs w:val="44"/>
          <w:rtl/>
        </w:rPr>
        <w:t xml:space="preserve">النفس، </w:t>
      </w:r>
      <w:r w:rsidR="004A6246">
        <w:rPr>
          <w:rFonts w:ascii="Traditional Arabic" w:hAnsi="Traditional Arabic" w:hint="cs"/>
          <w:b/>
          <w:bCs/>
          <w:sz w:val="44"/>
          <w:szCs w:val="44"/>
          <w:rtl/>
        </w:rPr>
        <w:t xml:space="preserve"> </w:t>
      </w:r>
      <w:r w:rsidR="004A6246" w:rsidRPr="004A6246">
        <w:rPr>
          <w:rFonts w:ascii="Traditional Arabic" w:hAnsi="Traditional Arabic"/>
          <w:b/>
          <w:bCs/>
          <w:sz w:val="44"/>
          <w:szCs w:val="44"/>
          <w:rtl/>
        </w:rPr>
        <w:t>لم</w:t>
      </w:r>
      <w:proofErr w:type="gramEnd"/>
      <w:r w:rsidR="004A6246" w:rsidRPr="004A6246">
        <w:rPr>
          <w:rFonts w:ascii="Traditional Arabic" w:hAnsi="Traditional Arabic"/>
          <w:b/>
          <w:bCs/>
          <w:sz w:val="44"/>
          <w:szCs w:val="44"/>
          <w:rtl/>
        </w:rPr>
        <w:t xml:space="preserve"> يكن جسده وحده المثخن بالجراح، بل قلبه المكلوم، ذهب يحمل دعوة </w:t>
      </w:r>
      <w:r w:rsidR="00B72B66">
        <w:rPr>
          <w:rFonts w:ascii="Traditional Arabic" w:hAnsi="Traditional Arabic" w:hint="cs"/>
          <w:b/>
          <w:bCs/>
          <w:sz w:val="44"/>
          <w:szCs w:val="44"/>
          <w:rtl/>
        </w:rPr>
        <w:t>و</w:t>
      </w:r>
      <w:r w:rsidR="004A6246" w:rsidRPr="004A6246">
        <w:rPr>
          <w:rFonts w:ascii="Traditional Arabic" w:hAnsi="Traditional Arabic"/>
          <w:b/>
          <w:bCs/>
          <w:sz w:val="44"/>
          <w:szCs w:val="44"/>
          <w:rtl/>
        </w:rPr>
        <w:t>رحمة، فكان جزاؤه الأذى والردّ الجارح</w:t>
      </w:r>
      <w:r w:rsidR="004A6246" w:rsidRPr="004A6246">
        <w:rPr>
          <w:rFonts w:ascii="Traditional Arabic" w:hAnsi="Traditional Arabic"/>
          <w:b/>
          <w:bCs/>
          <w:sz w:val="44"/>
          <w:szCs w:val="44"/>
        </w:rPr>
        <w:t>.</w:t>
      </w:r>
    </w:p>
    <w:p w14:paraId="4C67391C" w14:textId="4D4F960E" w:rsidR="004A6246" w:rsidRPr="004A6246" w:rsidRDefault="004A6246" w:rsidP="001A20BE">
      <w:pPr>
        <w:rPr>
          <w:rFonts w:ascii="Traditional Arabic" w:hAnsi="Traditional Arabic"/>
          <w:b/>
          <w:bCs/>
          <w:sz w:val="44"/>
          <w:szCs w:val="44"/>
          <w:rtl/>
        </w:rPr>
      </w:pPr>
      <w:r>
        <w:rPr>
          <w:rFonts w:ascii="Traditional Arabic" w:hAnsi="Traditional Arabic" w:hint="cs"/>
          <w:b/>
          <w:bCs/>
          <w:sz w:val="44"/>
          <w:szCs w:val="44"/>
          <w:rtl/>
        </w:rPr>
        <w:t>وبعد أن</w:t>
      </w:r>
      <w:r w:rsidRPr="004A6246">
        <w:rPr>
          <w:rFonts w:ascii="Traditional Arabic" w:hAnsi="Traditional Arabic"/>
          <w:b/>
          <w:bCs/>
          <w:sz w:val="44"/>
          <w:szCs w:val="44"/>
          <w:rtl/>
        </w:rPr>
        <w:t xml:space="preserve"> خلا </w:t>
      </w:r>
      <w:r>
        <w:rPr>
          <w:rFonts w:ascii="Traditional Arabic" w:hAnsi="Traditional Arabic" w:hint="cs"/>
          <w:b/>
          <w:bCs/>
          <w:sz w:val="44"/>
          <w:szCs w:val="44"/>
          <w:rtl/>
        </w:rPr>
        <w:t>ب</w:t>
      </w:r>
      <w:r w:rsidRPr="004A6246">
        <w:rPr>
          <w:rFonts w:ascii="Traditional Arabic" w:hAnsi="Traditional Arabic"/>
          <w:b/>
          <w:bCs/>
          <w:sz w:val="44"/>
          <w:szCs w:val="44"/>
          <w:rtl/>
        </w:rPr>
        <w:t xml:space="preserve">نفسه بينه وبين </w:t>
      </w:r>
      <w:r w:rsidR="00B72B66">
        <w:rPr>
          <w:rFonts w:ascii="Traditional Arabic" w:hAnsi="Traditional Arabic" w:hint="cs"/>
          <w:b/>
          <w:bCs/>
          <w:sz w:val="44"/>
          <w:szCs w:val="44"/>
          <w:rtl/>
        </w:rPr>
        <w:t>ربه</w:t>
      </w:r>
      <w:r w:rsidRPr="004A6246">
        <w:rPr>
          <w:rFonts w:ascii="Traditional Arabic" w:hAnsi="Traditional Arabic"/>
          <w:b/>
          <w:bCs/>
          <w:sz w:val="44"/>
          <w:szCs w:val="44"/>
          <w:rtl/>
        </w:rPr>
        <w:t>، لم يش</w:t>
      </w:r>
      <w:r w:rsidR="00FB4115">
        <w:rPr>
          <w:rFonts w:ascii="Traditional Arabic" w:hAnsi="Traditional Arabic" w:hint="cs"/>
          <w:b/>
          <w:bCs/>
          <w:sz w:val="44"/>
          <w:szCs w:val="44"/>
          <w:rtl/>
        </w:rPr>
        <w:t>ْ</w:t>
      </w:r>
      <w:r w:rsidRPr="004A6246">
        <w:rPr>
          <w:rFonts w:ascii="Traditional Arabic" w:hAnsi="Traditional Arabic"/>
          <w:b/>
          <w:bCs/>
          <w:sz w:val="44"/>
          <w:szCs w:val="44"/>
          <w:rtl/>
        </w:rPr>
        <w:t xml:space="preserve">ك، </w:t>
      </w:r>
      <w:r w:rsidR="00F2266A">
        <w:rPr>
          <w:rFonts w:ascii="Traditional Arabic" w:hAnsi="Traditional Arabic" w:hint="cs"/>
          <w:b/>
          <w:bCs/>
          <w:sz w:val="44"/>
          <w:szCs w:val="44"/>
          <w:rtl/>
        </w:rPr>
        <w:t>و</w:t>
      </w:r>
      <w:r w:rsidRPr="004A6246">
        <w:rPr>
          <w:rFonts w:ascii="Traditional Arabic" w:hAnsi="Traditional Arabic"/>
          <w:b/>
          <w:bCs/>
          <w:sz w:val="44"/>
          <w:szCs w:val="44"/>
          <w:rtl/>
        </w:rPr>
        <w:t xml:space="preserve">لم يصرخ، </w:t>
      </w:r>
      <w:r w:rsidR="00F2266A">
        <w:rPr>
          <w:rFonts w:ascii="Traditional Arabic" w:hAnsi="Traditional Arabic" w:hint="cs"/>
          <w:b/>
          <w:bCs/>
          <w:sz w:val="44"/>
          <w:szCs w:val="44"/>
          <w:rtl/>
        </w:rPr>
        <w:t>و</w:t>
      </w:r>
      <w:r w:rsidRPr="004A6246">
        <w:rPr>
          <w:rFonts w:ascii="Traditional Arabic" w:hAnsi="Traditional Arabic"/>
          <w:b/>
          <w:bCs/>
          <w:sz w:val="44"/>
          <w:szCs w:val="44"/>
          <w:rtl/>
        </w:rPr>
        <w:t xml:space="preserve">لم يُحاسب </w:t>
      </w:r>
      <w:proofErr w:type="gramStart"/>
      <w:r w:rsidRPr="004A6246">
        <w:rPr>
          <w:rFonts w:ascii="Traditional Arabic" w:hAnsi="Traditional Arabic"/>
          <w:b/>
          <w:bCs/>
          <w:sz w:val="44"/>
          <w:szCs w:val="44"/>
          <w:rtl/>
        </w:rPr>
        <w:t>القدر ،</w:t>
      </w:r>
      <w:proofErr w:type="gramEnd"/>
      <w:r w:rsidRPr="004A6246">
        <w:rPr>
          <w:rFonts w:ascii="Traditional Arabic" w:hAnsi="Traditional Arabic"/>
          <w:b/>
          <w:bCs/>
          <w:sz w:val="44"/>
          <w:szCs w:val="44"/>
          <w:rtl/>
        </w:rPr>
        <w:t xml:space="preserve"> بل ارتقى فوق الألم</w:t>
      </w:r>
      <w:proofErr w:type="gramStart"/>
      <w:r w:rsidRPr="004A6246">
        <w:rPr>
          <w:rFonts w:ascii="Traditional Arabic" w:hAnsi="Traditional Arabic"/>
          <w:b/>
          <w:bCs/>
          <w:sz w:val="44"/>
          <w:szCs w:val="44"/>
        </w:rPr>
        <w:t>.</w:t>
      </w:r>
      <w:r w:rsidR="00FB4115">
        <w:rPr>
          <w:rFonts w:ascii="Traditional Arabic" w:hAnsi="Traditional Arabic"/>
          <w:b/>
          <w:bCs/>
          <w:sz w:val="44"/>
          <w:szCs w:val="44"/>
        </w:rPr>
        <w:t xml:space="preserve"> </w:t>
      </w:r>
      <w:r w:rsidR="009C1FCF">
        <w:rPr>
          <w:rFonts w:ascii="Traditional Arabic" w:hAnsi="Traditional Arabic" w:hint="cs"/>
          <w:b/>
          <w:bCs/>
          <w:sz w:val="44"/>
          <w:szCs w:val="44"/>
          <w:rtl/>
        </w:rPr>
        <w:t>.</w:t>
      </w:r>
      <w:proofErr w:type="gramEnd"/>
      <w:r w:rsidRPr="004A6246">
        <w:rPr>
          <w:rFonts w:ascii="Traditional Arabic" w:hAnsi="Traditional Arabic"/>
          <w:b/>
          <w:bCs/>
          <w:sz w:val="44"/>
          <w:szCs w:val="44"/>
          <w:rtl/>
        </w:rPr>
        <w:t xml:space="preserve"> وتوسّل إلى</w:t>
      </w:r>
      <w:r w:rsidR="00FB4115">
        <w:rPr>
          <w:rFonts w:ascii="Traditional Arabic" w:hAnsi="Traditional Arabic" w:hint="cs"/>
          <w:b/>
          <w:bCs/>
          <w:sz w:val="44"/>
          <w:szCs w:val="44"/>
          <w:rtl/>
        </w:rPr>
        <w:t xml:space="preserve"> </w:t>
      </w:r>
      <w:r w:rsidR="00F2266A">
        <w:rPr>
          <w:rFonts w:ascii="Traditional Arabic" w:hAnsi="Traditional Arabic" w:hint="cs"/>
          <w:b/>
          <w:bCs/>
          <w:sz w:val="44"/>
          <w:szCs w:val="44"/>
          <w:rtl/>
        </w:rPr>
        <w:t>ربه</w:t>
      </w:r>
      <w:r w:rsidR="009C1FCF">
        <w:rPr>
          <w:rFonts w:ascii="Traditional Arabic" w:hAnsi="Traditional Arabic" w:hint="cs"/>
          <w:b/>
          <w:bCs/>
          <w:sz w:val="44"/>
          <w:szCs w:val="44"/>
          <w:rtl/>
        </w:rPr>
        <w:t xml:space="preserve"> </w:t>
      </w:r>
      <w:r w:rsidR="00FB4115" w:rsidRPr="004839E2">
        <w:rPr>
          <w:rFonts w:ascii="Traditional Arabic" w:hAnsi="Traditional Arabic"/>
          <w:b/>
          <w:bCs/>
          <w:sz w:val="44"/>
          <w:szCs w:val="44"/>
          <w:rtl/>
        </w:rPr>
        <w:t>«</w:t>
      </w:r>
      <w:r w:rsidR="00FB4115" w:rsidRPr="009F7DF4">
        <w:rPr>
          <w:rFonts w:ascii="Traditional Arabic" w:hAnsi="Traditional Arabic"/>
          <w:b/>
          <w:bCs/>
          <w:sz w:val="44"/>
          <w:szCs w:val="44"/>
          <w:rtl/>
        </w:rPr>
        <w:t>إنْ لَمْ يَكُنْ بِك غَضَبٌ عَلَيَّ فَلَا أُبَالِي</w:t>
      </w:r>
      <w:r w:rsidR="00FB4115">
        <w:rPr>
          <w:rFonts w:ascii="Traditional Arabic" w:hAnsi="Traditional Arabic" w:hint="cs"/>
          <w:b/>
          <w:bCs/>
          <w:sz w:val="44"/>
          <w:szCs w:val="44"/>
          <w:rtl/>
        </w:rPr>
        <w:t>.</w:t>
      </w:r>
      <w:r w:rsidRPr="004A6246">
        <w:rPr>
          <w:rFonts w:ascii="Traditional Arabic" w:hAnsi="Traditional Arabic"/>
          <w:b/>
          <w:bCs/>
          <w:sz w:val="44"/>
          <w:szCs w:val="44"/>
        </w:rPr>
        <w:t>.</w:t>
      </w:r>
      <w:r w:rsidR="00FB4115" w:rsidRPr="004839E2">
        <w:rPr>
          <w:rFonts w:ascii="Traditional Arabic" w:hAnsi="Traditional Arabic"/>
          <w:b/>
          <w:bCs/>
          <w:sz w:val="44"/>
          <w:szCs w:val="44"/>
          <w:rtl/>
        </w:rPr>
        <w:t xml:space="preserve"> </w:t>
      </w:r>
      <w:proofErr w:type="gramStart"/>
      <w:r w:rsidR="009E7FDB" w:rsidRPr="004839E2">
        <w:rPr>
          <w:rFonts w:ascii="Traditional Arabic" w:hAnsi="Traditional Arabic"/>
          <w:b/>
          <w:bCs/>
          <w:sz w:val="44"/>
          <w:szCs w:val="44"/>
          <w:rtl/>
        </w:rPr>
        <w:t>لَكَ</w:t>
      </w:r>
      <w:proofErr w:type="gramEnd"/>
      <w:r w:rsidR="009E7FDB" w:rsidRPr="004839E2">
        <w:rPr>
          <w:rFonts w:ascii="Traditional Arabic" w:hAnsi="Traditional Arabic"/>
          <w:b/>
          <w:bCs/>
          <w:sz w:val="44"/>
          <w:szCs w:val="44"/>
          <w:rtl/>
        </w:rPr>
        <w:t xml:space="preserve"> الْعُتْبَى حَتَّى تَرْضَى»</w:t>
      </w:r>
    </w:p>
    <w:p w14:paraId="11B8A554" w14:textId="0019BA71" w:rsidR="004A6246" w:rsidRDefault="004A6246" w:rsidP="001A20BE">
      <w:pPr>
        <w:ind w:firstLine="0"/>
        <w:rPr>
          <w:rFonts w:ascii="Traditional Arabic" w:hAnsi="Traditional Arabic"/>
          <w:b/>
          <w:bCs/>
          <w:sz w:val="44"/>
          <w:szCs w:val="44"/>
          <w:rtl/>
        </w:rPr>
      </w:pPr>
      <w:r w:rsidRPr="004A6246">
        <w:rPr>
          <w:rFonts w:ascii="Traditional Arabic" w:hAnsi="Traditional Arabic"/>
          <w:b/>
          <w:bCs/>
          <w:sz w:val="44"/>
          <w:szCs w:val="44"/>
          <w:rtl/>
        </w:rPr>
        <w:lastRenderedPageBreak/>
        <w:t xml:space="preserve">أيُّ قلبٍ هذا الذي لا يرى في المصائب سببًا </w:t>
      </w:r>
      <w:proofErr w:type="gramStart"/>
      <w:r w:rsidRPr="004A6246">
        <w:rPr>
          <w:rFonts w:ascii="Traditional Arabic" w:hAnsi="Traditional Arabic"/>
          <w:b/>
          <w:bCs/>
          <w:sz w:val="44"/>
          <w:szCs w:val="44"/>
          <w:rtl/>
        </w:rPr>
        <w:t xml:space="preserve">للشكوى،  </w:t>
      </w:r>
      <w:r w:rsidR="00F2266A">
        <w:rPr>
          <w:rFonts w:ascii="Traditional Arabic" w:hAnsi="Traditional Arabic" w:hint="cs"/>
          <w:b/>
          <w:bCs/>
          <w:sz w:val="44"/>
          <w:szCs w:val="44"/>
          <w:rtl/>
        </w:rPr>
        <w:t>بل</w:t>
      </w:r>
      <w:proofErr w:type="gramEnd"/>
      <w:r w:rsidR="00F2266A">
        <w:rPr>
          <w:rFonts w:ascii="Traditional Arabic" w:hAnsi="Traditional Arabic" w:hint="cs"/>
          <w:b/>
          <w:bCs/>
          <w:sz w:val="44"/>
          <w:szCs w:val="44"/>
          <w:rtl/>
        </w:rPr>
        <w:t xml:space="preserve"> يقول بلسان الحال </w:t>
      </w:r>
      <w:proofErr w:type="gramStart"/>
      <w:r w:rsidR="00F2266A">
        <w:rPr>
          <w:rFonts w:ascii="Traditional Arabic" w:hAnsi="Traditional Arabic" w:hint="cs"/>
          <w:b/>
          <w:bCs/>
          <w:sz w:val="44"/>
          <w:szCs w:val="44"/>
          <w:rtl/>
        </w:rPr>
        <w:t xml:space="preserve">والمقال </w:t>
      </w:r>
      <w:r w:rsidRPr="004A6246">
        <w:rPr>
          <w:rFonts w:ascii="Traditional Arabic" w:hAnsi="Traditional Arabic"/>
          <w:b/>
          <w:bCs/>
          <w:sz w:val="44"/>
          <w:szCs w:val="44"/>
        </w:rPr>
        <w:t>:</w:t>
      </w:r>
      <w:r w:rsidRPr="004A6246">
        <w:rPr>
          <w:rFonts w:ascii="Traditional Arabic" w:hAnsi="Traditional Arabic"/>
          <w:b/>
          <w:bCs/>
          <w:sz w:val="44"/>
          <w:szCs w:val="44"/>
          <w:rtl/>
        </w:rPr>
        <w:t>إن</w:t>
      </w:r>
      <w:proofErr w:type="gramEnd"/>
      <w:r w:rsidRPr="004A6246">
        <w:rPr>
          <w:rFonts w:ascii="Traditional Arabic" w:hAnsi="Traditional Arabic"/>
          <w:b/>
          <w:bCs/>
          <w:sz w:val="44"/>
          <w:szCs w:val="44"/>
          <w:rtl/>
        </w:rPr>
        <w:t xml:space="preserve"> كنتَ راضيًا</w:t>
      </w:r>
      <w:r w:rsidR="00A7506F">
        <w:rPr>
          <w:rFonts w:ascii="Traditional Arabic" w:hAnsi="Traditional Arabic" w:hint="cs"/>
          <w:b/>
          <w:bCs/>
          <w:sz w:val="44"/>
          <w:szCs w:val="44"/>
          <w:rtl/>
        </w:rPr>
        <w:t xml:space="preserve"> </w:t>
      </w:r>
      <w:proofErr w:type="spellStart"/>
      <w:r w:rsidR="00A7506F">
        <w:rPr>
          <w:rFonts w:ascii="Traditional Arabic" w:hAnsi="Traditional Arabic" w:hint="cs"/>
          <w:b/>
          <w:bCs/>
          <w:sz w:val="44"/>
          <w:szCs w:val="44"/>
          <w:rtl/>
        </w:rPr>
        <w:t>يارب</w:t>
      </w:r>
      <w:proofErr w:type="spellEnd"/>
      <w:r w:rsidRPr="004A6246">
        <w:rPr>
          <w:rFonts w:ascii="Traditional Arabic" w:hAnsi="Traditional Arabic"/>
          <w:b/>
          <w:bCs/>
          <w:sz w:val="44"/>
          <w:szCs w:val="44"/>
          <w:rtl/>
        </w:rPr>
        <w:t>، فكل ما سوى ذلك هيّن، حتى لو انقلبت عليّ الدنيا</w:t>
      </w:r>
      <w:r w:rsidRPr="004A6246">
        <w:rPr>
          <w:rFonts w:ascii="Traditional Arabic" w:hAnsi="Traditional Arabic"/>
          <w:b/>
          <w:bCs/>
          <w:sz w:val="44"/>
          <w:szCs w:val="44"/>
        </w:rPr>
        <w:t>!</w:t>
      </w:r>
    </w:p>
    <w:p w14:paraId="73AB439B" w14:textId="6C8F9729" w:rsidR="004A6246" w:rsidRDefault="004A6246" w:rsidP="001A20BE">
      <w:pPr>
        <w:rPr>
          <w:rFonts w:ascii="Traditional Arabic" w:hAnsi="Traditional Arabic"/>
          <w:b/>
          <w:bCs/>
          <w:sz w:val="44"/>
          <w:szCs w:val="44"/>
          <w:rtl/>
        </w:rPr>
      </w:pPr>
      <w:r w:rsidRPr="004839E2">
        <w:rPr>
          <w:rFonts w:ascii="Traditional Arabic" w:hAnsi="Traditional Arabic"/>
          <w:b/>
          <w:bCs/>
          <w:sz w:val="44"/>
          <w:szCs w:val="44"/>
          <w:rtl/>
        </w:rPr>
        <w:t xml:space="preserve">إِنْ لَمْ </w:t>
      </w:r>
      <w:r>
        <w:rPr>
          <w:rFonts w:ascii="Traditional Arabic" w:hAnsi="Traditional Arabic" w:hint="cs"/>
          <w:b/>
          <w:bCs/>
          <w:sz w:val="44"/>
          <w:szCs w:val="44"/>
          <w:rtl/>
        </w:rPr>
        <w:t>ي</w:t>
      </w:r>
      <w:r w:rsidRPr="004839E2">
        <w:rPr>
          <w:rFonts w:ascii="Traditional Arabic" w:hAnsi="Traditional Arabic"/>
          <w:b/>
          <w:bCs/>
          <w:sz w:val="44"/>
          <w:szCs w:val="44"/>
          <w:rtl/>
        </w:rPr>
        <w:t>كُنْ</w:t>
      </w:r>
      <w:r>
        <w:rPr>
          <w:rFonts w:ascii="Traditional Arabic" w:hAnsi="Traditional Arabic" w:hint="cs"/>
          <w:b/>
          <w:bCs/>
          <w:sz w:val="44"/>
          <w:szCs w:val="44"/>
          <w:rtl/>
        </w:rPr>
        <w:t xml:space="preserve"> بك</w:t>
      </w:r>
      <w:r w:rsidRPr="004839E2">
        <w:rPr>
          <w:rFonts w:ascii="Traditional Arabic" w:hAnsi="Traditional Arabic"/>
          <w:b/>
          <w:bCs/>
          <w:sz w:val="44"/>
          <w:szCs w:val="44"/>
          <w:rtl/>
        </w:rPr>
        <w:t xml:space="preserve"> غَضْب</w:t>
      </w:r>
      <w:r>
        <w:rPr>
          <w:rFonts w:ascii="Traditional Arabic" w:hAnsi="Traditional Arabic" w:hint="cs"/>
          <w:b/>
          <w:bCs/>
          <w:sz w:val="44"/>
          <w:szCs w:val="44"/>
          <w:rtl/>
        </w:rPr>
        <w:t>ُ</w:t>
      </w:r>
      <w:r w:rsidRPr="004839E2">
        <w:rPr>
          <w:rFonts w:ascii="Traditional Arabic" w:hAnsi="Traditional Arabic"/>
          <w:b/>
          <w:bCs/>
          <w:sz w:val="44"/>
          <w:szCs w:val="44"/>
          <w:rtl/>
        </w:rPr>
        <w:t xml:space="preserve"> عَلَيَّ فَلَا أُبَالِي، </w:t>
      </w:r>
      <w:r>
        <w:rPr>
          <w:rFonts w:ascii="Traditional Arabic" w:hAnsi="Traditional Arabic" w:hint="cs"/>
          <w:b/>
          <w:bCs/>
          <w:sz w:val="44"/>
          <w:szCs w:val="44"/>
          <w:rtl/>
        </w:rPr>
        <w:t>ولكن</w:t>
      </w:r>
      <w:r w:rsidRPr="004839E2">
        <w:rPr>
          <w:rFonts w:ascii="Traditional Arabic" w:hAnsi="Traditional Arabic"/>
          <w:b/>
          <w:bCs/>
          <w:sz w:val="44"/>
          <w:szCs w:val="44"/>
          <w:rtl/>
        </w:rPr>
        <w:t xml:space="preserve"> عَافِيَتَكَ أَوْسَعُ لِي، </w:t>
      </w:r>
    </w:p>
    <w:p w14:paraId="6EEA526E" w14:textId="5DE9C396" w:rsidR="00F2266A" w:rsidRDefault="00F2266A" w:rsidP="001A20BE">
      <w:pPr>
        <w:rPr>
          <w:rFonts w:ascii="Traditional Arabic" w:hAnsi="Traditional Arabic"/>
          <w:b/>
          <w:bCs/>
          <w:sz w:val="44"/>
          <w:szCs w:val="44"/>
          <w:rtl/>
        </w:rPr>
      </w:pPr>
      <w:r w:rsidRPr="00F2266A">
        <w:rPr>
          <w:rFonts w:ascii="Traditional Arabic" w:hAnsi="Traditional Arabic"/>
          <w:b/>
          <w:bCs/>
          <w:sz w:val="44"/>
          <w:szCs w:val="44"/>
          <w:rtl/>
        </w:rPr>
        <w:t>إِذَا صحَّ مِنْكَ الوُدُّ فَالكُلُّ هَيِّنٌ ... وَكُلُّ الَّذِي فَوقَ الترَابِ تُرَابُ</w:t>
      </w:r>
    </w:p>
    <w:p w14:paraId="29F8CA2F" w14:textId="3BF119BC" w:rsidR="00F2266A" w:rsidRDefault="00F2266A" w:rsidP="001A20BE">
      <w:pPr>
        <w:rPr>
          <w:rFonts w:ascii="Traditional Arabic" w:hAnsi="Traditional Arabic"/>
          <w:b/>
          <w:bCs/>
          <w:sz w:val="44"/>
          <w:szCs w:val="44"/>
          <w:rtl/>
        </w:rPr>
      </w:pPr>
      <w:r w:rsidRPr="00F2266A">
        <w:rPr>
          <w:rFonts w:ascii="Traditional Arabic" w:hAnsi="Traditional Arabic"/>
          <w:b/>
          <w:bCs/>
          <w:sz w:val="44"/>
          <w:szCs w:val="44"/>
          <w:rtl/>
        </w:rPr>
        <w:t>وَليْتَ الَّذِي بَيْنِي وَبَيْنَكَ عَامِرٌ ... وَبَيْني وَبَيْنَ العَالَمِيْنَ خَرَابُ</w:t>
      </w:r>
    </w:p>
    <w:p w14:paraId="52147899" w14:textId="0B16FFFE" w:rsidR="004A6246" w:rsidRPr="005F16BB" w:rsidRDefault="004A6246" w:rsidP="001A20BE">
      <w:pPr>
        <w:rPr>
          <w:rFonts w:ascii="Traditional Arabic" w:hAnsi="Traditional Arabic"/>
          <w:b/>
          <w:bCs/>
          <w:sz w:val="44"/>
          <w:szCs w:val="44"/>
        </w:rPr>
      </w:pPr>
      <w:r w:rsidRPr="004A6246">
        <w:rPr>
          <w:rFonts w:ascii="Traditional Arabic" w:hAnsi="Traditional Arabic"/>
          <w:b/>
          <w:bCs/>
          <w:sz w:val="44"/>
          <w:szCs w:val="44"/>
          <w:rtl/>
        </w:rPr>
        <w:t>في هذه اللحظة، ارتقى النبي ﷺ إلى أسمى مقامات الرضى</w:t>
      </w:r>
      <w:r w:rsidRPr="004A6246">
        <w:rPr>
          <w:rFonts w:ascii="Traditional Arabic" w:hAnsi="Traditional Arabic"/>
          <w:b/>
          <w:bCs/>
          <w:sz w:val="44"/>
          <w:szCs w:val="44"/>
        </w:rPr>
        <w:t>:</w:t>
      </w:r>
      <w:r w:rsidR="009E7FDB">
        <w:rPr>
          <w:rFonts w:ascii="Traditional Arabic" w:hAnsi="Traditional Arabic" w:hint="cs"/>
          <w:b/>
          <w:bCs/>
          <w:sz w:val="44"/>
          <w:szCs w:val="44"/>
          <w:rtl/>
        </w:rPr>
        <w:t xml:space="preserve"> </w:t>
      </w:r>
      <w:r w:rsidRPr="004A6246">
        <w:rPr>
          <w:rFonts w:ascii="Traditional Arabic" w:hAnsi="Traditional Arabic"/>
          <w:b/>
          <w:bCs/>
          <w:sz w:val="44"/>
          <w:szCs w:val="44"/>
          <w:rtl/>
        </w:rPr>
        <w:t>لا رضا المتكلف، ولا رضا الصابر فحسب، بل رضى المحبّ الذي لا يرى في البلاء إلا عنايةً خفية، وتربيةً ربانية</w:t>
      </w:r>
      <w:r w:rsidRPr="004A6246">
        <w:rPr>
          <w:rFonts w:ascii="Traditional Arabic" w:hAnsi="Traditional Arabic"/>
          <w:b/>
          <w:bCs/>
          <w:sz w:val="44"/>
          <w:szCs w:val="44"/>
        </w:rPr>
        <w:t>.</w:t>
      </w:r>
      <w:r w:rsidR="009E7FDB">
        <w:rPr>
          <w:rFonts w:ascii="Traditional Arabic" w:hAnsi="Traditional Arabic" w:hint="cs"/>
          <w:b/>
          <w:bCs/>
          <w:sz w:val="44"/>
          <w:szCs w:val="44"/>
          <w:rtl/>
        </w:rPr>
        <w:t>، رضا</w:t>
      </w:r>
      <w:r w:rsidRPr="005F16BB">
        <w:rPr>
          <w:rFonts w:ascii="Traditional Arabic" w:hAnsi="Traditional Arabic"/>
          <w:b/>
          <w:bCs/>
          <w:sz w:val="44"/>
          <w:szCs w:val="44"/>
          <w:rtl/>
        </w:rPr>
        <w:t xml:space="preserve"> أيقن</w:t>
      </w:r>
      <w:r w:rsidR="009E7FDB">
        <w:rPr>
          <w:rFonts w:ascii="Traditional Arabic" w:hAnsi="Traditional Arabic" w:hint="cs"/>
          <w:b/>
          <w:bCs/>
          <w:sz w:val="44"/>
          <w:szCs w:val="44"/>
          <w:rtl/>
        </w:rPr>
        <w:t xml:space="preserve"> معه</w:t>
      </w:r>
      <w:r w:rsidRPr="005F16BB">
        <w:rPr>
          <w:rFonts w:ascii="Traditional Arabic" w:hAnsi="Traditional Arabic"/>
          <w:b/>
          <w:bCs/>
          <w:sz w:val="44"/>
          <w:szCs w:val="44"/>
          <w:rtl/>
        </w:rPr>
        <w:t xml:space="preserve"> أن ما اختاره الله له، خيرٌ مما كان يختاره لنفسه</w:t>
      </w:r>
      <w:r w:rsidRPr="005F16BB">
        <w:rPr>
          <w:rFonts w:ascii="Traditional Arabic" w:hAnsi="Traditional Arabic"/>
          <w:b/>
          <w:bCs/>
          <w:sz w:val="44"/>
          <w:szCs w:val="44"/>
        </w:rPr>
        <w:t>.</w:t>
      </w:r>
    </w:p>
    <w:p w14:paraId="042FFC24" w14:textId="43A625D7" w:rsidR="009E7FDB" w:rsidRDefault="009E7FDB" w:rsidP="00FF5886">
      <w:pPr>
        <w:ind w:firstLine="0"/>
        <w:rPr>
          <w:rFonts w:ascii="Traditional Arabic" w:hAnsi="Traditional Arabic"/>
          <w:b/>
          <w:bCs/>
          <w:sz w:val="44"/>
          <w:szCs w:val="44"/>
          <w:rtl/>
        </w:rPr>
      </w:pPr>
      <w:r>
        <w:rPr>
          <w:rFonts w:ascii="Traditional Arabic" w:hAnsi="Traditional Arabic" w:hint="cs"/>
          <w:b/>
          <w:bCs/>
          <w:sz w:val="44"/>
          <w:szCs w:val="44"/>
          <w:rtl/>
        </w:rPr>
        <w:t>ولكم ان ت</w:t>
      </w:r>
      <w:r w:rsidRPr="009E7FDB">
        <w:rPr>
          <w:rFonts w:ascii="Traditional Arabic" w:hAnsi="Traditional Arabic"/>
          <w:b/>
          <w:bCs/>
          <w:sz w:val="44"/>
          <w:szCs w:val="44"/>
          <w:rtl/>
        </w:rPr>
        <w:t>تخيل</w:t>
      </w:r>
      <w:r>
        <w:rPr>
          <w:rFonts w:ascii="Traditional Arabic" w:hAnsi="Traditional Arabic" w:hint="cs"/>
          <w:b/>
          <w:bCs/>
          <w:sz w:val="44"/>
          <w:szCs w:val="44"/>
          <w:rtl/>
        </w:rPr>
        <w:t>وا</w:t>
      </w:r>
      <w:r w:rsidRPr="009E7FDB">
        <w:rPr>
          <w:rFonts w:ascii="Traditional Arabic" w:hAnsi="Traditional Arabic"/>
          <w:b/>
          <w:bCs/>
          <w:sz w:val="44"/>
          <w:szCs w:val="44"/>
          <w:rtl/>
        </w:rPr>
        <w:t xml:space="preserve"> رجلاً تقدم لوظيفة أحلامه، ومرّ بجميع المراحل بنجاح، ثم في النهاية، تُرفض أوراقه لأمرٍ بسيط</w:t>
      </w:r>
      <w:r w:rsidRPr="009E7FDB">
        <w:rPr>
          <w:rFonts w:ascii="Traditional Arabic" w:hAnsi="Traditional Arabic"/>
          <w:b/>
          <w:bCs/>
          <w:sz w:val="44"/>
          <w:szCs w:val="44"/>
        </w:rPr>
        <w:t>.</w:t>
      </w:r>
    </w:p>
    <w:p w14:paraId="3DCC9487" w14:textId="4B9D1D7D" w:rsidR="009E7FDB" w:rsidRPr="009E7FDB" w:rsidRDefault="009E7FDB" w:rsidP="00FF5886">
      <w:pPr>
        <w:ind w:firstLine="0"/>
        <w:rPr>
          <w:rFonts w:ascii="Traditional Arabic" w:hAnsi="Traditional Arabic"/>
          <w:b/>
          <w:bCs/>
          <w:sz w:val="44"/>
          <w:szCs w:val="44"/>
        </w:rPr>
      </w:pPr>
      <w:r w:rsidRPr="009E7FDB">
        <w:rPr>
          <w:rFonts w:ascii="Traditional Arabic" w:hAnsi="Traditional Arabic"/>
          <w:b/>
          <w:bCs/>
          <w:sz w:val="44"/>
          <w:szCs w:val="44"/>
          <w:rtl/>
        </w:rPr>
        <w:t xml:space="preserve">شعر </w:t>
      </w:r>
      <w:proofErr w:type="spellStart"/>
      <w:r w:rsidRPr="009E7FDB">
        <w:rPr>
          <w:rFonts w:ascii="Traditional Arabic" w:hAnsi="Traditional Arabic"/>
          <w:b/>
          <w:bCs/>
          <w:sz w:val="44"/>
          <w:szCs w:val="44"/>
          <w:rtl/>
        </w:rPr>
        <w:t>بالخذلان</w:t>
      </w:r>
      <w:proofErr w:type="spellEnd"/>
      <w:r w:rsidRPr="009E7FDB">
        <w:rPr>
          <w:rFonts w:ascii="Traditional Arabic" w:hAnsi="Traditional Arabic"/>
          <w:b/>
          <w:bCs/>
          <w:sz w:val="44"/>
          <w:szCs w:val="44"/>
          <w:rtl/>
        </w:rPr>
        <w:t>، وتساءل: "لماذا أنا؟" لكن بدلًا من السخط، رضي بقضاء الله وقال في نفسه</w:t>
      </w:r>
      <w:r w:rsidRPr="009E7FDB">
        <w:rPr>
          <w:rFonts w:ascii="Traditional Arabic" w:hAnsi="Traditional Arabic"/>
          <w:b/>
          <w:bCs/>
          <w:sz w:val="44"/>
          <w:szCs w:val="44"/>
        </w:rPr>
        <w:t>:</w:t>
      </w:r>
      <w:r>
        <w:rPr>
          <w:rFonts w:ascii="Traditional Arabic" w:hAnsi="Traditional Arabic" w:hint="cs"/>
          <w:b/>
          <w:bCs/>
          <w:sz w:val="44"/>
          <w:szCs w:val="44"/>
          <w:rtl/>
        </w:rPr>
        <w:t xml:space="preserve"> </w:t>
      </w:r>
      <w:r w:rsidRPr="009E7FDB">
        <w:rPr>
          <w:rFonts w:ascii="Traditional Arabic" w:hAnsi="Traditional Arabic"/>
          <w:b/>
          <w:bCs/>
          <w:sz w:val="44"/>
          <w:szCs w:val="44"/>
          <w:rtl/>
        </w:rPr>
        <w:t>اللهم إن كنتَ قد صرفتها عني لحكمةٍ تعلمها، فإني راضٍ، مطمئنّ القلب</w:t>
      </w:r>
      <w:r w:rsidRPr="009E7FDB">
        <w:rPr>
          <w:rFonts w:ascii="Traditional Arabic" w:hAnsi="Traditional Arabic"/>
          <w:b/>
          <w:bCs/>
          <w:sz w:val="44"/>
          <w:szCs w:val="44"/>
        </w:rPr>
        <w:t>."</w:t>
      </w:r>
    </w:p>
    <w:p w14:paraId="61DA6450" w14:textId="01E700BA" w:rsidR="00B72B66" w:rsidRPr="009E7FDB" w:rsidRDefault="009E7FDB" w:rsidP="001A20BE">
      <w:pPr>
        <w:ind w:firstLine="0"/>
        <w:rPr>
          <w:rFonts w:ascii="Traditional Arabic" w:hAnsi="Traditional Arabic"/>
          <w:b/>
          <w:bCs/>
          <w:sz w:val="44"/>
          <w:szCs w:val="44"/>
        </w:rPr>
      </w:pPr>
      <w:r w:rsidRPr="009E7FDB">
        <w:rPr>
          <w:rFonts w:ascii="Traditional Arabic" w:hAnsi="Traditional Arabic"/>
          <w:b/>
          <w:bCs/>
          <w:sz w:val="44"/>
          <w:szCs w:val="44"/>
          <w:rtl/>
        </w:rPr>
        <w:t>مضت شهور، وفيها فتح الله له بابًا أعظم: وظيفة قريبة من أهله، بدوام مريح، وبراتب أعلى</w:t>
      </w:r>
      <w:r w:rsidRPr="009E7FDB">
        <w:rPr>
          <w:rFonts w:ascii="Traditional Arabic" w:hAnsi="Traditional Arabic"/>
          <w:b/>
          <w:bCs/>
          <w:sz w:val="44"/>
          <w:szCs w:val="44"/>
        </w:rPr>
        <w:t>.</w:t>
      </w:r>
      <w:r w:rsidR="00B6151C">
        <w:rPr>
          <w:rFonts w:ascii="Traditional Arabic" w:hAnsi="Traditional Arabic" w:hint="cs"/>
          <w:b/>
          <w:bCs/>
          <w:sz w:val="44"/>
          <w:szCs w:val="44"/>
          <w:rtl/>
        </w:rPr>
        <w:t xml:space="preserve">. </w:t>
      </w:r>
      <w:r w:rsidRPr="009E7FDB">
        <w:rPr>
          <w:rFonts w:ascii="Traditional Arabic" w:hAnsi="Traditional Arabic"/>
          <w:b/>
          <w:bCs/>
          <w:sz w:val="44"/>
          <w:szCs w:val="44"/>
          <w:rtl/>
        </w:rPr>
        <w:t>حينها شعر بسعادة لا توصف، لا لأنه كسب المال، بل لأنه أدرك أن ما قدّره الله له أعظم مما كان يتمناه</w:t>
      </w:r>
      <w:r w:rsidRPr="009E7FDB">
        <w:rPr>
          <w:rFonts w:ascii="Traditional Arabic" w:hAnsi="Traditional Arabic"/>
          <w:b/>
          <w:bCs/>
          <w:sz w:val="44"/>
          <w:szCs w:val="44"/>
        </w:rPr>
        <w:t>.</w:t>
      </w:r>
    </w:p>
    <w:p w14:paraId="062BA87C" w14:textId="77777777" w:rsidR="00FF5886" w:rsidRDefault="009E7FDB" w:rsidP="00FF5886">
      <w:pPr>
        <w:ind w:firstLine="0"/>
        <w:rPr>
          <w:rFonts w:ascii="Traditional Arabic" w:hAnsi="Traditional Arabic"/>
          <w:b/>
          <w:bCs/>
          <w:sz w:val="44"/>
          <w:szCs w:val="44"/>
          <w:rtl/>
        </w:rPr>
      </w:pPr>
      <w:r w:rsidRPr="009E7FDB">
        <w:rPr>
          <w:rFonts w:ascii="Traditional Arabic" w:hAnsi="Traditional Arabic"/>
          <w:b/>
          <w:bCs/>
          <w:sz w:val="44"/>
          <w:szCs w:val="44"/>
          <w:rtl/>
        </w:rPr>
        <w:t>تمامًا كما كان حال النبي ﷺ في الطائف</w:t>
      </w:r>
      <w:r w:rsidRPr="009E7FDB">
        <w:rPr>
          <w:rFonts w:ascii="Traditional Arabic" w:hAnsi="Traditional Arabic"/>
          <w:b/>
          <w:bCs/>
          <w:sz w:val="44"/>
          <w:szCs w:val="44"/>
        </w:rPr>
        <w:t>:</w:t>
      </w:r>
      <w:r w:rsidR="009C1FCF">
        <w:rPr>
          <w:rFonts w:ascii="Traditional Arabic" w:hAnsi="Traditional Arabic" w:hint="cs"/>
          <w:b/>
          <w:bCs/>
          <w:sz w:val="44"/>
          <w:szCs w:val="44"/>
          <w:rtl/>
        </w:rPr>
        <w:t xml:space="preserve"> </w:t>
      </w:r>
      <w:r w:rsidRPr="009E7FDB">
        <w:rPr>
          <w:rFonts w:ascii="Traditional Arabic" w:hAnsi="Traditional Arabic"/>
          <w:b/>
          <w:bCs/>
          <w:sz w:val="44"/>
          <w:szCs w:val="44"/>
          <w:rtl/>
        </w:rPr>
        <w:t>لم يحزن حزن اليائس، بل وقف على عتبة الرضا وقال</w:t>
      </w:r>
      <w:r w:rsidR="00B311D0" w:rsidRPr="004839E2">
        <w:rPr>
          <w:rFonts w:ascii="Traditional Arabic" w:hAnsi="Traditional Arabic"/>
          <w:b/>
          <w:bCs/>
          <w:sz w:val="44"/>
          <w:szCs w:val="44"/>
          <w:rtl/>
        </w:rPr>
        <w:t xml:space="preserve"> «</w:t>
      </w:r>
      <w:r w:rsidR="00B311D0" w:rsidRPr="009F7DF4">
        <w:rPr>
          <w:rFonts w:ascii="Traditional Arabic" w:hAnsi="Traditional Arabic"/>
          <w:b/>
          <w:bCs/>
          <w:sz w:val="44"/>
          <w:szCs w:val="44"/>
          <w:rtl/>
        </w:rPr>
        <w:t xml:space="preserve">إنْ لَمْ يَكُنْ بِك غَضَبٌ عَلَيَّ فَلَا </w:t>
      </w:r>
      <w:proofErr w:type="gramStart"/>
      <w:r w:rsidR="00B311D0" w:rsidRPr="009F7DF4">
        <w:rPr>
          <w:rFonts w:ascii="Traditional Arabic" w:hAnsi="Traditional Arabic"/>
          <w:b/>
          <w:bCs/>
          <w:sz w:val="44"/>
          <w:szCs w:val="44"/>
          <w:rtl/>
        </w:rPr>
        <w:t>أُبَالِي</w:t>
      </w:r>
      <w:r w:rsidR="00B311D0" w:rsidRPr="004839E2">
        <w:rPr>
          <w:rFonts w:ascii="Traditional Arabic" w:hAnsi="Traditional Arabic"/>
          <w:b/>
          <w:bCs/>
          <w:sz w:val="44"/>
          <w:szCs w:val="44"/>
          <w:rtl/>
        </w:rPr>
        <w:t xml:space="preserve"> </w:t>
      </w:r>
      <w:r w:rsidR="009F7DF4" w:rsidRPr="004839E2">
        <w:rPr>
          <w:rFonts w:ascii="Traditional Arabic" w:hAnsi="Traditional Arabic"/>
          <w:b/>
          <w:bCs/>
          <w:sz w:val="44"/>
          <w:szCs w:val="44"/>
          <w:rtl/>
        </w:rPr>
        <w:t>»</w:t>
      </w:r>
      <w:proofErr w:type="gramEnd"/>
      <w:r w:rsidR="00B311D0">
        <w:rPr>
          <w:rFonts w:ascii="Traditional Arabic" w:hAnsi="Traditional Arabic" w:hint="cs"/>
          <w:b/>
          <w:bCs/>
          <w:sz w:val="44"/>
          <w:szCs w:val="44"/>
          <w:rtl/>
        </w:rPr>
        <w:t xml:space="preserve"> فلم تكن مكافاته</w:t>
      </w:r>
      <w:r w:rsidR="009F7DF4">
        <w:rPr>
          <w:rFonts w:ascii="Traditional Arabic" w:hAnsi="Traditional Arabic" w:hint="cs"/>
          <w:b/>
          <w:bCs/>
          <w:sz w:val="44"/>
          <w:szCs w:val="44"/>
          <w:rtl/>
        </w:rPr>
        <w:t xml:space="preserve"> </w:t>
      </w:r>
      <w:r w:rsidRPr="009E7FDB">
        <w:rPr>
          <w:rFonts w:ascii="Traditional Arabic" w:hAnsi="Traditional Arabic"/>
          <w:b/>
          <w:bCs/>
          <w:sz w:val="44"/>
          <w:szCs w:val="44"/>
          <w:rtl/>
        </w:rPr>
        <w:t xml:space="preserve">في الطائف، بل كانت </w:t>
      </w:r>
      <w:proofErr w:type="gramStart"/>
      <w:r w:rsidRPr="009E7FDB">
        <w:rPr>
          <w:rFonts w:ascii="Traditional Arabic" w:hAnsi="Traditional Arabic"/>
          <w:b/>
          <w:bCs/>
          <w:sz w:val="44"/>
          <w:szCs w:val="44"/>
          <w:rtl/>
        </w:rPr>
        <w:t>بعده</w:t>
      </w:r>
      <w:r w:rsidR="00FF5886">
        <w:rPr>
          <w:rFonts w:ascii="Traditional Arabic" w:hAnsi="Traditional Arabic" w:hint="cs"/>
          <w:b/>
          <w:bCs/>
          <w:sz w:val="44"/>
          <w:szCs w:val="44"/>
          <w:rtl/>
        </w:rPr>
        <w:t xml:space="preserve"> </w:t>
      </w:r>
      <w:r w:rsidRPr="009E7FDB">
        <w:rPr>
          <w:rFonts w:ascii="Traditional Arabic" w:hAnsi="Traditional Arabic"/>
          <w:b/>
          <w:bCs/>
          <w:sz w:val="44"/>
          <w:szCs w:val="44"/>
        </w:rPr>
        <w:t>:</w:t>
      </w:r>
      <w:proofErr w:type="gramEnd"/>
    </w:p>
    <w:p w14:paraId="0C2B44F6" w14:textId="129556B2" w:rsidR="009E7FDB" w:rsidRDefault="00FF5886" w:rsidP="00FF5886">
      <w:pPr>
        <w:ind w:firstLine="0"/>
        <w:rPr>
          <w:rFonts w:ascii="Traditional Arabic" w:hAnsi="Traditional Arabic"/>
          <w:b/>
          <w:bCs/>
          <w:sz w:val="44"/>
          <w:szCs w:val="44"/>
          <w:rtl/>
        </w:rPr>
      </w:pPr>
      <w:r>
        <w:rPr>
          <w:rFonts w:ascii="Traditional Arabic" w:hAnsi="Traditional Arabic" w:hint="cs"/>
          <w:b/>
          <w:bCs/>
          <w:sz w:val="44"/>
          <w:szCs w:val="44"/>
          <w:rtl/>
        </w:rPr>
        <w:t xml:space="preserve"> </w:t>
      </w:r>
      <w:r w:rsidR="009E7FDB" w:rsidRPr="009E7FDB">
        <w:rPr>
          <w:rFonts w:ascii="Traditional Arabic" w:hAnsi="Traditional Arabic"/>
          <w:b/>
          <w:bCs/>
          <w:sz w:val="44"/>
          <w:szCs w:val="44"/>
          <w:rtl/>
        </w:rPr>
        <w:t xml:space="preserve">جاءه مَلَك </w:t>
      </w:r>
      <w:proofErr w:type="gramStart"/>
      <w:r w:rsidR="009E7FDB" w:rsidRPr="009E7FDB">
        <w:rPr>
          <w:rFonts w:ascii="Traditional Arabic" w:hAnsi="Traditional Arabic"/>
          <w:b/>
          <w:bCs/>
          <w:sz w:val="44"/>
          <w:szCs w:val="44"/>
          <w:rtl/>
        </w:rPr>
        <w:t>الجبال</w:t>
      </w:r>
      <w:r w:rsidR="00B72B66">
        <w:rPr>
          <w:rFonts w:ascii="Traditional Arabic" w:hAnsi="Traditional Arabic" w:hint="cs"/>
          <w:b/>
          <w:bCs/>
          <w:sz w:val="44"/>
          <w:szCs w:val="44"/>
          <w:rtl/>
        </w:rPr>
        <w:t xml:space="preserve"> ،</w:t>
      </w:r>
      <w:proofErr w:type="gramEnd"/>
      <w:r w:rsidR="00B72B66">
        <w:rPr>
          <w:rFonts w:ascii="Traditional Arabic" w:hAnsi="Traditional Arabic" w:hint="cs"/>
          <w:b/>
          <w:bCs/>
          <w:sz w:val="44"/>
          <w:szCs w:val="44"/>
          <w:rtl/>
        </w:rPr>
        <w:t xml:space="preserve"> و</w:t>
      </w:r>
      <w:r w:rsidR="009E7FDB" w:rsidRPr="009E7FDB">
        <w:rPr>
          <w:rFonts w:ascii="Traditional Arabic" w:hAnsi="Traditional Arabic"/>
          <w:b/>
          <w:bCs/>
          <w:sz w:val="44"/>
          <w:szCs w:val="44"/>
          <w:rtl/>
        </w:rPr>
        <w:t xml:space="preserve">أسلم </w:t>
      </w:r>
      <w:proofErr w:type="gramStart"/>
      <w:r w:rsidR="009E7FDB" w:rsidRPr="009E7FDB">
        <w:rPr>
          <w:rFonts w:ascii="Traditional Arabic" w:hAnsi="Traditional Arabic"/>
          <w:b/>
          <w:bCs/>
          <w:sz w:val="44"/>
          <w:szCs w:val="44"/>
          <w:rtl/>
        </w:rPr>
        <w:t>الجن</w:t>
      </w:r>
      <w:r w:rsidR="00B72B66">
        <w:rPr>
          <w:rFonts w:ascii="Traditional Arabic" w:hAnsi="Traditional Arabic" w:hint="cs"/>
          <w:b/>
          <w:bCs/>
          <w:sz w:val="44"/>
          <w:szCs w:val="44"/>
          <w:rtl/>
        </w:rPr>
        <w:t xml:space="preserve"> ،</w:t>
      </w:r>
      <w:proofErr w:type="gramEnd"/>
      <w:r w:rsidR="00B72B66">
        <w:rPr>
          <w:rFonts w:ascii="Traditional Arabic" w:hAnsi="Traditional Arabic" w:hint="cs"/>
          <w:b/>
          <w:bCs/>
          <w:sz w:val="44"/>
          <w:szCs w:val="44"/>
          <w:rtl/>
        </w:rPr>
        <w:t xml:space="preserve"> و</w:t>
      </w:r>
      <w:r w:rsidR="009E7FDB" w:rsidRPr="009E7FDB">
        <w:rPr>
          <w:rFonts w:ascii="Traditional Arabic" w:hAnsi="Traditional Arabic"/>
          <w:b/>
          <w:bCs/>
          <w:sz w:val="44"/>
          <w:szCs w:val="44"/>
          <w:rtl/>
        </w:rPr>
        <w:t xml:space="preserve">تهيأت له بيعة </w:t>
      </w:r>
      <w:proofErr w:type="gramStart"/>
      <w:r w:rsidR="009E7FDB" w:rsidRPr="009E7FDB">
        <w:rPr>
          <w:rFonts w:ascii="Traditional Arabic" w:hAnsi="Traditional Arabic"/>
          <w:b/>
          <w:bCs/>
          <w:sz w:val="44"/>
          <w:szCs w:val="44"/>
          <w:rtl/>
        </w:rPr>
        <w:t>العقبة</w:t>
      </w:r>
      <w:r w:rsidR="00B72B66">
        <w:rPr>
          <w:rFonts w:ascii="Traditional Arabic" w:hAnsi="Traditional Arabic" w:hint="cs"/>
          <w:b/>
          <w:bCs/>
          <w:sz w:val="44"/>
          <w:szCs w:val="44"/>
          <w:rtl/>
        </w:rPr>
        <w:t xml:space="preserve"> ،</w:t>
      </w:r>
      <w:proofErr w:type="gramEnd"/>
      <w:r w:rsidR="00491031">
        <w:rPr>
          <w:rFonts w:ascii="Traditional Arabic" w:hAnsi="Traditional Arabic" w:hint="cs"/>
          <w:b/>
          <w:bCs/>
          <w:sz w:val="44"/>
          <w:szCs w:val="44"/>
          <w:rtl/>
        </w:rPr>
        <w:t xml:space="preserve"> وأقام دولة في </w:t>
      </w:r>
      <w:proofErr w:type="gramStart"/>
      <w:r w:rsidR="00491031">
        <w:rPr>
          <w:rFonts w:ascii="Traditional Arabic" w:hAnsi="Traditional Arabic" w:hint="cs"/>
          <w:b/>
          <w:bCs/>
          <w:sz w:val="44"/>
          <w:szCs w:val="44"/>
          <w:rtl/>
        </w:rPr>
        <w:t>المدينة ،</w:t>
      </w:r>
      <w:proofErr w:type="gramEnd"/>
      <w:r w:rsidR="00B72B66">
        <w:rPr>
          <w:rFonts w:ascii="Traditional Arabic" w:hAnsi="Traditional Arabic" w:hint="cs"/>
          <w:b/>
          <w:bCs/>
          <w:sz w:val="44"/>
          <w:szCs w:val="44"/>
          <w:rtl/>
        </w:rPr>
        <w:t xml:space="preserve"> وفتح مكة وغنم الطائف</w:t>
      </w:r>
      <w:r w:rsidR="009E7FDB" w:rsidRPr="009E7FDB">
        <w:rPr>
          <w:rFonts w:ascii="Traditional Arabic" w:hAnsi="Traditional Arabic"/>
          <w:b/>
          <w:bCs/>
          <w:sz w:val="44"/>
          <w:szCs w:val="44"/>
          <w:rtl/>
        </w:rPr>
        <w:t xml:space="preserve">، </w:t>
      </w:r>
      <w:r w:rsidR="00B72B66">
        <w:rPr>
          <w:rFonts w:ascii="Traditional Arabic" w:hAnsi="Traditional Arabic" w:hint="cs"/>
          <w:b/>
          <w:bCs/>
          <w:sz w:val="44"/>
          <w:szCs w:val="44"/>
          <w:rtl/>
        </w:rPr>
        <w:t xml:space="preserve">ودانت له العرب واعطي كنوز فارس </w:t>
      </w:r>
      <w:proofErr w:type="gramStart"/>
      <w:r w:rsidR="00B72B66">
        <w:rPr>
          <w:rFonts w:ascii="Traditional Arabic" w:hAnsi="Traditional Arabic" w:hint="cs"/>
          <w:b/>
          <w:bCs/>
          <w:sz w:val="44"/>
          <w:szCs w:val="44"/>
          <w:rtl/>
        </w:rPr>
        <w:t>والروم .</w:t>
      </w:r>
      <w:proofErr w:type="gramEnd"/>
    </w:p>
    <w:p w14:paraId="26BD40A6" w14:textId="53EB4AE7" w:rsidR="00FF5886" w:rsidRPr="00B72B66" w:rsidRDefault="00B72B66" w:rsidP="00FF5886">
      <w:pPr>
        <w:ind w:left="360" w:firstLine="0"/>
        <w:rPr>
          <w:rFonts w:ascii="Traditional Arabic" w:hAnsi="Traditional Arabic"/>
          <w:b/>
          <w:bCs/>
          <w:sz w:val="44"/>
          <w:szCs w:val="44"/>
          <w:rtl/>
        </w:rPr>
      </w:pPr>
      <w:r w:rsidRPr="00B72B66">
        <w:rPr>
          <w:rFonts w:ascii="Traditional Arabic" w:hAnsi="Traditional Arabic"/>
          <w:b/>
          <w:bCs/>
          <w:sz w:val="44"/>
          <w:szCs w:val="44"/>
          <w:rtl/>
        </w:rPr>
        <w:t xml:space="preserve">لم يربط النبي </w:t>
      </w:r>
      <w:r w:rsidRPr="00B72B66">
        <w:rPr>
          <w:rFonts w:ascii="Traditional Arabic" w:hAnsi="Traditional Arabic" w:hint="cs"/>
          <w:b/>
          <w:bCs/>
          <w:sz w:val="44"/>
          <w:szCs w:val="44"/>
          <w:rtl/>
        </w:rPr>
        <w:t>ﷺ</w:t>
      </w:r>
      <w:r w:rsidRPr="00B72B66">
        <w:rPr>
          <w:rFonts w:ascii="Traditional Arabic" w:hAnsi="Traditional Arabic"/>
          <w:b/>
          <w:bCs/>
          <w:sz w:val="44"/>
          <w:szCs w:val="44"/>
          <w:rtl/>
        </w:rPr>
        <w:t xml:space="preserve"> سعادته بالنتيجة، </w:t>
      </w:r>
      <w:r w:rsidRPr="00B72B66">
        <w:rPr>
          <w:rFonts w:ascii="Traditional Arabic" w:hAnsi="Traditional Arabic" w:hint="eastAsia"/>
          <w:b/>
          <w:bCs/>
          <w:sz w:val="44"/>
          <w:szCs w:val="44"/>
          <w:rtl/>
        </w:rPr>
        <w:t>بل</w:t>
      </w:r>
      <w:r w:rsidRPr="00B72B66">
        <w:rPr>
          <w:rFonts w:ascii="Traditional Arabic" w:hAnsi="Traditional Arabic"/>
          <w:b/>
          <w:bCs/>
          <w:sz w:val="44"/>
          <w:szCs w:val="44"/>
          <w:rtl/>
        </w:rPr>
        <w:t xml:space="preserve"> ربط سعادته برضا الله عنه.</w:t>
      </w:r>
    </w:p>
    <w:p w14:paraId="55443D1B" w14:textId="6D68E0AF" w:rsidR="00B72B66" w:rsidRPr="004B70C9" w:rsidRDefault="00B311D0" w:rsidP="00B6151C">
      <w:pPr>
        <w:ind w:firstLine="0"/>
        <w:rPr>
          <w:rFonts w:ascii="Traditional Arabic" w:hAnsi="Traditional Arabic"/>
          <w:b/>
          <w:bCs/>
          <w:sz w:val="42"/>
          <w:szCs w:val="42"/>
          <w:rtl/>
        </w:rPr>
      </w:pPr>
      <w:r w:rsidRPr="004B70C9">
        <w:rPr>
          <w:rFonts w:ascii="Traditional Arabic" w:hAnsi="Traditional Arabic" w:hint="cs"/>
          <w:b/>
          <w:bCs/>
          <w:sz w:val="42"/>
          <w:szCs w:val="42"/>
          <w:rtl/>
        </w:rPr>
        <w:lastRenderedPageBreak/>
        <w:t>ف</w:t>
      </w:r>
      <w:r w:rsidR="00B72B66" w:rsidRPr="004B70C9">
        <w:rPr>
          <w:rFonts w:ascii="Traditional Arabic" w:hAnsi="Traditional Arabic"/>
          <w:b/>
          <w:bCs/>
          <w:sz w:val="42"/>
          <w:szCs w:val="42"/>
          <w:rtl/>
        </w:rPr>
        <w:t>من رضي عن الله، رضي الله عنه، وألقى في قلبه من الطمأنينة ما لا يعرفها إلا من ذاقها.</w:t>
      </w:r>
    </w:p>
    <w:p w14:paraId="3ACFBE18" w14:textId="09390D65" w:rsidR="00B72B66" w:rsidRPr="004B70C9" w:rsidRDefault="00B72B66" w:rsidP="00B6151C">
      <w:pPr>
        <w:ind w:firstLine="0"/>
        <w:rPr>
          <w:rFonts w:ascii="Traditional Arabic" w:hAnsi="Traditional Arabic"/>
          <w:b/>
          <w:bCs/>
          <w:sz w:val="42"/>
          <w:szCs w:val="42"/>
          <w:rtl/>
        </w:rPr>
      </w:pPr>
      <w:r w:rsidRPr="004B70C9">
        <w:rPr>
          <w:rFonts w:ascii="Traditional Arabic" w:hAnsi="Traditional Arabic"/>
          <w:b/>
          <w:bCs/>
          <w:sz w:val="42"/>
          <w:szCs w:val="42"/>
          <w:rtl/>
        </w:rPr>
        <w:t>﴿مَنْ عَمِلَ صَالِحًا مِّن ذَكَرٍ أَوْ أُنثَىٰ وَهُوَ مُؤْمِنٌ فَلَنُحْيِيَنَّهُ حَيَاةً طَيِّبَةً﴾</w:t>
      </w:r>
    </w:p>
    <w:p w14:paraId="685BB279" w14:textId="69B2655E" w:rsidR="001A20BE" w:rsidRPr="004B70C9" w:rsidRDefault="001A20BE" w:rsidP="00B6151C">
      <w:pPr>
        <w:ind w:firstLine="0"/>
        <w:rPr>
          <w:rFonts w:ascii="Traditional Arabic" w:hAnsi="Traditional Arabic"/>
          <w:b/>
          <w:bCs/>
          <w:sz w:val="42"/>
          <w:szCs w:val="42"/>
          <w:rtl/>
        </w:rPr>
      </w:pPr>
      <w:r w:rsidRPr="004B70C9">
        <w:rPr>
          <w:rFonts w:ascii="Traditional Arabic" w:hAnsi="Traditional Arabic" w:hint="cs"/>
          <w:b/>
          <w:bCs/>
          <w:sz w:val="42"/>
          <w:szCs w:val="42"/>
          <w:rtl/>
        </w:rPr>
        <w:t xml:space="preserve">قد لا يوفق إنسان بزواج او </w:t>
      </w:r>
      <w:proofErr w:type="gramStart"/>
      <w:r w:rsidRPr="004B70C9">
        <w:rPr>
          <w:rFonts w:ascii="Traditional Arabic" w:hAnsi="Traditional Arabic" w:hint="cs"/>
          <w:b/>
          <w:bCs/>
          <w:sz w:val="42"/>
          <w:szCs w:val="42"/>
          <w:rtl/>
        </w:rPr>
        <w:t>عمل ،</w:t>
      </w:r>
      <w:proofErr w:type="gramEnd"/>
      <w:r w:rsidRPr="004B70C9">
        <w:rPr>
          <w:rFonts w:ascii="Traditional Arabic" w:hAnsi="Traditional Arabic" w:hint="cs"/>
          <w:b/>
          <w:bCs/>
          <w:sz w:val="42"/>
          <w:szCs w:val="42"/>
          <w:rtl/>
        </w:rPr>
        <w:t xml:space="preserve"> فيرضى ويسلم فيعقبه الله خيراً واجرا  </w:t>
      </w:r>
    </w:p>
    <w:p w14:paraId="33485E2B" w14:textId="0EE41A25" w:rsidR="00B72B66" w:rsidRPr="004B70C9" w:rsidRDefault="001A20BE" w:rsidP="00B6151C">
      <w:pPr>
        <w:ind w:firstLine="0"/>
        <w:rPr>
          <w:rFonts w:ascii="Traditional Arabic" w:hAnsi="Traditional Arabic"/>
          <w:b/>
          <w:bCs/>
          <w:sz w:val="42"/>
          <w:szCs w:val="42"/>
        </w:rPr>
      </w:pPr>
      <w:r w:rsidRPr="004B70C9">
        <w:rPr>
          <w:rFonts w:ascii="Traditional Arabic" w:hAnsi="Traditional Arabic" w:hint="cs"/>
          <w:b/>
          <w:bCs/>
          <w:sz w:val="42"/>
          <w:szCs w:val="42"/>
          <w:rtl/>
        </w:rPr>
        <w:t xml:space="preserve">     </w:t>
      </w:r>
      <w:r w:rsidR="00B72B66" w:rsidRPr="004B70C9">
        <w:rPr>
          <w:rFonts w:ascii="Traditional Arabic" w:hAnsi="Traditional Arabic"/>
          <w:b/>
          <w:bCs/>
          <w:sz w:val="42"/>
          <w:szCs w:val="42"/>
          <w:rtl/>
        </w:rPr>
        <w:t>دع الأيامَ تفعل ما تشاءُ</w:t>
      </w:r>
      <w:r w:rsidR="00B72B66" w:rsidRPr="004B70C9">
        <w:rPr>
          <w:rFonts w:ascii="Traditional Arabic" w:hAnsi="Traditional Arabic" w:hint="cs"/>
          <w:b/>
          <w:bCs/>
          <w:sz w:val="42"/>
          <w:szCs w:val="42"/>
          <w:rtl/>
        </w:rPr>
        <w:t xml:space="preserve">  </w:t>
      </w:r>
      <w:r w:rsidRPr="004B70C9">
        <w:rPr>
          <w:rFonts w:ascii="Traditional Arabic" w:hAnsi="Traditional Arabic" w:hint="cs"/>
          <w:b/>
          <w:bCs/>
          <w:sz w:val="42"/>
          <w:szCs w:val="42"/>
          <w:rtl/>
        </w:rPr>
        <w:t xml:space="preserve">  </w:t>
      </w:r>
      <w:r w:rsidR="00B72B66" w:rsidRPr="004B70C9">
        <w:rPr>
          <w:rFonts w:ascii="Traditional Arabic" w:hAnsi="Traditional Arabic" w:hint="cs"/>
          <w:b/>
          <w:bCs/>
          <w:sz w:val="42"/>
          <w:szCs w:val="42"/>
          <w:rtl/>
        </w:rPr>
        <w:t xml:space="preserve">  </w:t>
      </w:r>
      <w:r w:rsidR="00B72B66" w:rsidRPr="004B70C9">
        <w:rPr>
          <w:rFonts w:ascii="Traditional Arabic" w:hAnsi="Traditional Arabic"/>
          <w:b/>
          <w:bCs/>
          <w:sz w:val="42"/>
          <w:szCs w:val="42"/>
          <w:rtl/>
        </w:rPr>
        <w:t>وطِب نفسًا إذا حكمَ القضاءُ</w:t>
      </w:r>
    </w:p>
    <w:p w14:paraId="7A5174C1" w14:textId="5FCBC140" w:rsidR="00B72B66" w:rsidRPr="004B70C9" w:rsidRDefault="001A20BE" w:rsidP="00B6151C">
      <w:pPr>
        <w:ind w:firstLine="0"/>
        <w:rPr>
          <w:rFonts w:ascii="Traditional Arabic" w:hAnsi="Traditional Arabic"/>
          <w:b/>
          <w:bCs/>
          <w:sz w:val="42"/>
          <w:szCs w:val="42"/>
          <w:rtl/>
        </w:rPr>
      </w:pPr>
      <w:r w:rsidRPr="004B70C9">
        <w:rPr>
          <w:rFonts w:ascii="Traditional Arabic" w:hAnsi="Traditional Arabic" w:hint="cs"/>
          <w:b/>
          <w:bCs/>
          <w:sz w:val="42"/>
          <w:szCs w:val="42"/>
          <w:rtl/>
        </w:rPr>
        <w:t xml:space="preserve">     </w:t>
      </w:r>
      <w:r w:rsidR="00B72B66" w:rsidRPr="004B70C9">
        <w:rPr>
          <w:rFonts w:ascii="Traditional Arabic" w:hAnsi="Traditional Arabic"/>
          <w:b/>
          <w:bCs/>
          <w:sz w:val="42"/>
          <w:szCs w:val="42"/>
          <w:rtl/>
        </w:rPr>
        <w:t>ولا تجزعْ لحادثة الليالي</w:t>
      </w:r>
      <w:r w:rsidR="00B72B66" w:rsidRPr="004B70C9">
        <w:rPr>
          <w:rFonts w:ascii="Traditional Arabic" w:hAnsi="Traditional Arabic" w:hint="cs"/>
          <w:b/>
          <w:bCs/>
          <w:sz w:val="42"/>
          <w:szCs w:val="42"/>
          <w:rtl/>
        </w:rPr>
        <w:t xml:space="preserve">    </w:t>
      </w:r>
      <w:r w:rsidRPr="004B70C9">
        <w:rPr>
          <w:rFonts w:ascii="Traditional Arabic" w:hAnsi="Traditional Arabic" w:hint="cs"/>
          <w:b/>
          <w:bCs/>
          <w:sz w:val="42"/>
          <w:szCs w:val="42"/>
          <w:rtl/>
        </w:rPr>
        <w:t xml:space="preserve"> </w:t>
      </w:r>
      <w:r w:rsidR="00B72B66" w:rsidRPr="004B70C9">
        <w:rPr>
          <w:rFonts w:ascii="Traditional Arabic" w:hAnsi="Traditional Arabic" w:hint="cs"/>
          <w:b/>
          <w:bCs/>
          <w:sz w:val="42"/>
          <w:szCs w:val="42"/>
          <w:rtl/>
        </w:rPr>
        <w:t xml:space="preserve">   </w:t>
      </w:r>
      <w:r w:rsidR="00B72B66" w:rsidRPr="004B70C9">
        <w:rPr>
          <w:rFonts w:ascii="Traditional Arabic" w:hAnsi="Traditional Arabic"/>
          <w:b/>
          <w:bCs/>
          <w:sz w:val="42"/>
          <w:szCs w:val="42"/>
          <w:rtl/>
        </w:rPr>
        <w:t>فما لحوادثِ الدنيا بقاءُ</w:t>
      </w:r>
    </w:p>
    <w:p w14:paraId="059E1BF5" w14:textId="516587CD" w:rsidR="001A20BE" w:rsidRPr="004B70C9" w:rsidRDefault="001A20BE" w:rsidP="00B6151C">
      <w:pPr>
        <w:ind w:firstLine="0"/>
        <w:rPr>
          <w:rFonts w:ascii="Traditional Arabic" w:hAnsi="Traditional Arabic"/>
          <w:b/>
          <w:bCs/>
          <w:sz w:val="42"/>
          <w:szCs w:val="42"/>
        </w:rPr>
      </w:pPr>
      <w:r w:rsidRPr="004B70C9">
        <w:rPr>
          <w:rFonts w:ascii="Traditional Arabic" w:hAnsi="Traditional Arabic" w:hint="cs"/>
          <w:b/>
          <w:bCs/>
          <w:sz w:val="42"/>
          <w:szCs w:val="42"/>
          <w:rtl/>
        </w:rPr>
        <w:t>قال ا</w:t>
      </w:r>
      <w:r w:rsidRPr="001A20BE">
        <w:rPr>
          <w:rFonts w:ascii="Traditional Arabic" w:hAnsi="Traditional Arabic"/>
          <w:b/>
          <w:bCs/>
          <w:sz w:val="42"/>
          <w:szCs w:val="42"/>
          <w:rtl/>
        </w:rPr>
        <w:t>بْن</w:t>
      </w:r>
      <w:r w:rsidRPr="004B70C9">
        <w:rPr>
          <w:rFonts w:ascii="Traditional Arabic" w:hAnsi="Traditional Arabic" w:hint="cs"/>
          <w:b/>
          <w:bCs/>
          <w:sz w:val="42"/>
          <w:szCs w:val="42"/>
          <w:rtl/>
        </w:rPr>
        <w:t>ُ</w:t>
      </w:r>
      <w:r w:rsidRPr="001A20BE">
        <w:rPr>
          <w:rFonts w:ascii="Traditional Arabic" w:hAnsi="Traditional Arabic"/>
          <w:b/>
          <w:bCs/>
          <w:sz w:val="42"/>
          <w:szCs w:val="42"/>
          <w:rtl/>
        </w:rPr>
        <w:t xml:space="preserve"> مَسْعُودٍ</w:t>
      </w:r>
      <w:r w:rsidRPr="004B70C9">
        <w:rPr>
          <w:rFonts w:ascii="Traditional Arabic" w:hAnsi="Traditional Arabic" w:hint="cs"/>
          <w:b/>
          <w:bCs/>
          <w:sz w:val="42"/>
          <w:szCs w:val="42"/>
          <w:rtl/>
        </w:rPr>
        <w:t xml:space="preserve"> </w:t>
      </w:r>
      <w:r w:rsidRPr="004B70C9">
        <w:rPr>
          <w:rFonts w:ascii="Traditional Arabic" w:hAnsi="Traditional Arabic"/>
          <w:b/>
          <w:bCs/>
          <w:sz w:val="42"/>
          <w:szCs w:val="42"/>
        </w:rPr>
        <w:sym w:font="KFGQPC Arabic Symbols 01" w:char="F068"/>
      </w:r>
      <w:r w:rsidRPr="001A20BE">
        <w:rPr>
          <w:rFonts w:ascii="Traditional Arabic" w:hAnsi="Traditional Arabic"/>
          <w:b/>
          <w:bCs/>
          <w:sz w:val="42"/>
          <w:szCs w:val="42"/>
          <w:rtl/>
        </w:rPr>
        <w:t xml:space="preserve"> </w:t>
      </w:r>
      <w:r w:rsidRPr="004B70C9">
        <w:rPr>
          <w:rFonts w:ascii="Traditional Arabic" w:hAnsi="Traditional Arabic" w:hint="cs"/>
          <w:b/>
          <w:bCs/>
          <w:sz w:val="42"/>
          <w:szCs w:val="42"/>
          <w:rtl/>
        </w:rPr>
        <w:t xml:space="preserve">: </w:t>
      </w:r>
      <w:r w:rsidRPr="001A20BE">
        <w:rPr>
          <w:rFonts w:ascii="Traditional Arabic" w:hAnsi="Traditional Arabic"/>
          <w:b/>
          <w:bCs/>
          <w:sz w:val="42"/>
          <w:szCs w:val="42"/>
          <w:rtl/>
        </w:rPr>
        <w:t xml:space="preserve">هُوَ الرَّجُلُ تُصِيبُهُ الْمُصِيبَةُ فَيَعْلَمُ أَنَّهَا مِنْ عِنْدِ اللهِ فَيَرْضَى وَيُسَلِّمُ. </w:t>
      </w:r>
    </w:p>
    <w:p w14:paraId="7A2A1139" w14:textId="0A50890C" w:rsidR="00F11621" w:rsidRPr="004B70C9" w:rsidRDefault="001A20BE" w:rsidP="00B6151C">
      <w:pPr>
        <w:ind w:firstLine="0"/>
        <w:rPr>
          <w:rFonts w:ascii="Traditional Arabic" w:hAnsi="Traditional Arabic"/>
          <w:b/>
          <w:bCs/>
          <w:sz w:val="42"/>
          <w:szCs w:val="42"/>
        </w:rPr>
      </w:pPr>
      <w:r w:rsidRPr="004B70C9">
        <w:rPr>
          <w:rFonts w:ascii="Traditional Arabic" w:hAnsi="Traditional Arabic" w:hint="cs"/>
          <w:b/>
          <w:bCs/>
          <w:sz w:val="42"/>
          <w:szCs w:val="42"/>
          <w:rtl/>
        </w:rPr>
        <w:t xml:space="preserve">    </w:t>
      </w:r>
      <w:r w:rsidR="00F11621" w:rsidRPr="004B70C9">
        <w:rPr>
          <w:rFonts w:ascii="Traditional Arabic" w:hAnsi="Traditional Arabic"/>
          <w:b/>
          <w:bCs/>
          <w:sz w:val="42"/>
          <w:szCs w:val="42"/>
          <w:rtl/>
        </w:rPr>
        <w:t>وارضَ بما قسمَ المليكُ فإنّهُ</w:t>
      </w:r>
      <w:r w:rsidR="00F11621" w:rsidRPr="004B70C9">
        <w:rPr>
          <w:rFonts w:ascii="Traditional Arabic" w:hAnsi="Traditional Arabic" w:hint="cs"/>
          <w:b/>
          <w:bCs/>
          <w:sz w:val="42"/>
          <w:szCs w:val="42"/>
          <w:rtl/>
        </w:rPr>
        <w:t xml:space="preserve"> </w:t>
      </w:r>
      <w:r w:rsidRPr="004B70C9">
        <w:rPr>
          <w:rFonts w:ascii="Traditional Arabic" w:hAnsi="Traditional Arabic" w:hint="cs"/>
          <w:b/>
          <w:bCs/>
          <w:sz w:val="42"/>
          <w:szCs w:val="42"/>
          <w:rtl/>
        </w:rPr>
        <w:t xml:space="preserve">   </w:t>
      </w:r>
      <w:r w:rsidR="00F11621" w:rsidRPr="004B70C9">
        <w:rPr>
          <w:rFonts w:ascii="Traditional Arabic" w:hAnsi="Traditional Arabic" w:hint="cs"/>
          <w:b/>
          <w:bCs/>
          <w:sz w:val="42"/>
          <w:szCs w:val="42"/>
          <w:rtl/>
        </w:rPr>
        <w:t xml:space="preserve">   </w:t>
      </w:r>
      <w:r w:rsidR="00F11621" w:rsidRPr="004B70C9">
        <w:rPr>
          <w:rFonts w:ascii="Traditional Arabic" w:hAnsi="Traditional Arabic"/>
          <w:b/>
          <w:bCs/>
          <w:sz w:val="42"/>
          <w:szCs w:val="42"/>
          <w:rtl/>
        </w:rPr>
        <w:t>بالرّضى تُغْلَقُ أبوابُ الهمومِ</w:t>
      </w:r>
    </w:p>
    <w:p w14:paraId="3501608D" w14:textId="6B807BBA" w:rsidR="00F11621" w:rsidRPr="004B70C9" w:rsidRDefault="00F11621" w:rsidP="00B6151C">
      <w:pPr>
        <w:ind w:firstLine="0"/>
        <w:rPr>
          <w:rFonts w:ascii="Traditional Arabic" w:hAnsi="Traditional Arabic"/>
          <w:b/>
          <w:bCs/>
          <w:sz w:val="42"/>
          <w:szCs w:val="42"/>
          <w:rtl/>
        </w:rPr>
      </w:pPr>
      <w:r w:rsidRPr="004B70C9">
        <w:rPr>
          <w:rFonts w:ascii="Traditional Arabic" w:hAnsi="Traditional Arabic"/>
          <w:b/>
          <w:bCs/>
          <w:sz w:val="42"/>
          <w:szCs w:val="42"/>
          <w:rtl/>
        </w:rPr>
        <w:t>فالقلبُ إن رضِيَ استراح،</w:t>
      </w:r>
      <w:r w:rsidR="00B311D0" w:rsidRPr="004B70C9">
        <w:rPr>
          <w:rFonts w:ascii="Traditional Arabic" w:hAnsi="Traditional Arabic" w:hint="cs"/>
          <w:b/>
          <w:bCs/>
          <w:sz w:val="42"/>
          <w:szCs w:val="42"/>
          <w:rtl/>
        </w:rPr>
        <w:t xml:space="preserve"> </w:t>
      </w:r>
      <w:r w:rsidRPr="004B70C9">
        <w:rPr>
          <w:rFonts w:ascii="Traditional Arabic" w:hAnsi="Traditional Arabic"/>
          <w:b/>
          <w:bCs/>
          <w:sz w:val="42"/>
          <w:szCs w:val="42"/>
          <w:rtl/>
        </w:rPr>
        <w:t>وإن أبى</w:t>
      </w:r>
      <w:r w:rsidRPr="004B70C9">
        <w:rPr>
          <w:rFonts w:ascii="Traditional Arabic" w:hAnsi="Traditional Arabic" w:hint="cs"/>
          <w:b/>
          <w:bCs/>
          <w:sz w:val="42"/>
          <w:szCs w:val="42"/>
          <w:rtl/>
        </w:rPr>
        <w:t xml:space="preserve">   </w:t>
      </w:r>
      <w:r w:rsidRPr="004B70C9">
        <w:rPr>
          <w:rFonts w:ascii="Traditional Arabic" w:hAnsi="Traditional Arabic"/>
          <w:b/>
          <w:bCs/>
          <w:sz w:val="42"/>
          <w:szCs w:val="42"/>
          <w:rtl/>
        </w:rPr>
        <w:t>ضجَّت بهِ الأرواحُ في كلِّ الغُيومِ</w:t>
      </w:r>
    </w:p>
    <w:p w14:paraId="1510523A" w14:textId="09A5B226" w:rsidR="00F11621" w:rsidRPr="004B70C9" w:rsidRDefault="00F11621" w:rsidP="00B6151C">
      <w:pPr>
        <w:ind w:firstLine="0"/>
        <w:rPr>
          <w:rFonts w:ascii="Traditional Arabic" w:hAnsi="Traditional Arabic" w:hint="cs"/>
          <w:b/>
          <w:bCs/>
          <w:sz w:val="42"/>
          <w:szCs w:val="42"/>
          <w:rtl/>
        </w:rPr>
      </w:pPr>
      <w:r w:rsidRPr="004B70C9">
        <w:rPr>
          <w:rFonts w:ascii="Traditional Arabic" w:hAnsi="Traditional Arabic"/>
          <w:b/>
          <w:bCs/>
          <w:sz w:val="42"/>
          <w:szCs w:val="42"/>
          <w:rtl/>
        </w:rPr>
        <w:t>الرضى ليس ضعفًا، بل قوّة داخلية</w:t>
      </w:r>
      <w:r w:rsidRPr="004B70C9">
        <w:rPr>
          <w:rFonts w:ascii="Traditional Arabic" w:hAnsi="Traditional Arabic" w:hint="cs"/>
          <w:b/>
          <w:bCs/>
          <w:sz w:val="42"/>
          <w:szCs w:val="42"/>
          <w:rtl/>
        </w:rPr>
        <w:t xml:space="preserve"> </w:t>
      </w:r>
      <w:r w:rsidR="000160F0" w:rsidRPr="004B70C9">
        <w:rPr>
          <w:rFonts w:ascii="Traditional Arabic" w:hAnsi="Traditional Arabic"/>
          <w:b/>
          <w:bCs/>
          <w:sz w:val="42"/>
          <w:szCs w:val="42"/>
          <w:rtl/>
        </w:rPr>
        <w:t>تنبُت في الداخل</w:t>
      </w:r>
      <w:r w:rsidR="000160F0" w:rsidRPr="004B70C9">
        <w:rPr>
          <w:rFonts w:ascii="Traditional Arabic" w:hAnsi="Traditional Arabic"/>
          <w:b/>
          <w:bCs/>
          <w:sz w:val="42"/>
          <w:szCs w:val="42"/>
          <w:rtl/>
        </w:rPr>
        <w:t xml:space="preserve"> </w:t>
      </w:r>
      <w:r w:rsidR="000160F0" w:rsidRPr="004B70C9">
        <w:rPr>
          <w:rFonts w:ascii="Traditional Arabic" w:hAnsi="Traditional Arabic" w:hint="cs"/>
          <w:b/>
          <w:bCs/>
          <w:sz w:val="42"/>
          <w:szCs w:val="42"/>
          <w:rtl/>
        </w:rPr>
        <w:t>و</w:t>
      </w:r>
      <w:r w:rsidRPr="004B70C9">
        <w:rPr>
          <w:rFonts w:ascii="Traditional Arabic" w:hAnsi="Traditional Arabic"/>
          <w:b/>
          <w:bCs/>
          <w:sz w:val="42"/>
          <w:szCs w:val="42"/>
          <w:rtl/>
        </w:rPr>
        <w:t>لا تُصنَع في الخارج</w:t>
      </w:r>
      <w:r w:rsidR="001A20BE" w:rsidRPr="004B70C9">
        <w:rPr>
          <w:rFonts w:ascii="Traditional Arabic" w:hAnsi="Traditional Arabic" w:hint="cs"/>
          <w:b/>
          <w:bCs/>
          <w:sz w:val="42"/>
          <w:szCs w:val="42"/>
          <w:rtl/>
        </w:rPr>
        <w:t>..</w:t>
      </w:r>
    </w:p>
    <w:p w14:paraId="14F67AE3" w14:textId="60C89484" w:rsidR="00F11621" w:rsidRPr="004B70C9" w:rsidRDefault="00F11621" w:rsidP="00B6151C">
      <w:pPr>
        <w:ind w:firstLine="0"/>
        <w:rPr>
          <w:rFonts w:ascii="Traditional Arabic" w:hAnsi="Traditional Arabic"/>
          <w:b/>
          <w:bCs/>
          <w:sz w:val="42"/>
          <w:szCs w:val="42"/>
        </w:rPr>
      </w:pPr>
      <w:r w:rsidRPr="004B70C9">
        <w:rPr>
          <w:rFonts w:ascii="Traditional Arabic" w:hAnsi="Traditional Arabic"/>
          <w:b/>
          <w:bCs/>
          <w:sz w:val="42"/>
          <w:szCs w:val="42"/>
          <w:rtl/>
        </w:rPr>
        <w:t xml:space="preserve"> </w:t>
      </w:r>
      <w:r w:rsidR="00B311D0" w:rsidRPr="004B70C9">
        <w:rPr>
          <w:rFonts w:ascii="Traditional Arabic" w:hAnsi="Traditional Arabic" w:hint="cs"/>
          <w:b/>
          <w:bCs/>
          <w:sz w:val="42"/>
          <w:szCs w:val="42"/>
          <w:rtl/>
        </w:rPr>
        <w:t>ال</w:t>
      </w:r>
      <w:r w:rsidRPr="004B70C9">
        <w:rPr>
          <w:rFonts w:ascii="Traditional Arabic" w:hAnsi="Traditional Arabic"/>
          <w:b/>
          <w:bCs/>
          <w:sz w:val="42"/>
          <w:szCs w:val="42"/>
          <w:rtl/>
        </w:rPr>
        <w:t>سر</w:t>
      </w:r>
      <w:r w:rsidR="00B311D0" w:rsidRPr="004B70C9">
        <w:rPr>
          <w:rFonts w:ascii="Traditional Arabic" w:hAnsi="Traditional Arabic" w:hint="cs"/>
          <w:b/>
          <w:bCs/>
          <w:sz w:val="42"/>
          <w:szCs w:val="42"/>
          <w:rtl/>
        </w:rPr>
        <w:t>ُ في</w:t>
      </w:r>
      <w:r w:rsidRPr="004B70C9">
        <w:rPr>
          <w:rFonts w:ascii="Traditional Arabic" w:hAnsi="Traditional Arabic"/>
          <w:b/>
          <w:bCs/>
          <w:sz w:val="42"/>
          <w:szCs w:val="42"/>
          <w:rtl/>
        </w:rPr>
        <w:t xml:space="preserve"> السعادة</w:t>
      </w:r>
      <w:r w:rsidR="001936FC" w:rsidRPr="004B70C9">
        <w:rPr>
          <w:rFonts w:ascii="Traditional Arabic" w:hAnsi="Traditional Arabic" w:hint="cs"/>
          <w:b/>
          <w:bCs/>
          <w:sz w:val="42"/>
          <w:szCs w:val="42"/>
          <w:rtl/>
        </w:rPr>
        <w:t xml:space="preserve"> </w:t>
      </w:r>
      <w:r w:rsidRPr="004B70C9">
        <w:rPr>
          <w:rFonts w:ascii="Traditional Arabic" w:hAnsi="Traditional Arabic"/>
          <w:b/>
          <w:bCs/>
          <w:sz w:val="42"/>
          <w:szCs w:val="42"/>
          <w:rtl/>
        </w:rPr>
        <w:t xml:space="preserve">ليس </w:t>
      </w:r>
      <w:r w:rsidR="001936FC" w:rsidRPr="004B70C9">
        <w:rPr>
          <w:rFonts w:ascii="Traditional Arabic" w:hAnsi="Traditional Arabic" w:hint="cs"/>
          <w:b/>
          <w:bCs/>
          <w:sz w:val="42"/>
          <w:szCs w:val="42"/>
          <w:rtl/>
        </w:rPr>
        <w:t>ب</w:t>
      </w:r>
      <w:r w:rsidRPr="004B70C9">
        <w:rPr>
          <w:rFonts w:ascii="Traditional Arabic" w:hAnsi="Traditional Arabic"/>
          <w:b/>
          <w:bCs/>
          <w:sz w:val="42"/>
          <w:szCs w:val="42"/>
          <w:rtl/>
        </w:rPr>
        <w:t>كثرة العطاء، بل في قلبٍ يرى في القليل كفاية</w:t>
      </w:r>
      <w:r w:rsidRPr="004B70C9">
        <w:rPr>
          <w:rFonts w:ascii="Traditional Arabic" w:hAnsi="Traditional Arabic"/>
          <w:b/>
          <w:bCs/>
          <w:sz w:val="42"/>
          <w:szCs w:val="42"/>
        </w:rPr>
        <w:t>.</w:t>
      </w:r>
      <w:r w:rsidR="00B311D0" w:rsidRPr="004B70C9">
        <w:rPr>
          <w:rFonts w:ascii="Traditional Arabic" w:hAnsi="Traditional Arabic" w:hint="cs"/>
          <w:b/>
          <w:bCs/>
          <w:sz w:val="42"/>
          <w:szCs w:val="42"/>
          <w:rtl/>
        </w:rPr>
        <w:t>.</w:t>
      </w:r>
      <w:r w:rsidR="001A20BE" w:rsidRPr="004B70C9">
        <w:rPr>
          <w:rFonts w:ascii="Traditional Arabic" w:hAnsi="Traditional Arabic" w:hint="cs"/>
          <w:b/>
          <w:bCs/>
          <w:sz w:val="42"/>
          <w:szCs w:val="42"/>
          <w:rtl/>
        </w:rPr>
        <w:t xml:space="preserve"> </w:t>
      </w:r>
      <w:r w:rsidR="001936FC" w:rsidRPr="004B70C9">
        <w:rPr>
          <w:rFonts w:ascii="Traditional Arabic" w:hAnsi="Traditional Arabic" w:hint="cs"/>
          <w:b/>
          <w:bCs/>
          <w:sz w:val="42"/>
          <w:szCs w:val="42"/>
          <w:rtl/>
        </w:rPr>
        <w:t>و</w:t>
      </w:r>
      <w:r w:rsidRPr="004B70C9">
        <w:rPr>
          <w:rFonts w:ascii="Traditional Arabic" w:hAnsi="Traditional Arabic"/>
          <w:b/>
          <w:bCs/>
          <w:sz w:val="42"/>
          <w:szCs w:val="42"/>
          <w:rtl/>
        </w:rPr>
        <w:t>ليس في التملّك، بل في التعلّق بمن يملك كل شيء</w:t>
      </w:r>
      <w:r w:rsidRPr="004B70C9">
        <w:rPr>
          <w:rFonts w:ascii="Traditional Arabic" w:hAnsi="Traditional Arabic"/>
          <w:b/>
          <w:bCs/>
          <w:sz w:val="42"/>
          <w:szCs w:val="42"/>
        </w:rPr>
        <w:t>.</w:t>
      </w:r>
      <w:r w:rsidR="001A20BE" w:rsidRPr="004B70C9">
        <w:rPr>
          <w:rFonts w:ascii="Traditional Arabic" w:hAnsi="Traditional Arabic" w:hint="cs"/>
          <w:b/>
          <w:bCs/>
          <w:sz w:val="42"/>
          <w:szCs w:val="42"/>
          <w:rtl/>
        </w:rPr>
        <w:t>.</w:t>
      </w:r>
    </w:p>
    <w:p w14:paraId="7A53FEAF" w14:textId="77777777" w:rsidR="001936FC" w:rsidRPr="004B70C9" w:rsidRDefault="001936FC" w:rsidP="00B6151C">
      <w:pPr>
        <w:ind w:firstLine="0"/>
        <w:rPr>
          <w:rFonts w:ascii="Traditional Arabic" w:hAnsi="Traditional Arabic"/>
          <w:b/>
          <w:bCs/>
          <w:sz w:val="42"/>
          <w:szCs w:val="42"/>
          <w:rtl/>
        </w:rPr>
      </w:pPr>
      <w:r w:rsidRPr="004B70C9">
        <w:rPr>
          <w:rFonts w:ascii="Traditional Arabic" w:hAnsi="Traditional Arabic"/>
          <w:b/>
          <w:bCs/>
          <w:sz w:val="42"/>
          <w:szCs w:val="42"/>
          <w:rtl/>
        </w:rPr>
        <w:t>الرضى ليس أن تملك الدنيا، بل أن تملك قلبًا لا يحتاجها</w:t>
      </w:r>
      <w:r w:rsidRPr="004B70C9">
        <w:rPr>
          <w:rFonts w:ascii="Traditional Arabic" w:hAnsi="Traditional Arabic"/>
          <w:b/>
          <w:bCs/>
          <w:sz w:val="42"/>
          <w:szCs w:val="42"/>
        </w:rPr>
        <w:t>.</w:t>
      </w:r>
    </w:p>
    <w:p w14:paraId="5EA12673" w14:textId="46EC5638" w:rsidR="007809D2" w:rsidRPr="004B70C9" w:rsidRDefault="007809D2" w:rsidP="00B6151C">
      <w:pPr>
        <w:rPr>
          <w:rFonts w:ascii="Traditional Arabic" w:hAnsi="Traditional Arabic"/>
          <w:b/>
          <w:bCs/>
          <w:sz w:val="42"/>
          <w:szCs w:val="42"/>
          <w:rtl/>
        </w:rPr>
      </w:pPr>
      <w:r w:rsidRPr="004B70C9">
        <w:rPr>
          <w:rFonts w:ascii="Traditional Arabic" w:hAnsi="Traditional Arabic" w:hint="cs"/>
          <w:b/>
          <w:bCs/>
          <w:sz w:val="42"/>
          <w:szCs w:val="42"/>
          <w:rtl/>
        </w:rPr>
        <w:t>زينب</w:t>
      </w:r>
      <w:r w:rsidRPr="004B70C9">
        <w:rPr>
          <w:rFonts w:ascii="Traditional Arabic" w:hAnsi="Traditional Arabic"/>
          <w:b/>
          <w:bCs/>
          <w:sz w:val="42"/>
          <w:szCs w:val="42"/>
          <w:rtl/>
        </w:rPr>
        <w:t xml:space="preserve"> </w:t>
      </w:r>
      <w:r w:rsidRPr="004B70C9">
        <w:rPr>
          <w:rFonts w:ascii="Traditional Arabic" w:hAnsi="Traditional Arabic" w:hint="cs"/>
          <w:b/>
          <w:bCs/>
          <w:sz w:val="42"/>
          <w:szCs w:val="42"/>
          <w:rtl/>
        </w:rPr>
        <w:t>بنت</w:t>
      </w:r>
      <w:r w:rsidRPr="004B70C9">
        <w:rPr>
          <w:rFonts w:ascii="Traditional Arabic" w:hAnsi="Traditional Arabic"/>
          <w:b/>
          <w:bCs/>
          <w:sz w:val="42"/>
          <w:szCs w:val="42"/>
          <w:rtl/>
        </w:rPr>
        <w:t xml:space="preserve"> </w:t>
      </w:r>
      <w:r w:rsidRPr="004B70C9">
        <w:rPr>
          <w:rFonts w:ascii="Traditional Arabic" w:hAnsi="Traditional Arabic" w:hint="cs"/>
          <w:b/>
          <w:bCs/>
          <w:sz w:val="42"/>
          <w:szCs w:val="42"/>
          <w:rtl/>
        </w:rPr>
        <w:t>جحش</w:t>
      </w:r>
      <w:r w:rsidRPr="004B70C9">
        <w:rPr>
          <w:rFonts w:ascii="Traditional Arabic" w:hAnsi="Traditional Arabic" w:hint="cs"/>
          <w:b/>
          <w:bCs/>
          <w:sz w:val="42"/>
          <w:szCs w:val="42"/>
          <w:rtl/>
        </w:rPr>
        <w:t xml:space="preserve"> </w:t>
      </w:r>
      <w:r w:rsidRPr="004B70C9">
        <w:rPr>
          <w:rFonts w:ascii="Traditional Arabic" w:hAnsi="Traditional Arabic" w:hint="eastAsia"/>
          <w:b/>
          <w:bCs/>
          <w:sz w:val="42"/>
          <w:szCs w:val="42"/>
          <w:rtl/>
        </w:rPr>
        <w:t>كانت</w:t>
      </w:r>
      <w:r w:rsidRPr="004B70C9">
        <w:rPr>
          <w:rFonts w:ascii="Traditional Arabic" w:hAnsi="Traditional Arabic"/>
          <w:b/>
          <w:bCs/>
          <w:sz w:val="42"/>
          <w:szCs w:val="42"/>
          <w:rtl/>
        </w:rPr>
        <w:t xml:space="preserve"> ترى أن زيد بن حارثة ليس كفئًا لها في النسب، لكن</w:t>
      </w:r>
      <w:r w:rsidRPr="004B70C9">
        <w:rPr>
          <w:rFonts w:ascii="Traditional Arabic" w:hAnsi="Traditional Arabic" w:hint="cs"/>
          <w:b/>
          <w:bCs/>
          <w:sz w:val="42"/>
          <w:szCs w:val="42"/>
          <w:rtl/>
        </w:rPr>
        <w:t xml:space="preserve">ها </w:t>
      </w:r>
      <w:r w:rsidRPr="004B70C9">
        <w:rPr>
          <w:rFonts w:ascii="Traditional Arabic" w:hAnsi="Traditional Arabic" w:hint="cs"/>
          <w:b/>
          <w:bCs/>
          <w:sz w:val="42"/>
          <w:szCs w:val="42"/>
          <w:rtl/>
        </w:rPr>
        <w:t>قبلت</w:t>
      </w:r>
      <w:r w:rsidRPr="004B70C9">
        <w:rPr>
          <w:rFonts w:ascii="Traditional Arabic" w:hAnsi="Traditional Arabic"/>
          <w:b/>
          <w:bCs/>
          <w:sz w:val="42"/>
          <w:szCs w:val="42"/>
          <w:rtl/>
        </w:rPr>
        <w:t xml:space="preserve"> </w:t>
      </w:r>
      <w:r w:rsidRPr="004B70C9">
        <w:rPr>
          <w:rFonts w:ascii="Traditional Arabic" w:hAnsi="Traditional Arabic" w:hint="cs"/>
          <w:b/>
          <w:bCs/>
          <w:sz w:val="42"/>
          <w:szCs w:val="42"/>
          <w:rtl/>
        </w:rPr>
        <w:t>الزواج</w:t>
      </w:r>
      <w:r w:rsidRPr="004B70C9">
        <w:rPr>
          <w:rFonts w:ascii="Traditional Arabic" w:hAnsi="Traditional Arabic"/>
          <w:b/>
          <w:bCs/>
          <w:sz w:val="42"/>
          <w:szCs w:val="42"/>
          <w:rtl/>
        </w:rPr>
        <w:t xml:space="preserve"> </w:t>
      </w:r>
      <w:r w:rsidRPr="004B70C9">
        <w:rPr>
          <w:rFonts w:ascii="Traditional Arabic" w:hAnsi="Traditional Arabic" w:hint="cs"/>
          <w:b/>
          <w:bCs/>
          <w:sz w:val="42"/>
          <w:szCs w:val="42"/>
          <w:rtl/>
        </w:rPr>
        <w:t xml:space="preserve">وتزوجت </w:t>
      </w:r>
      <w:r w:rsidRPr="004B70C9">
        <w:rPr>
          <w:rFonts w:ascii="Traditional Arabic" w:hAnsi="Traditional Arabic"/>
          <w:b/>
          <w:bCs/>
          <w:sz w:val="42"/>
          <w:szCs w:val="42"/>
          <w:rtl/>
        </w:rPr>
        <w:t>رض</w:t>
      </w:r>
      <w:r w:rsidRPr="004B70C9">
        <w:rPr>
          <w:rFonts w:ascii="Traditional Arabic" w:hAnsi="Traditional Arabic" w:hint="cs"/>
          <w:b/>
          <w:bCs/>
          <w:sz w:val="42"/>
          <w:szCs w:val="42"/>
          <w:rtl/>
        </w:rPr>
        <w:t>اً</w:t>
      </w:r>
      <w:r w:rsidRPr="004B70C9">
        <w:rPr>
          <w:rFonts w:ascii="Traditional Arabic" w:hAnsi="Traditional Arabic"/>
          <w:b/>
          <w:bCs/>
          <w:sz w:val="42"/>
          <w:szCs w:val="42"/>
          <w:rtl/>
        </w:rPr>
        <w:t xml:space="preserve"> بأمر النبي </w:t>
      </w:r>
      <w:r w:rsidRPr="004B70C9">
        <w:rPr>
          <w:rFonts w:ascii="Traditional Arabic" w:hAnsi="Traditional Arabic" w:hint="cs"/>
          <w:b/>
          <w:bCs/>
          <w:sz w:val="42"/>
          <w:szCs w:val="42"/>
          <w:rtl/>
        </w:rPr>
        <w:t>ﷺ</w:t>
      </w:r>
      <w:r w:rsidRPr="004B70C9">
        <w:rPr>
          <w:rFonts w:ascii="Traditional Arabic" w:hAnsi="Traditional Arabic"/>
          <w:b/>
          <w:bCs/>
          <w:sz w:val="42"/>
          <w:szCs w:val="42"/>
          <w:rtl/>
        </w:rPr>
        <w:t xml:space="preserve"> </w:t>
      </w:r>
      <w:r w:rsidR="00AF22BD" w:rsidRPr="004B70C9">
        <w:rPr>
          <w:rFonts w:ascii="Traditional Arabic" w:hAnsi="Traditional Arabic" w:hint="cs"/>
          <w:b/>
          <w:bCs/>
          <w:sz w:val="42"/>
          <w:szCs w:val="42"/>
          <w:rtl/>
        </w:rPr>
        <w:t>ورضاً</w:t>
      </w:r>
      <w:r w:rsidRPr="004B70C9">
        <w:rPr>
          <w:rFonts w:ascii="Traditional Arabic" w:hAnsi="Traditional Arabic"/>
          <w:b/>
          <w:bCs/>
          <w:sz w:val="42"/>
          <w:szCs w:val="42"/>
          <w:rtl/>
        </w:rPr>
        <w:t xml:space="preserve"> بحكم الله.</w:t>
      </w:r>
      <w:r w:rsidRPr="004B70C9">
        <w:rPr>
          <w:rFonts w:ascii="Traditional Arabic" w:hAnsi="Traditional Arabic" w:hint="cs"/>
          <w:b/>
          <w:bCs/>
          <w:sz w:val="42"/>
          <w:szCs w:val="42"/>
          <w:rtl/>
        </w:rPr>
        <w:t xml:space="preserve">. </w:t>
      </w:r>
      <w:r w:rsidRPr="004B70C9">
        <w:rPr>
          <w:rFonts w:ascii="Traditional Arabic" w:hAnsi="Traditional Arabic" w:hint="eastAsia"/>
          <w:b/>
          <w:bCs/>
          <w:sz w:val="42"/>
          <w:szCs w:val="42"/>
          <w:rtl/>
        </w:rPr>
        <w:t>ثم</w:t>
      </w:r>
      <w:r w:rsidRPr="004B70C9">
        <w:rPr>
          <w:rFonts w:ascii="Traditional Arabic" w:hAnsi="Traditional Arabic"/>
          <w:b/>
          <w:bCs/>
          <w:sz w:val="42"/>
          <w:szCs w:val="42"/>
          <w:rtl/>
        </w:rPr>
        <w:t xml:space="preserve"> طلقها زيد، وأكرمها الله بأن تزوجها النبي </w:t>
      </w:r>
      <w:r w:rsidRPr="004B70C9">
        <w:rPr>
          <w:rFonts w:ascii="Traditional Arabic" w:hAnsi="Traditional Arabic" w:hint="cs"/>
          <w:b/>
          <w:bCs/>
          <w:sz w:val="42"/>
          <w:szCs w:val="42"/>
          <w:rtl/>
        </w:rPr>
        <w:t>ﷺ</w:t>
      </w:r>
      <w:r w:rsidRPr="004B70C9">
        <w:rPr>
          <w:rFonts w:ascii="Traditional Arabic" w:hAnsi="Traditional Arabic"/>
          <w:b/>
          <w:bCs/>
          <w:sz w:val="42"/>
          <w:szCs w:val="42"/>
          <w:rtl/>
        </w:rPr>
        <w:t xml:space="preserve"> بوحي من الله!</w:t>
      </w:r>
      <w:r w:rsidR="00AF22BD" w:rsidRPr="004B70C9">
        <w:rPr>
          <w:rFonts w:ascii="Traditional Arabic" w:hAnsi="Traditional Arabic" w:hint="cs"/>
          <w:b/>
          <w:bCs/>
          <w:sz w:val="42"/>
          <w:szCs w:val="42"/>
          <w:rtl/>
        </w:rPr>
        <w:t xml:space="preserve"> </w:t>
      </w:r>
      <w:proofErr w:type="gramStart"/>
      <w:r w:rsidR="00AF22BD" w:rsidRPr="004B70C9">
        <w:rPr>
          <w:rFonts w:ascii="Traditional Arabic" w:hAnsi="Traditional Arabic" w:hint="cs"/>
          <w:b/>
          <w:bCs/>
          <w:sz w:val="42"/>
          <w:szCs w:val="42"/>
          <w:rtl/>
        </w:rPr>
        <w:t>..</w:t>
      </w:r>
      <w:r w:rsidRPr="004B70C9">
        <w:rPr>
          <w:rFonts w:ascii="Traditional Arabic" w:hAnsi="Traditional Arabic" w:hint="eastAsia"/>
          <w:b/>
          <w:bCs/>
          <w:sz w:val="42"/>
          <w:szCs w:val="42"/>
          <w:rtl/>
        </w:rPr>
        <w:t>الرضا</w:t>
      </w:r>
      <w:proofErr w:type="gramEnd"/>
      <w:r w:rsidRPr="004B70C9">
        <w:rPr>
          <w:rFonts w:ascii="Traditional Arabic" w:hAnsi="Traditional Arabic"/>
          <w:b/>
          <w:bCs/>
          <w:sz w:val="42"/>
          <w:szCs w:val="42"/>
          <w:rtl/>
        </w:rPr>
        <w:t xml:space="preserve"> بالتكليف الأول، قادها إلى كرامة لم تتوقعها.</w:t>
      </w:r>
      <w:r w:rsidRPr="004B70C9">
        <w:rPr>
          <w:rFonts w:ascii="Traditional Arabic" w:hAnsi="Traditional Arabic" w:hint="cs"/>
          <w:b/>
          <w:bCs/>
          <w:sz w:val="42"/>
          <w:szCs w:val="42"/>
          <w:rtl/>
        </w:rPr>
        <w:t xml:space="preserve"> </w:t>
      </w:r>
    </w:p>
    <w:p w14:paraId="140BB9A0" w14:textId="6A2E09EF" w:rsidR="004B70C9" w:rsidRPr="004B70C9" w:rsidRDefault="004B70C9" w:rsidP="004B70C9">
      <w:pPr>
        <w:rPr>
          <w:rFonts w:ascii="Traditional Arabic" w:hAnsi="Traditional Arabic"/>
          <w:b/>
          <w:bCs/>
          <w:sz w:val="42"/>
          <w:szCs w:val="42"/>
          <w:rtl/>
        </w:rPr>
      </w:pPr>
      <w:r w:rsidRPr="004B70C9">
        <w:rPr>
          <w:rFonts w:ascii="Traditional Arabic" w:hAnsi="Traditional Arabic"/>
          <w:b/>
          <w:bCs/>
          <w:sz w:val="42"/>
          <w:szCs w:val="42"/>
          <w:rtl/>
        </w:rPr>
        <w:t>قد يُعجِبُ المرءَ ما يُرجى ويحرمهُ</w:t>
      </w:r>
      <w:r w:rsidRPr="004B70C9">
        <w:rPr>
          <w:rFonts w:ascii="Traditional Arabic" w:hAnsi="Traditional Arabic" w:hint="cs"/>
          <w:b/>
          <w:bCs/>
          <w:sz w:val="42"/>
          <w:szCs w:val="42"/>
          <w:rtl/>
        </w:rPr>
        <w:t xml:space="preserve">       </w:t>
      </w:r>
      <w:r w:rsidRPr="004B70C9">
        <w:rPr>
          <w:rFonts w:ascii="Traditional Arabic" w:hAnsi="Traditional Arabic"/>
          <w:b/>
          <w:bCs/>
          <w:sz w:val="42"/>
          <w:szCs w:val="42"/>
          <w:rtl/>
        </w:rPr>
        <w:t>لعلَّ في ذاكَ حرمانٌ له نعمُ</w:t>
      </w:r>
    </w:p>
    <w:p w14:paraId="6DCB7DF1" w14:textId="1DBCAC63" w:rsidR="004B70C9" w:rsidRPr="004B70C9" w:rsidRDefault="004B70C9" w:rsidP="004B70C9">
      <w:pPr>
        <w:rPr>
          <w:rFonts w:ascii="Traditional Arabic" w:hAnsi="Traditional Arabic"/>
          <w:b/>
          <w:bCs/>
          <w:sz w:val="42"/>
          <w:szCs w:val="42"/>
        </w:rPr>
      </w:pPr>
      <w:r w:rsidRPr="004B70C9">
        <w:rPr>
          <w:rFonts w:ascii="Traditional Arabic" w:hAnsi="Traditional Arabic"/>
          <w:b/>
          <w:bCs/>
          <w:sz w:val="42"/>
          <w:szCs w:val="42"/>
          <w:rtl/>
        </w:rPr>
        <w:t>كم من بلاءٍ رأيناهُ بأعيننا</w:t>
      </w:r>
      <w:r w:rsidRPr="004B70C9">
        <w:rPr>
          <w:rFonts w:ascii="Traditional Arabic" w:hAnsi="Traditional Arabic" w:hint="cs"/>
          <w:b/>
          <w:bCs/>
          <w:sz w:val="42"/>
          <w:szCs w:val="42"/>
          <w:rtl/>
        </w:rPr>
        <w:t xml:space="preserve">              </w:t>
      </w:r>
      <w:r w:rsidRPr="004B70C9">
        <w:rPr>
          <w:rFonts w:ascii="Traditional Arabic" w:hAnsi="Traditional Arabic"/>
          <w:b/>
          <w:bCs/>
          <w:sz w:val="42"/>
          <w:szCs w:val="42"/>
          <w:rtl/>
        </w:rPr>
        <w:t>كان النجاةَ، وفي التأخيرِ يُنحتمُ</w:t>
      </w:r>
    </w:p>
    <w:p w14:paraId="022DCC5B" w14:textId="3E353BF6" w:rsidR="000160F0" w:rsidRPr="004B70C9" w:rsidRDefault="000160F0" w:rsidP="00B6151C">
      <w:pPr>
        <w:rPr>
          <w:rFonts w:ascii="Traditional Arabic" w:hAnsi="Traditional Arabic"/>
          <w:b/>
          <w:bCs/>
          <w:sz w:val="42"/>
          <w:szCs w:val="42"/>
          <w:rtl/>
        </w:rPr>
      </w:pPr>
      <w:r w:rsidRPr="004B70C9">
        <w:rPr>
          <w:rFonts w:ascii="Traditional Arabic" w:hAnsi="Traditional Arabic"/>
          <w:b/>
          <w:bCs/>
          <w:sz w:val="42"/>
          <w:szCs w:val="42"/>
          <w:rtl/>
        </w:rPr>
        <w:t xml:space="preserve">الرضا لا يعني أن نُغلق أعيننا عن الألم، بل أن نراهُ بعينٍ </w:t>
      </w:r>
      <w:proofErr w:type="gramStart"/>
      <w:r w:rsidRPr="004B70C9">
        <w:rPr>
          <w:rFonts w:ascii="Traditional Arabic" w:hAnsi="Traditional Arabic"/>
          <w:b/>
          <w:bCs/>
          <w:sz w:val="42"/>
          <w:szCs w:val="42"/>
          <w:rtl/>
        </w:rPr>
        <w:t>راضية</w:t>
      </w:r>
      <w:r w:rsidR="00AF22BD" w:rsidRPr="004B70C9">
        <w:rPr>
          <w:rFonts w:ascii="Traditional Arabic" w:hAnsi="Traditional Arabic" w:hint="cs"/>
          <w:b/>
          <w:bCs/>
          <w:sz w:val="42"/>
          <w:szCs w:val="42"/>
          <w:rtl/>
        </w:rPr>
        <w:t xml:space="preserve"> .</w:t>
      </w:r>
      <w:proofErr w:type="gramEnd"/>
      <w:r w:rsidR="00AF22BD" w:rsidRPr="004B70C9">
        <w:rPr>
          <w:rFonts w:ascii="Traditional Arabic" w:hAnsi="Traditional Arabic" w:hint="cs"/>
          <w:b/>
          <w:bCs/>
          <w:sz w:val="42"/>
          <w:szCs w:val="42"/>
          <w:rtl/>
        </w:rPr>
        <w:t>.</w:t>
      </w:r>
      <w:r w:rsidRPr="004B70C9">
        <w:rPr>
          <w:rFonts w:ascii="Traditional Arabic" w:hAnsi="Traditional Arabic"/>
          <w:b/>
          <w:bCs/>
          <w:sz w:val="42"/>
          <w:szCs w:val="42"/>
          <w:rtl/>
        </w:rPr>
        <w:t xml:space="preserve"> تعلم أن للقدرِ رسائل، وللبلاءِ مواسم، وأنّ في كلِّ ما كُتب علينا خيرٌ نجهله. فطوبى لمن صافح القدر بقلبٍ ساكن، وابتسم في وجه الحزن لأنه عرف أن الله لا يُخطئ التدبير.</w:t>
      </w:r>
    </w:p>
    <w:p w14:paraId="2F370893" w14:textId="1282210E" w:rsidR="004A6246" w:rsidRPr="004B70C9" w:rsidRDefault="00AF22BD" w:rsidP="00B6151C">
      <w:pPr>
        <w:rPr>
          <w:rFonts w:ascii="Traditional Arabic" w:hAnsi="Traditional Arabic"/>
          <w:b/>
          <w:bCs/>
          <w:sz w:val="42"/>
          <w:szCs w:val="42"/>
          <w:rtl/>
        </w:rPr>
      </w:pPr>
      <w:r w:rsidRPr="004B70C9">
        <w:rPr>
          <w:rFonts w:ascii="Traditional Arabic" w:hAnsi="Traditional Arabic"/>
          <w:b/>
          <w:bCs/>
          <w:sz w:val="42"/>
          <w:szCs w:val="42"/>
          <w:rtl/>
        </w:rPr>
        <w:t>" وَعَسَى أَنْ تَكْرَهُوا شَيْئًا وَيَجْعَل اللَّه فِيهِ خَيْرًا كَثِيرًا "</w:t>
      </w:r>
    </w:p>
    <w:p w14:paraId="42C62C91" w14:textId="04A5600E" w:rsidR="00FF5886" w:rsidRPr="00856B3B" w:rsidRDefault="00203B18" w:rsidP="00FF5886">
      <w:pPr>
        <w:rPr>
          <w:rFonts w:ascii="Traditional Arabic" w:hAnsi="Traditional Arabic"/>
          <w:b/>
          <w:bCs/>
          <w:sz w:val="44"/>
          <w:szCs w:val="44"/>
          <w:rtl/>
        </w:rPr>
      </w:pPr>
      <w:r w:rsidRPr="00E94729">
        <w:rPr>
          <w:rFonts w:ascii="Traditional Arabic" w:hAnsi="Traditional Arabic"/>
          <w:b/>
          <w:bCs/>
          <w:sz w:val="44"/>
          <w:szCs w:val="44"/>
          <w:rtl/>
        </w:rPr>
        <w:t>أستغفر الله لي ولكم فاستغفروه إن ربنا لغفور شكور.</w:t>
      </w:r>
    </w:p>
    <w:p w14:paraId="369866E0" w14:textId="06B1E897" w:rsidR="00585CDA" w:rsidRDefault="00585CDA" w:rsidP="0074077D">
      <w:pPr>
        <w:rPr>
          <w:rFonts w:ascii="Traditional Arabic" w:hAnsi="Traditional Arabic"/>
          <w:b/>
          <w:bCs/>
          <w:sz w:val="40"/>
          <w:szCs w:val="40"/>
          <w:rtl/>
        </w:rPr>
      </w:pPr>
      <w:r w:rsidRPr="0074077D">
        <w:rPr>
          <w:rFonts w:ascii="Traditional Arabic" w:hAnsi="Traditional Arabic"/>
          <w:b/>
          <w:bCs/>
          <w:sz w:val="40"/>
          <w:szCs w:val="40"/>
          <w:rtl/>
        </w:rPr>
        <w:lastRenderedPageBreak/>
        <w:t xml:space="preserve">الخطبة </w:t>
      </w:r>
      <w:proofErr w:type="spellStart"/>
      <w:r w:rsidRPr="0074077D">
        <w:rPr>
          <w:rFonts w:ascii="Traditional Arabic" w:hAnsi="Traditional Arabic"/>
          <w:b/>
          <w:bCs/>
          <w:sz w:val="40"/>
          <w:szCs w:val="40"/>
          <w:rtl/>
        </w:rPr>
        <w:t>الثانيةا</w:t>
      </w:r>
      <w:proofErr w:type="spellEnd"/>
      <w:r w:rsidR="0074077D" w:rsidRPr="0074077D">
        <w:rPr>
          <w:rFonts w:ascii="Traditional Arabic" w:hAnsi="Traditional Arabic" w:hint="cs"/>
          <w:b/>
          <w:bCs/>
          <w:sz w:val="40"/>
          <w:szCs w:val="40"/>
          <w:rtl/>
        </w:rPr>
        <w:t xml:space="preserve"> </w:t>
      </w:r>
      <w:proofErr w:type="spellStart"/>
      <w:r w:rsidRPr="0074077D">
        <w:rPr>
          <w:rFonts w:ascii="Traditional Arabic" w:hAnsi="Traditional Arabic"/>
          <w:b/>
          <w:bCs/>
          <w:sz w:val="40"/>
          <w:szCs w:val="40"/>
          <w:rtl/>
        </w:rPr>
        <w:t>لحمدلله</w:t>
      </w:r>
      <w:proofErr w:type="spellEnd"/>
      <w:r w:rsidRPr="0074077D">
        <w:rPr>
          <w:rFonts w:ascii="Traditional Arabic" w:hAnsi="Traditional Arabic"/>
          <w:b/>
          <w:bCs/>
          <w:sz w:val="40"/>
          <w:szCs w:val="40"/>
          <w:rtl/>
        </w:rPr>
        <w:t xml:space="preserve"> على إحسانه والشكر له على توفيقه وامتننا وصلى الله وسلم على </w:t>
      </w:r>
      <w:proofErr w:type="spellStart"/>
      <w:r w:rsidRPr="0074077D">
        <w:rPr>
          <w:rFonts w:ascii="Traditional Arabic" w:hAnsi="Traditional Arabic"/>
          <w:b/>
          <w:bCs/>
          <w:sz w:val="40"/>
          <w:szCs w:val="40"/>
          <w:rtl/>
        </w:rPr>
        <w:t>على</w:t>
      </w:r>
      <w:proofErr w:type="spellEnd"/>
      <w:r w:rsidRPr="0074077D">
        <w:rPr>
          <w:rFonts w:ascii="Traditional Arabic" w:hAnsi="Traditional Arabic"/>
          <w:b/>
          <w:bCs/>
          <w:sz w:val="40"/>
          <w:szCs w:val="40"/>
          <w:rtl/>
        </w:rPr>
        <w:t xml:space="preserve"> عبده ورسوله اما </w:t>
      </w:r>
      <w:proofErr w:type="gramStart"/>
      <w:r w:rsidRPr="0074077D">
        <w:rPr>
          <w:rFonts w:ascii="Traditional Arabic" w:hAnsi="Traditional Arabic"/>
          <w:b/>
          <w:bCs/>
          <w:sz w:val="40"/>
          <w:szCs w:val="40"/>
          <w:rtl/>
        </w:rPr>
        <w:t>بعد .</w:t>
      </w:r>
      <w:proofErr w:type="gramEnd"/>
    </w:p>
    <w:p w14:paraId="464BB302" w14:textId="60E3D39E" w:rsidR="000160F0" w:rsidRPr="000160F0" w:rsidRDefault="00AF22BD" w:rsidP="004B70C9">
      <w:pPr>
        <w:rPr>
          <w:rFonts w:ascii="Traditional Arabic" w:hAnsi="Traditional Arabic"/>
          <w:b/>
          <w:bCs/>
          <w:sz w:val="40"/>
          <w:szCs w:val="40"/>
          <w:rtl/>
        </w:rPr>
      </w:pPr>
      <w:r>
        <w:rPr>
          <w:rFonts w:ascii="Traditional Arabic" w:hAnsi="Traditional Arabic" w:hint="cs"/>
          <w:b/>
          <w:bCs/>
          <w:sz w:val="40"/>
          <w:szCs w:val="40"/>
          <w:rtl/>
        </w:rPr>
        <w:t>لما توفي</w:t>
      </w:r>
      <w:r w:rsidR="000160F0" w:rsidRPr="000160F0">
        <w:rPr>
          <w:rFonts w:ascii="Traditional Arabic" w:hAnsi="Traditional Arabic"/>
          <w:b/>
          <w:bCs/>
          <w:sz w:val="40"/>
          <w:szCs w:val="40"/>
          <w:rtl/>
        </w:rPr>
        <w:t xml:space="preserve"> النبي </w:t>
      </w:r>
      <w:r w:rsidR="000160F0" w:rsidRPr="000160F0">
        <w:rPr>
          <w:rFonts w:ascii="Traditional Arabic" w:hAnsi="Traditional Arabic" w:hint="cs"/>
          <w:b/>
          <w:bCs/>
          <w:sz w:val="40"/>
          <w:szCs w:val="40"/>
          <w:rtl/>
        </w:rPr>
        <w:t>ﷺ</w:t>
      </w:r>
      <w:r w:rsidR="000160F0" w:rsidRPr="000160F0">
        <w:rPr>
          <w:rFonts w:ascii="Traditional Arabic" w:hAnsi="Traditional Arabic" w:hint="eastAsia"/>
          <w:b/>
          <w:bCs/>
          <w:sz w:val="40"/>
          <w:szCs w:val="40"/>
          <w:rtl/>
        </w:rPr>
        <w:t>،</w:t>
      </w:r>
      <w:r w:rsidR="000160F0" w:rsidRPr="000160F0">
        <w:rPr>
          <w:rFonts w:ascii="Traditional Arabic" w:hAnsi="Traditional Arabic"/>
          <w:b/>
          <w:bCs/>
          <w:sz w:val="40"/>
          <w:szCs w:val="40"/>
          <w:rtl/>
        </w:rPr>
        <w:t xml:space="preserve"> ارتجّت المدينة، وذهل الناس، حتى أن عمر بن الخطاب قال</w:t>
      </w:r>
      <w:r w:rsidR="004B70C9">
        <w:rPr>
          <w:rFonts w:ascii="Traditional Arabic" w:hAnsi="Traditional Arabic" w:hint="cs"/>
          <w:b/>
          <w:bCs/>
          <w:sz w:val="40"/>
          <w:szCs w:val="40"/>
          <w:rtl/>
        </w:rPr>
        <w:t xml:space="preserve"> </w:t>
      </w:r>
      <w:r w:rsidR="004B70C9" w:rsidRPr="004B70C9">
        <w:rPr>
          <w:rFonts w:ascii="Traditional Arabic" w:hAnsi="Traditional Arabic"/>
          <w:b/>
          <w:bCs/>
          <w:sz w:val="40"/>
          <w:szCs w:val="40"/>
          <w:rtl/>
        </w:rPr>
        <w:t>وَاللَّهِ مَا مَاتَ رَسُولُ اللَّهِ</w:t>
      </w:r>
      <w:r w:rsidR="000160F0" w:rsidRPr="000160F0">
        <w:rPr>
          <w:rFonts w:ascii="Traditional Arabic" w:hAnsi="Traditional Arabic"/>
          <w:b/>
          <w:bCs/>
          <w:sz w:val="40"/>
          <w:szCs w:val="40"/>
          <w:rtl/>
        </w:rPr>
        <w:t>:</w:t>
      </w:r>
      <w:r>
        <w:rPr>
          <w:rFonts w:ascii="Traditional Arabic" w:hAnsi="Traditional Arabic" w:hint="cs"/>
          <w:b/>
          <w:bCs/>
          <w:sz w:val="40"/>
          <w:szCs w:val="40"/>
          <w:rtl/>
        </w:rPr>
        <w:t xml:space="preserve"> </w:t>
      </w:r>
      <w:r w:rsidR="004B70C9" w:rsidRPr="004B70C9">
        <w:rPr>
          <w:rFonts w:ascii="Traditional Arabic" w:hAnsi="Traditional Arabic"/>
          <w:b/>
          <w:bCs/>
          <w:sz w:val="40"/>
          <w:szCs w:val="40"/>
          <w:rtl/>
        </w:rPr>
        <w:t xml:space="preserve">فَلَيُقَطِّعَنَّ أَيْدِي رِجَالٍ وَأَرْجُلَهُمْ، زَعَمُوا أَنَّ رَسُولَ اللهِ قَدْ </w:t>
      </w:r>
      <w:proofErr w:type="gramStart"/>
      <w:r w:rsidR="004B70C9" w:rsidRPr="004B70C9">
        <w:rPr>
          <w:rFonts w:ascii="Traditional Arabic" w:hAnsi="Traditional Arabic"/>
          <w:b/>
          <w:bCs/>
          <w:sz w:val="40"/>
          <w:szCs w:val="40"/>
          <w:rtl/>
        </w:rPr>
        <w:t>مَاتَ</w:t>
      </w:r>
      <w:r w:rsidR="004B70C9" w:rsidRPr="004B70C9">
        <w:rPr>
          <w:rFonts w:ascii="Traditional Arabic" w:hAnsi="Traditional Arabic" w:hint="eastAsia"/>
          <w:b/>
          <w:bCs/>
          <w:sz w:val="40"/>
          <w:szCs w:val="40"/>
          <w:rtl/>
        </w:rPr>
        <w:t xml:space="preserve"> </w:t>
      </w:r>
      <w:r w:rsidR="000160F0" w:rsidRPr="000160F0">
        <w:rPr>
          <w:rFonts w:ascii="Traditional Arabic" w:hAnsi="Traditional Arabic"/>
          <w:b/>
          <w:bCs/>
          <w:sz w:val="40"/>
          <w:szCs w:val="40"/>
          <w:rtl/>
        </w:rPr>
        <w:t>!</w:t>
      </w:r>
      <w:proofErr w:type="gramEnd"/>
      <w:r w:rsidR="000160F0" w:rsidRPr="000160F0">
        <w:rPr>
          <w:rFonts w:ascii="Traditional Arabic" w:hAnsi="Traditional Arabic"/>
          <w:b/>
          <w:bCs/>
          <w:sz w:val="40"/>
          <w:szCs w:val="40"/>
          <w:rtl/>
        </w:rPr>
        <w:t>”</w:t>
      </w:r>
      <w:r>
        <w:rPr>
          <w:rFonts w:ascii="Traditional Arabic" w:hAnsi="Traditional Arabic" w:hint="cs"/>
          <w:b/>
          <w:bCs/>
          <w:sz w:val="40"/>
          <w:szCs w:val="40"/>
          <w:rtl/>
        </w:rPr>
        <w:t xml:space="preserve"> </w:t>
      </w:r>
      <w:r w:rsidR="007E72EF">
        <w:rPr>
          <w:rFonts w:ascii="Traditional Arabic" w:hAnsi="Traditional Arabic" w:hint="cs"/>
          <w:b/>
          <w:bCs/>
          <w:sz w:val="40"/>
          <w:szCs w:val="40"/>
          <w:rtl/>
        </w:rPr>
        <w:t xml:space="preserve">ولما بلغ أبا </w:t>
      </w:r>
      <w:r w:rsidR="007E72EF" w:rsidRPr="007E72EF">
        <w:rPr>
          <w:rFonts w:ascii="Traditional Arabic" w:hAnsi="Traditional Arabic"/>
          <w:b/>
          <w:bCs/>
          <w:sz w:val="40"/>
          <w:szCs w:val="40"/>
          <w:rtl/>
        </w:rPr>
        <w:t>بَكْرٍ</w:t>
      </w:r>
      <w:r w:rsidR="007E72EF">
        <w:rPr>
          <w:rFonts w:ascii="Traditional Arabic" w:hAnsi="Traditional Arabic" w:hint="cs"/>
          <w:b/>
          <w:bCs/>
          <w:sz w:val="40"/>
          <w:szCs w:val="40"/>
          <w:rtl/>
        </w:rPr>
        <w:t xml:space="preserve"> </w:t>
      </w:r>
      <w:r w:rsidR="007E72EF" w:rsidRPr="000160F0">
        <w:rPr>
          <w:rFonts w:ascii="Traditional Arabic" w:hAnsi="Traditional Arabic"/>
          <w:b/>
          <w:bCs/>
          <w:sz w:val="40"/>
          <w:szCs w:val="40"/>
          <w:rtl/>
        </w:rPr>
        <w:t>الصديق</w:t>
      </w:r>
      <w:r w:rsidR="007E72EF">
        <w:rPr>
          <w:rFonts w:ascii="Traditional Arabic" w:hAnsi="Traditional Arabic" w:hint="cs"/>
          <w:b/>
          <w:bCs/>
          <w:sz w:val="40"/>
          <w:szCs w:val="40"/>
          <w:rtl/>
        </w:rPr>
        <w:t xml:space="preserve"> موت رسول الله </w:t>
      </w:r>
      <w:r w:rsidR="007E72EF">
        <w:rPr>
          <w:rFonts w:ascii="Traditional Arabic" w:hAnsi="Traditional Arabic"/>
          <w:b/>
          <w:bCs/>
          <w:sz w:val="40"/>
          <w:szCs w:val="40"/>
        </w:rPr>
        <w:sym w:font="AGA Arabesque" w:char="F072"/>
      </w:r>
      <w:r w:rsidR="007E72EF" w:rsidRPr="007E72EF">
        <w:rPr>
          <w:rFonts w:ascii="Traditional Arabic" w:hAnsi="Traditional Arabic"/>
          <w:b/>
          <w:bCs/>
          <w:sz w:val="40"/>
          <w:szCs w:val="40"/>
          <w:rtl/>
        </w:rPr>
        <w:t xml:space="preserve"> أَسْنَدَ ظَهْرَهُ وَهُوَ يَقُولُ: وَاقْطَعَ ظَهْرَاهُ، فَلَمَّا بَلَغَ الْمَسْجِدَ </w:t>
      </w:r>
      <w:r w:rsidR="000160F0" w:rsidRPr="000160F0">
        <w:rPr>
          <w:rFonts w:ascii="Traditional Arabic" w:hAnsi="Traditional Arabic"/>
          <w:b/>
          <w:bCs/>
          <w:sz w:val="40"/>
          <w:szCs w:val="40"/>
          <w:rtl/>
        </w:rPr>
        <w:t xml:space="preserve">دخل على النبي </w:t>
      </w:r>
      <w:r w:rsidR="000160F0" w:rsidRPr="000160F0">
        <w:rPr>
          <w:rFonts w:ascii="Traditional Arabic" w:hAnsi="Traditional Arabic" w:hint="cs"/>
          <w:b/>
          <w:bCs/>
          <w:sz w:val="40"/>
          <w:szCs w:val="40"/>
          <w:rtl/>
        </w:rPr>
        <w:t>ﷺ</w:t>
      </w:r>
      <w:r w:rsidR="000160F0" w:rsidRPr="000160F0">
        <w:rPr>
          <w:rFonts w:ascii="Traditional Arabic" w:hAnsi="Traditional Arabic" w:hint="eastAsia"/>
          <w:b/>
          <w:bCs/>
          <w:sz w:val="40"/>
          <w:szCs w:val="40"/>
          <w:rtl/>
        </w:rPr>
        <w:t>،</w:t>
      </w:r>
      <w:r w:rsidR="000160F0" w:rsidRPr="000160F0">
        <w:rPr>
          <w:rFonts w:ascii="Traditional Arabic" w:hAnsi="Traditional Arabic"/>
          <w:b/>
          <w:bCs/>
          <w:sz w:val="40"/>
          <w:szCs w:val="40"/>
          <w:rtl/>
        </w:rPr>
        <w:t xml:space="preserve"> </w:t>
      </w:r>
      <w:r w:rsidR="007E72EF">
        <w:rPr>
          <w:rFonts w:ascii="Traditional Arabic" w:hAnsi="Traditional Arabic" w:hint="cs"/>
          <w:b/>
          <w:bCs/>
          <w:sz w:val="40"/>
          <w:szCs w:val="40"/>
          <w:rtl/>
        </w:rPr>
        <w:t>و</w:t>
      </w:r>
      <w:r w:rsidR="000160F0" w:rsidRPr="000160F0">
        <w:rPr>
          <w:rFonts w:ascii="Traditional Arabic" w:hAnsi="Traditional Arabic"/>
          <w:b/>
          <w:bCs/>
          <w:sz w:val="40"/>
          <w:szCs w:val="40"/>
          <w:rtl/>
        </w:rPr>
        <w:t>قبّله، قال:</w:t>
      </w:r>
      <w:r w:rsidR="004B70C9" w:rsidRPr="004B70C9">
        <w:rPr>
          <w:rFonts w:ascii="Traditional Arabic" w:hAnsi="Traditional Arabic"/>
          <w:b/>
          <w:bCs/>
          <w:sz w:val="44"/>
          <w:szCs w:val="44"/>
          <w:rtl/>
          <w:lang w:eastAsia="en-US"/>
        </w:rPr>
        <w:t xml:space="preserve"> </w:t>
      </w:r>
      <w:r w:rsidR="004B70C9">
        <w:rPr>
          <w:rFonts w:ascii="Traditional Arabic" w:hAnsi="Traditional Arabic" w:hint="cs"/>
          <w:b/>
          <w:bCs/>
          <w:sz w:val="44"/>
          <w:szCs w:val="44"/>
          <w:rtl/>
          <w:lang w:eastAsia="en-US"/>
        </w:rPr>
        <w:t>"</w:t>
      </w:r>
      <w:r w:rsidR="004B70C9" w:rsidRPr="004B70C9">
        <w:rPr>
          <w:rFonts w:ascii="Traditional Arabic" w:hAnsi="Traditional Arabic"/>
          <w:b/>
          <w:bCs/>
          <w:sz w:val="40"/>
          <w:szCs w:val="40"/>
          <w:rtl/>
        </w:rPr>
        <w:t>طِبْتَ حَيًّا وَمَيِّتًا</w:t>
      </w:r>
      <w:r w:rsidR="004B70C9">
        <w:rPr>
          <w:rFonts w:ascii="Traditional Arabic" w:hAnsi="Traditional Arabic" w:hint="cs"/>
          <w:b/>
          <w:bCs/>
          <w:sz w:val="40"/>
          <w:szCs w:val="40"/>
          <w:rtl/>
        </w:rPr>
        <w:t>"</w:t>
      </w:r>
      <w:r w:rsidR="000160F0" w:rsidRPr="000160F0">
        <w:rPr>
          <w:rFonts w:ascii="Traditional Arabic" w:hAnsi="Traditional Arabic"/>
          <w:b/>
          <w:bCs/>
          <w:sz w:val="40"/>
          <w:szCs w:val="40"/>
          <w:rtl/>
        </w:rPr>
        <w:t>.</w:t>
      </w:r>
      <w:r>
        <w:rPr>
          <w:rFonts w:ascii="Traditional Arabic" w:hAnsi="Traditional Arabic" w:hint="cs"/>
          <w:b/>
          <w:bCs/>
          <w:sz w:val="40"/>
          <w:szCs w:val="40"/>
          <w:rtl/>
        </w:rPr>
        <w:t xml:space="preserve"> </w:t>
      </w:r>
      <w:r w:rsidR="000160F0" w:rsidRPr="000160F0">
        <w:rPr>
          <w:rFonts w:ascii="Traditional Arabic" w:hAnsi="Traditional Arabic" w:hint="eastAsia"/>
          <w:b/>
          <w:bCs/>
          <w:sz w:val="40"/>
          <w:szCs w:val="40"/>
          <w:rtl/>
        </w:rPr>
        <w:t>ثم</w:t>
      </w:r>
      <w:r w:rsidR="000160F0" w:rsidRPr="000160F0">
        <w:rPr>
          <w:rFonts w:ascii="Traditional Arabic" w:hAnsi="Traditional Arabic"/>
          <w:b/>
          <w:bCs/>
          <w:sz w:val="40"/>
          <w:szCs w:val="40"/>
          <w:rtl/>
        </w:rPr>
        <w:t xml:space="preserve"> خرج إلى الناس، وقال كلمته الخالدة:</w:t>
      </w:r>
      <w:r w:rsidR="004B70C9" w:rsidRPr="004B70C9">
        <w:rPr>
          <w:rFonts w:ascii="Traditional Arabic" w:hAnsi="Traditional Arabic"/>
          <w:b/>
          <w:bCs/>
          <w:color w:val="FF0000"/>
          <w:sz w:val="44"/>
          <w:szCs w:val="44"/>
          <w:rtl/>
          <w:lang w:eastAsia="en-US"/>
        </w:rPr>
        <w:t xml:space="preserve"> </w:t>
      </w:r>
      <w:r w:rsidR="004B70C9">
        <w:rPr>
          <w:rFonts w:ascii="Traditional Arabic" w:hAnsi="Traditional Arabic" w:hint="cs"/>
          <w:b/>
          <w:bCs/>
          <w:color w:val="FF0000"/>
          <w:sz w:val="44"/>
          <w:szCs w:val="44"/>
          <w:rtl/>
          <w:lang w:eastAsia="en-US"/>
        </w:rPr>
        <w:t>"</w:t>
      </w:r>
      <w:r w:rsidR="004B70C9" w:rsidRPr="004B70C9">
        <w:rPr>
          <w:rFonts w:ascii="Traditional Arabic" w:hAnsi="Traditional Arabic"/>
          <w:b/>
          <w:bCs/>
          <w:sz w:val="40"/>
          <w:szCs w:val="40"/>
          <w:rtl/>
        </w:rPr>
        <w:t>مَنْ كَانَ يَعْبُدُ مُحَمَّدًا فَإِنَّ مُحَمَّدًا قَدْ مَاتَ، وَمَنْ كَانَ يَعْبُدُ اللَّهَ فَإِنَّ اللَّهَ حَيٌّ لاَ يَمُوتُ</w:t>
      </w:r>
      <w:r w:rsidR="004B70C9">
        <w:rPr>
          <w:rFonts w:ascii="Traditional Arabic" w:hAnsi="Traditional Arabic" w:hint="cs"/>
          <w:b/>
          <w:bCs/>
          <w:sz w:val="40"/>
          <w:szCs w:val="40"/>
          <w:rtl/>
        </w:rPr>
        <w:t>"</w:t>
      </w:r>
    </w:p>
    <w:p w14:paraId="2A64B229" w14:textId="51DBBED9" w:rsidR="000160F0" w:rsidRDefault="000160F0" w:rsidP="00AF22BD">
      <w:pPr>
        <w:ind w:firstLine="0"/>
        <w:rPr>
          <w:rFonts w:ascii="Traditional Arabic" w:hAnsi="Traditional Arabic"/>
          <w:b/>
          <w:bCs/>
          <w:sz w:val="40"/>
          <w:szCs w:val="40"/>
          <w:rtl/>
        </w:rPr>
      </w:pPr>
      <w:r w:rsidRPr="000160F0">
        <w:rPr>
          <w:rFonts w:ascii="Traditional Arabic" w:hAnsi="Traditional Arabic" w:hint="cs"/>
          <w:b/>
          <w:bCs/>
          <w:sz w:val="40"/>
          <w:szCs w:val="40"/>
          <w:rtl/>
        </w:rPr>
        <w:t>أي</w:t>
      </w:r>
      <w:r w:rsidRPr="000160F0">
        <w:rPr>
          <w:rFonts w:ascii="Traditional Arabic" w:hAnsi="Traditional Arabic"/>
          <w:b/>
          <w:bCs/>
          <w:sz w:val="40"/>
          <w:szCs w:val="40"/>
          <w:rtl/>
        </w:rPr>
        <w:t xml:space="preserve"> </w:t>
      </w:r>
      <w:r w:rsidRPr="000160F0">
        <w:rPr>
          <w:rFonts w:ascii="Traditional Arabic" w:hAnsi="Traditional Arabic" w:hint="cs"/>
          <w:b/>
          <w:bCs/>
          <w:sz w:val="40"/>
          <w:szCs w:val="40"/>
          <w:rtl/>
        </w:rPr>
        <w:t>قلب</w:t>
      </w:r>
      <w:r w:rsidRPr="000160F0">
        <w:rPr>
          <w:rFonts w:ascii="Traditional Arabic" w:hAnsi="Traditional Arabic"/>
          <w:b/>
          <w:bCs/>
          <w:sz w:val="40"/>
          <w:szCs w:val="40"/>
          <w:rtl/>
        </w:rPr>
        <w:t xml:space="preserve"> </w:t>
      </w:r>
      <w:r w:rsidRPr="000160F0">
        <w:rPr>
          <w:rFonts w:ascii="Traditional Arabic" w:hAnsi="Traditional Arabic" w:hint="cs"/>
          <w:b/>
          <w:bCs/>
          <w:sz w:val="40"/>
          <w:szCs w:val="40"/>
          <w:rtl/>
        </w:rPr>
        <w:t>هذا</w:t>
      </w:r>
      <w:r w:rsidRPr="000160F0">
        <w:rPr>
          <w:rFonts w:ascii="Traditional Arabic" w:hAnsi="Traditional Arabic"/>
          <w:b/>
          <w:bCs/>
          <w:sz w:val="40"/>
          <w:szCs w:val="40"/>
          <w:rtl/>
        </w:rPr>
        <w:t xml:space="preserve"> </w:t>
      </w:r>
      <w:r w:rsidRPr="000160F0">
        <w:rPr>
          <w:rFonts w:ascii="Traditional Arabic" w:hAnsi="Traditional Arabic" w:hint="cs"/>
          <w:b/>
          <w:bCs/>
          <w:sz w:val="40"/>
          <w:szCs w:val="40"/>
          <w:rtl/>
        </w:rPr>
        <w:t>الذي</w:t>
      </w:r>
      <w:r w:rsidRPr="000160F0">
        <w:rPr>
          <w:rFonts w:ascii="Traditional Arabic" w:hAnsi="Traditional Arabic"/>
          <w:b/>
          <w:bCs/>
          <w:sz w:val="40"/>
          <w:szCs w:val="40"/>
          <w:rtl/>
        </w:rPr>
        <w:t xml:space="preserve"> </w:t>
      </w:r>
      <w:r w:rsidRPr="000160F0">
        <w:rPr>
          <w:rFonts w:ascii="Traditional Arabic" w:hAnsi="Traditional Arabic" w:hint="cs"/>
          <w:b/>
          <w:bCs/>
          <w:sz w:val="40"/>
          <w:szCs w:val="40"/>
          <w:rtl/>
        </w:rPr>
        <w:t>ثبت</w:t>
      </w:r>
      <w:r w:rsidRPr="000160F0">
        <w:rPr>
          <w:rFonts w:ascii="Traditional Arabic" w:hAnsi="Traditional Arabic"/>
          <w:b/>
          <w:bCs/>
          <w:sz w:val="40"/>
          <w:szCs w:val="40"/>
          <w:rtl/>
        </w:rPr>
        <w:t xml:space="preserve"> </w:t>
      </w:r>
      <w:r w:rsidRPr="000160F0">
        <w:rPr>
          <w:rFonts w:ascii="Traditional Arabic" w:hAnsi="Traditional Arabic" w:hint="cs"/>
          <w:b/>
          <w:bCs/>
          <w:sz w:val="40"/>
          <w:szCs w:val="40"/>
          <w:rtl/>
        </w:rPr>
        <w:t>وسط</w:t>
      </w:r>
      <w:r w:rsidRPr="000160F0">
        <w:rPr>
          <w:rFonts w:ascii="Traditional Arabic" w:hAnsi="Traditional Arabic"/>
          <w:b/>
          <w:bCs/>
          <w:sz w:val="40"/>
          <w:szCs w:val="40"/>
          <w:rtl/>
        </w:rPr>
        <w:t xml:space="preserve"> </w:t>
      </w:r>
      <w:r w:rsidRPr="000160F0">
        <w:rPr>
          <w:rFonts w:ascii="Traditional Arabic" w:hAnsi="Traditional Arabic" w:hint="cs"/>
          <w:b/>
          <w:bCs/>
          <w:sz w:val="40"/>
          <w:szCs w:val="40"/>
          <w:rtl/>
        </w:rPr>
        <w:t>زلزال</w:t>
      </w:r>
      <w:r w:rsidRPr="000160F0">
        <w:rPr>
          <w:rFonts w:ascii="Traditional Arabic" w:hAnsi="Traditional Arabic"/>
          <w:b/>
          <w:bCs/>
          <w:sz w:val="40"/>
          <w:szCs w:val="40"/>
          <w:rtl/>
        </w:rPr>
        <w:t xml:space="preserve"> </w:t>
      </w:r>
      <w:r w:rsidRPr="000160F0">
        <w:rPr>
          <w:rFonts w:ascii="Traditional Arabic" w:hAnsi="Traditional Arabic" w:hint="cs"/>
          <w:b/>
          <w:bCs/>
          <w:sz w:val="40"/>
          <w:szCs w:val="40"/>
          <w:rtl/>
        </w:rPr>
        <w:t>الفقد؟</w:t>
      </w:r>
      <w:r w:rsidRPr="000160F0">
        <w:rPr>
          <w:rFonts w:ascii="Traditional Arabic" w:hAnsi="Traditional Arabic"/>
          <w:b/>
          <w:bCs/>
          <w:sz w:val="40"/>
          <w:szCs w:val="40"/>
          <w:rtl/>
        </w:rPr>
        <w:t xml:space="preserve">! </w:t>
      </w:r>
      <w:r w:rsidR="00AF22BD">
        <w:rPr>
          <w:rFonts w:ascii="Traditional Arabic" w:hAnsi="Traditional Arabic" w:hint="cs"/>
          <w:b/>
          <w:bCs/>
          <w:sz w:val="40"/>
          <w:szCs w:val="40"/>
          <w:rtl/>
        </w:rPr>
        <w:t xml:space="preserve"> لم يكن هذا الثبات من أبي بكر لأنه أقلهم مصيبة بل هو اشدهم حباً للنبي </w:t>
      </w:r>
      <w:r w:rsidR="00AF22BD">
        <w:rPr>
          <w:rFonts w:ascii="Traditional Arabic" w:hAnsi="Traditional Arabic"/>
          <w:b/>
          <w:bCs/>
          <w:sz w:val="40"/>
          <w:szCs w:val="40"/>
        </w:rPr>
        <w:sym w:font="AGA Arabesque" w:char="F072"/>
      </w:r>
      <w:r w:rsidR="00AF22BD">
        <w:rPr>
          <w:rFonts w:ascii="Traditional Arabic" w:hAnsi="Traditional Arabic" w:hint="cs"/>
          <w:b/>
          <w:bCs/>
          <w:sz w:val="40"/>
          <w:szCs w:val="40"/>
          <w:rtl/>
        </w:rPr>
        <w:t xml:space="preserve"> وأعظمهم تألما </w:t>
      </w:r>
      <w:proofErr w:type="gramStart"/>
      <w:r w:rsidR="00AF22BD">
        <w:rPr>
          <w:rFonts w:ascii="Traditional Arabic" w:hAnsi="Traditional Arabic" w:hint="cs"/>
          <w:b/>
          <w:bCs/>
          <w:sz w:val="40"/>
          <w:szCs w:val="40"/>
          <w:rtl/>
        </w:rPr>
        <w:t>لموته ،</w:t>
      </w:r>
      <w:proofErr w:type="gramEnd"/>
      <w:r w:rsidR="00AF22BD">
        <w:rPr>
          <w:rFonts w:ascii="Traditional Arabic" w:hAnsi="Traditional Arabic" w:hint="cs"/>
          <w:b/>
          <w:bCs/>
          <w:sz w:val="40"/>
          <w:szCs w:val="40"/>
          <w:rtl/>
        </w:rPr>
        <w:t xml:space="preserve"> ولكنه </w:t>
      </w:r>
      <w:r w:rsidR="00AF22BD" w:rsidRPr="000160F0">
        <w:rPr>
          <w:rFonts w:ascii="Traditional Arabic" w:hAnsi="Traditional Arabic" w:hint="eastAsia"/>
          <w:b/>
          <w:bCs/>
          <w:sz w:val="40"/>
          <w:szCs w:val="40"/>
          <w:rtl/>
        </w:rPr>
        <w:t>الرضا</w:t>
      </w:r>
      <w:r w:rsidR="00AF22BD" w:rsidRPr="000160F0">
        <w:rPr>
          <w:rFonts w:ascii="Traditional Arabic" w:hAnsi="Traditional Arabic"/>
          <w:b/>
          <w:bCs/>
          <w:sz w:val="40"/>
          <w:szCs w:val="40"/>
          <w:rtl/>
        </w:rPr>
        <w:t xml:space="preserve"> في قلب</w:t>
      </w:r>
      <w:r w:rsidR="00AF22BD">
        <w:rPr>
          <w:rFonts w:ascii="Traditional Arabic" w:hAnsi="Traditional Arabic" w:hint="cs"/>
          <w:b/>
          <w:bCs/>
          <w:sz w:val="40"/>
          <w:szCs w:val="40"/>
          <w:rtl/>
        </w:rPr>
        <w:t xml:space="preserve"> أبي بكر</w:t>
      </w:r>
      <w:r w:rsidR="00AF22BD" w:rsidRPr="000160F0">
        <w:rPr>
          <w:rFonts w:ascii="Traditional Arabic" w:hAnsi="Traditional Arabic"/>
          <w:b/>
          <w:bCs/>
          <w:sz w:val="40"/>
          <w:szCs w:val="40"/>
          <w:rtl/>
        </w:rPr>
        <w:t xml:space="preserve"> أعظم من كل مشاعر </w:t>
      </w:r>
      <w:proofErr w:type="gramStart"/>
      <w:r w:rsidR="00AF22BD" w:rsidRPr="000160F0">
        <w:rPr>
          <w:rFonts w:ascii="Traditional Arabic" w:hAnsi="Traditional Arabic"/>
          <w:b/>
          <w:bCs/>
          <w:sz w:val="40"/>
          <w:szCs w:val="40"/>
          <w:rtl/>
        </w:rPr>
        <w:t>الفقد</w:t>
      </w:r>
      <w:r w:rsidR="00AF22BD">
        <w:rPr>
          <w:rFonts w:ascii="Traditional Arabic" w:hAnsi="Traditional Arabic" w:hint="cs"/>
          <w:b/>
          <w:bCs/>
          <w:sz w:val="40"/>
          <w:szCs w:val="40"/>
          <w:rtl/>
        </w:rPr>
        <w:t xml:space="preserve"> .</w:t>
      </w:r>
      <w:proofErr w:type="gramEnd"/>
      <w:r w:rsidR="00AF22BD">
        <w:rPr>
          <w:rFonts w:ascii="Traditional Arabic" w:hAnsi="Traditional Arabic" w:hint="cs"/>
          <w:b/>
          <w:bCs/>
          <w:sz w:val="40"/>
          <w:szCs w:val="40"/>
          <w:rtl/>
        </w:rPr>
        <w:t>.</w:t>
      </w:r>
    </w:p>
    <w:p w14:paraId="7796EEC3" w14:textId="1E050B37" w:rsidR="005B5B90" w:rsidRPr="005B5B90" w:rsidRDefault="005B5B90" w:rsidP="005B5B90">
      <w:pPr>
        <w:ind w:firstLine="0"/>
        <w:rPr>
          <w:rFonts w:ascii="Traditional Arabic" w:hAnsi="Traditional Arabic"/>
          <w:b/>
          <w:bCs/>
          <w:sz w:val="40"/>
          <w:szCs w:val="40"/>
          <w:rtl/>
        </w:rPr>
      </w:pPr>
      <w:r w:rsidRPr="005B5B90">
        <w:rPr>
          <w:rFonts w:ascii="Traditional Arabic" w:hAnsi="Traditional Arabic" w:hint="eastAsia"/>
          <w:b/>
          <w:bCs/>
          <w:sz w:val="40"/>
          <w:szCs w:val="40"/>
          <w:rtl/>
        </w:rPr>
        <w:t>ولد</w:t>
      </w:r>
      <w:r w:rsidRPr="005B5B90">
        <w:rPr>
          <w:rFonts w:ascii="Traditional Arabic" w:hAnsi="Traditional Arabic"/>
          <w:b/>
          <w:bCs/>
          <w:sz w:val="40"/>
          <w:szCs w:val="40"/>
          <w:rtl/>
        </w:rPr>
        <w:t xml:space="preserve"> </w:t>
      </w:r>
      <w:r>
        <w:rPr>
          <w:rFonts w:ascii="Traditional Arabic" w:hAnsi="Traditional Arabic" w:hint="cs"/>
          <w:b/>
          <w:bCs/>
          <w:sz w:val="40"/>
          <w:szCs w:val="40"/>
          <w:rtl/>
        </w:rPr>
        <w:t>ل</w:t>
      </w:r>
      <w:r w:rsidRPr="005B5B90">
        <w:rPr>
          <w:rFonts w:ascii="Traditional Arabic" w:hAnsi="Traditional Arabic"/>
          <w:b/>
          <w:bCs/>
          <w:sz w:val="40"/>
          <w:szCs w:val="40"/>
          <w:rtl/>
        </w:rPr>
        <w:t xml:space="preserve">لنبي </w:t>
      </w:r>
      <w:r w:rsidRPr="005B5B90">
        <w:rPr>
          <w:rFonts w:ascii="Traditional Arabic" w:hAnsi="Traditional Arabic" w:hint="cs"/>
          <w:b/>
          <w:bCs/>
          <w:sz w:val="40"/>
          <w:szCs w:val="40"/>
          <w:rtl/>
        </w:rPr>
        <w:t>ﷺ</w:t>
      </w:r>
      <w:r>
        <w:rPr>
          <w:rFonts w:ascii="Traditional Arabic" w:hAnsi="Traditional Arabic" w:hint="cs"/>
          <w:b/>
          <w:bCs/>
          <w:sz w:val="40"/>
          <w:szCs w:val="40"/>
          <w:rtl/>
        </w:rPr>
        <w:t xml:space="preserve"> ابناً وسماه</w:t>
      </w:r>
      <w:r w:rsidRPr="005B5B90">
        <w:rPr>
          <w:rFonts w:ascii="Traditional Arabic" w:hAnsi="Traditional Arabic"/>
          <w:b/>
          <w:bCs/>
          <w:sz w:val="40"/>
          <w:szCs w:val="40"/>
          <w:rtl/>
        </w:rPr>
        <w:t xml:space="preserve"> إبراهيم </w:t>
      </w:r>
      <w:r>
        <w:rPr>
          <w:rFonts w:ascii="Traditional Arabic" w:hAnsi="Traditional Arabic" w:hint="cs"/>
          <w:b/>
          <w:bCs/>
          <w:sz w:val="40"/>
          <w:szCs w:val="40"/>
          <w:rtl/>
        </w:rPr>
        <w:t>ف</w:t>
      </w:r>
      <w:r w:rsidRPr="005B5B90">
        <w:rPr>
          <w:rFonts w:ascii="Traditional Arabic" w:hAnsi="Traditional Arabic"/>
          <w:b/>
          <w:bCs/>
          <w:sz w:val="40"/>
          <w:szCs w:val="40"/>
          <w:rtl/>
        </w:rPr>
        <w:t xml:space="preserve">أحبّه النبي </w:t>
      </w:r>
      <w:r w:rsidRPr="005B5B90">
        <w:rPr>
          <w:rFonts w:ascii="Traditional Arabic" w:hAnsi="Traditional Arabic" w:hint="cs"/>
          <w:b/>
          <w:bCs/>
          <w:sz w:val="40"/>
          <w:szCs w:val="40"/>
          <w:rtl/>
        </w:rPr>
        <w:t>ﷺ</w:t>
      </w:r>
      <w:r w:rsidRPr="005B5B90">
        <w:rPr>
          <w:rFonts w:ascii="Traditional Arabic" w:hAnsi="Traditional Arabic"/>
          <w:b/>
          <w:bCs/>
          <w:sz w:val="40"/>
          <w:szCs w:val="40"/>
          <w:rtl/>
        </w:rPr>
        <w:t xml:space="preserve"> حبًّا شديدًا، فكان يُلاعبه ويقبّله ويحمله</w:t>
      </w:r>
      <w:r>
        <w:rPr>
          <w:rFonts w:ascii="Traditional Arabic" w:hAnsi="Traditional Arabic" w:hint="cs"/>
          <w:b/>
          <w:bCs/>
          <w:sz w:val="40"/>
          <w:szCs w:val="40"/>
          <w:rtl/>
        </w:rPr>
        <w:t xml:space="preserve"> ويشمه</w:t>
      </w:r>
      <w:r w:rsidRPr="005B5B90">
        <w:rPr>
          <w:rFonts w:ascii="Traditional Arabic" w:hAnsi="Traditional Arabic"/>
          <w:b/>
          <w:bCs/>
          <w:sz w:val="40"/>
          <w:szCs w:val="40"/>
          <w:rtl/>
        </w:rPr>
        <w:t>،</w:t>
      </w:r>
      <w:r>
        <w:rPr>
          <w:rFonts w:ascii="Traditional Arabic" w:hAnsi="Traditional Arabic" w:hint="cs"/>
          <w:b/>
          <w:bCs/>
          <w:sz w:val="40"/>
          <w:szCs w:val="40"/>
          <w:rtl/>
        </w:rPr>
        <w:t xml:space="preserve"> قال </w:t>
      </w:r>
      <w:r w:rsidRPr="005B5B90">
        <w:rPr>
          <w:rFonts w:ascii="Traditional Arabic" w:hAnsi="Traditional Arabic"/>
          <w:b/>
          <w:bCs/>
          <w:sz w:val="40"/>
          <w:szCs w:val="40"/>
          <w:rtl/>
        </w:rPr>
        <w:t xml:space="preserve">أَنَسِ بْنِ مَالِكٍ رَضِيَ اللَّهُ عَنْهُ: دَخَلْنَا مَعَ رَسُولِ اللَّهِ </w:t>
      </w:r>
      <w:r>
        <w:rPr>
          <w:rFonts w:ascii="Traditional Arabic" w:hAnsi="Traditional Arabic"/>
          <w:b/>
          <w:bCs/>
          <w:sz w:val="40"/>
          <w:szCs w:val="40"/>
        </w:rPr>
        <w:sym w:font="KFGQPC Arabic Symbols 01" w:char="F068"/>
      </w:r>
      <w:r>
        <w:rPr>
          <w:rFonts w:ascii="Traditional Arabic" w:hAnsi="Traditional Arabic" w:hint="cs"/>
          <w:b/>
          <w:bCs/>
          <w:sz w:val="40"/>
          <w:szCs w:val="40"/>
          <w:rtl/>
        </w:rPr>
        <w:t xml:space="preserve"> على</w:t>
      </w:r>
      <w:r w:rsidR="00A97ADF">
        <w:rPr>
          <w:rFonts w:ascii="Traditional Arabic" w:hAnsi="Traditional Arabic" w:hint="cs"/>
          <w:b/>
          <w:bCs/>
          <w:sz w:val="40"/>
          <w:szCs w:val="40"/>
          <w:rtl/>
        </w:rPr>
        <w:t xml:space="preserve"> ابنه</w:t>
      </w:r>
      <w:r>
        <w:rPr>
          <w:rFonts w:ascii="Traditional Arabic" w:hAnsi="Traditional Arabic" w:hint="cs"/>
          <w:b/>
          <w:bCs/>
          <w:sz w:val="40"/>
          <w:szCs w:val="40"/>
          <w:rtl/>
        </w:rPr>
        <w:t xml:space="preserve"> </w:t>
      </w:r>
      <w:r w:rsidRPr="005B5B90">
        <w:rPr>
          <w:rFonts w:ascii="Traditional Arabic" w:hAnsi="Traditional Arabic"/>
          <w:b/>
          <w:bCs/>
          <w:sz w:val="40"/>
          <w:szCs w:val="40"/>
          <w:rtl/>
        </w:rPr>
        <w:t xml:space="preserve">إِبْرَاهِيمَ عَلَيْهِ السَّلاَمُ، فَأَخَذَ رَسُولُ اللَّهِ </w:t>
      </w:r>
      <w:r>
        <w:rPr>
          <w:rFonts w:ascii="Traditional Arabic" w:hAnsi="Traditional Arabic"/>
          <w:b/>
          <w:bCs/>
          <w:sz w:val="40"/>
          <w:szCs w:val="40"/>
        </w:rPr>
        <w:sym w:font="AGA Arabesque" w:char="F072"/>
      </w:r>
      <w:r>
        <w:rPr>
          <w:rFonts w:ascii="Traditional Arabic" w:hAnsi="Traditional Arabic" w:hint="cs"/>
          <w:b/>
          <w:bCs/>
          <w:sz w:val="40"/>
          <w:szCs w:val="40"/>
          <w:rtl/>
        </w:rPr>
        <w:t xml:space="preserve"> </w:t>
      </w:r>
      <w:r w:rsidRPr="005B5B90">
        <w:rPr>
          <w:rFonts w:ascii="Traditional Arabic" w:hAnsi="Traditional Arabic"/>
          <w:b/>
          <w:bCs/>
          <w:sz w:val="40"/>
          <w:szCs w:val="40"/>
          <w:rtl/>
        </w:rPr>
        <w:t>إِبْرَاهِيمَ، فَقَبَّلَهُ، وَشَمَّهُ،</w:t>
      </w:r>
      <w:r>
        <w:rPr>
          <w:rFonts w:ascii="Traditional Arabic" w:hAnsi="Traditional Arabic" w:hint="cs"/>
          <w:b/>
          <w:bCs/>
          <w:sz w:val="40"/>
          <w:szCs w:val="40"/>
          <w:rtl/>
        </w:rPr>
        <w:t xml:space="preserve"> فمرض ابنه </w:t>
      </w:r>
      <w:r w:rsidRPr="005B5B90">
        <w:rPr>
          <w:rFonts w:ascii="Traditional Arabic" w:hAnsi="Traditional Arabic"/>
          <w:b/>
          <w:bCs/>
          <w:sz w:val="40"/>
          <w:szCs w:val="40"/>
          <w:rtl/>
        </w:rPr>
        <w:t>إِبْرَاهِيمَ</w:t>
      </w:r>
      <w:r w:rsidR="00A97ADF">
        <w:rPr>
          <w:rFonts w:ascii="Traditional Arabic" w:hAnsi="Traditional Arabic" w:hint="cs"/>
          <w:b/>
          <w:bCs/>
          <w:sz w:val="40"/>
          <w:szCs w:val="40"/>
          <w:rtl/>
        </w:rPr>
        <w:t xml:space="preserve"> بعد ذلك</w:t>
      </w:r>
      <w:r w:rsidRPr="005B5B90">
        <w:rPr>
          <w:rFonts w:ascii="Traditional Arabic" w:hAnsi="Traditional Arabic"/>
          <w:b/>
          <w:bCs/>
          <w:sz w:val="40"/>
          <w:szCs w:val="40"/>
          <w:rtl/>
        </w:rPr>
        <w:t>،</w:t>
      </w:r>
      <w:r>
        <w:rPr>
          <w:rFonts w:ascii="Traditional Arabic" w:hAnsi="Traditional Arabic" w:hint="cs"/>
          <w:b/>
          <w:bCs/>
          <w:sz w:val="40"/>
          <w:szCs w:val="40"/>
          <w:rtl/>
        </w:rPr>
        <w:t xml:space="preserve"> </w:t>
      </w:r>
      <w:r w:rsidRPr="005B5B90">
        <w:rPr>
          <w:rFonts w:ascii="Traditional Arabic" w:hAnsi="Traditional Arabic" w:hint="eastAsia"/>
          <w:b/>
          <w:bCs/>
          <w:sz w:val="40"/>
          <w:szCs w:val="40"/>
          <w:rtl/>
        </w:rPr>
        <w:t>فلما</w:t>
      </w:r>
      <w:r w:rsidRPr="005B5B90">
        <w:rPr>
          <w:rFonts w:ascii="Traditional Arabic" w:hAnsi="Traditional Arabic"/>
          <w:b/>
          <w:bCs/>
          <w:sz w:val="40"/>
          <w:szCs w:val="40"/>
          <w:rtl/>
        </w:rPr>
        <w:t xml:space="preserve"> اشتدّ عليه المرض، وبدأت علامات الموت تظهر</w:t>
      </w:r>
      <w:r>
        <w:rPr>
          <w:rFonts w:ascii="Traditional Arabic" w:hAnsi="Traditional Arabic" w:hint="cs"/>
          <w:b/>
          <w:bCs/>
          <w:sz w:val="40"/>
          <w:szCs w:val="40"/>
          <w:rtl/>
        </w:rPr>
        <w:t xml:space="preserve"> ، قال أنس : </w:t>
      </w:r>
      <w:r w:rsidRPr="005B5B90">
        <w:rPr>
          <w:rFonts w:ascii="Traditional Arabic" w:hAnsi="Traditional Arabic"/>
          <w:b/>
          <w:bCs/>
          <w:sz w:val="40"/>
          <w:szCs w:val="40"/>
          <w:rtl/>
        </w:rPr>
        <w:t xml:space="preserve">ثُمَّ دَخَلْنَا عَلَيْهِ بَعْدَ ذَلِكَ وَإِبْرَاهِيمُ يَجُودُ بِنَفْسِهِ، فَجَعَلَتْ عَيْنَا رَسُولِ اللَّهِ </w:t>
      </w:r>
      <w:r>
        <w:rPr>
          <w:rFonts w:ascii="Traditional Arabic" w:hAnsi="Traditional Arabic"/>
          <w:b/>
          <w:bCs/>
          <w:sz w:val="40"/>
          <w:szCs w:val="40"/>
        </w:rPr>
        <w:sym w:font="AGA Arabesque" w:char="F072"/>
      </w:r>
      <w:r>
        <w:rPr>
          <w:rFonts w:ascii="Traditional Arabic" w:hAnsi="Traditional Arabic" w:hint="cs"/>
          <w:b/>
          <w:bCs/>
          <w:sz w:val="40"/>
          <w:szCs w:val="40"/>
          <w:rtl/>
        </w:rPr>
        <w:t xml:space="preserve"> </w:t>
      </w:r>
      <w:r w:rsidRPr="005B5B90">
        <w:rPr>
          <w:rFonts w:ascii="Traditional Arabic" w:hAnsi="Traditional Arabic"/>
          <w:b/>
          <w:bCs/>
          <w:sz w:val="40"/>
          <w:szCs w:val="40"/>
          <w:rtl/>
        </w:rPr>
        <w:t xml:space="preserve">تَذْرِفَانِ، فَقَالَ لَهُ عَبْدُ الرَّحْمَنِ بْنُ عَوْفٍ: وَأَنْتَ يَا رَسُولَ اللَّهِ؟ فَقَالَ: «يَا ابْنَ عَوْفٍ إِنَّهَا رَحْمَةٌ»، ثُمَّ أَتْبَعَهَا بِأُخْرَى، فَقَالَ: «إِنَّ العَيْنَ تَدْمَعُ، وَالقَلْبَ يَحْزَنُ، وَلاَ نَقُولُ إِلَّا مَا يَرْضَى رَبُّنَا، وَإِنَّا بِفِرَاقِكَ يَا إِبْرَاهِيمُ </w:t>
      </w:r>
      <w:proofErr w:type="spellStart"/>
      <w:r w:rsidRPr="005B5B90">
        <w:rPr>
          <w:rFonts w:ascii="Traditional Arabic" w:hAnsi="Traditional Arabic"/>
          <w:b/>
          <w:bCs/>
          <w:sz w:val="40"/>
          <w:szCs w:val="40"/>
          <w:rtl/>
        </w:rPr>
        <w:t>لَمَحْزُونُونَ</w:t>
      </w:r>
      <w:proofErr w:type="spellEnd"/>
      <w:r w:rsidRPr="005B5B90">
        <w:rPr>
          <w:rFonts w:ascii="Traditional Arabic" w:hAnsi="Traditional Arabic"/>
          <w:b/>
          <w:bCs/>
          <w:sz w:val="40"/>
          <w:szCs w:val="40"/>
          <w:rtl/>
        </w:rPr>
        <w:t>»</w:t>
      </w:r>
    </w:p>
    <w:p w14:paraId="2E771106" w14:textId="77777777" w:rsidR="00A97ADF" w:rsidRDefault="00A97ADF" w:rsidP="00A97ADF">
      <w:pPr>
        <w:ind w:firstLine="0"/>
        <w:rPr>
          <w:rFonts w:ascii="Traditional Arabic" w:hAnsi="Traditional Arabic"/>
          <w:b/>
          <w:bCs/>
          <w:sz w:val="40"/>
          <w:szCs w:val="40"/>
          <w:rtl/>
        </w:rPr>
      </w:pPr>
      <w:r w:rsidRPr="005B5B90">
        <w:rPr>
          <w:rFonts w:ascii="Traditional Arabic" w:hAnsi="Traditional Arabic"/>
          <w:b/>
          <w:bCs/>
          <w:sz w:val="40"/>
          <w:szCs w:val="40"/>
          <w:rtl/>
        </w:rPr>
        <w:t>لم يدفن</w:t>
      </w:r>
      <w:r>
        <w:rPr>
          <w:rFonts w:ascii="Traditional Arabic" w:hAnsi="Traditional Arabic" w:hint="cs"/>
          <w:b/>
          <w:bCs/>
          <w:sz w:val="40"/>
          <w:szCs w:val="40"/>
          <w:rtl/>
        </w:rPr>
        <w:t xml:space="preserve"> النبي </w:t>
      </w:r>
      <w:r>
        <w:rPr>
          <w:rFonts w:ascii="Traditional Arabic" w:hAnsi="Traditional Arabic"/>
          <w:b/>
          <w:bCs/>
          <w:sz w:val="40"/>
          <w:szCs w:val="40"/>
        </w:rPr>
        <w:sym w:font="AGA Arabesque" w:char="F072"/>
      </w:r>
      <w:r w:rsidRPr="005B5B90">
        <w:rPr>
          <w:rFonts w:ascii="Traditional Arabic" w:hAnsi="Traditional Arabic"/>
          <w:b/>
          <w:bCs/>
          <w:sz w:val="40"/>
          <w:szCs w:val="40"/>
          <w:rtl/>
        </w:rPr>
        <w:t xml:space="preserve"> الحزن داخل قلبه، بل أطلقه دموعًا</w:t>
      </w:r>
      <w:r>
        <w:rPr>
          <w:rFonts w:ascii="Traditional Arabic" w:hAnsi="Traditional Arabic" w:hint="cs"/>
          <w:b/>
          <w:bCs/>
          <w:sz w:val="40"/>
          <w:szCs w:val="40"/>
          <w:rtl/>
        </w:rPr>
        <w:t xml:space="preserve"> جرت على خده </w:t>
      </w:r>
      <w:proofErr w:type="gramStart"/>
      <w:r>
        <w:rPr>
          <w:rFonts w:ascii="Traditional Arabic" w:hAnsi="Traditional Arabic" w:hint="cs"/>
          <w:b/>
          <w:bCs/>
          <w:sz w:val="40"/>
          <w:szCs w:val="40"/>
          <w:rtl/>
        </w:rPr>
        <w:t>الشريف .</w:t>
      </w:r>
      <w:proofErr w:type="gramEnd"/>
      <w:r>
        <w:rPr>
          <w:rFonts w:ascii="Traditional Arabic" w:hAnsi="Traditional Arabic" w:hint="cs"/>
          <w:b/>
          <w:bCs/>
          <w:sz w:val="40"/>
          <w:szCs w:val="40"/>
          <w:rtl/>
        </w:rPr>
        <w:t>.</w:t>
      </w:r>
    </w:p>
    <w:p w14:paraId="18BDF544" w14:textId="1F3A30CA" w:rsidR="00A97ADF" w:rsidRDefault="00A97ADF" w:rsidP="00A97ADF">
      <w:pPr>
        <w:ind w:firstLine="0"/>
        <w:rPr>
          <w:rFonts w:ascii="Traditional Arabic" w:hAnsi="Traditional Arabic"/>
          <w:b/>
          <w:bCs/>
          <w:sz w:val="40"/>
          <w:szCs w:val="40"/>
          <w:rtl/>
        </w:rPr>
      </w:pPr>
      <w:r w:rsidRPr="005B5B90">
        <w:rPr>
          <w:rFonts w:ascii="Traditional Arabic" w:hAnsi="Traditional Arabic" w:hint="eastAsia"/>
          <w:b/>
          <w:bCs/>
          <w:sz w:val="40"/>
          <w:szCs w:val="40"/>
          <w:rtl/>
        </w:rPr>
        <w:t>الرضا</w:t>
      </w:r>
      <w:r w:rsidRPr="005B5B90">
        <w:rPr>
          <w:rFonts w:ascii="Traditional Arabic" w:hAnsi="Traditional Arabic"/>
          <w:b/>
          <w:bCs/>
          <w:sz w:val="40"/>
          <w:szCs w:val="40"/>
          <w:rtl/>
        </w:rPr>
        <w:t xml:space="preserve"> لا يُناقض </w:t>
      </w:r>
      <w:proofErr w:type="gramStart"/>
      <w:r w:rsidRPr="005B5B90">
        <w:rPr>
          <w:rFonts w:ascii="Traditional Arabic" w:hAnsi="Traditional Arabic"/>
          <w:b/>
          <w:bCs/>
          <w:sz w:val="40"/>
          <w:szCs w:val="40"/>
          <w:rtl/>
        </w:rPr>
        <w:t>الإحساس</w:t>
      </w:r>
      <w:r>
        <w:rPr>
          <w:rFonts w:ascii="Traditional Arabic" w:hAnsi="Traditional Arabic" w:hint="cs"/>
          <w:b/>
          <w:bCs/>
          <w:sz w:val="40"/>
          <w:szCs w:val="40"/>
          <w:rtl/>
        </w:rPr>
        <w:t xml:space="preserve"> ،</w:t>
      </w:r>
      <w:proofErr w:type="gramEnd"/>
      <w:r>
        <w:rPr>
          <w:rFonts w:ascii="Traditional Arabic" w:hAnsi="Traditional Arabic" w:hint="cs"/>
          <w:b/>
          <w:bCs/>
          <w:sz w:val="40"/>
          <w:szCs w:val="40"/>
          <w:rtl/>
        </w:rPr>
        <w:t xml:space="preserve"> </w:t>
      </w:r>
      <w:r w:rsidRPr="005B5B90">
        <w:rPr>
          <w:rFonts w:ascii="Traditional Arabic" w:hAnsi="Traditional Arabic" w:hint="eastAsia"/>
          <w:b/>
          <w:bCs/>
          <w:sz w:val="40"/>
          <w:szCs w:val="40"/>
          <w:rtl/>
        </w:rPr>
        <w:t>الرضا</w:t>
      </w:r>
      <w:r w:rsidRPr="005B5B90">
        <w:rPr>
          <w:rFonts w:ascii="Traditional Arabic" w:hAnsi="Traditional Arabic"/>
          <w:b/>
          <w:bCs/>
          <w:sz w:val="40"/>
          <w:szCs w:val="40"/>
          <w:rtl/>
        </w:rPr>
        <w:t xml:space="preserve"> لا يعني إطفاء المشاعر، بل أن تكون المشاعر </w:t>
      </w:r>
      <w:r>
        <w:rPr>
          <w:rFonts w:ascii="Traditional Arabic" w:hAnsi="Traditional Arabic" w:hint="cs"/>
          <w:b/>
          <w:bCs/>
          <w:sz w:val="40"/>
          <w:szCs w:val="40"/>
          <w:rtl/>
        </w:rPr>
        <w:t>راضية</w:t>
      </w:r>
      <w:r w:rsidRPr="005B5B90">
        <w:rPr>
          <w:rFonts w:ascii="Traditional Arabic" w:hAnsi="Traditional Arabic"/>
          <w:b/>
          <w:bCs/>
          <w:sz w:val="40"/>
          <w:szCs w:val="40"/>
          <w:rtl/>
        </w:rPr>
        <w:t xml:space="preserve"> </w:t>
      </w:r>
      <w:r>
        <w:rPr>
          <w:rFonts w:ascii="Traditional Arabic" w:hAnsi="Traditional Arabic" w:hint="cs"/>
          <w:b/>
          <w:bCs/>
          <w:sz w:val="40"/>
          <w:szCs w:val="40"/>
          <w:rtl/>
        </w:rPr>
        <w:t>با</w:t>
      </w:r>
      <w:r w:rsidRPr="005B5B90">
        <w:rPr>
          <w:rFonts w:ascii="Traditional Arabic" w:hAnsi="Traditional Arabic"/>
          <w:b/>
          <w:bCs/>
          <w:sz w:val="40"/>
          <w:szCs w:val="40"/>
          <w:rtl/>
        </w:rPr>
        <w:t xml:space="preserve">لله، تُبكيك </w:t>
      </w:r>
      <w:r>
        <w:rPr>
          <w:rFonts w:ascii="Traditional Arabic" w:hAnsi="Traditional Arabic" w:hint="cs"/>
          <w:b/>
          <w:bCs/>
          <w:sz w:val="40"/>
          <w:szCs w:val="40"/>
          <w:rtl/>
        </w:rPr>
        <w:t>عاطفت</w:t>
      </w:r>
      <w:r w:rsidR="004B70C9">
        <w:rPr>
          <w:rFonts w:ascii="Traditional Arabic" w:hAnsi="Traditional Arabic" w:hint="cs"/>
          <w:b/>
          <w:bCs/>
          <w:sz w:val="40"/>
          <w:szCs w:val="40"/>
          <w:rtl/>
        </w:rPr>
        <w:t>ُ</w:t>
      </w:r>
      <w:r>
        <w:rPr>
          <w:rFonts w:ascii="Traditional Arabic" w:hAnsi="Traditional Arabic" w:hint="cs"/>
          <w:b/>
          <w:bCs/>
          <w:sz w:val="40"/>
          <w:szCs w:val="40"/>
          <w:rtl/>
        </w:rPr>
        <w:t>ك</w:t>
      </w:r>
      <w:r w:rsidRPr="005B5B90">
        <w:rPr>
          <w:rFonts w:ascii="Traditional Arabic" w:hAnsi="Traditional Arabic"/>
          <w:b/>
          <w:bCs/>
          <w:sz w:val="40"/>
          <w:szCs w:val="40"/>
          <w:rtl/>
        </w:rPr>
        <w:t>، لكن لا تُزعزع يقينك.</w:t>
      </w:r>
      <w:r>
        <w:rPr>
          <w:rFonts w:ascii="Traditional Arabic" w:hAnsi="Traditional Arabic" w:hint="cs"/>
          <w:b/>
          <w:bCs/>
          <w:sz w:val="40"/>
          <w:szCs w:val="40"/>
          <w:rtl/>
        </w:rPr>
        <w:t xml:space="preserve"> </w:t>
      </w:r>
      <w:r w:rsidRPr="005B5B90">
        <w:rPr>
          <w:rFonts w:ascii="Traditional Arabic" w:hAnsi="Traditional Arabic"/>
          <w:b/>
          <w:bCs/>
          <w:sz w:val="40"/>
          <w:szCs w:val="40"/>
          <w:rtl/>
        </w:rPr>
        <w:t>«وَلاَ نَقُولُ إِلَّا مَا يَرْضَى رَبُّنَا»</w:t>
      </w:r>
    </w:p>
    <w:p w14:paraId="3CE80D58" w14:textId="2231432F" w:rsidR="00A97ADF" w:rsidRPr="005B5B90" w:rsidRDefault="00A97ADF" w:rsidP="00A97ADF">
      <w:pPr>
        <w:ind w:firstLine="0"/>
        <w:rPr>
          <w:rFonts w:ascii="Traditional Arabic" w:hAnsi="Traditional Arabic"/>
          <w:b/>
          <w:bCs/>
          <w:sz w:val="40"/>
          <w:szCs w:val="40"/>
          <w:rtl/>
        </w:rPr>
      </w:pPr>
      <w:r w:rsidRPr="005B5B90">
        <w:rPr>
          <w:rFonts w:ascii="Traditional Arabic" w:hAnsi="Traditional Arabic" w:hint="eastAsia"/>
          <w:b/>
          <w:bCs/>
          <w:sz w:val="40"/>
          <w:szCs w:val="40"/>
          <w:rtl/>
        </w:rPr>
        <w:t>ولستُ</w:t>
      </w:r>
      <w:r w:rsidRPr="005B5B90">
        <w:rPr>
          <w:rFonts w:ascii="Traditional Arabic" w:hAnsi="Traditional Arabic"/>
          <w:b/>
          <w:bCs/>
          <w:sz w:val="40"/>
          <w:szCs w:val="40"/>
          <w:rtl/>
        </w:rPr>
        <w:t xml:space="preserve"> أرى السُرورَ بدائمٍ لي</w:t>
      </w:r>
      <w:r>
        <w:rPr>
          <w:rFonts w:ascii="Traditional Arabic" w:hAnsi="Traditional Arabic" w:hint="cs"/>
          <w:b/>
          <w:bCs/>
          <w:sz w:val="40"/>
          <w:szCs w:val="40"/>
          <w:rtl/>
        </w:rPr>
        <w:t xml:space="preserve">        </w:t>
      </w:r>
      <w:r w:rsidRPr="005B5B90">
        <w:rPr>
          <w:rFonts w:ascii="Traditional Arabic" w:hAnsi="Traditional Arabic" w:hint="eastAsia"/>
          <w:b/>
          <w:bCs/>
          <w:sz w:val="40"/>
          <w:szCs w:val="40"/>
          <w:rtl/>
        </w:rPr>
        <w:t>ولا</w:t>
      </w:r>
      <w:r w:rsidRPr="005B5B90">
        <w:rPr>
          <w:rFonts w:ascii="Traditional Arabic" w:hAnsi="Traditional Arabic"/>
          <w:b/>
          <w:bCs/>
          <w:sz w:val="40"/>
          <w:szCs w:val="40"/>
          <w:rtl/>
        </w:rPr>
        <w:t xml:space="preserve"> حُزنًا يدومُ ولا سرورا</w:t>
      </w:r>
    </w:p>
    <w:p w14:paraId="28B3C602" w14:textId="4E2951BB" w:rsidR="00A97ADF" w:rsidRDefault="00A97ADF" w:rsidP="00A97ADF">
      <w:pPr>
        <w:ind w:firstLine="0"/>
        <w:rPr>
          <w:rFonts w:ascii="Traditional Arabic" w:hAnsi="Traditional Arabic"/>
          <w:b/>
          <w:bCs/>
          <w:sz w:val="40"/>
          <w:szCs w:val="40"/>
          <w:rtl/>
        </w:rPr>
      </w:pPr>
      <w:r w:rsidRPr="005B5B90">
        <w:rPr>
          <w:rFonts w:ascii="Traditional Arabic" w:hAnsi="Traditional Arabic" w:hint="eastAsia"/>
          <w:b/>
          <w:bCs/>
          <w:sz w:val="40"/>
          <w:szCs w:val="40"/>
          <w:rtl/>
        </w:rPr>
        <w:t>إذا</w:t>
      </w:r>
      <w:r w:rsidRPr="005B5B90">
        <w:rPr>
          <w:rFonts w:ascii="Traditional Arabic" w:hAnsi="Traditional Arabic"/>
          <w:b/>
          <w:bCs/>
          <w:sz w:val="40"/>
          <w:szCs w:val="40"/>
          <w:rtl/>
        </w:rPr>
        <w:t xml:space="preserve"> ما ضاقَ صدري قلتُ صبرًا</w:t>
      </w:r>
      <w:r>
        <w:rPr>
          <w:rFonts w:ascii="Traditional Arabic" w:hAnsi="Traditional Arabic" w:hint="cs"/>
          <w:b/>
          <w:bCs/>
          <w:sz w:val="40"/>
          <w:szCs w:val="40"/>
          <w:rtl/>
        </w:rPr>
        <w:t xml:space="preserve">     </w:t>
      </w:r>
      <w:r w:rsidRPr="005B5B90">
        <w:rPr>
          <w:rFonts w:ascii="Traditional Arabic" w:hAnsi="Traditional Arabic" w:hint="eastAsia"/>
          <w:b/>
          <w:bCs/>
          <w:sz w:val="40"/>
          <w:szCs w:val="40"/>
          <w:rtl/>
        </w:rPr>
        <w:t>لعلّ</w:t>
      </w:r>
      <w:r w:rsidRPr="005B5B90">
        <w:rPr>
          <w:rFonts w:ascii="Traditional Arabic" w:hAnsi="Traditional Arabic"/>
          <w:b/>
          <w:bCs/>
          <w:sz w:val="40"/>
          <w:szCs w:val="40"/>
          <w:rtl/>
        </w:rPr>
        <w:t xml:space="preserve"> اللهَ يكتبُ لي أجورا</w:t>
      </w:r>
    </w:p>
    <w:p w14:paraId="2E2F2926" w14:textId="7FCB336F" w:rsidR="000160F0" w:rsidRDefault="001A20BE" w:rsidP="004B70C9">
      <w:pPr>
        <w:ind w:firstLine="0"/>
        <w:rPr>
          <w:rFonts w:ascii="Traditional Arabic" w:hAnsi="Traditional Arabic"/>
          <w:b/>
          <w:bCs/>
          <w:sz w:val="40"/>
          <w:szCs w:val="40"/>
          <w:rtl/>
        </w:rPr>
      </w:pPr>
      <w:proofErr w:type="gramStart"/>
      <w:r w:rsidRPr="001A20BE">
        <w:rPr>
          <w:rFonts w:ascii="Traditional Arabic" w:hAnsi="Traditional Arabic"/>
          <w:b/>
          <w:bCs/>
          <w:sz w:val="40"/>
          <w:szCs w:val="40"/>
          <w:rtl/>
        </w:rPr>
        <w:t>{ إِنَّهُ</w:t>
      </w:r>
      <w:proofErr w:type="gramEnd"/>
      <w:r w:rsidRPr="001A20BE">
        <w:rPr>
          <w:rFonts w:ascii="Traditional Arabic" w:hAnsi="Traditional Arabic"/>
          <w:b/>
          <w:bCs/>
          <w:sz w:val="40"/>
          <w:szCs w:val="40"/>
          <w:rtl/>
        </w:rPr>
        <w:t xml:space="preserve"> مَنْ يَتَّقِ وَيَصْبِرْ فَإِنَّ اللَّهَ لَا يُضِيعُ أَجْرَ الْمُحْسِنِينَ}</w:t>
      </w:r>
    </w:p>
    <w:p w14:paraId="05E430A5" w14:textId="3181234F" w:rsidR="00193C88" w:rsidRPr="00203B18" w:rsidRDefault="00203B18" w:rsidP="00203B18">
      <w:pPr>
        <w:ind w:firstLine="0"/>
        <w:rPr>
          <w:rFonts w:ascii="Traditional Arabic" w:hAnsi="Traditional Arabic"/>
          <w:b/>
          <w:bCs/>
        </w:rPr>
      </w:pPr>
      <w:r w:rsidRPr="00203B18">
        <w:rPr>
          <w:rFonts w:ascii="Traditional Arabic" w:hAnsi="Traditional Arabic" w:hint="cs"/>
          <w:b/>
          <w:bCs/>
          <w:rtl/>
        </w:rPr>
        <w:t xml:space="preserve">ثم صلوا وسلموا على المبعوث رحمة وهداية للعالمين اللهم صل وسلم على عبدك ورسولك نبينا </w:t>
      </w:r>
      <w:proofErr w:type="gramStart"/>
      <w:r w:rsidRPr="00203B18">
        <w:rPr>
          <w:rFonts w:ascii="Traditional Arabic" w:hAnsi="Traditional Arabic" w:hint="cs"/>
          <w:b/>
          <w:bCs/>
          <w:rtl/>
        </w:rPr>
        <w:t>محمد .</w:t>
      </w:r>
      <w:proofErr w:type="gramEnd"/>
      <w:r w:rsidRPr="00203B18">
        <w:rPr>
          <w:rFonts w:ascii="Traditional Arabic" w:hAnsi="Traditional Arabic" w:hint="cs"/>
          <w:b/>
          <w:bCs/>
          <w:rtl/>
        </w:rPr>
        <w:t xml:space="preserve">. </w:t>
      </w:r>
    </w:p>
    <w:sectPr w:rsidR="00193C88" w:rsidRPr="00203B18" w:rsidSect="00A27D18">
      <w:footerReference w:type="default" r:id="rId7"/>
      <w:pgSz w:w="11906" w:h="16838"/>
      <w:pgMar w:top="426" w:right="424" w:bottom="142" w:left="851" w:header="709" w:footer="709" w:gutter="567"/>
      <w:cols w:space="708"/>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29660" w14:textId="77777777" w:rsidR="006101FC" w:rsidRDefault="006101FC" w:rsidP="009037A7">
      <w:r>
        <w:separator/>
      </w:r>
    </w:p>
  </w:endnote>
  <w:endnote w:type="continuationSeparator" w:id="0">
    <w:p w14:paraId="677ADAB4" w14:textId="77777777" w:rsidR="006101FC" w:rsidRDefault="006101FC" w:rsidP="0090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KFGQPC Arabic Symbols 01">
    <w:panose1 w:val="02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52994614"/>
      <w:docPartObj>
        <w:docPartGallery w:val="Page Numbers (Bottom of Page)"/>
        <w:docPartUnique/>
      </w:docPartObj>
    </w:sdtPr>
    <w:sdtContent>
      <w:p w14:paraId="3C49A9B9" w14:textId="77777777" w:rsidR="00A223F1" w:rsidRDefault="00A223F1">
        <w:pPr>
          <w:pStyle w:val="afc"/>
          <w:jc w:val="center"/>
        </w:pPr>
        <w:r>
          <w:fldChar w:fldCharType="begin"/>
        </w:r>
        <w:r>
          <w:instrText>PAGE   \* MERGEFORMAT</w:instrText>
        </w:r>
        <w:r>
          <w:fldChar w:fldCharType="separate"/>
        </w:r>
        <w:r w:rsidR="00317F52" w:rsidRPr="00317F52">
          <w:rPr>
            <w:noProof/>
            <w:rtl/>
            <w:lang w:val="ar-SA"/>
          </w:rPr>
          <w:t>6</w:t>
        </w:r>
        <w:r>
          <w:fldChar w:fldCharType="end"/>
        </w:r>
      </w:p>
    </w:sdtContent>
  </w:sdt>
  <w:p w14:paraId="7100EEE7" w14:textId="77777777" w:rsidR="00A223F1" w:rsidRDefault="00A223F1">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6CE58" w14:textId="77777777" w:rsidR="006101FC" w:rsidRDefault="006101FC" w:rsidP="009037A7">
      <w:r>
        <w:separator/>
      </w:r>
    </w:p>
  </w:footnote>
  <w:footnote w:type="continuationSeparator" w:id="0">
    <w:p w14:paraId="509C6C38" w14:textId="77777777" w:rsidR="006101FC" w:rsidRDefault="006101FC" w:rsidP="00903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D772874"/>
    <w:multiLevelType w:val="multilevel"/>
    <w:tmpl w:val="569E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7F4D26"/>
    <w:multiLevelType w:val="multilevel"/>
    <w:tmpl w:val="D842D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4" w15:restartNumberingAfterBreak="0">
    <w:nsid w:val="615C5EBC"/>
    <w:multiLevelType w:val="multilevel"/>
    <w:tmpl w:val="5516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9989715">
    <w:abstractNumId w:val="3"/>
  </w:num>
  <w:num w:numId="2" w16cid:durableId="1469932171">
    <w:abstractNumId w:val="0"/>
  </w:num>
  <w:num w:numId="3" w16cid:durableId="1796368093">
    <w:abstractNumId w:val="1"/>
  </w:num>
  <w:num w:numId="4" w16cid:durableId="850072910">
    <w:abstractNumId w:val="2"/>
  </w:num>
  <w:num w:numId="5" w16cid:durableId="1496720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215"/>
    <w:rsid w:val="000160F0"/>
    <w:rsid w:val="000416F4"/>
    <w:rsid w:val="00051AF1"/>
    <w:rsid w:val="00051CFB"/>
    <w:rsid w:val="00075B92"/>
    <w:rsid w:val="000762B5"/>
    <w:rsid w:val="00083E2A"/>
    <w:rsid w:val="00097DCB"/>
    <w:rsid w:val="00097FFE"/>
    <w:rsid w:val="000A4F6E"/>
    <w:rsid w:val="000C08E4"/>
    <w:rsid w:val="000D202C"/>
    <w:rsid w:val="000E2621"/>
    <w:rsid w:val="000F66E4"/>
    <w:rsid w:val="001068B1"/>
    <w:rsid w:val="001128A7"/>
    <w:rsid w:val="0013657C"/>
    <w:rsid w:val="00141577"/>
    <w:rsid w:val="001539FA"/>
    <w:rsid w:val="001565A6"/>
    <w:rsid w:val="00166094"/>
    <w:rsid w:val="00173B04"/>
    <w:rsid w:val="00177D24"/>
    <w:rsid w:val="00180D93"/>
    <w:rsid w:val="001936FC"/>
    <w:rsid w:val="00193C88"/>
    <w:rsid w:val="001A20BE"/>
    <w:rsid w:val="001A4781"/>
    <w:rsid w:val="001B11B7"/>
    <w:rsid w:val="001B3220"/>
    <w:rsid w:val="001D0215"/>
    <w:rsid w:val="001D052F"/>
    <w:rsid w:val="001D481B"/>
    <w:rsid w:val="001E4C5C"/>
    <w:rsid w:val="00203B18"/>
    <w:rsid w:val="00205BB8"/>
    <w:rsid w:val="00211079"/>
    <w:rsid w:val="00247F6A"/>
    <w:rsid w:val="00251DDA"/>
    <w:rsid w:val="00265FE3"/>
    <w:rsid w:val="0027116D"/>
    <w:rsid w:val="00285100"/>
    <w:rsid w:val="00293FB7"/>
    <w:rsid w:val="002A02E6"/>
    <w:rsid w:val="002A7003"/>
    <w:rsid w:val="002B0C36"/>
    <w:rsid w:val="002B18B3"/>
    <w:rsid w:val="002B3A6E"/>
    <w:rsid w:val="002C09E8"/>
    <w:rsid w:val="002C0C10"/>
    <w:rsid w:val="002C46BD"/>
    <w:rsid w:val="00305526"/>
    <w:rsid w:val="00317F52"/>
    <w:rsid w:val="003342E2"/>
    <w:rsid w:val="00336EC0"/>
    <w:rsid w:val="00354155"/>
    <w:rsid w:val="00355E33"/>
    <w:rsid w:val="00391E39"/>
    <w:rsid w:val="00396E40"/>
    <w:rsid w:val="003A21AB"/>
    <w:rsid w:val="003B1D08"/>
    <w:rsid w:val="003C2DEC"/>
    <w:rsid w:val="003D7B61"/>
    <w:rsid w:val="003E7979"/>
    <w:rsid w:val="00422F8C"/>
    <w:rsid w:val="004445F8"/>
    <w:rsid w:val="00456458"/>
    <w:rsid w:val="004839E2"/>
    <w:rsid w:val="00491031"/>
    <w:rsid w:val="004A3F44"/>
    <w:rsid w:val="004A6246"/>
    <w:rsid w:val="004B051C"/>
    <w:rsid w:val="004B70C9"/>
    <w:rsid w:val="004D35AB"/>
    <w:rsid w:val="004F1F1C"/>
    <w:rsid w:val="004F3505"/>
    <w:rsid w:val="00512C46"/>
    <w:rsid w:val="005276E7"/>
    <w:rsid w:val="00562912"/>
    <w:rsid w:val="0056342C"/>
    <w:rsid w:val="00571515"/>
    <w:rsid w:val="00585CDA"/>
    <w:rsid w:val="005B5B90"/>
    <w:rsid w:val="005C7D9D"/>
    <w:rsid w:val="005F16BB"/>
    <w:rsid w:val="00601D05"/>
    <w:rsid w:val="006101FC"/>
    <w:rsid w:val="0064321A"/>
    <w:rsid w:val="006722CA"/>
    <w:rsid w:val="0068596A"/>
    <w:rsid w:val="006C26A9"/>
    <w:rsid w:val="006E234E"/>
    <w:rsid w:val="006E6B72"/>
    <w:rsid w:val="006E6BA2"/>
    <w:rsid w:val="006F4CA7"/>
    <w:rsid w:val="0074077D"/>
    <w:rsid w:val="00740C39"/>
    <w:rsid w:val="0074520F"/>
    <w:rsid w:val="0077404D"/>
    <w:rsid w:val="00777673"/>
    <w:rsid w:val="007809D2"/>
    <w:rsid w:val="00793F74"/>
    <w:rsid w:val="007B07F1"/>
    <w:rsid w:val="007B10E0"/>
    <w:rsid w:val="007B5D2B"/>
    <w:rsid w:val="007E6F9A"/>
    <w:rsid w:val="007E72EF"/>
    <w:rsid w:val="007F6F87"/>
    <w:rsid w:val="00807417"/>
    <w:rsid w:val="00807F8F"/>
    <w:rsid w:val="008452E1"/>
    <w:rsid w:val="00856B3B"/>
    <w:rsid w:val="00867014"/>
    <w:rsid w:val="00875E98"/>
    <w:rsid w:val="0088425D"/>
    <w:rsid w:val="00890336"/>
    <w:rsid w:val="008B4091"/>
    <w:rsid w:val="008E5ADD"/>
    <w:rsid w:val="008F42FA"/>
    <w:rsid w:val="008F4869"/>
    <w:rsid w:val="009037A7"/>
    <w:rsid w:val="00991E40"/>
    <w:rsid w:val="009A5C8F"/>
    <w:rsid w:val="009A7ACE"/>
    <w:rsid w:val="009B682D"/>
    <w:rsid w:val="009B7238"/>
    <w:rsid w:val="009C1FCF"/>
    <w:rsid w:val="009E7FDB"/>
    <w:rsid w:val="009F06DC"/>
    <w:rsid w:val="009F26D1"/>
    <w:rsid w:val="009F737D"/>
    <w:rsid w:val="009F7DF4"/>
    <w:rsid w:val="00A223F1"/>
    <w:rsid w:val="00A27D18"/>
    <w:rsid w:val="00A342DF"/>
    <w:rsid w:val="00A44C74"/>
    <w:rsid w:val="00A65CAD"/>
    <w:rsid w:val="00A7506F"/>
    <w:rsid w:val="00A77F53"/>
    <w:rsid w:val="00A97ADF"/>
    <w:rsid w:val="00AA0206"/>
    <w:rsid w:val="00AD4E8E"/>
    <w:rsid w:val="00AF22BD"/>
    <w:rsid w:val="00AF267B"/>
    <w:rsid w:val="00B22DBF"/>
    <w:rsid w:val="00B26F80"/>
    <w:rsid w:val="00B311D0"/>
    <w:rsid w:val="00B35423"/>
    <w:rsid w:val="00B432B8"/>
    <w:rsid w:val="00B6151C"/>
    <w:rsid w:val="00B72B66"/>
    <w:rsid w:val="00BC6176"/>
    <w:rsid w:val="00C126BD"/>
    <w:rsid w:val="00C5563F"/>
    <w:rsid w:val="00C72258"/>
    <w:rsid w:val="00CA2389"/>
    <w:rsid w:val="00CB2BCF"/>
    <w:rsid w:val="00CB6B30"/>
    <w:rsid w:val="00CC2130"/>
    <w:rsid w:val="00CD470B"/>
    <w:rsid w:val="00CE4C14"/>
    <w:rsid w:val="00D230FC"/>
    <w:rsid w:val="00D404E6"/>
    <w:rsid w:val="00D63D87"/>
    <w:rsid w:val="00D67B73"/>
    <w:rsid w:val="00DA2616"/>
    <w:rsid w:val="00DB31DB"/>
    <w:rsid w:val="00DB5871"/>
    <w:rsid w:val="00DB5DC1"/>
    <w:rsid w:val="00DC2AB3"/>
    <w:rsid w:val="00DE4C74"/>
    <w:rsid w:val="00DE7EB1"/>
    <w:rsid w:val="00DF4E55"/>
    <w:rsid w:val="00E11D81"/>
    <w:rsid w:val="00E143F7"/>
    <w:rsid w:val="00E40ACF"/>
    <w:rsid w:val="00E40F6C"/>
    <w:rsid w:val="00E54FD6"/>
    <w:rsid w:val="00E61427"/>
    <w:rsid w:val="00E66306"/>
    <w:rsid w:val="00E74B3A"/>
    <w:rsid w:val="00E777A9"/>
    <w:rsid w:val="00E94729"/>
    <w:rsid w:val="00EC4F8F"/>
    <w:rsid w:val="00EC5007"/>
    <w:rsid w:val="00ED6969"/>
    <w:rsid w:val="00EE0FE9"/>
    <w:rsid w:val="00F033F4"/>
    <w:rsid w:val="00F04B3F"/>
    <w:rsid w:val="00F11621"/>
    <w:rsid w:val="00F1412A"/>
    <w:rsid w:val="00F2266A"/>
    <w:rsid w:val="00F61602"/>
    <w:rsid w:val="00F70AF8"/>
    <w:rsid w:val="00F7271F"/>
    <w:rsid w:val="00F97628"/>
    <w:rsid w:val="00FA2C9F"/>
    <w:rsid w:val="00FB4115"/>
    <w:rsid w:val="00FB4F82"/>
    <w:rsid w:val="00FF5886"/>
    <w:rsid w:val="00FF6D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75A65"/>
  <w15:docId w15:val="{FAA490BA-B816-4D95-9F33-471645F4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9037A7"/>
    <w:pPr>
      <w:tabs>
        <w:tab w:val="center" w:pos="4153"/>
        <w:tab w:val="right" w:pos="8306"/>
      </w:tabs>
    </w:pPr>
  </w:style>
  <w:style w:type="character" w:customStyle="1" w:styleId="Char">
    <w:name w:val="تذييل الصفحة Char"/>
    <w:basedOn w:val="a0"/>
    <w:link w:val="afc"/>
    <w:uiPriority w:val="99"/>
    <w:rsid w:val="009037A7"/>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0358">
      <w:bodyDiv w:val="1"/>
      <w:marLeft w:val="0"/>
      <w:marRight w:val="0"/>
      <w:marTop w:val="0"/>
      <w:marBottom w:val="0"/>
      <w:divBdr>
        <w:top w:val="none" w:sz="0" w:space="0" w:color="auto"/>
        <w:left w:val="none" w:sz="0" w:space="0" w:color="auto"/>
        <w:bottom w:val="none" w:sz="0" w:space="0" w:color="auto"/>
        <w:right w:val="none" w:sz="0" w:space="0" w:color="auto"/>
      </w:divBdr>
    </w:div>
    <w:div w:id="109014393">
      <w:bodyDiv w:val="1"/>
      <w:marLeft w:val="0"/>
      <w:marRight w:val="0"/>
      <w:marTop w:val="0"/>
      <w:marBottom w:val="0"/>
      <w:divBdr>
        <w:top w:val="none" w:sz="0" w:space="0" w:color="auto"/>
        <w:left w:val="none" w:sz="0" w:space="0" w:color="auto"/>
        <w:bottom w:val="none" w:sz="0" w:space="0" w:color="auto"/>
        <w:right w:val="none" w:sz="0" w:space="0" w:color="auto"/>
      </w:divBdr>
      <w:divsChild>
        <w:div w:id="437869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991885">
      <w:bodyDiv w:val="1"/>
      <w:marLeft w:val="0"/>
      <w:marRight w:val="0"/>
      <w:marTop w:val="0"/>
      <w:marBottom w:val="0"/>
      <w:divBdr>
        <w:top w:val="none" w:sz="0" w:space="0" w:color="auto"/>
        <w:left w:val="none" w:sz="0" w:space="0" w:color="auto"/>
        <w:bottom w:val="none" w:sz="0" w:space="0" w:color="auto"/>
        <w:right w:val="none" w:sz="0" w:space="0" w:color="auto"/>
      </w:divBdr>
    </w:div>
    <w:div w:id="199824358">
      <w:bodyDiv w:val="1"/>
      <w:marLeft w:val="0"/>
      <w:marRight w:val="0"/>
      <w:marTop w:val="0"/>
      <w:marBottom w:val="0"/>
      <w:divBdr>
        <w:top w:val="none" w:sz="0" w:space="0" w:color="auto"/>
        <w:left w:val="none" w:sz="0" w:space="0" w:color="auto"/>
        <w:bottom w:val="none" w:sz="0" w:space="0" w:color="auto"/>
        <w:right w:val="none" w:sz="0" w:space="0" w:color="auto"/>
      </w:divBdr>
      <w:divsChild>
        <w:div w:id="306784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685159">
      <w:bodyDiv w:val="1"/>
      <w:marLeft w:val="0"/>
      <w:marRight w:val="0"/>
      <w:marTop w:val="0"/>
      <w:marBottom w:val="0"/>
      <w:divBdr>
        <w:top w:val="none" w:sz="0" w:space="0" w:color="auto"/>
        <w:left w:val="none" w:sz="0" w:space="0" w:color="auto"/>
        <w:bottom w:val="none" w:sz="0" w:space="0" w:color="auto"/>
        <w:right w:val="none" w:sz="0" w:space="0" w:color="auto"/>
      </w:divBdr>
    </w:div>
    <w:div w:id="225799285">
      <w:bodyDiv w:val="1"/>
      <w:marLeft w:val="0"/>
      <w:marRight w:val="0"/>
      <w:marTop w:val="0"/>
      <w:marBottom w:val="0"/>
      <w:divBdr>
        <w:top w:val="none" w:sz="0" w:space="0" w:color="auto"/>
        <w:left w:val="none" w:sz="0" w:space="0" w:color="auto"/>
        <w:bottom w:val="none" w:sz="0" w:space="0" w:color="auto"/>
        <w:right w:val="none" w:sz="0" w:space="0" w:color="auto"/>
      </w:divBdr>
    </w:div>
    <w:div w:id="249395129">
      <w:bodyDiv w:val="1"/>
      <w:marLeft w:val="0"/>
      <w:marRight w:val="0"/>
      <w:marTop w:val="0"/>
      <w:marBottom w:val="0"/>
      <w:divBdr>
        <w:top w:val="none" w:sz="0" w:space="0" w:color="auto"/>
        <w:left w:val="none" w:sz="0" w:space="0" w:color="auto"/>
        <w:bottom w:val="none" w:sz="0" w:space="0" w:color="auto"/>
        <w:right w:val="none" w:sz="0" w:space="0" w:color="auto"/>
      </w:divBdr>
    </w:div>
    <w:div w:id="280041556">
      <w:bodyDiv w:val="1"/>
      <w:marLeft w:val="0"/>
      <w:marRight w:val="0"/>
      <w:marTop w:val="0"/>
      <w:marBottom w:val="0"/>
      <w:divBdr>
        <w:top w:val="none" w:sz="0" w:space="0" w:color="auto"/>
        <w:left w:val="none" w:sz="0" w:space="0" w:color="auto"/>
        <w:bottom w:val="none" w:sz="0" w:space="0" w:color="auto"/>
        <w:right w:val="none" w:sz="0" w:space="0" w:color="auto"/>
      </w:divBdr>
    </w:div>
    <w:div w:id="292835612">
      <w:bodyDiv w:val="1"/>
      <w:marLeft w:val="0"/>
      <w:marRight w:val="0"/>
      <w:marTop w:val="0"/>
      <w:marBottom w:val="0"/>
      <w:divBdr>
        <w:top w:val="none" w:sz="0" w:space="0" w:color="auto"/>
        <w:left w:val="none" w:sz="0" w:space="0" w:color="auto"/>
        <w:bottom w:val="none" w:sz="0" w:space="0" w:color="auto"/>
        <w:right w:val="none" w:sz="0" w:space="0" w:color="auto"/>
      </w:divBdr>
    </w:div>
    <w:div w:id="346441863">
      <w:bodyDiv w:val="1"/>
      <w:marLeft w:val="0"/>
      <w:marRight w:val="0"/>
      <w:marTop w:val="0"/>
      <w:marBottom w:val="0"/>
      <w:divBdr>
        <w:top w:val="none" w:sz="0" w:space="0" w:color="auto"/>
        <w:left w:val="none" w:sz="0" w:space="0" w:color="auto"/>
        <w:bottom w:val="none" w:sz="0" w:space="0" w:color="auto"/>
        <w:right w:val="none" w:sz="0" w:space="0" w:color="auto"/>
      </w:divBdr>
      <w:divsChild>
        <w:div w:id="1424380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360917">
      <w:bodyDiv w:val="1"/>
      <w:marLeft w:val="0"/>
      <w:marRight w:val="0"/>
      <w:marTop w:val="0"/>
      <w:marBottom w:val="0"/>
      <w:divBdr>
        <w:top w:val="none" w:sz="0" w:space="0" w:color="auto"/>
        <w:left w:val="none" w:sz="0" w:space="0" w:color="auto"/>
        <w:bottom w:val="none" w:sz="0" w:space="0" w:color="auto"/>
        <w:right w:val="none" w:sz="0" w:space="0" w:color="auto"/>
      </w:divBdr>
      <w:divsChild>
        <w:div w:id="137639545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002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5118853">
      <w:bodyDiv w:val="1"/>
      <w:marLeft w:val="0"/>
      <w:marRight w:val="0"/>
      <w:marTop w:val="0"/>
      <w:marBottom w:val="0"/>
      <w:divBdr>
        <w:top w:val="none" w:sz="0" w:space="0" w:color="auto"/>
        <w:left w:val="none" w:sz="0" w:space="0" w:color="auto"/>
        <w:bottom w:val="none" w:sz="0" w:space="0" w:color="auto"/>
        <w:right w:val="none" w:sz="0" w:space="0" w:color="auto"/>
      </w:divBdr>
    </w:div>
    <w:div w:id="564023217">
      <w:bodyDiv w:val="1"/>
      <w:marLeft w:val="0"/>
      <w:marRight w:val="0"/>
      <w:marTop w:val="0"/>
      <w:marBottom w:val="0"/>
      <w:divBdr>
        <w:top w:val="none" w:sz="0" w:space="0" w:color="auto"/>
        <w:left w:val="none" w:sz="0" w:space="0" w:color="auto"/>
        <w:bottom w:val="none" w:sz="0" w:space="0" w:color="auto"/>
        <w:right w:val="none" w:sz="0" w:space="0" w:color="auto"/>
      </w:divBdr>
      <w:divsChild>
        <w:div w:id="1499230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386862">
      <w:bodyDiv w:val="1"/>
      <w:marLeft w:val="0"/>
      <w:marRight w:val="0"/>
      <w:marTop w:val="0"/>
      <w:marBottom w:val="0"/>
      <w:divBdr>
        <w:top w:val="none" w:sz="0" w:space="0" w:color="auto"/>
        <w:left w:val="none" w:sz="0" w:space="0" w:color="auto"/>
        <w:bottom w:val="none" w:sz="0" w:space="0" w:color="auto"/>
        <w:right w:val="none" w:sz="0" w:space="0" w:color="auto"/>
      </w:divBdr>
    </w:div>
    <w:div w:id="591821016">
      <w:bodyDiv w:val="1"/>
      <w:marLeft w:val="0"/>
      <w:marRight w:val="0"/>
      <w:marTop w:val="0"/>
      <w:marBottom w:val="0"/>
      <w:divBdr>
        <w:top w:val="none" w:sz="0" w:space="0" w:color="auto"/>
        <w:left w:val="none" w:sz="0" w:space="0" w:color="auto"/>
        <w:bottom w:val="none" w:sz="0" w:space="0" w:color="auto"/>
        <w:right w:val="none" w:sz="0" w:space="0" w:color="auto"/>
      </w:divBdr>
    </w:div>
    <w:div w:id="642782114">
      <w:bodyDiv w:val="1"/>
      <w:marLeft w:val="0"/>
      <w:marRight w:val="0"/>
      <w:marTop w:val="0"/>
      <w:marBottom w:val="0"/>
      <w:divBdr>
        <w:top w:val="none" w:sz="0" w:space="0" w:color="auto"/>
        <w:left w:val="none" w:sz="0" w:space="0" w:color="auto"/>
        <w:bottom w:val="none" w:sz="0" w:space="0" w:color="auto"/>
        <w:right w:val="none" w:sz="0" w:space="0" w:color="auto"/>
      </w:divBdr>
      <w:divsChild>
        <w:div w:id="719330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2985463">
      <w:bodyDiv w:val="1"/>
      <w:marLeft w:val="0"/>
      <w:marRight w:val="0"/>
      <w:marTop w:val="0"/>
      <w:marBottom w:val="0"/>
      <w:divBdr>
        <w:top w:val="none" w:sz="0" w:space="0" w:color="auto"/>
        <w:left w:val="none" w:sz="0" w:space="0" w:color="auto"/>
        <w:bottom w:val="none" w:sz="0" w:space="0" w:color="auto"/>
        <w:right w:val="none" w:sz="0" w:space="0" w:color="auto"/>
      </w:divBdr>
      <w:divsChild>
        <w:div w:id="1992247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483967">
      <w:bodyDiv w:val="1"/>
      <w:marLeft w:val="0"/>
      <w:marRight w:val="0"/>
      <w:marTop w:val="0"/>
      <w:marBottom w:val="0"/>
      <w:divBdr>
        <w:top w:val="none" w:sz="0" w:space="0" w:color="auto"/>
        <w:left w:val="none" w:sz="0" w:space="0" w:color="auto"/>
        <w:bottom w:val="none" w:sz="0" w:space="0" w:color="auto"/>
        <w:right w:val="none" w:sz="0" w:space="0" w:color="auto"/>
      </w:divBdr>
    </w:div>
    <w:div w:id="1016922617">
      <w:bodyDiv w:val="1"/>
      <w:marLeft w:val="0"/>
      <w:marRight w:val="0"/>
      <w:marTop w:val="0"/>
      <w:marBottom w:val="0"/>
      <w:divBdr>
        <w:top w:val="none" w:sz="0" w:space="0" w:color="auto"/>
        <w:left w:val="none" w:sz="0" w:space="0" w:color="auto"/>
        <w:bottom w:val="none" w:sz="0" w:space="0" w:color="auto"/>
        <w:right w:val="none" w:sz="0" w:space="0" w:color="auto"/>
      </w:divBdr>
      <w:divsChild>
        <w:div w:id="1858424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9235882">
      <w:bodyDiv w:val="1"/>
      <w:marLeft w:val="0"/>
      <w:marRight w:val="0"/>
      <w:marTop w:val="0"/>
      <w:marBottom w:val="0"/>
      <w:divBdr>
        <w:top w:val="none" w:sz="0" w:space="0" w:color="auto"/>
        <w:left w:val="none" w:sz="0" w:space="0" w:color="auto"/>
        <w:bottom w:val="none" w:sz="0" w:space="0" w:color="auto"/>
        <w:right w:val="none" w:sz="0" w:space="0" w:color="auto"/>
      </w:divBdr>
    </w:div>
    <w:div w:id="1204169674">
      <w:bodyDiv w:val="1"/>
      <w:marLeft w:val="0"/>
      <w:marRight w:val="0"/>
      <w:marTop w:val="0"/>
      <w:marBottom w:val="0"/>
      <w:divBdr>
        <w:top w:val="none" w:sz="0" w:space="0" w:color="auto"/>
        <w:left w:val="none" w:sz="0" w:space="0" w:color="auto"/>
        <w:bottom w:val="none" w:sz="0" w:space="0" w:color="auto"/>
        <w:right w:val="none" w:sz="0" w:space="0" w:color="auto"/>
      </w:divBdr>
    </w:div>
    <w:div w:id="1217937286">
      <w:bodyDiv w:val="1"/>
      <w:marLeft w:val="0"/>
      <w:marRight w:val="0"/>
      <w:marTop w:val="0"/>
      <w:marBottom w:val="0"/>
      <w:divBdr>
        <w:top w:val="none" w:sz="0" w:space="0" w:color="auto"/>
        <w:left w:val="none" w:sz="0" w:space="0" w:color="auto"/>
        <w:bottom w:val="none" w:sz="0" w:space="0" w:color="auto"/>
        <w:right w:val="none" w:sz="0" w:space="0" w:color="auto"/>
      </w:divBdr>
    </w:div>
    <w:div w:id="1384984978">
      <w:bodyDiv w:val="1"/>
      <w:marLeft w:val="0"/>
      <w:marRight w:val="0"/>
      <w:marTop w:val="0"/>
      <w:marBottom w:val="0"/>
      <w:divBdr>
        <w:top w:val="none" w:sz="0" w:space="0" w:color="auto"/>
        <w:left w:val="none" w:sz="0" w:space="0" w:color="auto"/>
        <w:bottom w:val="none" w:sz="0" w:space="0" w:color="auto"/>
        <w:right w:val="none" w:sz="0" w:space="0" w:color="auto"/>
      </w:divBdr>
      <w:divsChild>
        <w:div w:id="807018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537598">
      <w:bodyDiv w:val="1"/>
      <w:marLeft w:val="0"/>
      <w:marRight w:val="0"/>
      <w:marTop w:val="0"/>
      <w:marBottom w:val="0"/>
      <w:divBdr>
        <w:top w:val="none" w:sz="0" w:space="0" w:color="auto"/>
        <w:left w:val="none" w:sz="0" w:space="0" w:color="auto"/>
        <w:bottom w:val="none" w:sz="0" w:space="0" w:color="auto"/>
        <w:right w:val="none" w:sz="0" w:space="0" w:color="auto"/>
      </w:divBdr>
    </w:div>
    <w:div w:id="1559587019">
      <w:bodyDiv w:val="1"/>
      <w:marLeft w:val="0"/>
      <w:marRight w:val="0"/>
      <w:marTop w:val="0"/>
      <w:marBottom w:val="0"/>
      <w:divBdr>
        <w:top w:val="none" w:sz="0" w:space="0" w:color="auto"/>
        <w:left w:val="none" w:sz="0" w:space="0" w:color="auto"/>
        <w:bottom w:val="none" w:sz="0" w:space="0" w:color="auto"/>
        <w:right w:val="none" w:sz="0" w:space="0" w:color="auto"/>
      </w:divBdr>
      <w:divsChild>
        <w:div w:id="821848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8104619">
      <w:bodyDiv w:val="1"/>
      <w:marLeft w:val="0"/>
      <w:marRight w:val="0"/>
      <w:marTop w:val="0"/>
      <w:marBottom w:val="0"/>
      <w:divBdr>
        <w:top w:val="none" w:sz="0" w:space="0" w:color="auto"/>
        <w:left w:val="none" w:sz="0" w:space="0" w:color="auto"/>
        <w:bottom w:val="none" w:sz="0" w:space="0" w:color="auto"/>
        <w:right w:val="none" w:sz="0" w:space="0" w:color="auto"/>
      </w:divBdr>
    </w:div>
    <w:div w:id="1671257340">
      <w:bodyDiv w:val="1"/>
      <w:marLeft w:val="0"/>
      <w:marRight w:val="0"/>
      <w:marTop w:val="0"/>
      <w:marBottom w:val="0"/>
      <w:divBdr>
        <w:top w:val="none" w:sz="0" w:space="0" w:color="auto"/>
        <w:left w:val="none" w:sz="0" w:space="0" w:color="auto"/>
        <w:bottom w:val="none" w:sz="0" w:space="0" w:color="auto"/>
        <w:right w:val="none" w:sz="0" w:space="0" w:color="auto"/>
      </w:divBdr>
    </w:div>
    <w:div w:id="1753770425">
      <w:bodyDiv w:val="1"/>
      <w:marLeft w:val="0"/>
      <w:marRight w:val="0"/>
      <w:marTop w:val="0"/>
      <w:marBottom w:val="0"/>
      <w:divBdr>
        <w:top w:val="none" w:sz="0" w:space="0" w:color="auto"/>
        <w:left w:val="none" w:sz="0" w:space="0" w:color="auto"/>
        <w:bottom w:val="none" w:sz="0" w:space="0" w:color="auto"/>
        <w:right w:val="none" w:sz="0" w:space="0" w:color="auto"/>
      </w:divBdr>
      <w:divsChild>
        <w:div w:id="1427533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856601">
      <w:bodyDiv w:val="1"/>
      <w:marLeft w:val="0"/>
      <w:marRight w:val="0"/>
      <w:marTop w:val="0"/>
      <w:marBottom w:val="0"/>
      <w:divBdr>
        <w:top w:val="none" w:sz="0" w:space="0" w:color="auto"/>
        <w:left w:val="none" w:sz="0" w:space="0" w:color="auto"/>
        <w:bottom w:val="none" w:sz="0" w:space="0" w:color="auto"/>
        <w:right w:val="none" w:sz="0" w:space="0" w:color="auto"/>
      </w:divBdr>
      <w:divsChild>
        <w:div w:id="1554584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888052">
      <w:bodyDiv w:val="1"/>
      <w:marLeft w:val="0"/>
      <w:marRight w:val="0"/>
      <w:marTop w:val="0"/>
      <w:marBottom w:val="0"/>
      <w:divBdr>
        <w:top w:val="none" w:sz="0" w:space="0" w:color="auto"/>
        <w:left w:val="none" w:sz="0" w:space="0" w:color="auto"/>
        <w:bottom w:val="none" w:sz="0" w:space="0" w:color="auto"/>
        <w:right w:val="none" w:sz="0" w:space="0" w:color="auto"/>
      </w:divBdr>
      <w:divsChild>
        <w:div w:id="364672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795948">
      <w:bodyDiv w:val="1"/>
      <w:marLeft w:val="0"/>
      <w:marRight w:val="0"/>
      <w:marTop w:val="0"/>
      <w:marBottom w:val="0"/>
      <w:divBdr>
        <w:top w:val="none" w:sz="0" w:space="0" w:color="auto"/>
        <w:left w:val="none" w:sz="0" w:space="0" w:color="auto"/>
        <w:bottom w:val="none" w:sz="0" w:space="0" w:color="auto"/>
        <w:right w:val="none" w:sz="0" w:space="0" w:color="auto"/>
      </w:divBdr>
      <w:divsChild>
        <w:div w:id="632053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8406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9256577">
      <w:bodyDiv w:val="1"/>
      <w:marLeft w:val="0"/>
      <w:marRight w:val="0"/>
      <w:marTop w:val="0"/>
      <w:marBottom w:val="0"/>
      <w:divBdr>
        <w:top w:val="none" w:sz="0" w:space="0" w:color="auto"/>
        <w:left w:val="none" w:sz="0" w:space="0" w:color="auto"/>
        <w:bottom w:val="none" w:sz="0" w:space="0" w:color="auto"/>
        <w:right w:val="none" w:sz="0" w:space="0" w:color="auto"/>
      </w:divBdr>
      <w:divsChild>
        <w:div w:id="165291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7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1079</Words>
  <Characters>6151</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2</cp:revision>
  <cp:lastPrinted>2025-09-11T14:59:00Z</cp:lastPrinted>
  <dcterms:created xsi:type="dcterms:W3CDTF">2025-09-11T15:01:00Z</dcterms:created>
  <dcterms:modified xsi:type="dcterms:W3CDTF">2025-09-11T15:01:00Z</dcterms:modified>
</cp:coreProperties>
</file>