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D6BD5" w14:textId="77777777" w:rsidR="00174512" w:rsidRDefault="00174512" w:rsidP="00F42E87">
      <w:pPr>
        <w:ind w:left="139" w:firstLine="0"/>
        <w:jc w:val="lowKashida"/>
        <w:rPr>
          <w:b/>
          <w:bCs/>
          <w:rtl/>
        </w:rPr>
      </w:pPr>
      <w:bookmarkStart w:id="0" w:name="_Hlk213873345"/>
      <w:r w:rsidRPr="00174512">
        <w:rPr>
          <w:b/>
          <w:bCs/>
          <w:rtl/>
        </w:rPr>
        <w:t>خُطْبَة: الَّذِينَ تُصَلِّي عَلَيْهِمُ الْمَلَائِكَةُ. الْخُطْبَةُ الْأُولَى.</w:t>
      </w:r>
    </w:p>
    <w:bookmarkEnd w:id="0"/>
    <w:p w14:paraId="7ADD739F" w14:textId="5925959C" w:rsidR="00F22B13" w:rsidRDefault="00832B28" w:rsidP="00F42E87">
      <w:pPr>
        <w:ind w:left="139" w:firstLine="0"/>
        <w:jc w:val="lowKashida"/>
        <w:rPr>
          <w:b/>
          <w:bCs/>
          <w:rtl/>
        </w:rPr>
      </w:pPr>
      <w:r w:rsidRPr="00832B28">
        <w:rPr>
          <w:b/>
          <w:bCs/>
          <w:rtl/>
        </w:rPr>
        <w:t xml:space="preserve">إنَّ الحمدَ للهِ، نَحْمَدُهُ، ونستعينُهُ، ونستغفِرُهُ، ونعوذُ باللهِ مِنْ شرورِ أنفسِنَا وسيئاتِ أعمالِنَا، مَنْ يهدِ اللهُ فلاَ مُضِلَّ لَهُ، وَمَنْ يُضْلِلْ فَلاَ هَادِيَ لَهُ، </w:t>
      </w:r>
      <w:proofErr w:type="spellStart"/>
      <w:r w:rsidRPr="00832B28">
        <w:rPr>
          <w:rFonts w:hint="cs"/>
          <w:b/>
          <w:bCs/>
          <w:rtl/>
        </w:rPr>
        <w:t>ٱ</w:t>
      </w:r>
      <w:r w:rsidRPr="00832B28">
        <w:rPr>
          <w:rFonts w:hint="eastAsia"/>
          <w:b/>
          <w:bCs/>
          <w:rtl/>
        </w:rPr>
        <w:t>لْحَمْدُ</w:t>
      </w:r>
      <w:proofErr w:type="spellEnd"/>
      <w:r w:rsidRPr="00832B28">
        <w:rPr>
          <w:b/>
          <w:bCs/>
          <w:rtl/>
        </w:rPr>
        <w:t xml:space="preserve"> لِلَّهِ الَّذِي أَمَرَ بِالْإِحْسَانِ إِلَى الْيَتَامَى، وَوَعَدَ ع</w:t>
      </w:r>
      <w:r w:rsidRPr="00832B28">
        <w:rPr>
          <w:rFonts w:hint="eastAsia"/>
          <w:b/>
          <w:bCs/>
          <w:rtl/>
        </w:rPr>
        <w:t>َلَى</w:t>
      </w:r>
      <w:r w:rsidRPr="00832B28">
        <w:rPr>
          <w:b/>
          <w:bCs/>
          <w:rtl/>
        </w:rPr>
        <w:t xml:space="preserve"> ذَلِكَ الثَّوَابَ الْعَظِيمَ وَالْفَضْلَ الْجَزِيلَ، وَتَوَعَّدَ مَن ظَلَمَهُمْ أَوْ قَهَرَهُمْ بِالْعَذَابِ الْأَلِيمِ، وأشهدُ أنْ لا إلهَ إِلَّا اللهُ وَحْدَهُ لَا شريكَ لَهُ، تَعْظِيمًا لِشَأْنِهِ، وأشهدُ أنَّ مُحَمَّدًا عبدُهُ ورسُولُهُ، وَخَلِيلُ</w:t>
      </w:r>
      <w:r w:rsidRPr="00832B28">
        <w:rPr>
          <w:rFonts w:hint="eastAsia"/>
          <w:b/>
          <w:bCs/>
          <w:rtl/>
        </w:rPr>
        <w:t>هُ</w:t>
      </w:r>
      <w:r w:rsidRPr="00832B28">
        <w:rPr>
          <w:b/>
          <w:bCs/>
          <w:rtl/>
        </w:rPr>
        <w:t xml:space="preserve"> - صَلَّى اللهُ عليهِ وعَلَى </w:t>
      </w:r>
      <w:proofErr w:type="spellStart"/>
      <w:r w:rsidRPr="00832B28">
        <w:rPr>
          <w:b/>
          <w:bCs/>
          <w:rtl/>
        </w:rPr>
        <w:t>آلِهِ</w:t>
      </w:r>
      <w:proofErr w:type="spellEnd"/>
      <w:r w:rsidRPr="00832B28">
        <w:rPr>
          <w:b/>
          <w:bCs/>
          <w:rtl/>
        </w:rPr>
        <w:t xml:space="preserve"> وصَحْبِهِ، وَمَنْ تَبِعَهُمْ بِإِحْسَانٍ إِلَى يَوْمِ الدِّينِ، وَسَلَّمَ تَسْلِيمًا كثيرًا . أمَّا بَعْدُ ... فَاتَّقُوا اللهَ - عِبَادَ اللهِ -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663725B4" w14:textId="32622976" w:rsidR="00727C5C" w:rsidRDefault="00727C5C" w:rsidP="00F42E87">
      <w:pPr>
        <w:ind w:left="139" w:firstLine="0"/>
        <w:jc w:val="lowKashida"/>
        <w:rPr>
          <w:b/>
          <w:bCs/>
          <w:u w:val="single"/>
          <w:rtl/>
        </w:rPr>
      </w:pPr>
      <w:r w:rsidRPr="00727C5C">
        <w:rPr>
          <w:b/>
          <w:bCs/>
          <w:rtl/>
        </w:rPr>
        <w:t xml:space="preserve">عِبَادَ اللهِ: إِنَّ هُنَاكَ أَعْمَالًا قَدْ يَسْتَهِينُ بِهَا البَعْضُ مِنَّا، أَوْ لَا يُفَكِّرُونَ بِهَا، وَفِيهَا مِنَ الأُجُورِ العَظِيمَةِ مَا لَا يَتَخَيَّلُهُ مُسْلِمٌ، فَتَصَوَّرْ أَعْمَالًا يَسِيرَةً تَفْعَلُهَا فَتُصَلِّيَ عَلَيْكَ، وَتَسْتَغْفِرَ </w:t>
      </w:r>
      <w:r w:rsidR="00E34EA4">
        <w:rPr>
          <w:rFonts w:hint="cs"/>
          <w:b/>
          <w:bCs/>
          <w:rtl/>
        </w:rPr>
        <w:t xml:space="preserve">وتدعو </w:t>
      </w:r>
      <w:r w:rsidRPr="00727C5C">
        <w:rPr>
          <w:b/>
          <w:bCs/>
          <w:rtl/>
        </w:rPr>
        <w:t>لَكَ</w:t>
      </w:r>
      <w:r w:rsidR="00E34EA4">
        <w:rPr>
          <w:rFonts w:hint="cs"/>
          <w:b/>
          <w:bCs/>
          <w:rtl/>
        </w:rPr>
        <w:t>،</w:t>
      </w:r>
      <w:r w:rsidRPr="00727C5C">
        <w:rPr>
          <w:b/>
          <w:bCs/>
          <w:rtl/>
        </w:rPr>
        <w:t xml:space="preserve"> تِرْيليُونَاتٌ مِنَ المَلَائِكَةِ، طَالَمَا أَن</w:t>
      </w:r>
      <w:r w:rsidR="00727BD0">
        <w:rPr>
          <w:rFonts w:hint="cs"/>
          <w:b/>
          <w:bCs/>
          <w:rtl/>
        </w:rPr>
        <w:t>ك على</w:t>
      </w:r>
      <w:r w:rsidRPr="00727C5C">
        <w:rPr>
          <w:b/>
          <w:bCs/>
          <w:rtl/>
        </w:rPr>
        <w:t xml:space="preserve"> هَذَا العَمَلَ</w:t>
      </w:r>
      <w:r w:rsidR="00727BD0">
        <w:rPr>
          <w:rFonts w:hint="cs"/>
          <w:b/>
          <w:bCs/>
          <w:rtl/>
        </w:rPr>
        <w:t xml:space="preserve"> الجليل</w:t>
      </w:r>
      <w:r w:rsidRPr="00727C5C">
        <w:rPr>
          <w:b/>
          <w:bCs/>
          <w:rtl/>
        </w:rPr>
        <w:t>، وَالصَّلَاةُ مِنَ المَلَائِكَةِ هِيَ الدُّعَاءُ لِمَنْ قَامَ بِهَذِهِ الأَعْمَالِ، وَتَسْتَغْفِرُ لَهُ، وَالَّذِينَ تُصَلِّي عَلَيْهِمُ المَلَائِكَةُ أَصْنَافٌ عِدَّةٌ، مِنْهُمْ: –</w:t>
      </w:r>
    </w:p>
    <w:p w14:paraId="46E7FEFC" w14:textId="77777777" w:rsidR="000E22C9" w:rsidRPr="000E22C9" w:rsidRDefault="000E22C9" w:rsidP="00F42E87">
      <w:pPr>
        <w:ind w:left="139" w:firstLine="0"/>
        <w:jc w:val="lowKashida"/>
        <w:rPr>
          <w:b/>
          <w:bCs/>
          <w:rtl/>
        </w:rPr>
      </w:pPr>
      <w:r w:rsidRPr="000E22C9">
        <w:rPr>
          <w:b/>
          <w:bCs/>
          <w:u w:val="single"/>
          <w:rtl/>
        </w:rPr>
        <w:t>أَوَّلًا</w:t>
      </w:r>
      <w:r w:rsidRPr="000E22C9">
        <w:rPr>
          <w:b/>
          <w:bCs/>
          <w:rtl/>
        </w:rPr>
        <w:t>: الَّذِينَ يَنْتَظِرُونَ صَلَاةَ الجَمَاعَةِ:</w:t>
      </w:r>
    </w:p>
    <w:p w14:paraId="4E58CF16" w14:textId="77777777" w:rsidR="00727BD0" w:rsidRDefault="000E22C9" w:rsidP="00F42E87">
      <w:pPr>
        <w:pStyle w:val="aff"/>
        <w:numPr>
          <w:ilvl w:val="0"/>
          <w:numId w:val="12"/>
        </w:numPr>
        <w:ind w:left="139" w:firstLine="0"/>
        <w:jc w:val="lowKashida"/>
        <w:rPr>
          <w:b/>
          <w:bCs/>
        </w:rPr>
      </w:pPr>
      <w:r w:rsidRPr="00727BD0">
        <w:rPr>
          <w:b/>
          <w:bCs/>
          <w:rtl/>
        </w:rPr>
        <w:t xml:space="preserve">لِقَوْلِهِ </w:t>
      </w:r>
      <w:r w:rsidRPr="00727BD0">
        <w:rPr>
          <w:rFonts w:hint="cs"/>
          <w:b/>
          <w:bCs/>
          <w:rtl/>
        </w:rPr>
        <w:t>ﷺ</w:t>
      </w:r>
      <w:r w:rsidRPr="00727BD0">
        <w:rPr>
          <w:b/>
          <w:bCs/>
          <w:rtl/>
        </w:rPr>
        <w:t>: (لَا يَزَالُ العَبْدُ فِي صَلَاةٍ مَا كَانَ فِي مُصَلَّاهُ يَنْتَظِرُ الصَّلَاةَ، وَتَقُولُ المَلَائِكَةُ: اللَّهُمَّ اغْفِرْ لَهُ، اللَّهُمَّ ارْحَمْهُ، حَتَّى يَنْصَرِفَ أَوْ يُحْدِثَ. قُلْتُ: مَا يُحْدِثُ؟ قَالَ: يَفْسُو أَوْ يَضْرِطُ). رَوَاهُ مُسْلِمٌ.</w:t>
      </w:r>
    </w:p>
    <w:p w14:paraId="6FE90FED" w14:textId="1AEB423D" w:rsidR="000E22C9" w:rsidRPr="00727BD0" w:rsidRDefault="000E22C9" w:rsidP="00F42E87">
      <w:pPr>
        <w:pStyle w:val="aff"/>
        <w:numPr>
          <w:ilvl w:val="0"/>
          <w:numId w:val="12"/>
        </w:numPr>
        <w:ind w:left="139" w:firstLine="0"/>
        <w:jc w:val="lowKashida"/>
        <w:rPr>
          <w:b/>
          <w:bCs/>
          <w:rtl/>
        </w:rPr>
      </w:pPr>
      <w:r w:rsidRPr="00727BD0">
        <w:rPr>
          <w:b/>
          <w:bCs/>
          <w:rtl/>
        </w:rPr>
        <w:t xml:space="preserve">وَلِقَوْلِهِ </w:t>
      </w:r>
      <w:r w:rsidRPr="00727BD0">
        <w:rPr>
          <w:rFonts w:hint="cs"/>
          <w:b/>
          <w:bCs/>
          <w:rtl/>
        </w:rPr>
        <w:t>ﷺ</w:t>
      </w:r>
      <w:r w:rsidRPr="00727BD0">
        <w:rPr>
          <w:b/>
          <w:bCs/>
          <w:rtl/>
        </w:rPr>
        <w:t>: (إِنَّ المَلَائِكَةَ تُصَلِّي عَلَى أَحَدِكُمْ مَا دَامَ فِي مَجْلِسِهِ، تَقُولُ: اللَّهُمَّ اغْفِرْ لَهُ، اللَّهُمَّ ارْحَمْهُ، مَا لَمْ يُحْدِثْ). رَوَاهُ البُخَارِيُّ.</w:t>
      </w:r>
    </w:p>
    <w:p w14:paraId="77B0419A" w14:textId="77777777" w:rsidR="00F240E2" w:rsidRPr="00F240E2" w:rsidRDefault="00F240E2" w:rsidP="00F42E87">
      <w:pPr>
        <w:ind w:left="139" w:firstLine="0"/>
        <w:jc w:val="lowKashida"/>
        <w:rPr>
          <w:b/>
          <w:bCs/>
          <w:rtl/>
        </w:rPr>
      </w:pPr>
      <w:r w:rsidRPr="00F240E2">
        <w:rPr>
          <w:b/>
          <w:bCs/>
          <w:u w:val="single"/>
          <w:rtl/>
        </w:rPr>
        <w:t>ثَانِيًا</w:t>
      </w:r>
      <w:r w:rsidRPr="00F240E2">
        <w:rPr>
          <w:b/>
          <w:bCs/>
          <w:rtl/>
        </w:rPr>
        <w:t>: مَنْ جَلَسَ فِي مُصَلَّاهُ بَعْدَ الصَّلَاةِ:</w:t>
      </w:r>
    </w:p>
    <w:p w14:paraId="3CD5FEDE" w14:textId="77777777" w:rsidR="007A4CB6" w:rsidRDefault="00F240E2" w:rsidP="00F42E87">
      <w:pPr>
        <w:pStyle w:val="aff"/>
        <w:numPr>
          <w:ilvl w:val="0"/>
          <w:numId w:val="11"/>
        </w:numPr>
        <w:ind w:left="139" w:firstLine="0"/>
        <w:jc w:val="lowKashida"/>
        <w:rPr>
          <w:b/>
          <w:bCs/>
        </w:rPr>
      </w:pPr>
      <w:r w:rsidRPr="007A4CB6">
        <w:rPr>
          <w:b/>
          <w:bCs/>
          <w:rtl/>
        </w:rPr>
        <w:t xml:space="preserve">لِقَوْلِهِ </w:t>
      </w:r>
      <w:r w:rsidRPr="007A4CB6">
        <w:rPr>
          <w:rFonts w:hint="cs"/>
          <w:b/>
          <w:bCs/>
          <w:rtl/>
        </w:rPr>
        <w:t>ﷺ</w:t>
      </w:r>
      <w:r w:rsidRPr="007A4CB6">
        <w:rPr>
          <w:b/>
          <w:bCs/>
          <w:rtl/>
        </w:rPr>
        <w:t>: «المَلَائِكَةُ تُصَلِّي عَلَى أَحَدِكُمْ مَا دَامَ فِي مُصَلَّاهُ الَّذِي صَلَّى فِيهِ، مَا لَمْ يُحْدِثْ، تَقُولُ: اللَّهُمَّ اغْفِرْ لَهُ، اللَّهُمَّ ارْحَمْهُ». رَوَاهُ البُخَارِيُّ.</w:t>
      </w:r>
    </w:p>
    <w:p w14:paraId="2BC06126" w14:textId="7DD96E9D" w:rsidR="00306D2D" w:rsidRDefault="00225755" w:rsidP="00F42E87">
      <w:pPr>
        <w:pStyle w:val="aff"/>
        <w:numPr>
          <w:ilvl w:val="0"/>
          <w:numId w:val="11"/>
        </w:numPr>
        <w:ind w:left="139" w:firstLine="0"/>
        <w:jc w:val="lowKashida"/>
        <w:rPr>
          <w:b/>
          <w:bCs/>
        </w:rPr>
      </w:pPr>
      <w:r>
        <w:rPr>
          <w:rFonts w:hint="cs"/>
          <w:b/>
          <w:bCs/>
          <w:rtl/>
        </w:rPr>
        <w:t>و</w:t>
      </w:r>
      <w:r w:rsidR="00F240E2" w:rsidRPr="00306D2D">
        <w:rPr>
          <w:b/>
          <w:bCs/>
          <w:rtl/>
        </w:rPr>
        <w:t>قَالَ</w:t>
      </w:r>
      <w:r>
        <w:rPr>
          <w:rFonts w:hint="cs"/>
          <w:b/>
          <w:bCs/>
          <w:rtl/>
        </w:rPr>
        <w:t xml:space="preserve"> </w:t>
      </w:r>
      <w:r w:rsidRPr="00225755">
        <w:rPr>
          <w:rFonts w:ascii="adwa-assalaf" w:hAnsi="adwa-assalaf" w:cs="adwa-assalaf"/>
          <w:b/>
          <w:bCs/>
          <w:szCs w:val="32"/>
          <w:rtl/>
        </w:rPr>
        <w:t>ﷺ</w:t>
      </w:r>
      <w:r w:rsidR="00F240E2" w:rsidRPr="00306D2D">
        <w:rPr>
          <w:b/>
          <w:bCs/>
          <w:rtl/>
        </w:rPr>
        <w:t xml:space="preserve">: «مُنْتَظِرُ الصَّلَاةِ مِنْ بَعْدِ الصَّلَاةِ، كَفَارِسٍ اشْتَدَّ بِهِ فَرَسُهُ فِي سَبِيلِ اللهِ </w:t>
      </w:r>
      <w:r w:rsidR="00F240E2" w:rsidRPr="00306D2D">
        <w:rPr>
          <w:b/>
          <w:bCs/>
          <w:rtl/>
        </w:rPr>
        <w:lastRenderedPageBreak/>
        <w:t>عَلَى كَشْحِهِ، تُصَلِّي عَلَيْهِ مَلَائِكَةُ اللهِ، مَا لَمْ يُحْدِثْ أَوْ يَقُمْ، وَهُوَ فِي الرِّبَا</w:t>
      </w:r>
      <w:r w:rsidR="00F240E2" w:rsidRPr="00306D2D">
        <w:rPr>
          <w:rFonts w:hint="eastAsia"/>
          <w:b/>
          <w:bCs/>
          <w:rtl/>
        </w:rPr>
        <w:t>طِ</w:t>
      </w:r>
      <w:r w:rsidR="00F240E2" w:rsidRPr="00306D2D">
        <w:rPr>
          <w:b/>
          <w:bCs/>
          <w:rtl/>
        </w:rPr>
        <w:t xml:space="preserve"> الأَكْبَرِ». رَوَاهُ مُسْلِمٌ.</w:t>
      </w:r>
    </w:p>
    <w:p w14:paraId="6E8B893E" w14:textId="14DADF97" w:rsidR="00F240E2" w:rsidRPr="00306D2D" w:rsidRDefault="00F240E2" w:rsidP="00F42E87">
      <w:pPr>
        <w:pStyle w:val="aff"/>
        <w:numPr>
          <w:ilvl w:val="0"/>
          <w:numId w:val="11"/>
        </w:numPr>
        <w:ind w:left="139" w:firstLine="0"/>
        <w:jc w:val="lowKashida"/>
        <w:rPr>
          <w:b/>
          <w:bCs/>
          <w:rtl/>
        </w:rPr>
      </w:pPr>
      <w:r w:rsidRPr="00306D2D">
        <w:rPr>
          <w:b/>
          <w:bCs/>
          <w:rtl/>
        </w:rPr>
        <w:t xml:space="preserve">وَقَالَ </w:t>
      </w:r>
      <w:r w:rsidRPr="00306D2D">
        <w:rPr>
          <w:rFonts w:hint="cs"/>
          <w:b/>
          <w:bCs/>
          <w:rtl/>
        </w:rPr>
        <w:t>ﷺ</w:t>
      </w:r>
      <w:r w:rsidRPr="00306D2D">
        <w:rPr>
          <w:b/>
          <w:bCs/>
          <w:rtl/>
        </w:rPr>
        <w:t>: «إِذَا دَخَلَ المَسْجِدَ، كَانَ فِي الصَّلَاةِ مَا كَانَتِ الصَّلَاةُ هِيَ تَحْبِسُهُ، وَالمَلَائِكَةُ يُصَلُّونَ عَلَى أَحَدِكُمْ مَا دَامَ فِي مَجْلِسِهِ الَّذِي صَلَّى فِيهِ، يَقُولُونَ: اللَّهُمَّ ارْحَمْهُ، اللَّهُمَّ اغْفِرْ لَهُ، اللَّ</w:t>
      </w:r>
      <w:r w:rsidRPr="00306D2D">
        <w:rPr>
          <w:rFonts w:hint="eastAsia"/>
          <w:b/>
          <w:bCs/>
          <w:rtl/>
        </w:rPr>
        <w:t>هُمَّ</w:t>
      </w:r>
      <w:r w:rsidRPr="00306D2D">
        <w:rPr>
          <w:b/>
          <w:bCs/>
          <w:rtl/>
        </w:rPr>
        <w:t xml:space="preserve"> تُبْ عَلَيْهِ، مَا لَمْ يُؤْذِ فِيهِ، مَا لَمْ يُحْدِثْ فِيهِ». رَوَاهُ البُخَارِيُّ وَمُسْلِمٌ.</w:t>
      </w:r>
    </w:p>
    <w:p w14:paraId="6FA3BA3D" w14:textId="308768F3" w:rsidR="00A73B34" w:rsidRPr="00A73B34" w:rsidRDefault="00A73B34" w:rsidP="00F42E87">
      <w:pPr>
        <w:ind w:left="139" w:firstLine="0"/>
        <w:jc w:val="lowKashida"/>
        <w:rPr>
          <w:b/>
          <w:bCs/>
          <w:rtl/>
        </w:rPr>
      </w:pPr>
      <w:r w:rsidRPr="00A73B34">
        <w:rPr>
          <w:b/>
          <w:bCs/>
          <w:u w:val="single"/>
          <w:rtl/>
        </w:rPr>
        <w:t>ثَالِثًا</w:t>
      </w:r>
      <w:r w:rsidRPr="00A73B34">
        <w:rPr>
          <w:b/>
          <w:bCs/>
          <w:rtl/>
        </w:rPr>
        <w:t xml:space="preserve">: وَمَنْ صَلَّى الفَجْرَ وَالعَصْرَ، لِقَوْلِهِ </w:t>
      </w:r>
      <w:r w:rsidRPr="00A73B34">
        <w:rPr>
          <w:rFonts w:hint="cs"/>
          <w:b/>
          <w:bCs/>
          <w:rtl/>
        </w:rPr>
        <w:t>ﷺ</w:t>
      </w:r>
      <w:r w:rsidRPr="00A73B34">
        <w:rPr>
          <w:b/>
          <w:bCs/>
          <w:rtl/>
        </w:rPr>
        <w:t>:</w:t>
      </w:r>
      <w:r>
        <w:rPr>
          <w:rFonts w:hint="cs"/>
          <w:b/>
          <w:bCs/>
          <w:rtl/>
        </w:rPr>
        <w:t xml:space="preserve"> </w:t>
      </w:r>
      <w:r w:rsidRPr="00A73B34">
        <w:rPr>
          <w:rFonts w:hint="eastAsia"/>
          <w:b/>
          <w:bCs/>
          <w:rtl/>
        </w:rPr>
        <w:t>«تَجْتَمِعُ</w:t>
      </w:r>
      <w:r w:rsidRPr="00A73B34">
        <w:rPr>
          <w:b/>
          <w:bCs/>
          <w:rtl/>
        </w:rPr>
        <w:t xml:space="preserve"> مَلَائِكَةُ اللَّيْلِ وَمَلَائِكَةُ النَّهَارِ فِي صَلَاةِ الفَجْرِ وَصَلَاةِ العَصْرِ، قَالَ: فَيَجْتَمِعُونَ فِي صَلَاةِ الفَجْرِ، قَالَ: فَتَصْعَدُ مَلَائِكَةُ اللَّيْلِ وَتَثْبُتُ مَلَائِكَةُ النَّهَارِ، قَالَ: وَيَجْتَمِعُونَ فِي صَلَاةِ ا</w:t>
      </w:r>
      <w:r w:rsidRPr="00A73B34">
        <w:rPr>
          <w:rFonts w:hint="eastAsia"/>
          <w:b/>
          <w:bCs/>
          <w:rtl/>
        </w:rPr>
        <w:t>لعَصْرِ،</w:t>
      </w:r>
      <w:r w:rsidRPr="00A73B34">
        <w:rPr>
          <w:b/>
          <w:bCs/>
          <w:rtl/>
        </w:rPr>
        <w:t xml:space="preserve"> قَالَ: فَيَصْعَدُ مَلَائِكَةُ النَّهَارِ وَتَثْبُتُ مَلَائِكَةُ اللَّيْلِ، قَالَ: فَيَسْأَلُهُمْ رَبُّهُمْ: كَيْفَ تَرَكْتُمْ عِبَادِي؟ قَالُوا: أَتَيْنَاهُمْ وَهُمْ يُصَلُّونَ، وَتَرَكْنَاهُمْ وَهُمْ يُصَلُّونَ. قَالَ سُلَيْمَانُ: وَلَا أَعْلَمُه</w:t>
      </w:r>
      <w:r w:rsidRPr="00A73B34">
        <w:rPr>
          <w:rFonts w:hint="eastAsia"/>
          <w:b/>
          <w:bCs/>
          <w:rtl/>
        </w:rPr>
        <w:t>ُ</w:t>
      </w:r>
      <w:r w:rsidRPr="00A73B34">
        <w:rPr>
          <w:b/>
          <w:bCs/>
          <w:rtl/>
        </w:rPr>
        <w:t xml:space="preserve"> إِلَّا قَدْ قَالَ فِيهِ: فَاغْفِرْ لَهُمْ يَوْمَ الدِّينِ».</w:t>
      </w:r>
      <w:r w:rsidRPr="00A73B34">
        <w:rPr>
          <w:rFonts w:hint="cs"/>
          <w:b/>
          <w:bCs/>
          <w:rtl/>
        </w:rPr>
        <w:t xml:space="preserve"> </w:t>
      </w:r>
      <w:r w:rsidRPr="00A73B34">
        <w:rPr>
          <w:rFonts w:hint="eastAsia"/>
          <w:b/>
          <w:bCs/>
          <w:rtl/>
        </w:rPr>
        <w:t>أَخْرَجَهُ</w:t>
      </w:r>
      <w:r w:rsidRPr="00A73B34">
        <w:rPr>
          <w:b/>
          <w:bCs/>
          <w:rtl/>
        </w:rPr>
        <w:t xml:space="preserve"> أَحْمَدُ، بِسَنَدٍ صَحِيحٍ.</w:t>
      </w:r>
    </w:p>
    <w:p w14:paraId="48CB1793" w14:textId="48CAE60E" w:rsidR="00A73B34" w:rsidRDefault="00A73B34" w:rsidP="00F42E87">
      <w:pPr>
        <w:ind w:left="139" w:firstLine="0"/>
        <w:jc w:val="lowKashida"/>
        <w:rPr>
          <w:b/>
          <w:bCs/>
          <w:u w:val="single"/>
          <w:rtl/>
        </w:rPr>
      </w:pPr>
      <w:bookmarkStart w:id="1" w:name="_Toc204290122"/>
      <w:r w:rsidRPr="00A73B34">
        <w:rPr>
          <w:b/>
          <w:bCs/>
          <w:u w:val="single"/>
          <w:rtl/>
        </w:rPr>
        <w:t>رَابِعًا</w:t>
      </w:r>
      <w:r w:rsidRPr="00A73B34">
        <w:rPr>
          <w:b/>
          <w:bCs/>
          <w:rtl/>
        </w:rPr>
        <w:t xml:space="preserve">: وَمَنْ بَاتَ طَاهِرًا، لِقَوْلِهِ </w:t>
      </w:r>
      <w:r w:rsidRPr="00A73B34">
        <w:rPr>
          <w:rFonts w:hint="cs"/>
          <w:b/>
          <w:bCs/>
          <w:rtl/>
        </w:rPr>
        <w:t>ﷺ</w:t>
      </w:r>
      <w:r w:rsidRPr="00A73B34">
        <w:rPr>
          <w:b/>
          <w:bCs/>
          <w:rtl/>
        </w:rPr>
        <w:t>:</w:t>
      </w:r>
      <w:r w:rsidRPr="00A73B34">
        <w:rPr>
          <w:rFonts w:hint="cs"/>
          <w:b/>
          <w:bCs/>
          <w:rtl/>
        </w:rPr>
        <w:t xml:space="preserve"> </w:t>
      </w:r>
      <w:r w:rsidRPr="00A73B34">
        <w:rPr>
          <w:rFonts w:hint="eastAsia"/>
          <w:b/>
          <w:bCs/>
          <w:rtl/>
        </w:rPr>
        <w:t>«مَنْ</w:t>
      </w:r>
      <w:r w:rsidRPr="00A73B34">
        <w:rPr>
          <w:b/>
          <w:bCs/>
          <w:rtl/>
        </w:rPr>
        <w:t xml:space="preserve"> بَاتَ طَاهِرًا، بَاتَ فِي شِعَارِهِ مَلَكٌ، فَلَمْ يَسْتَيْقِظْ إِلَّا قَالَ المَلَكُ: اللَّهُمَّ اغْفِرْ لِعَبْدِكَ فُلَانٍ، فَإِنَّهُ بَاتَ طَاهِرًا».</w:t>
      </w:r>
      <w:r w:rsidRPr="00A73B34">
        <w:rPr>
          <w:rFonts w:hint="cs"/>
          <w:b/>
          <w:bCs/>
          <w:rtl/>
        </w:rPr>
        <w:t xml:space="preserve"> </w:t>
      </w:r>
      <w:r w:rsidRPr="00A73B34">
        <w:rPr>
          <w:rFonts w:hint="eastAsia"/>
          <w:b/>
          <w:bCs/>
          <w:rtl/>
        </w:rPr>
        <w:t>أَخْرَجَهُ</w:t>
      </w:r>
      <w:r w:rsidRPr="00A73B34">
        <w:rPr>
          <w:b/>
          <w:bCs/>
          <w:rtl/>
        </w:rPr>
        <w:t xml:space="preserve"> ابْنُ حِبَّانَ وَغَيْرُهُ بِسَنَدٍ صَحِيحٍ.</w:t>
      </w:r>
    </w:p>
    <w:p w14:paraId="0D76E279" w14:textId="6B42352C" w:rsidR="009C1624" w:rsidRDefault="009C1624" w:rsidP="00F42E87">
      <w:pPr>
        <w:ind w:left="139" w:firstLine="0"/>
        <w:jc w:val="lowKashida"/>
        <w:rPr>
          <w:b/>
          <w:bCs/>
          <w:u w:val="single"/>
          <w:rtl/>
        </w:rPr>
      </w:pPr>
      <w:bookmarkStart w:id="2" w:name="_Toc204290123"/>
      <w:bookmarkEnd w:id="1"/>
      <w:r w:rsidRPr="009C1624">
        <w:rPr>
          <w:b/>
          <w:bCs/>
          <w:u w:val="single"/>
          <w:rtl/>
        </w:rPr>
        <w:t>خَامِسًا</w:t>
      </w:r>
      <w:r w:rsidRPr="009C1624">
        <w:rPr>
          <w:b/>
          <w:bCs/>
          <w:rtl/>
        </w:rPr>
        <w:t xml:space="preserve">: وَأَهْلُ الصَّدَقَةِ عَلَى الأَهْلِ وَغَيْرِهِمْ، لِقَوْلِهِ </w:t>
      </w:r>
      <w:r w:rsidRPr="009C1624">
        <w:rPr>
          <w:rFonts w:hint="cs"/>
          <w:b/>
          <w:bCs/>
          <w:rtl/>
        </w:rPr>
        <w:t>ﷺ</w:t>
      </w:r>
      <w:r w:rsidRPr="009C1624">
        <w:rPr>
          <w:b/>
          <w:bCs/>
          <w:rtl/>
        </w:rPr>
        <w:t>:</w:t>
      </w:r>
      <w:r w:rsidRPr="009C1624">
        <w:rPr>
          <w:rFonts w:hint="cs"/>
          <w:b/>
          <w:bCs/>
          <w:rtl/>
        </w:rPr>
        <w:t xml:space="preserve"> </w:t>
      </w:r>
      <w:r w:rsidRPr="009C1624">
        <w:rPr>
          <w:rFonts w:hint="eastAsia"/>
          <w:b/>
          <w:bCs/>
          <w:rtl/>
        </w:rPr>
        <w:t>«مَا</w:t>
      </w:r>
      <w:r w:rsidRPr="009C1624">
        <w:rPr>
          <w:b/>
          <w:bCs/>
          <w:rtl/>
        </w:rPr>
        <w:t xml:space="preserve"> مِنْ يَوْمٍ يُصْبِحُ العِبَادُ فِيهِ، إِلَّا مَلَكَانِ يَنْزِلَانِ، فَيَقُولُ أَحَدُهُمَا: اللَّهُمَّ أَعْطِ مُنْفِقًا خَلَفًا، وَيَقُولُ الآخَرُ: اللَّهُمَّ أَعْطِ مُمْسِكًا تَلَفًا».</w:t>
      </w:r>
      <w:r w:rsidRPr="009C1624">
        <w:rPr>
          <w:rFonts w:hint="cs"/>
          <w:b/>
          <w:bCs/>
          <w:rtl/>
        </w:rPr>
        <w:t xml:space="preserve"> </w:t>
      </w:r>
      <w:r w:rsidRPr="009C1624">
        <w:rPr>
          <w:rFonts w:hint="eastAsia"/>
          <w:b/>
          <w:bCs/>
          <w:rtl/>
        </w:rPr>
        <w:t>رَوَاهُ</w:t>
      </w:r>
      <w:r w:rsidRPr="009C1624">
        <w:rPr>
          <w:b/>
          <w:bCs/>
          <w:rtl/>
        </w:rPr>
        <w:t xml:space="preserve"> البُخَارِيُّ.</w:t>
      </w:r>
    </w:p>
    <w:bookmarkEnd w:id="2"/>
    <w:p w14:paraId="669B218A" w14:textId="77777777" w:rsidR="000D6049" w:rsidRPr="000D6049" w:rsidRDefault="000D6049" w:rsidP="00F42E87">
      <w:pPr>
        <w:ind w:left="139" w:firstLine="0"/>
        <w:jc w:val="lowKashida"/>
        <w:rPr>
          <w:b/>
          <w:bCs/>
          <w:rtl/>
        </w:rPr>
      </w:pPr>
      <w:r w:rsidRPr="000D6049">
        <w:rPr>
          <w:b/>
          <w:bCs/>
          <w:u w:val="single"/>
          <w:rtl/>
        </w:rPr>
        <w:t>سادسًا</w:t>
      </w:r>
      <w:r w:rsidRPr="000D6049">
        <w:rPr>
          <w:b/>
          <w:bCs/>
          <w:rtl/>
        </w:rPr>
        <w:t>: وَمَنْ قَامَ بِعِيَادَةِ الْمَرْضَى:</w:t>
      </w:r>
    </w:p>
    <w:p w14:paraId="199D196E" w14:textId="77777777" w:rsidR="007C0585" w:rsidRDefault="000D6049" w:rsidP="00F42E87">
      <w:pPr>
        <w:pStyle w:val="aff"/>
        <w:numPr>
          <w:ilvl w:val="0"/>
          <w:numId w:val="13"/>
        </w:numPr>
        <w:ind w:left="139" w:firstLine="0"/>
        <w:jc w:val="lowKashida"/>
        <w:rPr>
          <w:b/>
          <w:bCs/>
        </w:rPr>
      </w:pPr>
      <w:r w:rsidRPr="007C0585">
        <w:rPr>
          <w:b/>
          <w:bCs/>
          <w:rtl/>
        </w:rPr>
        <w:t xml:space="preserve">لِقَوْلِهِ </w:t>
      </w:r>
      <w:r w:rsidRPr="007C0585">
        <w:rPr>
          <w:rFonts w:hint="cs"/>
          <w:b/>
          <w:bCs/>
          <w:rtl/>
        </w:rPr>
        <w:t>ﷺ</w:t>
      </w:r>
      <w:r w:rsidRPr="007C0585">
        <w:rPr>
          <w:b/>
          <w:bCs/>
          <w:rtl/>
        </w:rPr>
        <w:t xml:space="preserve">: (مَا مِنْ رَجُلٍ يَعُودُ مَرِيضًا </w:t>
      </w:r>
      <w:proofErr w:type="spellStart"/>
      <w:r w:rsidRPr="007C0585">
        <w:rPr>
          <w:b/>
          <w:bCs/>
          <w:rtl/>
        </w:rPr>
        <w:t>مُمْسِيًا</w:t>
      </w:r>
      <w:proofErr w:type="spellEnd"/>
      <w:r w:rsidRPr="007C0585">
        <w:rPr>
          <w:b/>
          <w:bCs/>
          <w:rtl/>
        </w:rPr>
        <w:t>، إِلَّا خَرَجَ مَعَهُ سَبْعُونَ أَلْفَ مَلَكٍ يَسْتَغْفِرُونَ لَهُ حَتَّى يُصْبِحَ، وَكَانَ لَهُ خَرِيفٌ فِي الْجَنَّةِ، وَمَنْ أَتَاهُ مُصْبِحًا خَرَجَ مَعَهُ سَبْعُونَ أَلْفَ مَلَكٍ يَسْتَغْفِر</w:t>
      </w:r>
      <w:r w:rsidRPr="007C0585">
        <w:rPr>
          <w:rFonts w:hint="eastAsia"/>
          <w:b/>
          <w:bCs/>
          <w:rtl/>
        </w:rPr>
        <w:t>ُونَ</w:t>
      </w:r>
      <w:r w:rsidRPr="007C0585">
        <w:rPr>
          <w:b/>
          <w:bCs/>
          <w:rtl/>
        </w:rPr>
        <w:t xml:space="preserve"> لَهُ حَتَّى يُمْسِيَ، وَكَانَ لَهُ خَرِيفٌ فِي الْجَنَّةِ). أخرجهُ أَبُو دَاوُدَ وَغَيْرُهُ، بِسَنْدٍ صَحِيحٍ.</w:t>
      </w:r>
    </w:p>
    <w:p w14:paraId="068A9727" w14:textId="77777777" w:rsidR="007C0585" w:rsidRDefault="000D6049" w:rsidP="00F42E87">
      <w:pPr>
        <w:pStyle w:val="aff"/>
        <w:numPr>
          <w:ilvl w:val="0"/>
          <w:numId w:val="13"/>
        </w:numPr>
        <w:ind w:left="139" w:firstLine="0"/>
        <w:jc w:val="lowKashida"/>
        <w:rPr>
          <w:b/>
          <w:bCs/>
        </w:rPr>
      </w:pPr>
      <w:r w:rsidRPr="007C0585">
        <w:rPr>
          <w:b/>
          <w:bCs/>
          <w:rtl/>
        </w:rPr>
        <w:t xml:space="preserve">وَلِقَوْلِهِ </w:t>
      </w:r>
      <w:r w:rsidRPr="007C0585">
        <w:rPr>
          <w:rFonts w:hint="cs"/>
          <w:b/>
          <w:bCs/>
          <w:rtl/>
        </w:rPr>
        <w:t>ﷺ</w:t>
      </w:r>
      <w:r w:rsidRPr="007C0585">
        <w:rPr>
          <w:b/>
          <w:bCs/>
          <w:rtl/>
        </w:rPr>
        <w:t>: «إِذَا حَضَرْتُمُ الْمَرِيضَ، أَوِ الْمَيِّتَ، فَقُولُوا خَيْرًا، فَإِنَّ الْمَلَائِكَةَ يُؤَمِّنُونَ عَلَى مَا تَقُولُونَ». رَوَاهُ مُسْلِمٌ.</w:t>
      </w:r>
    </w:p>
    <w:p w14:paraId="37005EA0" w14:textId="2519C7AD" w:rsidR="004B46D6" w:rsidRDefault="007C0585" w:rsidP="00F42E87">
      <w:pPr>
        <w:pStyle w:val="aff"/>
        <w:numPr>
          <w:ilvl w:val="0"/>
          <w:numId w:val="13"/>
        </w:numPr>
        <w:ind w:left="139" w:firstLine="0"/>
        <w:jc w:val="lowKashida"/>
        <w:rPr>
          <w:b/>
          <w:bCs/>
        </w:rPr>
      </w:pPr>
      <w:r w:rsidRPr="007C0585">
        <w:rPr>
          <w:b/>
          <w:bCs/>
          <w:rtl/>
        </w:rPr>
        <w:t>وَلِقَوْلِهِ</w:t>
      </w:r>
      <w:r w:rsidR="000D6049" w:rsidRPr="007C0585">
        <w:rPr>
          <w:b/>
          <w:bCs/>
          <w:rtl/>
        </w:rPr>
        <w:t xml:space="preserve"> </w:t>
      </w:r>
      <w:r w:rsidR="000D6049" w:rsidRPr="007C0585">
        <w:rPr>
          <w:rFonts w:hint="cs"/>
          <w:b/>
          <w:bCs/>
          <w:rtl/>
        </w:rPr>
        <w:t>ﷺ</w:t>
      </w:r>
      <w:r w:rsidR="000D6049" w:rsidRPr="007C0585">
        <w:rPr>
          <w:b/>
          <w:bCs/>
          <w:rtl/>
        </w:rPr>
        <w:t xml:space="preserve">: (مَا مِنْ مُسْلِمٍ يَعُودُ مُسْلِمًا غَدْوَةً، إِلَّا صَلَّى عَلَيْهِ سَبْعُونَ أَلْفَ مَلَكٍ </w:t>
      </w:r>
      <w:r w:rsidR="000D6049" w:rsidRPr="007C0585">
        <w:rPr>
          <w:b/>
          <w:bCs/>
          <w:rtl/>
        </w:rPr>
        <w:lastRenderedPageBreak/>
        <w:t>حَتَّى يُمْسِيَ، وَإِنْ عَادَهُ عَشِيَّةً صَلَّى عَلَيْهِ سَبْعُونَ أَلْفَ مَلَكٍ حَتَّى يُصْبِحَ، وَكَانَ لَهُ خَرِيفٌ فِي الْجَنَّةِ). أخرجهُ الترمذ</w:t>
      </w:r>
      <w:r w:rsidR="000D6049" w:rsidRPr="007C0585">
        <w:rPr>
          <w:rFonts w:hint="eastAsia"/>
          <w:b/>
          <w:bCs/>
          <w:rtl/>
        </w:rPr>
        <w:t>يُّ</w:t>
      </w:r>
      <w:r w:rsidR="000D6049" w:rsidRPr="007C0585">
        <w:rPr>
          <w:b/>
          <w:bCs/>
          <w:rtl/>
        </w:rPr>
        <w:t xml:space="preserve"> وَغَيْرُهُ، بِسَنْدٍ صَحِيحٍ.</w:t>
      </w:r>
    </w:p>
    <w:p w14:paraId="41660D82" w14:textId="08987DD4" w:rsidR="00D9006A" w:rsidRDefault="00763ED0" w:rsidP="00763ED0">
      <w:pPr>
        <w:pStyle w:val="aff"/>
        <w:ind w:left="139" w:firstLine="0"/>
        <w:jc w:val="lowKashida"/>
        <w:rPr>
          <w:b/>
          <w:bCs/>
          <w:u w:val="single"/>
          <w:rtl/>
        </w:rPr>
      </w:pPr>
      <w:r w:rsidRPr="00763ED0">
        <w:rPr>
          <w:b/>
          <w:bCs/>
          <w:rtl/>
        </w:rPr>
        <w:t>أَقُولُ مَا تَسْمَعُونَ، وَأَسْتَغْفِرُ اللهَ لِي وَلَكُمْ وَلِجَمِيعِ الْمُسْلِمِينَ، فَاسْتَغْفِرُوهُ؛ إِنَّهُ هُوَ الْغَفُورُ الرَّحِيمُ.</w:t>
      </w:r>
      <w:bookmarkStart w:id="3" w:name="_Hlk207727800"/>
    </w:p>
    <w:p w14:paraId="767EABEF" w14:textId="77777777" w:rsidR="00BC3C19" w:rsidRDefault="00BC3C19" w:rsidP="00763ED0">
      <w:pPr>
        <w:ind w:left="139" w:firstLine="0"/>
        <w:jc w:val="center"/>
        <w:rPr>
          <w:b/>
          <w:bCs/>
          <w:rtl/>
        </w:rPr>
      </w:pPr>
      <w:bookmarkStart w:id="4" w:name="_Toc204290120"/>
      <w:bookmarkEnd w:id="3"/>
      <w:r w:rsidRPr="00BC3C19">
        <w:rPr>
          <w:b/>
          <w:bCs/>
          <w:rtl/>
        </w:rPr>
        <w:t>خُطْبَةٌ: الَّذِينَ يُصَلِّي عَلَيْهِمُ اللَّهُ، وَتُصَلِّي عَلَيْهِمُ مَلائِكَتُهُ. الْخُطْبَةُ الثَّانِيَةُ.</w:t>
      </w:r>
    </w:p>
    <w:p w14:paraId="1B1A678A" w14:textId="1F9A1E07" w:rsidR="00CF2E3E" w:rsidRDefault="00CF2E3E" w:rsidP="00F42E87">
      <w:pPr>
        <w:ind w:left="139" w:firstLine="0"/>
        <w:jc w:val="lowKashida"/>
        <w:rPr>
          <w:b/>
          <w:bCs/>
          <w:u w:val="single"/>
          <w:rtl/>
        </w:rPr>
      </w:pPr>
      <w:r w:rsidRPr="00CF2E3E">
        <w:rPr>
          <w:b/>
          <w:bCs/>
          <w:rtl/>
        </w:rPr>
        <w:t>مَلحوظةٌ: (هَذِهِ الْخُطْبَةُ الثَّانِيَةُ مَوْجُودَةٌ فِي الْخُطْبَةِ الْمَاضِيَةِ مَعَ الَّذِينَ يُصَلِّي عَلَيْهِمُ اللَّهُ، لِأَنَّهَا مُشْتَرَكَةٌ، فَأَرْسَلْتُهَا إِكْمَالًا لِلْمَوْضُوعِ، فَمَنْ خُطِبَ بِهَا الْأُسْبُوعَ الْمَاضِي، فَأَقْتَرِحُ الاكْتِفَاءَ بِذَلِكَ، حَتَّى لَا تَطُولَ الْخُطْبَةُ).</w:t>
      </w:r>
    </w:p>
    <w:p w14:paraId="094AF007" w14:textId="13B93886" w:rsidR="00CF2E3E" w:rsidRPr="009C4DFE" w:rsidRDefault="009C4DFE" w:rsidP="00F42E87">
      <w:pPr>
        <w:ind w:left="139" w:firstLine="0"/>
        <w:jc w:val="lowKashida"/>
        <w:rPr>
          <w:b/>
          <w:bCs/>
          <w:rtl/>
        </w:rPr>
      </w:pPr>
      <w:r w:rsidRPr="009C4DFE">
        <w:rPr>
          <w:b/>
          <w:bCs/>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w:t>
      </w:r>
      <w:proofErr w:type="spellStart"/>
      <w:r w:rsidRPr="009C4DFE">
        <w:rPr>
          <w:b/>
          <w:bCs/>
          <w:rtl/>
        </w:rPr>
        <w:t>آلِهِ</w:t>
      </w:r>
      <w:proofErr w:type="spellEnd"/>
      <w:r w:rsidRPr="009C4DFE">
        <w:rPr>
          <w:b/>
          <w:bCs/>
          <w:rtl/>
        </w:rPr>
        <w:t xml:space="preserve"> وَصَحْبِهِ، وَمَنْ تَبِعَهُمْ بِإِحْسَانٍ إِلَى يَوْمِ الدِّينِ، وَسَلَّمَ تَسْلِيمًا كَثِيرًا. أَمَّا بَعْدُ: فَاتَّقُوا اللَّهَ - عِبَادَ اللَّهِ - حَقَّ التَّقْوَى، وَاسْتَمْسِكُوا مِنَ الْإِسْلَامِ بِالْعُرْوَةِ الْوُثْقَى، وَاعْلَمُوا أَنَّ أَجْسَادَكُمْ عَلَى النَّارِ لَا تَقْوَى.</w:t>
      </w:r>
    </w:p>
    <w:p w14:paraId="2BDCFB40" w14:textId="5F02CBA2" w:rsidR="00AA4804" w:rsidRPr="00AA4804" w:rsidRDefault="003F49CE" w:rsidP="00F42E87">
      <w:pPr>
        <w:ind w:left="139" w:firstLine="0"/>
        <w:jc w:val="lowKashida"/>
        <w:rPr>
          <w:b/>
          <w:bCs/>
          <w:rtl/>
        </w:rPr>
      </w:pPr>
      <w:r>
        <w:rPr>
          <w:rFonts w:hint="cs"/>
          <w:b/>
          <w:bCs/>
          <w:u w:val="single"/>
          <w:rtl/>
        </w:rPr>
        <w:t>أولًا</w:t>
      </w:r>
      <w:r w:rsidR="00AA4804" w:rsidRPr="00AA4804">
        <w:rPr>
          <w:b/>
          <w:bCs/>
          <w:rtl/>
        </w:rPr>
        <w:t xml:space="preserve">: وَمِنْ </w:t>
      </w:r>
      <w:proofErr w:type="spellStart"/>
      <w:r w:rsidR="00AA4804" w:rsidRPr="00AA4804">
        <w:rPr>
          <w:b/>
          <w:bCs/>
          <w:rtl/>
        </w:rPr>
        <w:t>أُوۡلَئِكَ</w:t>
      </w:r>
      <w:proofErr w:type="spellEnd"/>
      <w:r w:rsidR="00AA4804" w:rsidRPr="00AA4804">
        <w:rPr>
          <w:b/>
          <w:bCs/>
          <w:rtl/>
        </w:rPr>
        <w:t xml:space="preserve"> الَّذِينَ يُصَلِّي عَلَيْهِمُ اللَّهُ،</w:t>
      </w:r>
      <w:r w:rsidR="00EE61D3">
        <w:rPr>
          <w:rFonts w:hint="cs"/>
          <w:b/>
          <w:bCs/>
          <w:rtl/>
        </w:rPr>
        <w:t xml:space="preserve"> وملائكته،</w:t>
      </w:r>
      <w:r w:rsidR="00AA4804" w:rsidRPr="00AA4804">
        <w:rPr>
          <w:b/>
          <w:bCs/>
          <w:rtl/>
        </w:rPr>
        <w:t xml:space="preserve"> الَّذِينَ يُصَلُّونَ فِي الصُّفُوفِ الأُولَى:</w:t>
      </w:r>
    </w:p>
    <w:p w14:paraId="595A9E40" w14:textId="77777777" w:rsidR="007C0585" w:rsidRDefault="00AA4804" w:rsidP="00F42E87">
      <w:pPr>
        <w:pStyle w:val="aff"/>
        <w:numPr>
          <w:ilvl w:val="0"/>
          <w:numId w:val="14"/>
        </w:numPr>
        <w:ind w:left="139" w:firstLine="0"/>
        <w:jc w:val="lowKashida"/>
        <w:rPr>
          <w:b/>
          <w:bCs/>
        </w:rPr>
      </w:pPr>
      <w:r w:rsidRPr="007C0585">
        <w:rPr>
          <w:b/>
          <w:bCs/>
          <w:rtl/>
        </w:rPr>
        <w:t xml:space="preserve">لِقَوْلِهِ </w:t>
      </w:r>
      <w:r w:rsidRPr="007C0585">
        <w:rPr>
          <w:rFonts w:hint="cs"/>
          <w:b/>
          <w:bCs/>
          <w:rtl/>
        </w:rPr>
        <w:t>ﷺ</w:t>
      </w:r>
      <w:r w:rsidRPr="007C0585">
        <w:rPr>
          <w:b/>
          <w:bCs/>
          <w:rtl/>
        </w:rPr>
        <w:t>: «إِنَّ اللَّهَ عَزَّ وَجَلَّ وَمَلَائِكَتَهُ يُصَلُّونَ عَلَى الصَّفِّ الْأَوَّلِ، أَوِ الصُّفُوفِ الْأُولَى». أَخْرَجَهُ أَبُو دَاوُدَ وَغَيْرُهُ بِسَنْدٍ صَحِيحٍ.</w:t>
      </w:r>
    </w:p>
    <w:p w14:paraId="1DAE737E" w14:textId="47D88B08" w:rsidR="00AA4804" w:rsidRPr="007C0585" w:rsidRDefault="00AA4804" w:rsidP="00F42E87">
      <w:pPr>
        <w:pStyle w:val="aff"/>
        <w:numPr>
          <w:ilvl w:val="0"/>
          <w:numId w:val="14"/>
        </w:numPr>
        <w:ind w:left="139" w:firstLine="0"/>
        <w:jc w:val="lowKashida"/>
        <w:rPr>
          <w:b/>
          <w:bCs/>
          <w:rtl/>
        </w:rPr>
      </w:pPr>
      <w:r w:rsidRPr="007C0585">
        <w:rPr>
          <w:b/>
          <w:bCs/>
          <w:rtl/>
        </w:rPr>
        <w:t xml:space="preserve">وَلِقَوْلِهِ </w:t>
      </w:r>
      <w:r w:rsidRPr="007C0585">
        <w:rPr>
          <w:rFonts w:hint="cs"/>
          <w:b/>
          <w:bCs/>
          <w:rtl/>
        </w:rPr>
        <w:t>ﷺ</w:t>
      </w:r>
      <w:r w:rsidRPr="007C0585">
        <w:rPr>
          <w:b/>
          <w:bCs/>
          <w:rtl/>
        </w:rPr>
        <w:t>: «إِنَّ اللَّهَ وَمَلَائِكَتَهُ يُصَلُّونَ عَلَى الصَّفِّ الْأَوَّلِ، قَالُوا: يَا رَسُولَ اللهِ؟ وَعَلَى الثَّانِي؟ قَالَ: إِنَّ اللَّهَ وَمَلَائِكَتَهُ يُصَلُّونَ عَلَى الصَّفِّ الْأَوَّلِ، قَالُوا: وَعَلَى الثَّانِي؟ قَالَ: وَعَلَى الث</w:t>
      </w:r>
      <w:r w:rsidRPr="007C0585">
        <w:rPr>
          <w:rFonts w:hint="eastAsia"/>
          <w:b/>
          <w:bCs/>
          <w:rtl/>
        </w:rPr>
        <w:t>َّانِي»</w:t>
      </w:r>
      <w:r w:rsidRPr="007C0585">
        <w:rPr>
          <w:b/>
          <w:bCs/>
          <w:rtl/>
        </w:rPr>
        <w:t>. أَخْرَجَهُ أَحْمَدُ وَغَيْرُهُ بِسَنْدٍ لَا بَأْسَ بِهِ.</w:t>
      </w:r>
    </w:p>
    <w:p w14:paraId="0DEB59A3" w14:textId="5C282084" w:rsidR="00AA4804" w:rsidRPr="00AA4804" w:rsidRDefault="00AA4804" w:rsidP="00F42E87">
      <w:pPr>
        <w:ind w:left="139" w:firstLine="0"/>
        <w:jc w:val="lowKashida"/>
        <w:rPr>
          <w:b/>
          <w:bCs/>
          <w:rtl/>
        </w:rPr>
      </w:pPr>
      <w:r w:rsidRPr="00AA4804">
        <w:rPr>
          <w:rFonts w:hint="eastAsia"/>
          <w:b/>
          <w:bCs/>
          <w:u w:val="single"/>
          <w:rtl/>
        </w:rPr>
        <w:t>ثا</w:t>
      </w:r>
      <w:r w:rsidR="003F49CE">
        <w:rPr>
          <w:rFonts w:hint="cs"/>
          <w:b/>
          <w:bCs/>
          <w:u w:val="single"/>
          <w:rtl/>
        </w:rPr>
        <w:t>نيًا</w:t>
      </w:r>
      <w:r w:rsidRPr="00AA4804">
        <w:rPr>
          <w:b/>
          <w:bCs/>
          <w:rtl/>
        </w:rPr>
        <w:t xml:space="preserve">: وَمِنْ </w:t>
      </w:r>
      <w:proofErr w:type="spellStart"/>
      <w:r w:rsidRPr="00AA4804">
        <w:rPr>
          <w:b/>
          <w:bCs/>
          <w:rtl/>
        </w:rPr>
        <w:t>أُوۡلَئِكَ</w:t>
      </w:r>
      <w:proofErr w:type="spellEnd"/>
      <w:r w:rsidRPr="00AA4804">
        <w:rPr>
          <w:b/>
          <w:bCs/>
          <w:rtl/>
        </w:rPr>
        <w:t xml:space="preserve"> الَّذِينَ يُصَلِّي عَلَيْهِمُ اللَّهُ، الَّذِينَ يُصَلُّونَ فِي مَيَامِنِ الصُّفُوفِ:</w:t>
      </w:r>
    </w:p>
    <w:p w14:paraId="18DA820E" w14:textId="77777777" w:rsidR="00AA4804" w:rsidRPr="00AA4804" w:rsidRDefault="00AA4804" w:rsidP="00F42E87">
      <w:pPr>
        <w:ind w:left="139" w:firstLine="0"/>
        <w:jc w:val="lowKashida"/>
        <w:rPr>
          <w:b/>
          <w:bCs/>
          <w:rtl/>
        </w:rPr>
      </w:pPr>
      <w:r w:rsidRPr="00AA4804">
        <w:rPr>
          <w:rFonts w:hint="eastAsia"/>
          <w:b/>
          <w:bCs/>
          <w:rtl/>
        </w:rPr>
        <w:t>لِقَوْلِهِ</w:t>
      </w:r>
      <w:r w:rsidRPr="00AA4804">
        <w:rPr>
          <w:b/>
          <w:bCs/>
          <w:rtl/>
        </w:rPr>
        <w:t xml:space="preserve"> </w:t>
      </w:r>
      <w:r w:rsidRPr="00AA4804">
        <w:rPr>
          <w:rFonts w:hint="cs"/>
          <w:b/>
          <w:bCs/>
          <w:rtl/>
        </w:rPr>
        <w:t>ﷺ</w:t>
      </w:r>
      <w:r w:rsidRPr="00AA4804">
        <w:rPr>
          <w:b/>
          <w:bCs/>
          <w:rtl/>
        </w:rPr>
        <w:t>: «إِنَّ اللَّهَ وَمَلَائِكَتَهُ يُصَلُّونَ عَلَى مَيَامِنِ الصُّفُوفِ». أَخْرَجَهُ أَبُو دَاوُدَ بِسَنْدٍ صَحِيحٍ.</w:t>
      </w:r>
    </w:p>
    <w:p w14:paraId="6B768183" w14:textId="323B3861" w:rsidR="00AA4804" w:rsidRPr="00AA4804" w:rsidRDefault="003F49CE" w:rsidP="00F42E87">
      <w:pPr>
        <w:ind w:left="139" w:firstLine="0"/>
        <w:jc w:val="lowKashida"/>
        <w:rPr>
          <w:b/>
          <w:bCs/>
          <w:rtl/>
        </w:rPr>
      </w:pPr>
      <w:r>
        <w:rPr>
          <w:rFonts w:hint="cs"/>
          <w:b/>
          <w:bCs/>
          <w:u w:val="single"/>
          <w:rtl/>
        </w:rPr>
        <w:t>ثالثًا</w:t>
      </w:r>
      <w:r w:rsidR="00AA4804" w:rsidRPr="00AA4804">
        <w:rPr>
          <w:b/>
          <w:bCs/>
          <w:rtl/>
        </w:rPr>
        <w:t xml:space="preserve">: وَمِنْ </w:t>
      </w:r>
      <w:proofErr w:type="spellStart"/>
      <w:r w:rsidR="00AA4804" w:rsidRPr="00AA4804">
        <w:rPr>
          <w:b/>
          <w:bCs/>
          <w:rtl/>
        </w:rPr>
        <w:t>أُوۡلَئِكَ</w:t>
      </w:r>
      <w:proofErr w:type="spellEnd"/>
      <w:r w:rsidR="00AA4804" w:rsidRPr="00AA4804">
        <w:rPr>
          <w:b/>
          <w:bCs/>
          <w:rtl/>
        </w:rPr>
        <w:t xml:space="preserve"> الَّذِينَ يُصَلِّي عَلَيْهِمُ اللَّهُ، الَّذِينَ يُسِدُّونَ الْفَرَجَ فِي الصُّفُوفِ:</w:t>
      </w:r>
      <w:r w:rsidR="00AA4804">
        <w:rPr>
          <w:rFonts w:hint="cs"/>
          <w:b/>
          <w:bCs/>
          <w:rtl/>
        </w:rPr>
        <w:t xml:space="preserve"> </w:t>
      </w:r>
      <w:r w:rsidR="00AA4804" w:rsidRPr="00AA4804">
        <w:rPr>
          <w:rFonts w:hint="eastAsia"/>
          <w:b/>
          <w:bCs/>
          <w:rtl/>
        </w:rPr>
        <w:t>لِقَوْلِهِ</w:t>
      </w:r>
      <w:r w:rsidR="00AA4804" w:rsidRPr="00AA4804">
        <w:rPr>
          <w:b/>
          <w:bCs/>
          <w:rtl/>
        </w:rPr>
        <w:t xml:space="preserve"> </w:t>
      </w:r>
      <w:r w:rsidR="00AA4804" w:rsidRPr="00AA4804">
        <w:rPr>
          <w:rFonts w:hint="cs"/>
          <w:b/>
          <w:bCs/>
          <w:rtl/>
        </w:rPr>
        <w:t>ﷺ</w:t>
      </w:r>
      <w:r w:rsidR="00AA4804" w:rsidRPr="00AA4804">
        <w:rPr>
          <w:b/>
          <w:bCs/>
          <w:rtl/>
        </w:rPr>
        <w:t>: «إِنَّ اللَّهَ وَمَلَائِكَتَهُ يُصَلُّونَ عَلَى الَّذِينَ يَصِلُونَ الصُّفُوفَ، وَمَنْ سَدَّ فُرْجَةً، رَفَعَهُ اللَّهُ بِهَا دَرَجَةً». أَخْرَجَهُ ابْنُ مَاجَهَ بِسَنْدٍ صَحِيحٍ.</w:t>
      </w:r>
    </w:p>
    <w:p w14:paraId="0C6679C8" w14:textId="6C9734EE" w:rsidR="00AA4804" w:rsidRPr="00AA4804" w:rsidRDefault="003F49CE" w:rsidP="00F42E87">
      <w:pPr>
        <w:ind w:left="139" w:firstLine="0"/>
        <w:jc w:val="lowKashida"/>
        <w:rPr>
          <w:b/>
          <w:bCs/>
          <w:rtl/>
        </w:rPr>
      </w:pPr>
      <w:r>
        <w:rPr>
          <w:rFonts w:hint="cs"/>
          <w:b/>
          <w:bCs/>
          <w:u w:val="single"/>
          <w:rtl/>
        </w:rPr>
        <w:lastRenderedPageBreak/>
        <w:t>رابعًا</w:t>
      </w:r>
      <w:r w:rsidR="00AA4804" w:rsidRPr="00AA4804">
        <w:rPr>
          <w:b/>
          <w:bCs/>
          <w:rtl/>
        </w:rPr>
        <w:t xml:space="preserve">: وَمِنْ </w:t>
      </w:r>
      <w:proofErr w:type="spellStart"/>
      <w:r w:rsidR="00AA4804" w:rsidRPr="00AA4804">
        <w:rPr>
          <w:b/>
          <w:bCs/>
          <w:rtl/>
        </w:rPr>
        <w:t>أُوۡلَئِكَ</w:t>
      </w:r>
      <w:proofErr w:type="spellEnd"/>
      <w:r w:rsidR="00AA4804" w:rsidRPr="00AA4804">
        <w:rPr>
          <w:b/>
          <w:bCs/>
          <w:rtl/>
        </w:rPr>
        <w:t xml:space="preserve"> الَّذِينَ يُصَلِّي عَلَيْهِمُ اللَّهُ، الَّذِينَ يَتَسَحَّرُونَ:</w:t>
      </w:r>
      <w:r w:rsidR="00AA4804">
        <w:rPr>
          <w:rFonts w:hint="cs"/>
          <w:b/>
          <w:bCs/>
          <w:rtl/>
        </w:rPr>
        <w:t xml:space="preserve"> </w:t>
      </w:r>
      <w:r w:rsidR="00AA4804" w:rsidRPr="00AA4804">
        <w:rPr>
          <w:rFonts w:hint="eastAsia"/>
          <w:b/>
          <w:bCs/>
          <w:rtl/>
        </w:rPr>
        <w:t>لِقَوْلِهِ</w:t>
      </w:r>
      <w:r w:rsidR="00AA4804" w:rsidRPr="00AA4804">
        <w:rPr>
          <w:b/>
          <w:bCs/>
          <w:rtl/>
        </w:rPr>
        <w:t xml:space="preserve"> </w:t>
      </w:r>
      <w:r w:rsidR="00AA4804" w:rsidRPr="00AA4804">
        <w:rPr>
          <w:rFonts w:hint="cs"/>
          <w:b/>
          <w:bCs/>
          <w:rtl/>
        </w:rPr>
        <w:t>ﷺ</w:t>
      </w:r>
      <w:r w:rsidR="00AA4804" w:rsidRPr="00AA4804">
        <w:rPr>
          <w:b/>
          <w:bCs/>
          <w:rtl/>
        </w:rPr>
        <w:t>: «إِنَّ اللَّهَ وَمَلَائِكَتَهُ يُصَلُّونَ عَلَى الْمُتَسَحِّرِينَ». أَخْرَجَهُ الطَّبَرَانِيُّ بِسَنْدٍ صَحِيحٍ.</w:t>
      </w:r>
    </w:p>
    <w:p w14:paraId="2EB7C8D2" w14:textId="260332FA" w:rsidR="00AA4804" w:rsidRPr="00AA4804" w:rsidRDefault="003F49CE" w:rsidP="00F42E87">
      <w:pPr>
        <w:ind w:left="139" w:firstLine="0"/>
        <w:jc w:val="lowKashida"/>
        <w:rPr>
          <w:b/>
          <w:bCs/>
          <w:rtl/>
        </w:rPr>
      </w:pPr>
      <w:r>
        <w:rPr>
          <w:rFonts w:hint="cs"/>
          <w:b/>
          <w:bCs/>
          <w:u w:val="single"/>
          <w:rtl/>
        </w:rPr>
        <w:t>خامسًا</w:t>
      </w:r>
      <w:r w:rsidR="00AA4804" w:rsidRPr="00AA4804">
        <w:rPr>
          <w:b/>
          <w:bCs/>
          <w:rtl/>
        </w:rPr>
        <w:t>: الَّذِينَ يَصُومُونَ، وَالنَّاسُ مُفْطِرُونَ:</w:t>
      </w:r>
      <w:r w:rsidR="00AA4804">
        <w:rPr>
          <w:rFonts w:hint="cs"/>
          <w:b/>
          <w:bCs/>
          <w:rtl/>
        </w:rPr>
        <w:t xml:space="preserve"> </w:t>
      </w:r>
      <w:r w:rsidR="00AA4804" w:rsidRPr="00AA4804">
        <w:rPr>
          <w:rFonts w:hint="eastAsia"/>
          <w:b/>
          <w:bCs/>
          <w:rtl/>
        </w:rPr>
        <w:t>لِقَوْلِهِ</w:t>
      </w:r>
      <w:r w:rsidR="00AA4804" w:rsidRPr="00AA4804">
        <w:rPr>
          <w:b/>
          <w:bCs/>
          <w:rtl/>
        </w:rPr>
        <w:t xml:space="preserve"> </w:t>
      </w:r>
      <w:r w:rsidR="00AA4804" w:rsidRPr="00AA4804">
        <w:rPr>
          <w:rFonts w:hint="cs"/>
          <w:b/>
          <w:bCs/>
          <w:rtl/>
        </w:rPr>
        <w:t>ﷺ</w:t>
      </w:r>
      <w:r w:rsidR="00AA4804" w:rsidRPr="00AA4804">
        <w:rPr>
          <w:b/>
          <w:bCs/>
          <w:rtl/>
        </w:rPr>
        <w:t>: «إِنَّ الصَّائِمَ تُصَلِّي عَلَيْهِ الْمَلَائِكَةُ إِذَا أُكِلَ عِنْدَهُ حَتَّى يَفْرُغُوا»، وَرُبَّمَا قَالَ: «حَتَّى يَشْبَعُوا». أَخْرَجَهُ التَّرْمِذِيُّ وَغَيْرُهُ بِسَنْدٍ صَحِيحٍ.</w:t>
      </w:r>
    </w:p>
    <w:p w14:paraId="116E7AEC" w14:textId="372C8818" w:rsidR="00AA4804" w:rsidRPr="00AA4804" w:rsidRDefault="003F49CE" w:rsidP="00F42E87">
      <w:pPr>
        <w:ind w:left="139" w:firstLine="0"/>
        <w:jc w:val="lowKashida"/>
        <w:rPr>
          <w:b/>
          <w:bCs/>
          <w:rtl/>
        </w:rPr>
      </w:pPr>
      <w:r>
        <w:rPr>
          <w:rFonts w:hint="cs"/>
          <w:b/>
          <w:bCs/>
          <w:u w:val="single"/>
          <w:rtl/>
        </w:rPr>
        <w:t>سادسًا</w:t>
      </w:r>
      <w:r w:rsidR="00AA4804" w:rsidRPr="00AA4804">
        <w:rPr>
          <w:b/>
          <w:bCs/>
          <w:rtl/>
        </w:rPr>
        <w:t>: الصَّائِمُ حَتَّى يَفْطُرَ:</w:t>
      </w:r>
      <w:r w:rsidR="00AA4804">
        <w:rPr>
          <w:rFonts w:hint="cs"/>
          <w:b/>
          <w:bCs/>
          <w:rtl/>
        </w:rPr>
        <w:t xml:space="preserve"> </w:t>
      </w:r>
      <w:r w:rsidR="00AA4804" w:rsidRPr="00AA4804">
        <w:rPr>
          <w:rFonts w:hint="eastAsia"/>
          <w:b/>
          <w:bCs/>
          <w:rtl/>
        </w:rPr>
        <w:t>لِقَوْلِهِ</w:t>
      </w:r>
      <w:r w:rsidR="00AA4804" w:rsidRPr="00AA4804">
        <w:rPr>
          <w:b/>
          <w:bCs/>
          <w:rtl/>
        </w:rPr>
        <w:t xml:space="preserve"> </w:t>
      </w:r>
      <w:r w:rsidR="00AA4804" w:rsidRPr="00AA4804">
        <w:rPr>
          <w:rFonts w:hint="cs"/>
          <w:b/>
          <w:bCs/>
          <w:rtl/>
        </w:rPr>
        <w:t>ﷺ</w:t>
      </w:r>
      <w:r w:rsidR="00AA4804" w:rsidRPr="00AA4804">
        <w:rPr>
          <w:b/>
          <w:bCs/>
          <w:rtl/>
        </w:rPr>
        <w:t>: (أُعْطِيَتْ أُمَّتِي خَمْسُ خِصَالٍ فِي رَمَضَانَ لَمْ تُعْطَهُ أُمَّةٌ قَبْلَهُمْ، وَذُكِرَ مِنْهَا: تَسْتَغْفِرُ لَهُ الْمَلَائِكَةُ حَتَّى يُفْطِرَ). أَخْرَجَهُ أَحْمَدُ وَغَيْرُهُ بِسَنْدٍ صَحِيحٍ.</w:t>
      </w:r>
    </w:p>
    <w:bookmarkEnd w:id="4"/>
    <w:p w14:paraId="043DCF6A" w14:textId="06F86B25" w:rsidR="003125AF" w:rsidRPr="003125AF" w:rsidRDefault="003F49CE" w:rsidP="00F42E87">
      <w:pPr>
        <w:ind w:left="139" w:firstLine="0"/>
        <w:jc w:val="lowKashida"/>
        <w:rPr>
          <w:b/>
          <w:bCs/>
        </w:rPr>
      </w:pPr>
      <w:r>
        <w:rPr>
          <w:rFonts w:hint="cs"/>
          <w:b/>
          <w:bCs/>
          <w:u w:val="single"/>
          <w:rtl/>
        </w:rPr>
        <w:t>سابعًا</w:t>
      </w:r>
      <w:r w:rsidR="003125AF" w:rsidRPr="003125AF">
        <w:rPr>
          <w:b/>
          <w:bCs/>
          <w:rtl/>
        </w:rPr>
        <w:t xml:space="preserve">: الَّذِينَ يُصَلُّونَ عَلَى النَّبِيِّ </w:t>
      </w:r>
      <w:r w:rsidR="003125AF" w:rsidRPr="003125AF">
        <w:rPr>
          <w:rFonts w:hint="cs"/>
          <w:b/>
          <w:bCs/>
          <w:rtl/>
        </w:rPr>
        <w:t>ﷺ</w:t>
      </w:r>
      <w:r w:rsidR="003125AF" w:rsidRPr="003125AF">
        <w:rPr>
          <w:b/>
          <w:bCs/>
          <w:rtl/>
        </w:rPr>
        <w:t>:</w:t>
      </w:r>
    </w:p>
    <w:p w14:paraId="1C9C9FBC" w14:textId="1F32E497" w:rsidR="003125AF" w:rsidRPr="003125AF" w:rsidRDefault="003125AF" w:rsidP="00F42E87">
      <w:pPr>
        <w:ind w:left="139" w:firstLine="0"/>
        <w:jc w:val="lowKashida"/>
        <w:rPr>
          <w:b/>
          <w:bCs/>
        </w:rPr>
      </w:pPr>
      <w:r w:rsidRPr="003125AF">
        <w:rPr>
          <w:rFonts w:hint="eastAsia"/>
          <w:b/>
          <w:bCs/>
          <w:u w:val="single"/>
          <w:rtl/>
        </w:rPr>
        <w:t>الدَّلِيلُ</w:t>
      </w:r>
      <w:r w:rsidRPr="003125AF">
        <w:rPr>
          <w:b/>
          <w:bCs/>
          <w:u w:val="single"/>
          <w:rtl/>
        </w:rPr>
        <w:t xml:space="preserve"> الأَوَّلُ</w:t>
      </w:r>
      <w:r w:rsidRPr="003125AF">
        <w:rPr>
          <w:b/>
          <w:bCs/>
          <w:rtl/>
        </w:rPr>
        <w:t xml:space="preserve">: قَالَ </w:t>
      </w:r>
      <w:r w:rsidRPr="003125AF">
        <w:rPr>
          <w:rFonts w:hint="cs"/>
          <w:b/>
          <w:bCs/>
          <w:rtl/>
        </w:rPr>
        <w:t>ﷺ</w:t>
      </w:r>
      <w:r w:rsidRPr="003125AF">
        <w:rPr>
          <w:b/>
          <w:bCs/>
          <w:rtl/>
        </w:rPr>
        <w:t xml:space="preserve">: «مَا مِنْ عَبْدٍ يُصَلِّي عَلَيَّ إِلَّا صَلَّتْ عَلَيْهِ الْمَلائِكَةُ، مَا دَامَ يُصَلِّي عَلَيَّ، فَلْيَقِلِّ الْعَبْدُ مِنْ ذلِكَ أَوْ لِيُكْثِرْ». </w:t>
      </w:r>
      <w:r w:rsidR="00AC5C52" w:rsidRPr="00AC5C52">
        <w:rPr>
          <w:b/>
          <w:bCs/>
          <w:rtl/>
        </w:rPr>
        <w:t>أَخْرَجَهُ أَحْمَدُ وَغَيْرُهُ بِسَنْدٍ حَسَنٍ.</w:t>
      </w:r>
    </w:p>
    <w:p w14:paraId="024C3F9C" w14:textId="77777777" w:rsidR="00862C54" w:rsidRDefault="003125AF" w:rsidP="00F42E87">
      <w:pPr>
        <w:ind w:left="139" w:firstLine="0"/>
        <w:jc w:val="lowKashida"/>
        <w:rPr>
          <w:b/>
          <w:bCs/>
          <w:u w:val="single"/>
          <w:rtl/>
        </w:rPr>
      </w:pPr>
      <w:r w:rsidRPr="00066D03">
        <w:rPr>
          <w:rFonts w:hint="eastAsia"/>
          <w:b/>
          <w:bCs/>
          <w:u w:val="single"/>
          <w:rtl/>
        </w:rPr>
        <w:t>الدَّلِيلُ</w:t>
      </w:r>
      <w:r w:rsidRPr="00066D03">
        <w:rPr>
          <w:b/>
          <w:bCs/>
          <w:u w:val="single"/>
          <w:rtl/>
        </w:rPr>
        <w:t xml:space="preserve"> الثَّانِي</w:t>
      </w:r>
      <w:r w:rsidRPr="003125AF">
        <w:rPr>
          <w:b/>
          <w:bCs/>
          <w:rtl/>
        </w:rPr>
        <w:t xml:space="preserve">: قَالَ </w:t>
      </w:r>
      <w:r w:rsidRPr="003125AF">
        <w:rPr>
          <w:rFonts w:hint="cs"/>
          <w:b/>
          <w:bCs/>
          <w:rtl/>
        </w:rPr>
        <w:t>ﷺ</w:t>
      </w:r>
      <w:r w:rsidRPr="003125AF">
        <w:rPr>
          <w:b/>
          <w:bCs/>
          <w:rtl/>
        </w:rPr>
        <w:t xml:space="preserve">: «مَنْ صَلَّى عَلَى رَسُولِ اللهِ - صَلَّى اللهُ عَلَيْهِ وَسَلَّمَ - وَاحِدَةً، صَلَّى اللهُ عَلَيْهِ وَمَلائِكْتُهُ سَبْعِينَ صَلَاةً، فَلْيَقُلِ الْعَبْدُ مِنْ ذلِكَ أَوْ لِيُكْثِرْ». </w:t>
      </w:r>
      <w:r w:rsidR="00862C54" w:rsidRPr="00862C54">
        <w:rPr>
          <w:b/>
          <w:bCs/>
          <w:rtl/>
        </w:rPr>
        <w:t>أَخْرَجَهُ أَحْمَدُ وَغَيْرُهُ بِسَنْدٍ صَحِيحٍ.</w:t>
      </w:r>
    </w:p>
    <w:p w14:paraId="0A8CACF9" w14:textId="09AAD702" w:rsidR="003125AF" w:rsidRPr="003125AF" w:rsidRDefault="003125AF" w:rsidP="00F42E87">
      <w:pPr>
        <w:ind w:left="139" w:firstLine="0"/>
        <w:jc w:val="lowKashida"/>
        <w:rPr>
          <w:b/>
          <w:bCs/>
        </w:rPr>
      </w:pPr>
      <w:r w:rsidRPr="00066D03">
        <w:rPr>
          <w:rFonts w:hint="eastAsia"/>
          <w:b/>
          <w:bCs/>
          <w:u w:val="single"/>
          <w:rtl/>
        </w:rPr>
        <w:t>الدَّلِيلُ</w:t>
      </w:r>
      <w:r w:rsidRPr="00066D03">
        <w:rPr>
          <w:b/>
          <w:bCs/>
          <w:u w:val="single"/>
          <w:rtl/>
        </w:rPr>
        <w:t xml:space="preserve"> الثَّالِثُ</w:t>
      </w:r>
      <w:r w:rsidRPr="003125AF">
        <w:rPr>
          <w:b/>
          <w:bCs/>
          <w:rtl/>
        </w:rPr>
        <w:t xml:space="preserve">: قَالَ </w:t>
      </w:r>
      <w:r w:rsidRPr="003125AF">
        <w:rPr>
          <w:rFonts w:hint="cs"/>
          <w:b/>
          <w:bCs/>
          <w:rtl/>
        </w:rPr>
        <w:t>ﷺ</w:t>
      </w:r>
      <w:r w:rsidRPr="003125AF">
        <w:rPr>
          <w:b/>
          <w:bCs/>
          <w:rtl/>
        </w:rPr>
        <w:t xml:space="preserve">: «مَا مِنْ مُسْلِمٍ يُصَلِّي عَلَيَّ إِلَّا صَلَّتْ عَلَيْهِ الْمَلائِكَةُ، مَا صَلَّى عَلَيَّ فَلْيُقَلِّ الْعَبْدُ مِنْ ذلِكَ أَوْ لِيُكْثِرْ». </w:t>
      </w:r>
      <w:r w:rsidR="00862C54" w:rsidRPr="00862C54">
        <w:rPr>
          <w:b/>
          <w:bCs/>
          <w:rtl/>
        </w:rPr>
        <w:t>أَخْرَجَهُ ابْنُ مَاجَهَ وَغَيْرُهُ بِسَنْدٍ حَسَنٍ.</w:t>
      </w:r>
    </w:p>
    <w:p w14:paraId="620E708B" w14:textId="2790F19C" w:rsidR="003125AF" w:rsidRPr="003125AF" w:rsidRDefault="003125AF" w:rsidP="00F42E87">
      <w:pPr>
        <w:ind w:left="139" w:firstLine="0"/>
        <w:jc w:val="lowKashida"/>
        <w:rPr>
          <w:b/>
          <w:bCs/>
        </w:rPr>
      </w:pPr>
      <w:r w:rsidRPr="00066D03">
        <w:rPr>
          <w:rFonts w:hint="eastAsia"/>
          <w:b/>
          <w:bCs/>
          <w:u w:val="single"/>
          <w:rtl/>
        </w:rPr>
        <w:t>الدَّلِيلُ</w:t>
      </w:r>
      <w:r w:rsidRPr="00066D03">
        <w:rPr>
          <w:b/>
          <w:bCs/>
          <w:u w:val="single"/>
          <w:rtl/>
        </w:rPr>
        <w:t xml:space="preserve"> الرَّابِعُ</w:t>
      </w:r>
      <w:r w:rsidRPr="003125AF">
        <w:rPr>
          <w:b/>
          <w:bCs/>
          <w:rtl/>
        </w:rPr>
        <w:t xml:space="preserve">: قَالَ </w:t>
      </w:r>
      <w:r w:rsidRPr="003125AF">
        <w:rPr>
          <w:rFonts w:hint="cs"/>
          <w:b/>
          <w:bCs/>
          <w:rtl/>
        </w:rPr>
        <w:t>ﷺ</w:t>
      </w:r>
      <w:r w:rsidRPr="003125AF">
        <w:rPr>
          <w:b/>
          <w:bCs/>
          <w:rtl/>
        </w:rPr>
        <w:t>: «أَتَانِي جِبْرِيلُ بِبِشَارَةٍ مِنْ رَبِّي، وَقَالَ: إِنَّ اللَّهَ بَعَثَنِي إِلَيْكَ أُبَشِّرُكَ أَنَّهُ لَيْسَ أَحَدٌ مِنْ أُمَّتِكَ يُصَلِّي عَلَيْكَ صَلَاةً، إِلَّا صَلَّى اللَّهُ وَمَلائِكَتُهُ عَلَيْهِ بِهَا عَشْرًا».</w:t>
      </w:r>
      <w:r w:rsidR="00066D03">
        <w:rPr>
          <w:rFonts w:hint="cs"/>
          <w:b/>
          <w:bCs/>
          <w:rtl/>
        </w:rPr>
        <w:t xml:space="preserve"> </w:t>
      </w:r>
      <w:r w:rsidR="00862C54" w:rsidRPr="00862C54">
        <w:rPr>
          <w:b/>
          <w:bCs/>
          <w:rtl/>
        </w:rPr>
        <w:t>رَوَاهُ الْبَغَوِيُّ وَغَيْرُهُ، وَقَدْ تَوَاتَرَ لَفْظُهُ.</w:t>
      </w:r>
    </w:p>
    <w:p w14:paraId="1FD24F9C" w14:textId="1B75D3D6" w:rsidR="003125AF" w:rsidRPr="003125AF" w:rsidRDefault="003F49CE" w:rsidP="00F42E87">
      <w:pPr>
        <w:ind w:left="139" w:firstLine="0"/>
        <w:jc w:val="lowKashida"/>
        <w:rPr>
          <w:b/>
          <w:bCs/>
        </w:rPr>
      </w:pPr>
      <w:r>
        <w:rPr>
          <w:rFonts w:hint="cs"/>
          <w:b/>
          <w:bCs/>
          <w:u w:val="single"/>
          <w:rtl/>
        </w:rPr>
        <w:t>ثامنًا</w:t>
      </w:r>
      <w:r w:rsidR="003125AF" w:rsidRPr="003125AF">
        <w:rPr>
          <w:b/>
          <w:bCs/>
          <w:rtl/>
        </w:rPr>
        <w:t>: مَنْ دَعَا لأَخِيهِ بِظَهْرِ الغَيْبِ:</w:t>
      </w:r>
      <w:r w:rsidR="00066D03">
        <w:rPr>
          <w:rFonts w:hint="cs"/>
          <w:b/>
          <w:bCs/>
          <w:rtl/>
        </w:rPr>
        <w:t xml:space="preserve"> </w:t>
      </w:r>
      <w:r w:rsidR="003125AF" w:rsidRPr="003125AF">
        <w:rPr>
          <w:rFonts w:hint="eastAsia"/>
          <w:b/>
          <w:bCs/>
          <w:rtl/>
        </w:rPr>
        <w:t>قَالَ</w:t>
      </w:r>
      <w:r w:rsidR="003125AF" w:rsidRPr="003125AF">
        <w:rPr>
          <w:b/>
          <w:bCs/>
          <w:rtl/>
        </w:rPr>
        <w:t xml:space="preserve"> </w:t>
      </w:r>
      <w:r w:rsidR="003125AF" w:rsidRPr="003125AF">
        <w:rPr>
          <w:rFonts w:hint="cs"/>
          <w:b/>
          <w:bCs/>
          <w:rtl/>
        </w:rPr>
        <w:t>ﷺ</w:t>
      </w:r>
      <w:r w:rsidR="003125AF" w:rsidRPr="003125AF">
        <w:rPr>
          <w:b/>
          <w:bCs/>
          <w:rtl/>
        </w:rPr>
        <w:t xml:space="preserve">: «مَا مِنْ عَبْدٍ مُسْلِمٍ يَدْعُو لِأَخِيهِ بِظَهْرِ الْغَيْبِ إِلَّا قَالَ الْمَلَكُ: وَلَكَ بِمِثْلٍ». </w:t>
      </w:r>
      <w:r w:rsidR="00862C54" w:rsidRPr="00862C54">
        <w:rPr>
          <w:b/>
          <w:bCs/>
          <w:rtl/>
        </w:rPr>
        <w:t>رَوَاهُ مُسْلِمٌ.</w:t>
      </w:r>
    </w:p>
    <w:p w14:paraId="15B648F7" w14:textId="01CDD156" w:rsidR="00C5563F" w:rsidRDefault="003F49CE" w:rsidP="00F42E87">
      <w:pPr>
        <w:ind w:left="139" w:firstLine="0"/>
        <w:jc w:val="lowKashida"/>
        <w:rPr>
          <w:b/>
          <w:bCs/>
          <w:rtl/>
        </w:rPr>
      </w:pPr>
      <w:r>
        <w:rPr>
          <w:rFonts w:hint="cs"/>
          <w:b/>
          <w:bCs/>
          <w:u w:val="single"/>
          <w:rtl/>
        </w:rPr>
        <w:t>تاسعًا</w:t>
      </w:r>
      <w:r w:rsidR="003125AF" w:rsidRPr="003125AF">
        <w:rPr>
          <w:b/>
          <w:bCs/>
          <w:rtl/>
        </w:rPr>
        <w:t>: الَّذِينَ يُعَلِّمُونَ النَّاسَ الْخَيْرَ:</w:t>
      </w:r>
      <w:r w:rsidR="00066D03">
        <w:rPr>
          <w:rFonts w:hint="cs"/>
          <w:b/>
          <w:bCs/>
          <w:rtl/>
        </w:rPr>
        <w:t xml:space="preserve"> </w:t>
      </w:r>
      <w:r w:rsidR="003125AF" w:rsidRPr="003125AF">
        <w:rPr>
          <w:rFonts w:hint="eastAsia"/>
          <w:b/>
          <w:bCs/>
          <w:rtl/>
        </w:rPr>
        <w:t>لِقَوْلِهِ</w:t>
      </w:r>
      <w:r w:rsidR="003125AF" w:rsidRPr="003125AF">
        <w:rPr>
          <w:b/>
          <w:bCs/>
          <w:rtl/>
        </w:rPr>
        <w:t xml:space="preserve"> </w:t>
      </w:r>
      <w:r w:rsidR="003125AF" w:rsidRPr="003125AF">
        <w:rPr>
          <w:rFonts w:hint="cs"/>
          <w:b/>
          <w:bCs/>
          <w:rtl/>
        </w:rPr>
        <w:t>ﷺ</w:t>
      </w:r>
      <w:r w:rsidR="003125AF" w:rsidRPr="003125AF">
        <w:rPr>
          <w:b/>
          <w:bCs/>
          <w:rtl/>
        </w:rPr>
        <w:t xml:space="preserve">: «إِنَّ اللَّهَ وَمَلائِكَتَهُ وَأَهْلَ السَّمَاوَاتِ وَالأَرْضِينَ، حَتَّى النَّمْلَةَ فِي جُحْرِهَا، وَحَتَّى الْحُوتَ، لَيُصَلُّونَ عَلَى مُعَلِّمِ النَّاسِ الْخَيْرَ». </w:t>
      </w:r>
      <w:r w:rsidR="00BE2516" w:rsidRPr="00BE2516">
        <w:rPr>
          <w:b/>
          <w:bCs/>
          <w:rtl/>
        </w:rPr>
        <w:t>أَخْرَجَهُ التِّرْمِذِيُّ</w:t>
      </w:r>
      <w:r w:rsidR="00BE2516">
        <w:rPr>
          <w:rFonts w:hint="cs"/>
          <w:b/>
          <w:bCs/>
          <w:rtl/>
        </w:rPr>
        <w:t xml:space="preserve">، </w:t>
      </w:r>
      <w:r w:rsidR="00BE2516" w:rsidRPr="00BE2516">
        <w:rPr>
          <w:b/>
          <w:bCs/>
          <w:rtl/>
        </w:rPr>
        <w:t>وَغَيْرُهُ،</w:t>
      </w:r>
      <w:r w:rsidR="00BE2516">
        <w:rPr>
          <w:rFonts w:hint="cs"/>
          <w:b/>
          <w:bCs/>
          <w:rtl/>
        </w:rPr>
        <w:t xml:space="preserve"> </w:t>
      </w:r>
      <w:r w:rsidR="00BE2516" w:rsidRPr="00BE2516">
        <w:rPr>
          <w:b/>
          <w:bCs/>
          <w:rtl/>
        </w:rPr>
        <w:t>بِسَنَدٍ صَحِيحٍ.</w:t>
      </w:r>
    </w:p>
    <w:p w14:paraId="0BAE4AEF" w14:textId="77777777" w:rsidR="005F16D3" w:rsidRDefault="00236B94" w:rsidP="00F42E87">
      <w:pPr>
        <w:ind w:left="139" w:firstLine="0"/>
        <w:jc w:val="lowKashida"/>
        <w:rPr>
          <w:b/>
          <w:bCs/>
          <w:rtl/>
        </w:rPr>
      </w:pPr>
      <w:r w:rsidRPr="00236B94">
        <w:rPr>
          <w:b/>
          <w:bCs/>
          <w:rtl/>
        </w:rPr>
        <w:t xml:space="preserve">اللَّهُمَّ وَفِّقْ وَلِيَّ أَمْرِنَا وَوَلِيَّ عَهْدِهِ لِمَا تُحِبُّ وَتَرْضَى، وَخُذْ بِنَاصِيَتَيْهِمَا لِلْبَرِّ وَالتَّقْوَى، اللَّهُمَّ </w:t>
      </w:r>
      <w:r w:rsidRPr="00236B94">
        <w:rPr>
          <w:b/>
          <w:bCs/>
          <w:rtl/>
        </w:rPr>
        <w:lastRenderedPageBreak/>
        <w:t>احْفَظْهُمْ بِحِفْظِكَ وَأَحِطْهُم بِعِنَايَتِكَ، وَاجْعَلْهُم هُدَاةً مُهْتَدِينَ، غَيْرَ ضَالِّينَ وَلَا مُضِلِّينَ. وَأَصْلِحْ بِهِمَا الْبِلَادَ وَالْعِبَادَ، وَاحْفَظْ لِبِلَادِنَا الْأَمْنَ وَالْأَمَانَ وَالسَّلَامَةَ وَالْإِسْلَامَ. اللَّهُمَّ انْصُرِ الْمُجَاهِدِينَ عَلَى حُدُودِ بِلَادِنَا، وَانْشُرِ الرُّعْبَ فِي قُلُوبِ أَعْدَائِنَا. اللَّهُمَّ احْقِنْ دِمَاءَ المُسْلِمِينَ فِي كُلِّ مَكَانٍ. اللَّهُمَّ احْفَظْنَا بِحِفْظِكَ، وَأَكْلَأْنَا بِرِعَايَتِكَ، وَاحْطِنَا بِعِنَايَتِكَ، اللَّهُمَّ يَسِّرْنَا لِلْيُسْرَى، وَجَنِّبْنَا الْعُسْرَى. وَنَعُوذُ بِكَ مِنْ شَرِّ كُلِّ طَارِقٍ إِلَّا طَارِقًا يَطْرُقُ بِخَيْرٍ يَا رَحْمَنُ. اللَّهُمَّ إِنَّا نَسْأَلُكَ مِنْ خَيْرِ مَا سَأَلَكَ مِنْهُ عَبْدُكَ وَنَبِيُّكَ مُحَمَّدٌ صَلَّى اللَّهُ عَلَيْهِ وَسَلَّمَ، وَنَعُوذُ بِكَ مِنْ شَرِّ مَا اسْتَعَاذَ مِنْهُ عَبْدُكَ وَنَبِيُّكَ مُحَمَّدٌ صَلَّى اللَّهُ عَلَيْهِ وَسَلَّمَ. اللَّهُمَّ إِنَّكَ عَفُوٌّ تُحِبُّ الْعَفْوَ فَاعْفُ عَنَّا. اللَّهُمَّ إِنَّا نَسْأَلُكَ الْعَافِيَةَ فِي الدُّنْيَا وَالآخِرَةِ، وَامْدُدْ عَلَيْنَا سِتْرَكَ فِي الدُّنْيَا وَالآخِرَةِ، وَأَصْلِحْ لَنَا النِّيَّةَ وَالذُّرِّيَّةَ وَالْأَزْوَاجَ وَالْأَوْلَادَ، وَاجْعَلْنَا هُدَاةً مَهْدِيِّينَ. «رَبَّنَا هَبْ لَنَا مِنْ أَزْوَاجِنَا وَذُرِّيَّاتِنَا قُرَّةَ أَعْيُنٍ، وَاجْعَلْنَا لِلْمُتَّقِينَ إِمَامًا». اللَّهُمَّ احْفَظِ الأَبْنَاءَ وَالْبَنَاتَ، وَاجْعَلْهُمْ قُرَّةَ أَعْيُنٍ لِآبَائِهِمْ وَأُمَّهَاتِهِمْ، وَاحْفَظْهُمْ بِحِفْظِكَ وَأَحِطْهُمْ بِعِنَايَتِكَ. اللَّهُمَّ اجْعَلْنَا وَإِيَّاهُمْ مِنْ مُقِيمِي الصَّلَاةِ وَمُؤَدِّي الزَّكَاةِ.</w:t>
      </w:r>
    </w:p>
    <w:p w14:paraId="6D4E99BE" w14:textId="11DF82A7" w:rsidR="00F25C78" w:rsidRPr="003125AF" w:rsidRDefault="005F16D3" w:rsidP="00F42E87">
      <w:pPr>
        <w:ind w:left="139" w:firstLine="0"/>
        <w:jc w:val="lowKashida"/>
        <w:rPr>
          <w:b/>
          <w:bCs/>
        </w:rPr>
      </w:pPr>
      <w:r w:rsidRPr="005F16D3">
        <w:rPr>
          <w:b/>
          <w:bCs/>
          <w:rtl/>
        </w:rPr>
        <w:t xml:space="preserve">اللَّهُمَّ </w:t>
      </w:r>
      <w:proofErr w:type="spellStart"/>
      <w:r w:rsidRPr="005F16D3">
        <w:rPr>
          <w:b/>
          <w:bCs/>
          <w:rtl/>
        </w:rPr>
        <w:t>نَسْتَغْفِرُكَ</w:t>
      </w:r>
      <w:proofErr w:type="spellEnd"/>
      <w:r w:rsidRPr="005F16D3">
        <w:rPr>
          <w:b/>
          <w:bCs/>
          <w:rtl/>
        </w:rPr>
        <w:t xml:space="preserve"> وَنَتُوبُ إِلَيْكَ، اللَّهُمَّ فَأَرْسِلْ عَلَيْنَا السَّمَاءَ مِدْرَارًا، اللَّهُمَّ </w:t>
      </w:r>
      <w:proofErr w:type="spellStart"/>
      <w:r w:rsidRPr="005F16D3">
        <w:rPr>
          <w:b/>
          <w:bCs/>
          <w:rtl/>
        </w:rPr>
        <w:t>نَسْتَغْفِرُكَ</w:t>
      </w:r>
      <w:proofErr w:type="spellEnd"/>
      <w:r w:rsidRPr="005F16D3">
        <w:rPr>
          <w:b/>
          <w:bCs/>
          <w:rtl/>
        </w:rPr>
        <w:t xml:space="preserve"> وَنَتُوبُ إِلَيْكَ وَنَـجْأَرُ إِلَيْكَ، لَا مَلْجَأَ وَلَا مَنْجَا مِنْكَ إِلَّا إِلَيْكَ، اللَّهُمَّ اسْقِنَا غَيْثًا هَنِيئًا مَرِيئًا مَرِيعًا غَدَقًا مُجَلَّلًا عَامًّا طَبَقًا سَحًّا دَائِمًا، اللَّهُمَّ اسْقِنَا الْغَيْثَ وَلَا تَجْعَلْنَا مِنَ الْقَانِطِينَ.</w:t>
      </w:r>
      <w:r w:rsidR="00733D5F">
        <w:rPr>
          <w:rFonts w:hint="cs"/>
          <w:b/>
          <w:bCs/>
          <w:rtl/>
        </w:rPr>
        <w:t xml:space="preserve"> </w:t>
      </w:r>
      <w:r w:rsidRPr="005F16D3">
        <w:rPr>
          <w:b/>
          <w:bCs/>
          <w:rtl/>
        </w:rPr>
        <w:t>اللَّهُمَّ سُقْيَا رَحْمَةٍ، وَلا سُقْيَا عَذَابٍ وَلا بَلاءٍ وَلا هَدْمٍ وَلا غَرَقٍ، "اللَّهُمَّ أَغِثْنَا، اللَّهُمَّ أَغِثْنَا، اللَّهُمَّ أَغِثْنَا،</w:t>
      </w:r>
      <w:r>
        <w:rPr>
          <w:rFonts w:hint="cs"/>
          <w:b/>
          <w:bCs/>
          <w:rtl/>
        </w:rPr>
        <w:t xml:space="preserve"> </w:t>
      </w:r>
      <w:r w:rsidRPr="005F16D3">
        <w:rPr>
          <w:b/>
          <w:bCs/>
          <w:rtl/>
        </w:rPr>
        <w:t>اللهم صيّباً نافعاً،</w:t>
      </w:r>
      <w:r>
        <w:rPr>
          <w:rFonts w:hint="cs"/>
          <w:b/>
          <w:bCs/>
          <w:rtl/>
        </w:rPr>
        <w:t xml:space="preserve"> </w:t>
      </w:r>
      <w:r w:rsidRPr="005F16D3">
        <w:rPr>
          <w:b/>
          <w:bCs/>
          <w:rtl/>
        </w:rPr>
        <w:t>اللهم صيّباً نافعاً، اللَّهُمَّ اِفْتَحْ عَلَيْنَا مِنْ بَرَكَاتِ السَّمَاءِ، اللَّهُمَّ عَلَى الْآكَامِ وَالظِّرَابِ، وَبُطُونِ الْأَوْدِيَةِ، وَمَنَابِتِ الشَّجَرِ!</w:t>
      </w:r>
      <w:r>
        <w:rPr>
          <w:rFonts w:hint="cs"/>
          <w:b/>
          <w:bCs/>
          <w:rtl/>
        </w:rPr>
        <w:t xml:space="preserve"> </w:t>
      </w:r>
      <w:r w:rsidRPr="005F16D3">
        <w:rPr>
          <w:b/>
          <w:bCs/>
          <w:rtl/>
        </w:rPr>
        <w:t>اللَّهُمَّ أَغِثْنَا، اللَّهُمَّ أَغِثْنَا، اللَّهُمَّ أَغِثْنَا، اللَّهُمَّ عَامِلْنَا بِـمَا أَنْتَ أَهْلُهُ، وَلَا تُعَامِلْنَا بِـمَا نَـحْنُ أَهْلُهُ، أَنْتَ أَهْلُ الْـجُودِ وَالْكَرَمِ،</w:t>
      </w:r>
      <w:r w:rsidR="00733D5F">
        <w:rPr>
          <w:rFonts w:hint="cs"/>
          <w:b/>
          <w:bCs/>
          <w:rtl/>
        </w:rPr>
        <w:t xml:space="preserve"> </w:t>
      </w:r>
      <w:r w:rsidRPr="005F16D3">
        <w:rPr>
          <w:b/>
          <w:bCs/>
          <w:rtl/>
        </w:rPr>
        <w:t>وَالْفَضْلِ والإِحْسَانِ، اللَّهُمَّ اِرْحَمْ بِلَادَكَ، وَعِبَادَكَ، اللَّهُمَّ اِرْحَمْ الشُّيُوخَ الرُّكَّعَ، وَالْبَهَائِمَ الرُّتَّعَ اللَّهُمَّ اِسْقِنَا الْغَيْثَ وَلَا تَـجْعَلْنَا مِنَ الْقَانِطِيـنَ.</w:t>
      </w:r>
      <w:r w:rsidR="00733D5F">
        <w:rPr>
          <w:rFonts w:hint="cs"/>
          <w:b/>
          <w:bCs/>
          <w:rtl/>
        </w:rPr>
        <w:t xml:space="preserve"> </w:t>
      </w:r>
      <w:r w:rsidRPr="005F16D3">
        <w:rPr>
          <w:b/>
          <w:bCs/>
          <w:rtl/>
        </w:rPr>
        <w:t>اللَّهُمَّ صَيِّبًا نَافِعًا، اللَّهُمَّ صَيِّبًا نَافِعًا، اللَّهُمَّ صَيِّبًا نَافِعًا، يَا ذَا الجـلَالِ، والإِكْرامِ، يَا ذَا الجـلَالِ، والإِكْرامِ، أَكْرِمْنَا وَأَنْزِلْ عَلَيْنَا مِنْ بَرَكَاتِ السَّمَاءِ، اللَّهُمَّ اسْقِنَا الْغَيْثَ وَلَا تَجْعَلْنَا مِنَ الْقَانِطِينَ، اللَّهُمَّ اسْقِنَا غَيْثًا هَنِيئًا مَرِيئًا، اللَّهُمَّ اسْقِنَا غَيْثًا هَنِيئًا مَرِيئًا، اللَّهُمَّ اسْقِنَا غَيْثًا هَنِيئًا مَرِيئًا.</w:t>
      </w:r>
      <w:r w:rsidR="00F42E87">
        <w:rPr>
          <w:rFonts w:hint="cs"/>
          <w:b/>
          <w:bCs/>
          <w:rtl/>
        </w:rPr>
        <w:t xml:space="preserve"> </w:t>
      </w:r>
      <w:r w:rsidR="00236B94" w:rsidRPr="00236B94">
        <w:rPr>
          <w:b/>
          <w:bCs/>
          <w:rtl/>
        </w:rPr>
        <w:t xml:space="preserve">رَبَّنَا آتِنَا فِي الدُّنْيَا حَسَنَةً وَفِي الْآخِرَةِ حَسَنَةً، وَقِنَا عَذَابَ النَّارِ. هَذَا فَصَلُّوا رَحِمَكُمُ اللَّهُ عَلَى مَن أُمِرْتُمْ بِالصَّلَاةِ وَالسَّلَامِ </w:t>
      </w:r>
      <w:r w:rsidR="00236B94" w:rsidRPr="00236B94">
        <w:rPr>
          <w:b/>
          <w:bCs/>
          <w:rtl/>
        </w:rPr>
        <w:lastRenderedPageBreak/>
        <w:t xml:space="preserve">عَلَيْهِ وَسَلِّمُوا عَلَيْهِ، وَعَلَى </w:t>
      </w:r>
      <w:proofErr w:type="spellStart"/>
      <w:r w:rsidR="00236B94" w:rsidRPr="00236B94">
        <w:rPr>
          <w:b/>
          <w:bCs/>
          <w:rtl/>
        </w:rPr>
        <w:t>آلِهِ</w:t>
      </w:r>
      <w:proofErr w:type="spellEnd"/>
      <w:r w:rsidR="00236B94" w:rsidRPr="00236B94">
        <w:rPr>
          <w:b/>
          <w:bCs/>
          <w:rtl/>
        </w:rPr>
        <w:t xml:space="preserve"> وَصَحْبِهِ، وَمَنْ تَبِعَهُمْ بِإِحْسَانٍ إِلَى يَوْمِ الدِّينِ، تَسْلِيمًا كَثِيرًا؛ ﴿إِنَّ اللَّهَ وَمَلَائِكَتَهُ يُصَلُّونَ عَلَى النَّبِيِّ ۚ يَا أَيُّهَا الَّذِينَ آمَنُوا صَلُّوا عَلَيْهِ وَسَلِّمُوا تَسْلِيمًا﴾. سُبْحَانَ رَبِّكَ رَبِّ الْعِزَّةِ عَمَّا يَصِفُونَ، وَسَلَامٌ عَلَى الْمُرْسَلِينَ، وَالْحَمْدُ لِلَّهِ رَبِّ الْعَالَمِينَ. أَلَا وَقُومُوا إِلَى صَلَاتِكُمْ، يَرْحَمْكُمُ اللَّهُ.</w:t>
      </w:r>
    </w:p>
    <w:sectPr w:rsidR="00F25C78" w:rsidRPr="003125AF" w:rsidSect="009B7238">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AB9D5" w14:textId="77777777" w:rsidR="005D69D3" w:rsidRDefault="005D69D3" w:rsidP="009A568B">
      <w:r>
        <w:separator/>
      </w:r>
    </w:p>
  </w:endnote>
  <w:endnote w:type="continuationSeparator" w:id="0">
    <w:p w14:paraId="6CD3F862" w14:textId="77777777" w:rsidR="005D69D3" w:rsidRDefault="005D69D3" w:rsidP="009A5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dwa-assalaf">
    <w:panose1 w:val="02000000000000000000"/>
    <w:charset w:val="00"/>
    <w:family w:val="auto"/>
    <w:pitch w:val="variable"/>
    <w:sig w:usb0="00002007" w:usb1="80000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68A0A" w14:textId="77777777" w:rsidR="005D69D3" w:rsidRDefault="005D69D3" w:rsidP="009A568B">
      <w:r>
        <w:separator/>
      </w:r>
    </w:p>
  </w:footnote>
  <w:footnote w:type="continuationSeparator" w:id="0">
    <w:p w14:paraId="383517A7" w14:textId="77777777" w:rsidR="005D69D3" w:rsidRDefault="005D69D3" w:rsidP="009A56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10AA09CC"/>
    <w:multiLevelType w:val="hybridMultilevel"/>
    <w:tmpl w:val="42A2ABE0"/>
    <w:lvl w:ilvl="0" w:tplc="43EE95E2">
      <w:start w:val="1"/>
      <w:numFmt w:val="decimal"/>
      <w:suff w:val="space"/>
      <w:lvlText w:val="%1-"/>
      <w:lvlJc w:val="left"/>
      <w:pPr>
        <w:ind w:left="814" w:hanging="360"/>
      </w:pPr>
      <w:rPr>
        <w:rFonts w:ascii="Times New Roman" w:hAnsi="Times New Roman" w:cs="Times New Roman" w:hint="default"/>
        <w:b/>
        <w:strike w:val="0"/>
        <w:dstrike w:val="0"/>
        <w:u w:val="none"/>
        <w:effect w:val="none"/>
      </w:rPr>
    </w:lvl>
    <w:lvl w:ilvl="1" w:tplc="04090019">
      <w:start w:val="1"/>
      <w:numFmt w:val="lowerLetter"/>
      <w:lvlText w:val="%2."/>
      <w:lvlJc w:val="left"/>
      <w:pPr>
        <w:ind w:left="1219" w:hanging="360"/>
      </w:pPr>
    </w:lvl>
    <w:lvl w:ilvl="2" w:tplc="0409001B">
      <w:start w:val="1"/>
      <w:numFmt w:val="lowerRoman"/>
      <w:lvlText w:val="%3."/>
      <w:lvlJc w:val="right"/>
      <w:pPr>
        <w:ind w:left="1939" w:hanging="180"/>
      </w:pPr>
    </w:lvl>
    <w:lvl w:ilvl="3" w:tplc="0409000F">
      <w:start w:val="1"/>
      <w:numFmt w:val="decimal"/>
      <w:lvlText w:val="%4."/>
      <w:lvlJc w:val="left"/>
      <w:pPr>
        <w:ind w:left="2659" w:hanging="360"/>
      </w:pPr>
    </w:lvl>
    <w:lvl w:ilvl="4" w:tplc="04090019">
      <w:start w:val="1"/>
      <w:numFmt w:val="lowerLetter"/>
      <w:lvlText w:val="%5."/>
      <w:lvlJc w:val="left"/>
      <w:pPr>
        <w:ind w:left="3379" w:hanging="360"/>
      </w:pPr>
    </w:lvl>
    <w:lvl w:ilvl="5" w:tplc="0409001B">
      <w:start w:val="1"/>
      <w:numFmt w:val="lowerRoman"/>
      <w:lvlText w:val="%6."/>
      <w:lvlJc w:val="right"/>
      <w:pPr>
        <w:ind w:left="4099" w:hanging="180"/>
      </w:pPr>
    </w:lvl>
    <w:lvl w:ilvl="6" w:tplc="0409000F">
      <w:start w:val="1"/>
      <w:numFmt w:val="decimal"/>
      <w:lvlText w:val="%7."/>
      <w:lvlJc w:val="left"/>
      <w:pPr>
        <w:ind w:left="4819" w:hanging="360"/>
      </w:pPr>
    </w:lvl>
    <w:lvl w:ilvl="7" w:tplc="04090019">
      <w:start w:val="1"/>
      <w:numFmt w:val="lowerLetter"/>
      <w:lvlText w:val="%8."/>
      <w:lvlJc w:val="left"/>
      <w:pPr>
        <w:ind w:left="5539" w:hanging="360"/>
      </w:pPr>
    </w:lvl>
    <w:lvl w:ilvl="8" w:tplc="0409001B">
      <w:start w:val="1"/>
      <w:numFmt w:val="lowerRoman"/>
      <w:lvlText w:val="%9."/>
      <w:lvlJc w:val="right"/>
      <w:pPr>
        <w:ind w:left="6259" w:hanging="180"/>
      </w:pPr>
    </w:lvl>
  </w:abstractNum>
  <w:abstractNum w:abstractNumId="2" w15:restartNumberingAfterBreak="0">
    <w:nsid w:val="1A8807B3"/>
    <w:multiLevelType w:val="hybridMultilevel"/>
    <w:tmpl w:val="169EF298"/>
    <w:lvl w:ilvl="0" w:tplc="018EDFD8">
      <w:start w:val="1"/>
      <w:numFmt w:val="decimal"/>
      <w:lvlText w:val="%1-"/>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3" w15:restartNumberingAfterBreak="0">
    <w:nsid w:val="1FCC0252"/>
    <w:multiLevelType w:val="hybridMultilevel"/>
    <w:tmpl w:val="C5E6BF10"/>
    <w:lvl w:ilvl="0" w:tplc="D2CC9D92">
      <w:start w:val="1"/>
      <w:numFmt w:val="decimal"/>
      <w:suff w:val="space"/>
      <w:lvlText w:val="%1-"/>
      <w:lvlJc w:val="left"/>
      <w:pPr>
        <w:ind w:left="1174" w:hanging="72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4" w15:restartNumberingAfterBreak="0">
    <w:nsid w:val="31AA00CB"/>
    <w:multiLevelType w:val="hybridMultilevel"/>
    <w:tmpl w:val="CE0052F6"/>
    <w:lvl w:ilvl="0" w:tplc="2E5843A8">
      <w:start w:val="1"/>
      <w:numFmt w:val="decimal"/>
      <w:lvlText w:val="%1-"/>
      <w:lvlJc w:val="left"/>
      <w:pPr>
        <w:ind w:left="859" w:hanging="720"/>
      </w:pPr>
      <w:rPr>
        <w:rFonts w:hint="default"/>
        <w:u w:val="none"/>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5" w15:restartNumberingAfterBreak="0">
    <w:nsid w:val="43420D11"/>
    <w:multiLevelType w:val="hybridMultilevel"/>
    <w:tmpl w:val="EC1A339C"/>
    <w:lvl w:ilvl="0" w:tplc="CCD0D662">
      <w:start w:val="1"/>
      <w:numFmt w:val="decimal"/>
      <w:suff w:val="space"/>
      <w:lvlText w:val="%1-"/>
      <w:lvlJc w:val="left"/>
      <w:pPr>
        <w:ind w:left="859" w:hanging="720"/>
      </w:pPr>
      <w:rPr>
        <w:rFonts w:hint="default"/>
        <w:u w:val="none"/>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6" w15:restartNumberingAfterBreak="0">
    <w:nsid w:val="48953D9F"/>
    <w:multiLevelType w:val="hybridMultilevel"/>
    <w:tmpl w:val="8E1E9FBA"/>
    <w:lvl w:ilvl="0" w:tplc="E42AE5EA">
      <w:start w:val="1"/>
      <w:numFmt w:val="decimal"/>
      <w:suff w:val="space"/>
      <w:lvlText w:val="%1-"/>
      <w:lvlJc w:val="left"/>
      <w:pPr>
        <w:ind w:left="499" w:hanging="360"/>
      </w:pPr>
      <w:rPr>
        <w:rFonts w:hint="default"/>
        <w:b/>
        <w:strike w:val="0"/>
        <w:dstrike w:val="0"/>
        <w:u w:val="none"/>
        <w:effect w:val="none"/>
      </w:rPr>
    </w:lvl>
    <w:lvl w:ilvl="1" w:tplc="04090019">
      <w:start w:val="1"/>
      <w:numFmt w:val="lowerLetter"/>
      <w:lvlText w:val="%2."/>
      <w:lvlJc w:val="left"/>
      <w:pPr>
        <w:ind w:left="1219" w:hanging="360"/>
      </w:pPr>
    </w:lvl>
    <w:lvl w:ilvl="2" w:tplc="0409001B">
      <w:start w:val="1"/>
      <w:numFmt w:val="lowerRoman"/>
      <w:lvlText w:val="%3."/>
      <w:lvlJc w:val="right"/>
      <w:pPr>
        <w:ind w:left="1939" w:hanging="180"/>
      </w:pPr>
    </w:lvl>
    <w:lvl w:ilvl="3" w:tplc="0409000F">
      <w:start w:val="1"/>
      <w:numFmt w:val="decimal"/>
      <w:lvlText w:val="%4."/>
      <w:lvlJc w:val="left"/>
      <w:pPr>
        <w:ind w:left="2659" w:hanging="360"/>
      </w:pPr>
    </w:lvl>
    <w:lvl w:ilvl="4" w:tplc="04090019">
      <w:start w:val="1"/>
      <w:numFmt w:val="lowerLetter"/>
      <w:lvlText w:val="%5."/>
      <w:lvlJc w:val="left"/>
      <w:pPr>
        <w:ind w:left="3379" w:hanging="360"/>
      </w:pPr>
    </w:lvl>
    <w:lvl w:ilvl="5" w:tplc="0409001B">
      <w:start w:val="1"/>
      <w:numFmt w:val="lowerRoman"/>
      <w:lvlText w:val="%6."/>
      <w:lvlJc w:val="right"/>
      <w:pPr>
        <w:ind w:left="4099" w:hanging="180"/>
      </w:pPr>
    </w:lvl>
    <w:lvl w:ilvl="6" w:tplc="0409000F">
      <w:start w:val="1"/>
      <w:numFmt w:val="decimal"/>
      <w:lvlText w:val="%7."/>
      <w:lvlJc w:val="left"/>
      <w:pPr>
        <w:ind w:left="4819" w:hanging="360"/>
      </w:pPr>
    </w:lvl>
    <w:lvl w:ilvl="7" w:tplc="04090019">
      <w:start w:val="1"/>
      <w:numFmt w:val="lowerLetter"/>
      <w:lvlText w:val="%8."/>
      <w:lvlJc w:val="left"/>
      <w:pPr>
        <w:ind w:left="5539" w:hanging="360"/>
      </w:pPr>
    </w:lvl>
    <w:lvl w:ilvl="8" w:tplc="0409001B">
      <w:start w:val="1"/>
      <w:numFmt w:val="lowerRoman"/>
      <w:lvlText w:val="%9."/>
      <w:lvlJc w:val="right"/>
      <w:pPr>
        <w:ind w:left="6259" w:hanging="180"/>
      </w:pPr>
    </w:lvl>
  </w:abstractNum>
  <w:abstractNum w:abstractNumId="7" w15:restartNumberingAfterBreak="0">
    <w:nsid w:val="4F232EE0"/>
    <w:multiLevelType w:val="hybridMultilevel"/>
    <w:tmpl w:val="3DF06912"/>
    <w:lvl w:ilvl="0" w:tplc="E95ACAF2">
      <w:start w:val="1"/>
      <w:numFmt w:val="decimal"/>
      <w:suff w:val="space"/>
      <w:lvlText w:val="%1-"/>
      <w:lvlJc w:val="left"/>
      <w:pPr>
        <w:ind w:left="859" w:hanging="72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8"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9" w15:restartNumberingAfterBreak="0">
    <w:nsid w:val="5DC75820"/>
    <w:multiLevelType w:val="hybridMultilevel"/>
    <w:tmpl w:val="633A12C0"/>
    <w:lvl w:ilvl="0" w:tplc="508092F8">
      <w:start w:val="1"/>
      <w:numFmt w:val="decimal"/>
      <w:suff w:val="space"/>
      <w:lvlText w:val="%1-"/>
      <w:lvlJc w:val="left"/>
      <w:pPr>
        <w:ind w:left="859" w:hanging="72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10" w15:restartNumberingAfterBreak="0">
    <w:nsid w:val="5DD342C9"/>
    <w:multiLevelType w:val="hybridMultilevel"/>
    <w:tmpl w:val="9EBE8EB4"/>
    <w:lvl w:ilvl="0" w:tplc="C3726698">
      <w:start w:val="1"/>
      <w:numFmt w:val="decimal"/>
      <w:suff w:val="space"/>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1" w15:restartNumberingAfterBreak="0">
    <w:nsid w:val="77C049D0"/>
    <w:multiLevelType w:val="hybridMultilevel"/>
    <w:tmpl w:val="8452CE72"/>
    <w:lvl w:ilvl="0" w:tplc="C9C4E576">
      <w:start w:val="1"/>
      <w:numFmt w:val="decimal"/>
      <w:lvlText w:val="%1-"/>
      <w:lvlJc w:val="left"/>
      <w:pPr>
        <w:ind w:left="859" w:hanging="72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num w:numId="1" w16cid:durableId="1259830418">
    <w:abstractNumId w:val="8"/>
  </w:num>
  <w:num w:numId="2" w16cid:durableId="1062369999">
    <w:abstractNumId w:val="0"/>
  </w:num>
  <w:num w:numId="3" w16cid:durableId="19730530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520067">
    <w:abstractNumId w:val="6"/>
  </w:num>
  <w:num w:numId="5" w16cid:durableId="1983190024">
    <w:abstractNumId w:val="1"/>
  </w:num>
  <w:num w:numId="6" w16cid:durableId="84041003">
    <w:abstractNumId w:val="6"/>
  </w:num>
  <w:num w:numId="7" w16cid:durableId="419302672">
    <w:abstractNumId w:val="4"/>
  </w:num>
  <w:num w:numId="8" w16cid:durableId="1946226304">
    <w:abstractNumId w:val="11"/>
  </w:num>
  <w:num w:numId="9" w16cid:durableId="1595939566">
    <w:abstractNumId w:val="5"/>
  </w:num>
  <w:num w:numId="10" w16cid:durableId="799036070">
    <w:abstractNumId w:val="2"/>
  </w:num>
  <w:num w:numId="11" w16cid:durableId="1935896297">
    <w:abstractNumId w:val="3"/>
  </w:num>
  <w:num w:numId="12" w16cid:durableId="1593974085">
    <w:abstractNumId w:val="10"/>
  </w:num>
  <w:num w:numId="13" w16cid:durableId="1455978657">
    <w:abstractNumId w:val="9"/>
  </w:num>
  <w:num w:numId="14" w16cid:durableId="10393597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9A568B"/>
    <w:rsid w:val="00000213"/>
    <w:rsid w:val="00024717"/>
    <w:rsid w:val="00044BC3"/>
    <w:rsid w:val="00051AF1"/>
    <w:rsid w:val="00060D68"/>
    <w:rsid w:val="00066D03"/>
    <w:rsid w:val="00075B92"/>
    <w:rsid w:val="000762B5"/>
    <w:rsid w:val="00083E2A"/>
    <w:rsid w:val="00097DCB"/>
    <w:rsid w:val="00097FFE"/>
    <w:rsid w:val="000A4F6E"/>
    <w:rsid w:val="000C08E4"/>
    <w:rsid w:val="000D1729"/>
    <w:rsid w:val="000D202C"/>
    <w:rsid w:val="000D6049"/>
    <w:rsid w:val="000D72FF"/>
    <w:rsid w:val="000E22C9"/>
    <w:rsid w:val="000E2621"/>
    <w:rsid w:val="000F2BE0"/>
    <w:rsid w:val="000F66E4"/>
    <w:rsid w:val="001068B1"/>
    <w:rsid w:val="001128A7"/>
    <w:rsid w:val="00141577"/>
    <w:rsid w:val="00143DEC"/>
    <w:rsid w:val="001565A6"/>
    <w:rsid w:val="00160D62"/>
    <w:rsid w:val="00166094"/>
    <w:rsid w:val="00174512"/>
    <w:rsid w:val="001A31F6"/>
    <w:rsid w:val="001B3220"/>
    <w:rsid w:val="001C5907"/>
    <w:rsid w:val="001D052F"/>
    <w:rsid w:val="001D307E"/>
    <w:rsid w:val="001D481B"/>
    <w:rsid w:val="001E4C5C"/>
    <w:rsid w:val="001F4A5F"/>
    <w:rsid w:val="00211079"/>
    <w:rsid w:val="00225755"/>
    <w:rsid w:val="00236B94"/>
    <w:rsid w:val="00247F6A"/>
    <w:rsid w:val="00251DDA"/>
    <w:rsid w:val="0027116D"/>
    <w:rsid w:val="00274733"/>
    <w:rsid w:val="00275B83"/>
    <w:rsid w:val="002A02E6"/>
    <w:rsid w:val="002B0C36"/>
    <w:rsid w:val="002C0C10"/>
    <w:rsid w:val="002C46BD"/>
    <w:rsid w:val="00305526"/>
    <w:rsid w:val="00306D2D"/>
    <w:rsid w:val="003125AF"/>
    <w:rsid w:val="003342E2"/>
    <w:rsid w:val="00336EC0"/>
    <w:rsid w:val="00354155"/>
    <w:rsid w:val="00355E33"/>
    <w:rsid w:val="00396E40"/>
    <w:rsid w:val="003A21AB"/>
    <w:rsid w:val="003B1D08"/>
    <w:rsid w:val="003D7B61"/>
    <w:rsid w:val="003E7979"/>
    <w:rsid w:val="003F4385"/>
    <w:rsid w:val="003F49CE"/>
    <w:rsid w:val="003F54C3"/>
    <w:rsid w:val="00427FD4"/>
    <w:rsid w:val="004445F8"/>
    <w:rsid w:val="004537A5"/>
    <w:rsid w:val="00456458"/>
    <w:rsid w:val="004A3F44"/>
    <w:rsid w:val="004B46D6"/>
    <w:rsid w:val="004D35AB"/>
    <w:rsid w:val="00512C46"/>
    <w:rsid w:val="00530013"/>
    <w:rsid w:val="00532634"/>
    <w:rsid w:val="00562912"/>
    <w:rsid w:val="005C7D9D"/>
    <w:rsid w:val="005D69D3"/>
    <w:rsid w:val="005E471D"/>
    <w:rsid w:val="005F16D3"/>
    <w:rsid w:val="00641B9F"/>
    <w:rsid w:val="0064321A"/>
    <w:rsid w:val="006722CA"/>
    <w:rsid w:val="0068596A"/>
    <w:rsid w:val="006D1C17"/>
    <w:rsid w:val="006E234E"/>
    <w:rsid w:val="006E6B72"/>
    <w:rsid w:val="006E6BA2"/>
    <w:rsid w:val="006F4CA7"/>
    <w:rsid w:val="00727BD0"/>
    <w:rsid w:val="00727C5C"/>
    <w:rsid w:val="00733D5F"/>
    <w:rsid w:val="0074520F"/>
    <w:rsid w:val="00763ED0"/>
    <w:rsid w:val="00777673"/>
    <w:rsid w:val="0078409A"/>
    <w:rsid w:val="0079296B"/>
    <w:rsid w:val="00793F74"/>
    <w:rsid w:val="007A4CB6"/>
    <w:rsid w:val="007B10E0"/>
    <w:rsid w:val="007B5D2B"/>
    <w:rsid w:val="007C0585"/>
    <w:rsid w:val="007D6331"/>
    <w:rsid w:val="007E181A"/>
    <w:rsid w:val="007F6F87"/>
    <w:rsid w:val="00807F8F"/>
    <w:rsid w:val="00832B28"/>
    <w:rsid w:val="008452E1"/>
    <w:rsid w:val="00862C54"/>
    <w:rsid w:val="00875E98"/>
    <w:rsid w:val="00890336"/>
    <w:rsid w:val="008B5A2E"/>
    <w:rsid w:val="008F42FA"/>
    <w:rsid w:val="008F4869"/>
    <w:rsid w:val="00944B5B"/>
    <w:rsid w:val="00991E40"/>
    <w:rsid w:val="009A568B"/>
    <w:rsid w:val="009A7ACE"/>
    <w:rsid w:val="009B682D"/>
    <w:rsid w:val="009B7238"/>
    <w:rsid w:val="009C1624"/>
    <w:rsid w:val="009C4DFE"/>
    <w:rsid w:val="009F26D1"/>
    <w:rsid w:val="00A2455D"/>
    <w:rsid w:val="00A342DF"/>
    <w:rsid w:val="00A44C74"/>
    <w:rsid w:val="00A50508"/>
    <w:rsid w:val="00A6049F"/>
    <w:rsid w:val="00A65CAD"/>
    <w:rsid w:val="00A73B34"/>
    <w:rsid w:val="00A77F53"/>
    <w:rsid w:val="00AA4804"/>
    <w:rsid w:val="00AA69E9"/>
    <w:rsid w:val="00AC5C52"/>
    <w:rsid w:val="00AD4E8E"/>
    <w:rsid w:val="00AD7BB1"/>
    <w:rsid w:val="00B26F80"/>
    <w:rsid w:val="00B432B8"/>
    <w:rsid w:val="00B67367"/>
    <w:rsid w:val="00BA505A"/>
    <w:rsid w:val="00BC3C19"/>
    <w:rsid w:val="00BC6176"/>
    <w:rsid w:val="00BE2516"/>
    <w:rsid w:val="00C119A0"/>
    <w:rsid w:val="00C126BD"/>
    <w:rsid w:val="00C20DB5"/>
    <w:rsid w:val="00C5563F"/>
    <w:rsid w:val="00C71C6F"/>
    <w:rsid w:val="00CB6B30"/>
    <w:rsid w:val="00CC2130"/>
    <w:rsid w:val="00CD470B"/>
    <w:rsid w:val="00CE4C14"/>
    <w:rsid w:val="00CF2E3E"/>
    <w:rsid w:val="00D044ED"/>
    <w:rsid w:val="00D24689"/>
    <w:rsid w:val="00D404E6"/>
    <w:rsid w:val="00D63D87"/>
    <w:rsid w:val="00D67B73"/>
    <w:rsid w:val="00D70490"/>
    <w:rsid w:val="00D81E35"/>
    <w:rsid w:val="00D9006A"/>
    <w:rsid w:val="00DA2616"/>
    <w:rsid w:val="00DB31DB"/>
    <w:rsid w:val="00DB5871"/>
    <w:rsid w:val="00DE4C74"/>
    <w:rsid w:val="00E11D81"/>
    <w:rsid w:val="00E143F7"/>
    <w:rsid w:val="00E34EA4"/>
    <w:rsid w:val="00E40ACF"/>
    <w:rsid w:val="00E40F6C"/>
    <w:rsid w:val="00E54FD6"/>
    <w:rsid w:val="00E61427"/>
    <w:rsid w:val="00E633D6"/>
    <w:rsid w:val="00E777A9"/>
    <w:rsid w:val="00EC5007"/>
    <w:rsid w:val="00ED6969"/>
    <w:rsid w:val="00EE0FE9"/>
    <w:rsid w:val="00EE61D3"/>
    <w:rsid w:val="00F033F4"/>
    <w:rsid w:val="00F04B3F"/>
    <w:rsid w:val="00F1412A"/>
    <w:rsid w:val="00F20856"/>
    <w:rsid w:val="00F22B13"/>
    <w:rsid w:val="00F240E2"/>
    <w:rsid w:val="00F25C78"/>
    <w:rsid w:val="00F42E87"/>
    <w:rsid w:val="00F61602"/>
    <w:rsid w:val="00F70AF8"/>
    <w:rsid w:val="00F97628"/>
    <w:rsid w:val="00FA0286"/>
    <w:rsid w:val="00FA2C9F"/>
    <w:rsid w:val="00FB4F82"/>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DBED3"/>
  <w15:chartTrackingRefBased/>
  <w15:docId w15:val="{B2378D11-14C4-4678-A458-FE5A55A4D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61D3"/>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link w:val="Char"/>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Title"/>
    <w:basedOn w:val="a"/>
    <w:next w:val="a"/>
    <w:link w:val="Char0"/>
    <w:qFormat/>
    <w:rsid w:val="009A568B"/>
    <w:pPr>
      <w:spacing w:after="80"/>
      <w:contextualSpacing/>
    </w:pPr>
    <w:rPr>
      <w:rFonts w:asciiTheme="majorHAnsi" w:eastAsiaTheme="majorEastAsia" w:hAnsiTheme="majorHAnsi" w:cstheme="majorBidi"/>
      <w:color w:val="auto"/>
      <w:spacing w:val="-10"/>
      <w:kern w:val="28"/>
      <w:sz w:val="56"/>
      <w:szCs w:val="56"/>
    </w:rPr>
  </w:style>
  <w:style w:type="character" w:customStyle="1" w:styleId="Char0">
    <w:name w:val="العنوان Char"/>
    <w:basedOn w:val="a0"/>
    <w:link w:val="afc"/>
    <w:rsid w:val="009A568B"/>
    <w:rPr>
      <w:rFonts w:asciiTheme="majorHAnsi" w:eastAsiaTheme="majorEastAsia" w:hAnsiTheme="majorHAnsi" w:cstheme="majorBidi"/>
      <w:spacing w:val="-10"/>
      <w:kern w:val="28"/>
      <w:sz w:val="56"/>
      <w:szCs w:val="56"/>
      <w:lang w:eastAsia="ar-SA"/>
    </w:rPr>
  </w:style>
  <w:style w:type="paragraph" w:styleId="afd">
    <w:name w:val="Subtitle"/>
    <w:basedOn w:val="a"/>
    <w:next w:val="a"/>
    <w:link w:val="Char1"/>
    <w:qFormat/>
    <w:rsid w:val="009A568B"/>
    <w:pPr>
      <w:numPr>
        <w:ilvl w:val="1"/>
      </w:numPr>
      <w:spacing w:after="160"/>
      <w:ind w:firstLine="454"/>
    </w:pPr>
    <w:rPr>
      <w:rFonts w:asciiTheme="minorHAnsi" w:eastAsiaTheme="majorEastAsia" w:hAnsiTheme="minorHAnsi" w:cstheme="majorBidi"/>
      <w:color w:val="595959" w:themeColor="text1" w:themeTint="A6"/>
      <w:spacing w:val="15"/>
      <w:sz w:val="28"/>
      <w:szCs w:val="28"/>
    </w:rPr>
  </w:style>
  <w:style w:type="character" w:customStyle="1" w:styleId="Char1">
    <w:name w:val="عنوان فرعي Char"/>
    <w:basedOn w:val="a0"/>
    <w:link w:val="afd"/>
    <w:rsid w:val="009A568B"/>
    <w:rPr>
      <w:rFonts w:asciiTheme="minorHAnsi" w:eastAsiaTheme="majorEastAsia" w:hAnsiTheme="minorHAnsi" w:cstheme="majorBidi"/>
      <w:color w:val="595959" w:themeColor="text1" w:themeTint="A6"/>
      <w:spacing w:val="15"/>
      <w:sz w:val="28"/>
      <w:szCs w:val="28"/>
      <w:lang w:eastAsia="ar-SA"/>
    </w:rPr>
  </w:style>
  <w:style w:type="paragraph" w:styleId="afe">
    <w:name w:val="Quote"/>
    <w:basedOn w:val="a"/>
    <w:next w:val="a"/>
    <w:link w:val="Char2"/>
    <w:uiPriority w:val="29"/>
    <w:qFormat/>
    <w:rsid w:val="009A568B"/>
    <w:pPr>
      <w:spacing w:before="160" w:after="160"/>
      <w:jc w:val="center"/>
    </w:pPr>
    <w:rPr>
      <w:i/>
      <w:iCs/>
      <w:color w:val="404040" w:themeColor="text1" w:themeTint="BF"/>
    </w:rPr>
  </w:style>
  <w:style w:type="character" w:customStyle="1" w:styleId="Char2">
    <w:name w:val="اقتباس Char"/>
    <w:basedOn w:val="a0"/>
    <w:link w:val="afe"/>
    <w:uiPriority w:val="29"/>
    <w:rsid w:val="009A568B"/>
    <w:rPr>
      <w:rFonts w:cs="Traditional Arabic"/>
      <w:i/>
      <w:iCs/>
      <w:color w:val="404040" w:themeColor="text1" w:themeTint="BF"/>
      <w:sz w:val="36"/>
      <w:szCs w:val="36"/>
      <w:lang w:eastAsia="ar-SA"/>
    </w:rPr>
  </w:style>
  <w:style w:type="paragraph" w:styleId="aff">
    <w:name w:val="List Paragraph"/>
    <w:basedOn w:val="a"/>
    <w:uiPriority w:val="34"/>
    <w:qFormat/>
    <w:rsid w:val="009A568B"/>
    <w:pPr>
      <w:ind w:left="720"/>
      <w:contextualSpacing/>
    </w:pPr>
  </w:style>
  <w:style w:type="character" w:styleId="aff0">
    <w:name w:val="Intense Emphasis"/>
    <w:basedOn w:val="a0"/>
    <w:uiPriority w:val="21"/>
    <w:qFormat/>
    <w:rsid w:val="009A568B"/>
    <w:rPr>
      <w:i/>
      <w:iCs/>
      <w:color w:val="365F91" w:themeColor="accent1" w:themeShade="BF"/>
    </w:rPr>
  </w:style>
  <w:style w:type="paragraph" w:styleId="aff1">
    <w:name w:val="Intense Quote"/>
    <w:basedOn w:val="a"/>
    <w:next w:val="a"/>
    <w:link w:val="Char3"/>
    <w:uiPriority w:val="30"/>
    <w:qFormat/>
    <w:rsid w:val="009A568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3">
    <w:name w:val="اقتباس مكثف Char"/>
    <w:basedOn w:val="a0"/>
    <w:link w:val="aff1"/>
    <w:uiPriority w:val="30"/>
    <w:rsid w:val="009A568B"/>
    <w:rPr>
      <w:rFonts w:cs="Traditional Arabic"/>
      <w:i/>
      <w:iCs/>
      <w:color w:val="365F91" w:themeColor="accent1" w:themeShade="BF"/>
      <w:sz w:val="36"/>
      <w:szCs w:val="36"/>
      <w:lang w:eastAsia="ar-SA"/>
    </w:rPr>
  </w:style>
  <w:style w:type="character" w:styleId="aff2">
    <w:name w:val="Intense Reference"/>
    <w:basedOn w:val="a0"/>
    <w:uiPriority w:val="32"/>
    <w:qFormat/>
    <w:rsid w:val="009A568B"/>
    <w:rPr>
      <w:b/>
      <w:bCs/>
      <w:smallCaps/>
      <w:color w:val="365F91" w:themeColor="accent1" w:themeShade="BF"/>
      <w:spacing w:val="5"/>
    </w:rPr>
  </w:style>
  <w:style w:type="character" w:customStyle="1" w:styleId="Char">
    <w:name w:val="نص حاشية سفلية Char"/>
    <w:basedOn w:val="a0"/>
    <w:link w:val="af3"/>
    <w:rsid w:val="004B46D6"/>
    <w:rPr>
      <w:rFonts w:cs="Traditional Arabic"/>
      <w:color w:val="000000"/>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6</Pages>
  <Words>2014</Words>
  <Characters>11484</Characters>
  <Application>Microsoft Office Word</Application>
  <DocSecurity>0</DocSecurity>
  <Lines>95</Lines>
  <Paragraphs>26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صالح العصيمي</cp:lastModifiedBy>
  <cp:revision>27</cp:revision>
  <dcterms:created xsi:type="dcterms:W3CDTF">2025-11-12T10:33:00Z</dcterms:created>
  <dcterms:modified xsi:type="dcterms:W3CDTF">2025-11-12T19:00:00Z</dcterms:modified>
</cp:coreProperties>
</file>