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EF" w:rsidRPr="00210948" w:rsidRDefault="00E25EEF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الخطبة الأولى</w:t>
      </w:r>
      <w:r w:rsidR="00E749F4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</w:rPr>
        <w:t>:</w:t>
      </w:r>
    </w:p>
    <w:p w:rsidR="00E25EEF" w:rsidRPr="00210948" w:rsidRDefault="00E25EEF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الْحَمْدُ لِلَّهِ الَّذِي يُولِجُ اللَّيْلَ فِي النَّهَارِ، وَيُولِجُ النَّهَارَ فِي اللَّيْلِ</w:t>
      </w:r>
      <w:r w:rsidR="00E749F4" w:rsidRPr="00210948">
        <w:rPr>
          <w:rFonts w:asciiTheme="majorBidi" w:hAnsiTheme="majorBidi" w:cstheme="majorBidi"/>
          <w:sz w:val="40"/>
          <w:szCs w:val="40"/>
          <w:rtl/>
        </w:rPr>
        <w:t xml:space="preserve"> ، </w:t>
      </w:r>
      <w:r w:rsidRPr="00210948">
        <w:rPr>
          <w:rFonts w:asciiTheme="majorBidi" w:hAnsiTheme="majorBidi" w:cstheme="majorBidi"/>
          <w:sz w:val="40"/>
          <w:szCs w:val="40"/>
          <w:rtl/>
        </w:rPr>
        <w:t>جَعَلَ لِكُلِّ زَمَانٍ مَا يُنَاسِبُهُ مِنَ الطَّاعَاتِ</w:t>
      </w:r>
      <w:r w:rsidR="00E749F4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، وَشَرَعَ لِعِبَادِهِ مَا يُنَاسِبُ أَحْوَالَهُمْ وَطَاقَاتِهِمْ زَمَانًا وَمَكَانًا وَقُوَّةً وَضَعْفًا مِنَ </w:t>
      </w:r>
      <w:proofErr w:type="spellStart"/>
      <w:r w:rsidRPr="00210948">
        <w:rPr>
          <w:rFonts w:asciiTheme="majorBidi" w:hAnsiTheme="majorBidi" w:cstheme="majorBidi"/>
          <w:sz w:val="40"/>
          <w:szCs w:val="40"/>
          <w:rtl/>
        </w:rPr>
        <w:t>الْقُرُبَاتِ</w:t>
      </w:r>
      <w:proofErr w:type="spellEnd"/>
      <w:r w:rsidR="00E749F4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؛</w:t>
      </w:r>
      <w:r w:rsidR="00E749F4" w:rsidRPr="00210948">
        <w:rPr>
          <w:rFonts w:asciiTheme="majorBidi" w:hAnsiTheme="majorBidi" w:cstheme="majorBidi"/>
          <w:sz w:val="40"/>
          <w:szCs w:val="40"/>
          <w:rtl/>
        </w:rPr>
        <w:t xml:space="preserve"> وَالصَّلَاةُ وَالسَّلَامُ عَلَى نَبِيِّنا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749F4" w:rsidRPr="00210948">
        <w:rPr>
          <w:rFonts w:asciiTheme="majorBidi" w:hAnsiTheme="majorBidi" w:cstheme="majorBidi"/>
          <w:sz w:val="40"/>
          <w:szCs w:val="40"/>
          <w:rtl/>
        </w:rPr>
        <w:t xml:space="preserve">محمدٍ </w:t>
      </w:r>
      <w:r w:rsidRPr="00210948">
        <w:rPr>
          <w:rFonts w:asciiTheme="majorBidi" w:hAnsiTheme="majorBidi" w:cstheme="majorBidi"/>
          <w:sz w:val="40"/>
          <w:szCs w:val="40"/>
          <w:rtl/>
        </w:rPr>
        <w:t>وَعَلَى آلِهِ وَصَحْبِه</w:t>
      </w:r>
      <w:r w:rsidR="00E749F4" w:rsidRPr="00210948">
        <w:rPr>
          <w:rFonts w:asciiTheme="majorBidi" w:hAnsiTheme="majorBidi" w:cstheme="majorBidi"/>
          <w:sz w:val="40"/>
          <w:szCs w:val="40"/>
          <w:rtl/>
        </w:rPr>
        <w:t xml:space="preserve">ِ وَسَلَّمَ تَسْلِيمًا كَثِيرًا </w:t>
      </w:r>
      <w:r w:rsidRPr="00210948">
        <w:rPr>
          <w:rFonts w:asciiTheme="majorBidi" w:hAnsiTheme="majorBidi" w:cstheme="majorBidi"/>
          <w:sz w:val="40"/>
          <w:szCs w:val="40"/>
          <w:rtl/>
        </w:rPr>
        <w:t>، أَمَّا بَعْدُ</w:t>
      </w:r>
      <w:r w:rsidR="00E749F4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</w:rPr>
        <w:t>:</w:t>
      </w:r>
    </w:p>
    <w:p w:rsidR="00E25EEF" w:rsidRPr="00210948" w:rsidRDefault="00E749F4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ف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اتَّقُوا اللَّهَ أَيُّهَا النَّاسُ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وَقُومُوا بِمَا أَوْجَبَهُ عَلَيْكُمْ وَانْتَهُوا عَمَّا نَهَاكُمْ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وَاعْلَمُوا أَنَّ رَبَّكُمْ لَهُ الْحِكَمُ الْبَالِغَةُ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وَالْقُدْرَةُ النَّافِذَةُ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يُقَلِّبُ الدَّهْرَ كَيْفَ يَشَاءُ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وَيُقَدِّرُهُ كَمَا يُرِيدُ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</w:rPr>
        <w:t>.</w:t>
      </w:r>
    </w:p>
    <w:p w:rsidR="00E25EEF" w:rsidRPr="00210948" w:rsidRDefault="00E25EEF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عِبَادَ اللَّهِ</w:t>
      </w:r>
      <w:r w:rsidRPr="00210948">
        <w:rPr>
          <w:rFonts w:asciiTheme="majorBidi" w:hAnsiTheme="majorBidi" w:cstheme="majorBidi"/>
          <w:sz w:val="40"/>
          <w:szCs w:val="40"/>
        </w:rPr>
        <w:t xml:space="preserve">: 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لَا يَكَادُ يَنْقَضِي فَصْلٌ حَتَّى يَعْقُبَهُ آخَرُ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وَلَا يَنْتَهِي مَوْسِمٌ حَتَّى يَخْلُفَهُ ثَانٍ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كُلُّ ذَلِكَ لُطْفًا مِنَ اللَّهِ بِعِبَادِهِ وَرَحْمَةً مِنْهُ بِهِمْ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؛ </w:t>
      </w:r>
      <w:r w:rsidR="00D7401D" w:rsidRPr="00210948">
        <w:rPr>
          <w:rFonts w:asciiTheme="majorBidi" w:hAnsiTheme="majorBidi" w:cstheme="majorBidi"/>
          <w:sz w:val="40"/>
          <w:szCs w:val="40"/>
          <w:rtl/>
        </w:rPr>
        <w:t>و</w:t>
      </w:r>
      <w:r w:rsidRPr="00210948">
        <w:rPr>
          <w:rFonts w:asciiTheme="majorBidi" w:hAnsiTheme="majorBidi" w:cstheme="majorBidi"/>
          <w:sz w:val="40"/>
          <w:szCs w:val="40"/>
          <w:rtl/>
        </w:rPr>
        <w:t>تَجْدِيدًا لِحَيَاتِهِمْ وَاسْتِقَامَةً لِأَحْوَالِهِمْ وَصَلَاحًا لِمَعَاي</w:t>
      </w:r>
      <w:r w:rsidR="00D7401D" w:rsidRPr="00210948">
        <w:rPr>
          <w:rFonts w:asciiTheme="majorBidi" w:hAnsiTheme="majorBidi" w:cstheme="majorBidi"/>
          <w:sz w:val="40"/>
          <w:szCs w:val="40"/>
          <w:rtl/>
        </w:rPr>
        <w:t>ِشِهِمْ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D7401D" w:rsidRPr="00210948">
        <w:rPr>
          <w:rFonts w:asciiTheme="majorBidi" w:hAnsiTheme="majorBidi" w:cstheme="majorBidi"/>
          <w:sz w:val="40"/>
          <w:szCs w:val="40"/>
          <w:rtl/>
        </w:rPr>
        <w:t>؛ فَسُبْحَانَ الْله</w:t>
      </w:r>
      <w:r w:rsidRPr="00210948">
        <w:rPr>
          <w:rFonts w:asciiTheme="majorBidi" w:hAnsiTheme="majorBidi" w:cstheme="majorBidi"/>
          <w:sz w:val="40"/>
          <w:szCs w:val="40"/>
          <w:rtl/>
        </w:rPr>
        <w:t>ِ الْ</w:t>
      </w:r>
      <w:r w:rsidR="00D7401D" w:rsidRPr="00210948">
        <w:rPr>
          <w:rFonts w:asciiTheme="majorBidi" w:hAnsiTheme="majorBidi" w:cstheme="majorBidi"/>
          <w:sz w:val="40"/>
          <w:szCs w:val="40"/>
          <w:rtl/>
        </w:rPr>
        <w:t>عَلِيمِ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D7401D" w:rsidRPr="00210948">
        <w:rPr>
          <w:rFonts w:asciiTheme="majorBidi" w:hAnsiTheme="majorBidi" w:cstheme="majorBidi"/>
          <w:sz w:val="40"/>
          <w:szCs w:val="40"/>
          <w:rtl/>
        </w:rPr>
        <w:t>، وَتَبَارَكَ الْحكيم</w:t>
      </w:r>
      <w:r w:rsidRPr="00210948">
        <w:rPr>
          <w:rFonts w:asciiTheme="majorBidi" w:hAnsiTheme="majorBidi" w:cstheme="majorBidi"/>
          <w:sz w:val="40"/>
          <w:szCs w:val="40"/>
          <w:rtl/>
        </w:rPr>
        <w:t>ُ الْخَبِيرُ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وَجَلَّ الْخَلَّاقُ الْعَظِيمُ!؛</w:t>
      </w:r>
      <w:r w:rsidR="00D7401D" w:rsidRPr="00210948">
        <w:rPr>
          <w:rFonts w:asciiTheme="majorBidi" w:hAnsiTheme="majorBidi" w:cstheme="majorBidi"/>
          <w:sz w:val="40"/>
          <w:szCs w:val="40"/>
          <w:rtl/>
        </w:rPr>
        <w:t xml:space="preserve">( </w:t>
      </w:r>
      <w:r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يُقَلِّبُ اللَّهُ اللَّيْلَ وَالنَّهَارَ إِنَّ فِي ذَلِكَ لَعِبْرَةً لِأُولِي الْأَبْصَارِ</w:t>
      </w:r>
      <w:r w:rsidR="00D7401D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 xml:space="preserve"> )</w:t>
      </w:r>
      <w:r w:rsidRPr="00210948">
        <w:rPr>
          <w:rFonts w:asciiTheme="majorBidi" w:hAnsiTheme="majorBidi" w:cstheme="majorBidi"/>
          <w:sz w:val="40"/>
          <w:szCs w:val="40"/>
        </w:rPr>
        <w:t>)[</w:t>
      </w:r>
      <w:r w:rsidRPr="00210948">
        <w:rPr>
          <w:rFonts w:asciiTheme="majorBidi" w:hAnsiTheme="majorBidi" w:cstheme="majorBidi"/>
          <w:sz w:val="40"/>
          <w:szCs w:val="40"/>
          <w:rtl/>
        </w:rPr>
        <w:t>النُّورِ: 44</w:t>
      </w:r>
      <w:r w:rsidRPr="00210948">
        <w:rPr>
          <w:rFonts w:asciiTheme="majorBidi" w:hAnsiTheme="majorBidi" w:cstheme="majorBidi"/>
          <w:sz w:val="40"/>
          <w:szCs w:val="40"/>
        </w:rPr>
        <w:t>].</w:t>
      </w:r>
    </w:p>
    <w:p w:rsidR="00E25EEF" w:rsidRPr="00210948" w:rsidRDefault="00D7401D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و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إِنَّ فِي تَصْرِيفِ الْفُصُولِ آيَاتٍ وَمَوَاعِظَ لِكُلِّ مُعْتَبِرٍ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، وَفِي اخْتِلَافِهَا مَنَافِعُ وَحِكَمٌ لِكُلِّ </w:t>
      </w:r>
      <w:proofErr w:type="spellStart"/>
      <w:r w:rsidR="00E25EEF" w:rsidRPr="00210948">
        <w:rPr>
          <w:rFonts w:asciiTheme="majorBidi" w:hAnsiTheme="majorBidi" w:cstheme="majorBidi"/>
          <w:sz w:val="40"/>
          <w:szCs w:val="40"/>
          <w:rtl/>
        </w:rPr>
        <w:t>مُدَّكِرٍ</w:t>
      </w:r>
      <w:proofErr w:type="spellEnd"/>
      <w:r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؛ وَفَصْلُ الشِّتَاءِ مِنْ تِلْكَ الْفُصُولِ الَّتِي أَوْدَعَ اللَّهُ فِيهَا حِكَمًا جَلِيلَةً وَحَفَّهَا أَسْرَارًا عَظِيمَةً 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فمِنْ ذلك </w:t>
      </w:r>
      <w:r w:rsidR="00E25EEF" w:rsidRPr="00210948">
        <w:rPr>
          <w:rFonts w:asciiTheme="majorBidi" w:hAnsiTheme="majorBidi" w:cstheme="majorBidi"/>
          <w:sz w:val="40"/>
          <w:szCs w:val="40"/>
        </w:rPr>
        <w:t>:</w:t>
      </w:r>
    </w:p>
    <w:p w:rsidR="00E25EEF" w:rsidRPr="00210948" w:rsidRDefault="00E25EEF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 xml:space="preserve">مَا </w:t>
      </w:r>
      <w:proofErr w:type="spellStart"/>
      <w:r w:rsidRPr="00210948">
        <w:rPr>
          <w:rFonts w:asciiTheme="majorBidi" w:hAnsiTheme="majorBidi" w:cstheme="majorBidi"/>
          <w:sz w:val="40"/>
          <w:szCs w:val="40"/>
          <w:rtl/>
        </w:rPr>
        <w:t>يَسْتَفِيدُهُ</w:t>
      </w:r>
      <w:proofErr w:type="spellEnd"/>
      <w:r w:rsidRPr="00210948">
        <w:rPr>
          <w:rFonts w:asciiTheme="majorBidi" w:hAnsiTheme="majorBidi" w:cstheme="majorBidi"/>
          <w:sz w:val="40"/>
          <w:szCs w:val="40"/>
          <w:rtl/>
        </w:rPr>
        <w:t xml:space="preserve"> الْعَبْدُ فِي تَغَيُّرِ الْفُصُولِ وَتَبَدُّلِهَا مِنْ عِبْرَةٍ وَعِظَةٍ فِي نَفْسِهِ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، 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وَأَنَّ دُنْيَاهُ الَّتِي يَعِيشُ عَلَيْهَا لَا مَحَالَةَ زَائِلَةٌ ؛ وَمِثْلَمَا </w:t>
      </w:r>
      <w:proofErr w:type="spellStart"/>
      <w:r w:rsidR="00987EAE" w:rsidRPr="00210948">
        <w:rPr>
          <w:rFonts w:asciiTheme="majorBidi" w:hAnsiTheme="majorBidi" w:cstheme="majorBidi"/>
          <w:sz w:val="40"/>
          <w:szCs w:val="40"/>
          <w:rtl/>
        </w:rPr>
        <w:t>طَالَهَا</w:t>
      </w:r>
      <w:proofErr w:type="spellEnd"/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التَّغَيُّرُ ؛ حَرٌّ فَبَرْدٌ وَمَطَرٌ فَقَحْطٌ وَلَيْلٌ فَنَهَارٌ وَغَيْرَهَاْ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>، فَيَوْمًا تَتَغَيَّرُ دُنْيَانَا إِلَى آخِرَةٍ</w:t>
      </w:r>
      <w:r w:rsidR="00987EAE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؛ </w:t>
      </w:r>
      <w:r w:rsidRPr="00210948">
        <w:rPr>
          <w:rFonts w:asciiTheme="majorBidi" w:hAnsiTheme="majorBidi" w:cstheme="majorBidi"/>
          <w:sz w:val="40"/>
          <w:szCs w:val="40"/>
          <w:rtl/>
        </w:rPr>
        <w:t>فَبَيْنَمَا هُوَ يَتَنَقَّلُ بَيْنَ أَطْوَارِ حَيَاتِهِ طِفْلًا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فَشَبَابًا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، ثُمَّ شَيْخًا هَرِمًا إِذْ </w:t>
      </w:r>
      <w:proofErr w:type="spellStart"/>
      <w:r w:rsidRPr="00210948">
        <w:rPr>
          <w:rFonts w:asciiTheme="majorBidi" w:hAnsiTheme="majorBidi" w:cstheme="majorBidi"/>
          <w:sz w:val="40"/>
          <w:szCs w:val="40"/>
          <w:rtl/>
        </w:rPr>
        <w:t>بِهِ</w:t>
      </w:r>
      <w:proofErr w:type="spellEnd"/>
      <w:r w:rsidRPr="00210948">
        <w:rPr>
          <w:rFonts w:asciiTheme="majorBidi" w:hAnsiTheme="majorBidi" w:cstheme="majorBidi"/>
          <w:sz w:val="40"/>
          <w:szCs w:val="40"/>
          <w:rtl/>
        </w:rPr>
        <w:t xml:space="preserve"> يَوْمًا لَا مَحَالَةَ يَرْحَلُ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وَسَيَنْتَقِلُ مِنْ حَيَاةٍ لِمَوْتٍ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؛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>(</w:t>
      </w:r>
      <w:r w:rsidR="007C0EAE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هُوَ الَّذِي خَلَقَكُمْ مِنْ تُرَابٍ ثُمَّ مِنْ نُطْفَةٍ ثُمَّ مِنْ عَلَقَةٍ ثُمَّ يُخْرِجُكُمْ طِفْلًا ثُمَّ لِتَبْلُغُوا أَشُدَّكُمْ ثُمَّ لِتَكُونُوا شُيُوخًا وَمِنْكُمْ مَنْ يُتَوَفَّى مِنْ قَبْلُ وَلِتَبْلُغُوا أَجَلًا مُسَمًّى وَلَعَلَّكُمْ تَعْقِلُونَ</w:t>
      </w:r>
      <w:r w:rsidRPr="00210948">
        <w:rPr>
          <w:rFonts w:asciiTheme="majorBidi" w:hAnsiTheme="majorBidi" w:cstheme="majorBidi"/>
          <w:sz w:val="40"/>
          <w:szCs w:val="40"/>
        </w:rPr>
        <w:t>)[</w:t>
      </w:r>
      <w:r w:rsidRPr="00210948">
        <w:rPr>
          <w:rFonts w:asciiTheme="majorBidi" w:hAnsiTheme="majorBidi" w:cstheme="majorBidi"/>
          <w:sz w:val="40"/>
          <w:szCs w:val="40"/>
          <w:rtl/>
        </w:rPr>
        <w:t>غَافِرٍ: 67]</w:t>
      </w:r>
    </w:p>
    <w:p w:rsidR="00E25EEF" w:rsidRPr="00210948" w:rsidRDefault="00E25EEF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فَصْلُ الشِّتَاءِ دَعْوَةٌ لِلْعِبَادِ إِلَى شُكْرِ الْمُنْعِمِ بِمَا مَنَحَهُمْ سُبْحَانَهُ مِنْ وَسَائِلِ وِقَايَةٍ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، وَسَخَّرَ لَهُمْ مِنْ سُبُلِ حِمَايَةٍ مِنْ بَرْدِهِ </w:t>
      </w:r>
      <w:proofErr w:type="spellStart"/>
      <w:r w:rsidRPr="00210948">
        <w:rPr>
          <w:rFonts w:asciiTheme="majorBidi" w:hAnsiTheme="majorBidi" w:cstheme="majorBidi"/>
          <w:sz w:val="40"/>
          <w:szCs w:val="40"/>
          <w:rtl/>
        </w:rPr>
        <w:t>الْقَارِسِ</w:t>
      </w:r>
      <w:proofErr w:type="spellEnd"/>
      <w:r w:rsidRPr="00210948">
        <w:rPr>
          <w:rFonts w:asciiTheme="majorBidi" w:hAnsiTheme="majorBidi" w:cstheme="majorBidi"/>
          <w:sz w:val="40"/>
          <w:szCs w:val="40"/>
          <w:rtl/>
        </w:rPr>
        <w:t xml:space="preserve"> وَتَبِعَاتِهِ الْمُؤْلِمَةِ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؛ فَالْمُنْعِمُ 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– </w:t>
      </w:r>
      <w:r w:rsidRPr="00210948">
        <w:rPr>
          <w:rFonts w:asciiTheme="majorBidi" w:hAnsiTheme="majorBidi" w:cstheme="majorBidi"/>
          <w:sz w:val="40"/>
          <w:szCs w:val="40"/>
          <w:rtl/>
        </w:rPr>
        <w:t>سُبْحَانَهُ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- فِي كُلِّ فَصْلٍ يُهَيِّئُ لَبِعَادِهِ مِنَ الْوَسَائِلِ مَا يَدْفَعُ عَنْهُمْ مَا يَكْرَهُونَهُ مَعَهُ</w:t>
      </w:r>
      <w:r w:rsidR="00987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وَيُعْطِيهِمْ مَا يَتَنَاسَبُ فِيهِ مِنْ حَاجَاتِهِمْ فِيهِ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؛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>(</w:t>
      </w:r>
      <w:r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وَآتَاكُمْ مِنْ كُلِّ مَا سَأَلْتُمُوهُ وَإِنْ تَعُدُّوا نِعْمَةَ اللَّهِ لَا تُحْصُوهَا إِنَّ الْإِنْسَانَ لَظَلُومٌ كَفَّارٌ</w:t>
      </w:r>
      <w:r w:rsidRPr="00210948">
        <w:rPr>
          <w:rFonts w:asciiTheme="majorBidi" w:hAnsiTheme="majorBidi" w:cstheme="majorBidi"/>
          <w:sz w:val="40"/>
          <w:szCs w:val="40"/>
        </w:rPr>
        <w:t>)[</w:t>
      </w:r>
      <w:r w:rsidRPr="00210948">
        <w:rPr>
          <w:rFonts w:asciiTheme="majorBidi" w:hAnsiTheme="majorBidi" w:cstheme="majorBidi"/>
          <w:sz w:val="40"/>
          <w:szCs w:val="40"/>
          <w:rtl/>
        </w:rPr>
        <w:t>إِبْرَاهِيمَ: 34</w:t>
      </w:r>
      <w:r w:rsidRPr="00210948">
        <w:rPr>
          <w:rFonts w:asciiTheme="majorBidi" w:hAnsiTheme="majorBidi" w:cstheme="majorBidi"/>
          <w:sz w:val="40"/>
          <w:szCs w:val="40"/>
        </w:rPr>
        <w:t>].</w:t>
      </w:r>
    </w:p>
    <w:p w:rsidR="00E25EEF" w:rsidRPr="00210948" w:rsidRDefault="00E52249" w:rsidP="00210948">
      <w:pPr>
        <w:rPr>
          <w:rFonts w:asciiTheme="majorBidi" w:hAnsiTheme="majorBidi" w:cstheme="majorBidi"/>
          <w:sz w:val="40"/>
          <w:szCs w:val="40"/>
          <w:rtl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 xml:space="preserve">فاشكروا </w:t>
      </w:r>
      <w:r w:rsidR="00DB7E8B" w:rsidRPr="00210948">
        <w:rPr>
          <w:rFonts w:asciiTheme="majorBidi" w:hAnsiTheme="majorBidi" w:cstheme="majorBidi"/>
          <w:sz w:val="40"/>
          <w:szCs w:val="40"/>
          <w:rtl/>
        </w:rPr>
        <w:t>الله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 الذي امتن عليكم بتلك النعم ، فإن الشكر سبب في</w:t>
      </w:r>
      <w:r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المزيد ، قال جل وعلا :</w:t>
      </w:r>
      <w:r w:rsidR="00210948">
        <w:rPr>
          <w:rFonts w:asciiTheme="majorBidi" w:hAnsiTheme="majorBidi" w:cstheme="majorBidi" w:hint="cs"/>
          <w:sz w:val="40"/>
          <w:szCs w:val="40"/>
          <w:rtl/>
        </w:rPr>
        <w:t>(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 وَإِذْ تَأَذَّنَ رَبُّكُمْ لَئِنْ شَكَرْتُمْ</w:t>
      </w:r>
      <w:r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لَأَزِيدَنَّكُمْ وَلَئِنْ كَفَرْتُمْ إِنَّ عَذَابِي لَشَدِيد </w:t>
      </w:r>
      <w:r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7C0EAE" w:rsidRPr="00210948">
        <w:rPr>
          <w:rFonts w:asciiTheme="majorBidi" w:hAnsiTheme="majorBidi" w:cstheme="majorBidi"/>
          <w:sz w:val="40"/>
          <w:szCs w:val="40"/>
        </w:rPr>
        <w:t>.</w:t>
      </w:r>
      <w:r w:rsidRPr="00210948">
        <w:rPr>
          <w:rFonts w:asciiTheme="majorBidi" w:hAnsiTheme="majorBidi" w:cstheme="majorBidi"/>
          <w:sz w:val="40"/>
          <w:szCs w:val="40"/>
        </w:rPr>
        <w:t>(</w:t>
      </w:r>
    </w:p>
    <w:p w:rsidR="00CF6AEE" w:rsidRPr="00210948" w:rsidRDefault="00E52249" w:rsidP="00210948">
      <w:pPr>
        <w:rPr>
          <w:rFonts w:asciiTheme="majorBidi" w:hAnsiTheme="majorBidi" w:cstheme="majorBidi"/>
          <w:sz w:val="40"/>
          <w:szCs w:val="40"/>
          <w:rtl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 xml:space="preserve">أيها المؤمنون :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الشِّتَاءُ وَمَا فِيهِ مِنَ الْبَرْدِ الشَّدِيدِ </w:t>
      </w:r>
      <w:proofErr w:type="spellStart"/>
      <w:r w:rsidR="00E25EEF" w:rsidRPr="00210948">
        <w:rPr>
          <w:rFonts w:asciiTheme="majorBidi" w:hAnsiTheme="majorBidi" w:cstheme="majorBidi"/>
          <w:sz w:val="40"/>
          <w:szCs w:val="40"/>
          <w:rtl/>
        </w:rPr>
        <w:t>الْقَارِسِ</w:t>
      </w:r>
      <w:proofErr w:type="spellEnd"/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 يُذَكِّرُنَا </w:t>
      </w:r>
      <w:r w:rsidR="00F32E62" w:rsidRPr="00210948">
        <w:rPr>
          <w:rFonts w:asciiTheme="majorBidi" w:hAnsiTheme="majorBidi" w:cstheme="majorBidi"/>
          <w:sz w:val="40"/>
          <w:szCs w:val="40"/>
          <w:rtl/>
        </w:rPr>
        <w:t>بالآخرة وما فيها من الجزاء ، فأما أهل الجنة فإنهم لا يجدون البرد ال</w:t>
      </w:r>
      <w:r w:rsidR="00CF6AEE" w:rsidRPr="00210948">
        <w:rPr>
          <w:rFonts w:asciiTheme="majorBidi" w:hAnsiTheme="majorBidi" w:cstheme="majorBidi"/>
          <w:sz w:val="40"/>
          <w:szCs w:val="40"/>
          <w:rtl/>
        </w:rPr>
        <w:t xml:space="preserve">شديد الذي يكدر عليهم صفو حياتهم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؛ </w:t>
      </w:r>
      <w:r w:rsidR="00CF6AEE" w:rsidRPr="00210948">
        <w:rPr>
          <w:rFonts w:asciiTheme="majorBidi" w:hAnsiTheme="majorBidi" w:cstheme="majorBidi"/>
          <w:sz w:val="40"/>
          <w:szCs w:val="40"/>
          <w:rtl/>
        </w:rPr>
        <w:t xml:space="preserve">فإن الله عز وجل لما ذكر نعيم أهل الجنة ،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قَال</w:t>
      </w:r>
      <w:r w:rsidR="00CF6AEE" w:rsidRPr="00210948">
        <w:rPr>
          <w:rFonts w:asciiTheme="majorBidi" w:hAnsiTheme="majorBidi" w:cstheme="majorBidi"/>
          <w:sz w:val="40"/>
          <w:szCs w:val="40"/>
          <w:rtl/>
        </w:rPr>
        <w:t>َ سبحانه</w:t>
      </w:r>
      <w:r w:rsidR="00CF6AEE" w:rsidRPr="00210948">
        <w:rPr>
          <w:rFonts w:asciiTheme="majorBidi" w:hAnsiTheme="majorBidi" w:cstheme="majorBidi"/>
          <w:sz w:val="40"/>
          <w:szCs w:val="40"/>
        </w:rPr>
        <w:t>)</w:t>
      </w:r>
      <w:r w:rsidR="00E25EEF" w:rsidRPr="00210948">
        <w:rPr>
          <w:rFonts w:asciiTheme="majorBidi" w:hAnsiTheme="majorBidi" w:cstheme="majorBidi"/>
          <w:sz w:val="40"/>
          <w:szCs w:val="40"/>
        </w:rPr>
        <w:t xml:space="preserve">: </w:t>
      </w:r>
      <w:r w:rsidR="00CF6AEE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مُتَّكِئِينَ فِيهَا عَلَى الْأَرَائِكِ لَا يَرَوْنَ فِيهَا شَمْسًا وَلَا زَمْهَرِيرًا</w:t>
      </w:r>
      <w:r w:rsidR="00CF6AEE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 xml:space="preserve"> ) </w:t>
      </w:r>
      <w:r w:rsidR="00E25EEF" w:rsidRPr="00210948">
        <w:rPr>
          <w:rFonts w:asciiTheme="majorBidi" w:hAnsiTheme="majorBidi" w:cstheme="majorBidi"/>
          <w:sz w:val="40"/>
          <w:szCs w:val="40"/>
        </w:rPr>
        <w:t>)[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الْإِنْسَانِ: 13]</w:t>
      </w:r>
      <w:r w:rsidR="00CF6AEE" w:rsidRPr="00210948">
        <w:rPr>
          <w:rFonts w:asciiTheme="majorBidi" w:hAnsiTheme="majorBidi" w:cstheme="majorBidi"/>
          <w:sz w:val="40"/>
          <w:szCs w:val="40"/>
          <w:rtl/>
        </w:rPr>
        <w:t xml:space="preserve"> والزمهرير : هو أشد البرد .</w:t>
      </w:r>
    </w:p>
    <w:p w:rsidR="00FE3F8A" w:rsidRPr="00210948" w:rsidRDefault="00CF6AEE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 xml:space="preserve">وأما أهل النار </w:t>
      </w:r>
      <w:r w:rsidR="00FE3F8A" w:rsidRPr="00210948">
        <w:rPr>
          <w:rFonts w:asciiTheme="majorBidi" w:hAnsiTheme="majorBidi" w:cstheme="majorBidi"/>
          <w:sz w:val="40"/>
          <w:szCs w:val="40"/>
          <w:rtl/>
        </w:rPr>
        <w:t xml:space="preserve">– نعوذ بالله منها – فمن عذابهم البرد الشديد ، 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>قال الله</w:t>
      </w:r>
      <w:r w:rsidR="00FE3F8A" w:rsidRPr="00210948">
        <w:rPr>
          <w:rFonts w:asciiTheme="majorBidi" w:hAnsiTheme="majorBidi" w:cstheme="majorBidi"/>
          <w:sz w:val="40"/>
          <w:szCs w:val="40"/>
          <w:rtl/>
        </w:rPr>
        <w:t xml:space="preserve"> تعالى :(</w:t>
      </w:r>
      <w:r w:rsidR="00210948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FE3F8A" w:rsidRPr="00210948">
        <w:rPr>
          <w:rFonts w:asciiTheme="majorBidi" w:hAnsiTheme="majorBidi" w:cstheme="majorBidi"/>
          <w:sz w:val="40"/>
          <w:szCs w:val="40"/>
          <w:rtl/>
        </w:rPr>
        <w:t xml:space="preserve">هَذَا فَلْيَذُوقُوهُ حَمِيمٌ </w:t>
      </w:r>
      <w:proofErr w:type="spellStart"/>
      <w:r w:rsidR="00FE3F8A" w:rsidRPr="00210948">
        <w:rPr>
          <w:rFonts w:asciiTheme="majorBidi" w:hAnsiTheme="majorBidi" w:cstheme="majorBidi"/>
          <w:sz w:val="40"/>
          <w:szCs w:val="40"/>
          <w:rtl/>
        </w:rPr>
        <w:t>وَغَسَّاقٌ</w:t>
      </w:r>
      <w:proofErr w:type="spellEnd"/>
      <w:r w:rsidR="00210948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FE3F8A" w:rsidRPr="00210948">
        <w:rPr>
          <w:rFonts w:asciiTheme="majorBidi" w:hAnsiTheme="majorBidi" w:cstheme="majorBidi"/>
          <w:sz w:val="40"/>
          <w:szCs w:val="40"/>
          <w:rtl/>
        </w:rPr>
        <w:t>)[ص:57]، قال ابن عباس -</w:t>
      </w:r>
      <w:r w:rsidR="00210948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FE3F8A" w:rsidRPr="00210948">
        <w:rPr>
          <w:rFonts w:asciiTheme="majorBidi" w:hAnsiTheme="majorBidi" w:cstheme="majorBidi"/>
          <w:sz w:val="40"/>
          <w:szCs w:val="40"/>
          <w:rtl/>
        </w:rPr>
        <w:t xml:space="preserve">رضي الله عنه-: </w:t>
      </w:r>
      <w:proofErr w:type="spellStart"/>
      <w:r w:rsidR="00FE3F8A" w:rsidRPr="00210948">
        <w:rPr>
          <w:rFonts w:asciiTheme="majorBidi" w:hAnsiTheme="majorBidi" w:cstheme="majorBidi"/>
          <w:sz w:val="40"/>
          <w:szCs w:val="40"/>
          <w:rtl/>
        </w:rPr>
        <w:t>الغساقُ</w:t>
      </w:r>
      <w:proofErr w:type="spellEnd"/>
      <w:r w:rsidR="00FE3F8A" w:rsidRPr="00210948">
        <w:rPr>
          <w:rFonts w:asciiTheme="majorBidi" w:hAnsiTheme="majorBidi" w:cstheme="majorBidi"/>
          <w:sz w:val="40"/>
          <w:szCs w:val="40"/>
          <w:rtl/>
        </w:rPr>
        <w:t xml:space="preserve"> : الزمهرير البارد الذي يحرق من شدة برده .</w:t>
      </w:r>
    </w:p>
    <w:p w:rsidR="007C0EAE" w:rsidRPr="00210948" w:rsidRDefault="002154B7" w:rsidP="00210948">
      <w:pPr>
        <w:rPr>
          <w:rFonts w:asciiTheme="majorBidi" w:hAnsiTheme="majorBidi" w:cstheme="majorBidi"/>
          <w:sz w:val="40"/>
          <w:szCs w:val="40"/>
          <w:rtl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وفي الحديث قال</w:t>
      </w:r>
      <w:r w:rsidR="00FE3F8A" w:rsidRPr="00210948">
        <w:rPr>
          <w:rFonts w:asciiTheme="majorBidi" w:hAnsiTheme="majorBidi" w:cstheme="majorBidi"/>
          <w:sz w:val="40"/>
          <w:szCs w:val="40"/>
          <w:rtl/>
        </w:rPr>
        <w:t xml:space="preserve"> النبي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 صَلَّى اللَّهُ عَلَيْهِ وَسَلَّمَ</w:t>
      </w:r>
      <w:r w:rsidR="00FE3F8A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:"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اشْتَكَتِ النَّارُ إِلَى رَبِّهَا</w:t>
      </w:r>
      <w:r w:rsidR="00210948"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، فَقَالَتْ</w:t>
      </w:r>
      <w:r w:rsidR="00210948"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: يَا رَبِّ</w:t>
      </w:r>
      <w:r w:rsidR="00210948"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، أَكَلَ بَعْضِي بَعْضًا</w:t>
      </w:r>
      <w:r w:rsidR="00210948"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، فَأَذِنَ لَهَا بِنَفَسَيْنِ</w:t>
      </w:r>
      <w:r w:rsidR="00210948"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، نَفَسٍ فِي الشِّتَاءِ</w:t>
      </w:r>
      <w:r w:rsidR="00210948"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، وَنَفَسٍ فِي الصَّيْفِ</w:t>
      </w:r>
      <w:r w:rsidR="00210948"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، فَهْوَ أَشَدُّ مَا تَجِدُونَ مِنَ الْحَرِّ</w:t>
      </w:r>
      <w:r w:rsidR="00210948"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  <w:t xml:space="preserve"> </w:t>
      </w:r>
      <w:r w:rsidR="00E25EEF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، وَأَشَدُّ مَا تَجِدُونَ مِنَ الزَّمْهَرِيرِ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"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مُتَّفَقٌ عَلَيْهِ</w:t>
      </w:r>
      <w:r w:rsidR="00E25EEF" w:rsidRPr="00210948">
        <w:rPr>
          <w:rFonts w:asciiTheme="majorBidi" w:hAnsiTheme="majorBidi" w:cstheme="majorBidi"/>
          <w:sz w:val="40"/>
          <w:szCs w:val="40"/>
        </w:rPr>
        <w:t>.</w:t>
      </w:r>
      <w:r w:rsidR="007C0EAE" w:rsidRPr="00210948">
        <w:rPr>
          <w:rFonts w:asciiTheme="majorBidi" w:hAnsiTheme="majorBidi" w:cstheme="majorBidi"/>
          <w:sz w:val="40"/>
          <w:szCs w:val="40"/>
        </w:rPr>
        <w:t xml:space="preserve"> </w:t>
      </w:r>
    </w:p>
    <w:p w:rsidR="00E25EEF" w:rsidRPr="00210948" w:rsidRDefault="00E25EEF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عِبَادَ اللَّهِ</w:t>
      </w:r>
      <w:r w:rsidRPr="00210948">
        <w:rPr>
          <w:rFonts w:asciiTheme="majorBidi" w:hAnsiTheme="majorBidi" w:cstheme="majorBidi"/>
          <w:sz w:val="40"/>
          <w:szCs w:val="40"/>
        </w:rPr>
        <w:t xml:space="preserve">: </w:t>
      </w:r>
      <w:r w:rsidR="007C0EAE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مَعَ فَصْلِ الشِّتَاءِ تَعْتَرِضُ الْمُسْلِمَ أُمُورٌ وَأَحْكَامٌ يَنْبَغِي عَلَيْهِ فِقْهُهَا وَمَعْرِفَةُ حِكَمِ الشَّارِعِ فِيهَا</w:t>
      </w:r>
      <w:r w:rsidR="004568F9" w:rsidRPr="00210948">
        <w:rPr>
          <w:rFonts w:asciiTheme="majorBidi" w:hAnsiTheme="majorBidi" w:cstheme="majorBidi"/>
          <w:sz w:val="40"/>
          <w:szCs w:val="40"/>
          <w:rtl/>
        </w:rPr>
        <w:t xml:space="preserve"> ؛ فمن ذلك</w:t>
      </w:r>
      <w:r w:rsidRPr="00210948">
        <w:rPr>
          <w:rFonts w:asciiTheme="majorBidi" w:hAnsiTheme="majorBidi" w:cstheme="majorBidi"/>
          <w:sz w:val="40"/>
          <w:szCs w:val="40"/>
        </w:rPr>
        <w:t>: </w:t>
      </w:r>
    </w:p>
    <w:p w:rsidR="00E25EEF" w:rsidRPr="00210948" w:rsidRDefault="004568F9" w:rsidP="00210948">
      <w:pPr>
        <w:rPr>
          <w:rFonts w:asciiTheme="majorBidi" w:hAnsiTheme="majorBidi" w:cstheme="majorBidi"/>
          <w:sz w:val="40"/>
          <w:szCs w:val="40"/>
          <w:rtl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أنه قد ت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سْتَدْعِي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شدة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الْبَرْدُ 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–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غَالِبًا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- أَنْ يَلْبَسَ الشَّخْصُ عَلَى قَدَمَيْهِ جَوَارِبَ أَوْ شَرَابًا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و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يَكُونُ مِنَ الْمَشَقَّةِ نَزْعُهَا فِي كُلِّ وَقْتِ صَلَاةٍ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وَغَسْلُ رِجْلَيْهِ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؛ فَرَخَّصَ الْإِسْلَامُ الْمَسْحَ عَلَيْهَا إِذَا كَانَ أَدْخَلَهُمَا عَلَى طِهَارَةٍ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،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وأن يكون الممسوح عليه ساتر لمحل الفرض ، ومحل الفرض إلى الكعبين ، وأن يكون المسح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في </w:t>
      </w:r>
      <w:r w:rsidR="00DB7E8B" w:rsidRPr="00210948">
        <w:rPr>
          <w:rFonts w:asciiTheme="majorBidi" w:hAnsiTheme="majorBidi" w:cstheme="majorBidi"/>
          <w:sz w:val="40"/>
          <w:szCs w:val="40"/>
          <w:rtl/>
        </w:rPr>
        <w:t xml:space="preserve">الحدث الأصغر ، وأن يكون المسح في المدة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>المحددة شرعا ، وهي يَوْمُ وَلَيْلَةُ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 لِلْمُقِيمِ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وَلِلْمُسَافِرِ ثَلَاثَةَ أَيَّامٍ بِلَيَالِيهِنَّ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، وتحسب المدة من أول مسحة بعد الحدث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؛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 xml:space="preserve"> فَعَنِ الْمُغِيرَةِ بْنِ شُعْبَةَ قَالَ</w:t>
      </w:r>
      <w:r w:rsidR="00E25EEF" w:rsidRPr="00210948">
        <w:rPr>
          <w:rFonts w:asciiTheme="majorBidi" w:hAnsiTheme="majorBidi" w:cstheme="majorBidi"/>
          <w:sz w:val="40"/>
          <w:szCs w:val="40"/>
        </w:rPr>
        <w:t xml:space="preserve">: </w:t>
      </w:r>
      <w:r w:rsidR="00E52249" w:rsidRPr="00210948">
        <w:rPr>
          <w:rFonts w:asciiTheme="majorBidi" w:hAnsiTheme="majorBidi" w:cstheme="majorBidi"/>
          <w:sz w:val="40"/>
          <w:szCs w:val="40"/>
          <w:rtl/>
        </w:rPr>
        <w:t>"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رَأَيْتُ رَسُولَ اللَّهِ -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صَلَّى اللَّهُ عَلَيْهِ وَسَلَّمَ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- تَوَضَّأَ فَغَسَلَ وَجْهَهُ وَيَدَيْهِ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ثُمَّ مَسَحَ عَلَى خُفَّيْهِ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فَقُلْتُ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: يَا رَسُولَ اللَّهِ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، تَمْسَحُ عَلَى خُفَّيْكَ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؟ قَالَ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25EEF" w:rsidRPr="00210948">
        <w:rPr>
          <w:rFonts w:asciiTheme="majorBidi" w:hAnsiTheme="majorBidi" w:cstheme="majorBidi"/>
          <w:sz w:val="40"/>
          <w:szCs w:val="40"/>
          <w:rtl/>
        </w:rPr>
        <w:t>: إِنِّي أَدْخَلْتُ رِجْلَيَّ وَهُمَا طَاهِرَتَانِ</w:t>
      </w:r>
      <w:r w:rsidR="002154B7" w:rsidRPr="00210948">
        <w:rPr>
          <w:rFonts w:asciiTheme="majorBidi" w:hAnsiTheme="majorBidi" w:cstheme="majorBidi"/>
          <w:sz w:val="40"/>
          <w:szCs w:val="40"/>
          <w:rtl/>
        </w:rPr>
        <w:t xml:space="preserve"> "</w:t>
      </w:r>
      <w:r w:rsidR="00E25EEF" w:rsidRPr="00210948">
        <w:rPr>
          <w:rFonts w:asciiTheme="majorBidi" w:hAnsiTheme="majorBidi" w:cstheme="majorBidi"/>
          <w:sz w:val="40"/>
          <w:szCs w:val="40"/>
        </w:rPr>
        <w:t>. </w:t>
      </w:r>
    </w:p>
    <w:p w:rsidR="00E25EEF" w:rsidRPr="00210948" w:rsidRDefault="00E25EEF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قُلْتُ مَا سَمِعْتُمْ</w:t>
      </w:r>
      <w:r w:rsidR="00E52249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وَأَسْتَغْفِرُ اللَّهَ لِي وَلَكُمْ مِنْ كُلِّ ذَنْبٍ وَعِصْيَانٍ</w:t>
      </w:r>
      <w:r w:rsidR="00E52249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>، فَاسْتَغْفِرُوهُ إِنَّهُ هُوَ الْغَفُورُ الرَّحِيمُ</w:t>
      </w:r>
      <w:r w:rsidR="00E52249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</w:rPr>
        <w:t>.</w:t>
      </w:r>
    </w:p>
    <w:p w:rsidR="00E25EEF" w:rsidRPr="00210948" w:rsidRDefault="00E25EEF" w:rsidP="00210948">
      <w:pPr>
        <w:rPr>
          <w:rFonts w:asciiTheme="majorBidi" w:hAnsiTheme="majorBidi" w:cstheme="majorBidi"/>
          <w:sz w:val="40"/>
          <w:szCs w:val="40"/>
          <w:rtl/>
        </w:rPr>
      </w:pPr>
      <w:r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الخطبة الثانية</w:t>
      </w:r>
      <w:r w:rsidR="009739E1"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</w:rPr>
        <w:t>:</w:t>
      </w:r>
    </w:p>
    <w:p w:rsidR="00A73239" w:rsidRPr="00210948" w:rsidRDefault="00E25EEF" w:rsidP="00210948">
      <w:pPr>
        <w:rPr>
          <w:rFonts w:asciiTheme="majorBidi" w:hAnsiTheme="majorBidi" w:cstheme="majorBidi"/>
          <w:sz w:val="40"/>
          <w:szCs w:val="40"/>
          <w:rtl/>
        </w:rPr>
      </w:pPr>
      <w:r w:rsidRPr="00210948">
        <w:rPr>
          <w:rStyle w:val="a4"/>
          <w:rFonts w:asciiTheme="majorBidi" w:hAnsiTheme="majorBidi" w:cstheme="majorBidi"/>
          <w:b w:val="0"/>
          <w:bCs w:val="0"/>
          <w:sz w:val="40"/>
          <w:szCs w:val="40"/>
          <w:rtl/>
        </w:rPr>
        <w:t>أَيُّهَا الْمُؤْمِنُونَ</w:t>
      </w:r>
      <w:r w:rsidR="00D3089C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</w:rPr>
        <w:t xml:space="preserve">: </w:t>
      </w:r>
      <w:r w:rsidRPr="00210948">
        <w:rPr>
          <w:rFonts w:asciiTheme="majorBidi" w:hAnsiTheme="majorBidi" w:cstheme="majorBidi"/>
          <w:sz w:val="40"/>
          <w:szCs w:val="40"/>
          <w:rtl/>
        </w:rPr>
        <w:t>فَصْلُ الشِّتَاءِ يُبَرْهِنُ عَلَى مَدَى إِيمَانِ الْعَبْدِ وَتَقْوَاهُ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؛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فعندما يَشْتَدُّ الْبَرْدُ لَيْلًا ؛ قدُ تكون الصَّلَاةَ ثَقِيلَةً ، وَشُهُودُهَا فِيْ الْمَسَاجِدِ أَثْقَلَ ، وَلكن الْمُؤْمِنُ يَجْعَلُ مِنْ هَذِهِ </w:t>
      </w:r>
      <w:proofErr w:type="spellStart"/>
      <w:r w:rsidR="00A73239" w:rsidRPr="00210948">
        <w:rPr>
          <w:rFonts w:asciiTheme="majorBidi" w:hAnsiTheme="majorBidi" w:cstheme="majorBidi"/>
          <w:sz w:val="40"/>
          <w:szCs w:val="40"/>
          <w:rtl/>
        </w:rPr>
        <w:t>الْمَكَارِهِ</w:t>
      </w:r>
      <w:proofErr w:type="spellEnd"/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فُرْصَةً لِنَيْلِ الدَّرَجَاتِ وَتَكْفِيرِ السَّيِّئَاتِ ، ف</w:t>
      </w:r>
      <w:r w:rsidR="00D3089C" w:rsidRPr="00210948">
        <w:rPr>
          <w:rFonts w:asciiTheme="majorBidi" w:hAnsiTheme="majorBidi" w:cstheme="majorBidi"/>
          <w:sz w:val="40"/>
          <w:szCs w:val="40"/>
          <w:rtl/>
        </w:rPr>
        <w:t>يقوم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بما أوجب الله</w:t>
      </w:r>
      <w:r w:rsidR="00A73239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سبحانه </w:t>
      </w:r>
      <w:r w:rsidR="00D3089C" w:rsidRPr="00210948">
        <w:rPr>
          <w:rFonts w:asciiTheme="majorBidi" w:hAnsiTheme="majorBidi" w:cstheme="majorBidi"/>
          <w:sz w:val="40"/>
          <w:szCs w:val="40"/>
          <w:rtl/>
        </w:rPr>
        <w:t xml:space="preserve">وتعالى عليه من ذلك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>المحافظة على الصلوات الخمس – خاصة صلاة الفجر-</w:t>
      </w:r>
      <w:r w:rsidR="00DB7E8B" w:rsidRPr="00210948">
        <w:rPr>
          <w:rFonts w:asciiTheme="majorBidi" w:hAnsiTheme="majorBidi" w:cstheme="majorBidi"/>
          <w:sz w:val="40"/>
          <w:szCs w:val="40"/>
          <w:rtl/>
        </w:rPr>
        <w:t xml:space="preserve"> ، ويحرص المؤمن على إسباغ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DB7E8B" w:rsidRPr="00210948">
        <w:rPr>
          <w:rFonts w:asciiTheme="majorBidi" w:hAnsiTheme="majorBidi" w:cstheme="majorBidi"/>
          <w:sz w:val="40"/>
          <w:szCs w:val="40"/>
          <w:rtl/>
        </w:rPr>
        <w:t xml:space="preserve">الوضوء </w:t>
      </w:r>
      <w:r w:rsidR="00AE18BD" w:rsidRPr="00210948">
        <w:rPr>
          <w:rFonts w:asciiTheme="majorBidi" w:hAnsiTheme="majorBidi" w:cstheme="majorBidi"/>
          <w:sz w:val="40"/>
          <w:szCs w:val="40"/>
          <w:rtl/>
        </w:rPr>
        <w:t>، فإن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الله </w:t>
      </w:r>
      <w:r w:rsidR="00AE18BD" w:rsidRPr="00210948">
        <w:rPr>
          <w:rFonts w:asciiTheme="majorBidi" w:hAnsiTheme="majorBidi" w:cstheme="majorBidi"/>
          <w:sz w:val="40"/>
          <w:szCs w:val="40"/>
          <w:rtl/>
        </w:rPr>
        <w:t>يرفعه بهذا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درجات ، ويحط</w:t>
      </w:r>
      <w:r w:rsidR="00A73239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عنه </w:t>
      </w:r>
      <w:proofErr w:type="spellStart"/>
      <w:r w:rsidR="00A73239" w:rsidRPr="00210948">
        <w:rPr>
          <w:rFonts w:asciiTheme="majorBidi" w:hAnsiTheme="majorBidi" w:cstheme="majorBidi"/>
          <w:sz w:val="40"/>
          <w:szCs w:val="40"/>
          <w:rtl/>
        </w:rPr>
        <w:t>به</w:t>
      </w:r>
      <w:proofErr w:type="spellEnd"/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الخطايا ، فعَنْ أَبِي هُرَيْرَةَ رضي الله عنه ، أَنَّ رَسُولَ اللهِ</w:t>
      </w:r>
      <w:r w:rsidR="00A73239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>صَلَّى اللهُ عَلَيْهِ وَسَلَّمَ</w:t>
      </w:r>
      <w:r w:rsidR="00A73239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>قَالَ :(</w:t>
      </w:r>
      <w:r w:rsidR="009739E1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أَلَا أَدُلُّكُمْ عَلَى مَا يَمْحُو اللهُ </w:t>
      </w:r>
      <w:proofErr w:type="spellStart"/>
      <w:r w:rsidR="00A73239" w:rsidRPr="00210948">
        <w:rPr>
          <w:rFonts w:asciiTheme="majorBidi" w:hAnsiTheme="majorBidi" w:cstheme="majorBidi"/>
          <w:sz w:val="40"/>
          <w:szCs w:val="40"/>
          <w:rtl/>
        </w:rPr>
        <w:t>بِهِ</w:t>
      </w:r>
      <w:proofErr w:type="spellEnd"/>
      <w:r w:rsidR="00A73239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الْخَطَايَا ، وَيَرْفَعُ </w:t>
      </w:r>
      <w:proofErr w:type="spellStart"/>
      <w:r w:rsidR="00A73239" w:rsidRPr="00210948">
        <w:rPr>
          <w:rFonts w:asciiTheme="majorBidi" w:hAnsiTheme="majorBidi" w:cstheme="majorBidi"/>
          <w:sz w:val="40"/>
          <w:szCs w:val="40"/>
          <w:rtl/>
        </w:rPr>
        <w:t>بِهِ</w:t>
      </w:r>
      <w:proofErr w:type="spellEnd"/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الدَّرَجَاتِ ؟ قَالُوا : بَلَى يَا رَسُولَ اللهِ ،</w:t>
      </w:r>
      <w:r w:rsidR="00A73239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قَالَ : إِسْبَاغُ الْوُضُوءِ عَلَى </w:t>
      </w:r>
      <w:proofErr w:type="spellStart"/>
      <w:r w:rsidR="00A73239" w:rsidRPr="00210948">
        <w:rPr>
          <w:rFonts w:asciiTheme="majorBidi" w:hAnsiTheme="majorBidi" w:cstheme="majorBidi"/>
          <w:sz w:val="40"/>
          <w:szCs w:val="40"/>
          <w:rtl/>
        </w:rPr>
        <w:t>الْمَكَارِهِ</w:t>
      </w:r>
      <w:proofErr w:type="spellEnd"/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، وَكَثْرَةُ </w:t>
      </w:r>
      <w:proofErr w:type="spellStart"/>
      <w:r w:rsidR="00A73239" w:rsidRPr="00210948">
        <w:rPr>
          <w:rFonts w:asciiTheme="majorBidi" w:hAnsiTheme="majorBidi" w:cstheme="majorBidi"/>
          <w:sz w:val="40"/>
          <w:szCs w:val="40"/>
          <w:rtl/>
        </w:rPr>
        <w:t>الْخُطَا</w:t>
      </w:r>
      <w:proofErr w:type="spellEnd"/>
      <w:r w:rsidR="00A73239" w:rsidRPr="00210948">
        <w:rPr>
          <w:rFonts w:asciiTheme="majorBidi" w:hAnsiTheme="majorBidi" w:cstheme="majorBidi"/>
          <w:sz w:val="40"/>
          <w:szCs w:val="40"/>
          <w:rtl/>
        </w:rPr>
        <w:t xml:space="preserve"> إِلَى</w:t>
      </w:r>
      <w:r w:rsidR="00A73239" w:rsidRPr="00210948">
        <w:rPr>
          <w:rFonts w:asciiTheme="majorBidi" w:hAnsiTheme="majorBidi" w:cstheme="majorBidi"/>
          <w:sz w:val="40"/>
          <w:szCs w:val="40"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>الْمَسَاجِدِ ، وَانْتِظَارُ الصَّلَاةِ بَعْدَ الصَّلَاةِ ، فَذَلِكُمُ الرِّبَاطُ</w:t>
      </w:r>
      <w:r w:rsidR="009739E1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A73239" w:rsidRPr="00210948">
        <w:rPr>
          <w:rFonts w:asciiTheme="majorBidi" w:hAnsiTheme="majorBidi" w:cstheme="majorBidi"/>
          <w:sz w:val="40"/>
          <w:szCs w:val="40"/>
          <w:rtl/>
        </w:rPr>
        <w:t>)</w:t>
      </w:r>
      <w:r w:rsidR="009739E1" w:rsidRPr="00210948">
        <w:rPr>
          <w:rFonts w:asciiTheme="majorBidi" w:hAnsiTheme="majorBidi" w:cstheme="majorBidi"/>
          <w:sz w:val="40"/>
          <w:szCs w:val="40"/>
          <w:rtl/>
        </w:rPr>
        <w:t>.</w:t>
      </w:r>
    </w:p>
    <w:p w:rsidR="00E92010" w:rsidRPr="00210948" w:rsidRDefault="00AE18BD" w:rsidP="00210948">
      <w:pPr>
        <w:rPr>
          <w:rFonts w:asciiTheme="majorBidi" w:hAnsiTheme="majorBidi" w:cstheme="majorBidi"/>
          <w:sz w:val="40"/>
          <w:szCs w:val="40"/>
          <w:rtl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 xml:space="preserve">عباد الله : إن أكثرنا قد غير ملابسه فصارت لها ألوان ملابس الشتاء ، ليتقي برد الشتاء في هذه الدنيا ، وجدير بنا أن نغير أعمالنا إلى الأفضل لنتقي </w:t>
      </w:r>
      <w:proofErr w:type="spellStart"/>
      <w:r w:rsidR="00E92010" w:rsidRPr="00210948">
        <w:rPr>
          <w:rFonts w:asciiTheme="majorBidi" w:hAnsiTheme="majorBidi" w:cstheme="majorBidi"/>
          <w:sz w:val="40"/>
          <w:szCs w:val="40"/>
          <w:rtl/>
        </w:rPr>
        <w:t>بها</w:t>
      </w:r>
      <w:proofErr w:type="spellEnd"/>
      <w:r w:rsidR="00E92010" w:rsidRPr="00210948">
        <w:rPr>
          <w:rFonts w:asciiTheme="majorBidi" w:hAnsiTheme="majorBidi" w:cstheme="majorBidi"/>
          <w:sz w:val="40"/>
          <w:szCs w:val="40"/>
          <w:rtl/>
        </w:rPr>
        <w:t xml:space="preserve"> برد جهنم في الآخرة ، نسأل الله أن </w:t>
      </w:r>
      <w:proofErr w:type="spellStart"/>
      <w:r w:rsidR="00E92010" w:rsidRPr="00210948">
        <w:rPr>
          <w:rFonts w:asciiTheme="majorBidi" w:hAnsiTheme="majorBidi" w:cstheme="majorBidi"/>
          <w:sz w:val="40"/>
          <w:szCs w:val="40"/>
          <w:rtl/>
        </w:rPr>
        <w:t>يعيذنا</w:t>
      </w:r>
      <w:proofErr w:type="spellEnd"/>
      <w:r w:rsidR="00E92010" w:rsidRPr="00210948">
        <w:rPr>
          <w:rFonts w:asciiTheme="majorBidi" w:hAnsiTheme="majorBidi" w:cstheme="majorBidi"/>
          <w:sz w:val="40"/>
          <w:szCs w:val="40"/>
          <w:rtl/>
        </w:rPr>
        <w:t xml:space="preserve"> منها أجمعين ، وإن أعظم ما يقينا منها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E92010" w:rsidRPr="00210948">
        <w:rPr>
          <w:rFonts w:asciiTheme="majorBidi" w:hAnsiTheme="majorBidi" w:cstheme="majorBidi"/>
          <w:sz w:val="40"/>
          <w:szCs w:val="40"/>
          <w:rtl/>
        </w:rPr>
        <w:t>: التوبة إلى الله سبحانه وتعالى ، قال الله تعالى :( وتوبوا إلى الله جميعاً أيها المؤمنون لعلكم تفلحون )</w:t>
      </w:r>
    </w:p>
    <w:p w:rsidR="00E25EEF" w:rsidRPr="00210948" w:rsidRDefault="00E92010" w:rsidP="00210948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 xml:space="preserve">والتوبة مأمور </w:t>
      </w:r>
      <w:proofErr w:type="spellStart"/>
      <w:r w:rsidRPr="00210948">
        <w:rPr>
          <w:rFonts w:asciiTheme="majorBidi" w:hAnsiTheme="majorBidi" w:cstheme="majorBidi"/>
          <w:sz w:val="40"/>
          <w:szCs w:val="40"/>
          <w:rtl/>
        </w:rPr>
        <w:t>بها</w:t>
      </w:r>
      <w:proofErr w:type="spellEnd"/>
      <w:r w:rsidRPr="00210948">
        <w:rPr>
          <w:rFonts w:asciiTheme="majorBidi" w:hAnsiTheme="majorBidi" w:cstheme="majorBidi"/>
          <w:sz w:val="40"/>
          <w:szCs w:val="40"/>
          <w:rtl/>
        </w:rPr>
        <w:t xml:space="preserve"> في كل حين وآن ، وتتأكد إذا أظهر الله من آياته ما يوقظ النائمين ، وينبه الغافلين ، فالله الله بالأعمال الصالحة ، فإننا سائرون إلى دار </w:t>
      </w:r>
      <w:r w:rsidR="00B21CD3" w:rsidRPr="00210948">
        <w:rPr>
          <w:rFonts w:asciiTheme="majorBidi" w:hAnsiTheme="majorBidi" w:cstheme="majorBidi"/>
          <w:sz w:val="40"/>
          <w:szCs w:val="40"/>
          <w:rtl/>
        </w:rPr>
        <w:t xml:space="preserve">الجزاء ، فالناجي من تاب إلى ربه ، وأنس </w:t>
      </w:r>
      <w:proofErr w:type="spellStart"/>
      <w:r w:rsidR="00B21CD3" w:rsidRPr="00210948">
        <w:rPr>
          <w:rFonts w:asciiTheme="majorBidi" w:hAnsiTheme="majorBidi" w:cstheme="majorBidi"/>
          <w:sz w:val="40"/>
          <w:szCs w:val="40"/>
          <w:rtl/>
        </w:rPr>
        <w:t>بلقياه</w:t>
      </w:r>
      <w:proofErr w:type="spellEnd"/>
      <w:r w:rsidR="00B21CD3" w:rsidRPr="00210948">
        <w:rPr>
          <w:rFonts w:asciiTheme="majorBidi" w:hAnsiTheme="majorBidi" w:cstheme="majorBidi"/>
          <w:sz w:val="40"/>
          <w:szCs w:val="40"/>
          <w:rtl/>
        </w:rPr>
        <w:t xml:space="preserve"> ، ولزم شرعه ، وتابع رسوله صلى الله عليه وسلم .</w:t>
      </w:r>
      <w:r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AE18BD" w:rsidRPr="00210948">
        <w:rPr>
          <w:rFonts w:asciiTheme="majorBidi" w:hAnsiTheme="majorBidi" w:cstheme="majorBidi"/>
          <w:sz w:val="40"/>
          <w:szCs w:val="40"/>
          <w:rtl/>
        </w:rPr>
        <w:t xml:space="preserve"> </w:t>
      </w:r>
    </w:p>
    <w:p w:rsidR="001E538F" w:rsidRPr="001E538F" w:rsidRDefault="001E538F" w:rsidP="001E538F">
      <w:pPr>
        <w:rPr>
          <w:rFonts w:asciiTheme="minorBidi" w:hAnsiTheme="minorBidi"/>
          <w:sz w:val="40"/>
          <w:szCs w:val="40"/>
          <w:rtl/>
        </w:rPr>
      </w:pPr>
      <w:r w:rsidRPr="001E538F">
        <w:rPr>
          <w:rStyle w:val="a4"/>
          <w:b w:val="0"/>
          <w:bCs w:val="0"/>
          <w:sz w:val="40"/>
          <w:szCs w:val="40"/>
          <w:rtl/>
        </w:rPr>
        <w:t>اللهم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صل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وسلم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وزد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وبارك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على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نبينا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محمد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وآله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وصحبه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أجمعين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.</w:t>
      </w:r>
    </w:p>
    <w:p w:rsidR="001E538F" w:rsidRPr="001E538F" w:rsidRDefault="001E538F" w:rsidP="001E538F">
      <w:pPr>
        <w:rPr>
          <w:rFonts w:cstheme="minorHAnsi"/>
          <w:sz w:val="40"/>
          <w:szCs w:val="40"/>
        </w:rPr>
      </w:pPr>
      <w:r w:rsidRPr="001E538F">
        <w:rPr>
          <w:rStyle w:val="a4"/>
          <w:b w:val="0"/>
          <w:bCs w:val="0"/>
          <w:sz w:val="40"/>
          <w:szCs w:val="40"/>
          <w:rtl/>
        </w:rPr>
        <w:t>اللَّهُمَّ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أَعِزَّ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الإِسْلاَمَ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وَالْمُسْلِمِينَ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وأذل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الشرك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والمشركين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وَدمر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أعداءَ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الدِّينَ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وَاجْعَلْ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هَذَا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الْبَلَدَ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آمِنًا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مُطْمَئِنًّا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وَسَائِرَ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بِلاَدِ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الْمُسْلِمِينَ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rFonts w:cstheme="minorHAnsi"/>
          <w:b w:val="0"/>
          <w:bCs w:val="0"/>
          <w:sz w:val="40"/>
          <w:szCs w:val="40"/>
        </w:rPr>
        <w:t>.</w:t>
      </w:r>
    </w:p>
    <w:p w:rsidR="001E538F" w:rsidRPr="001E538F" w:rsidRDefault="001E538F" w:rsidP="001E538F">
      <w:pPr>
        <w:rPr>
          <w:rFonts w:cstheme="minorHAnsi"/>
          <w:sz w:val="40"/>
          <w:szCs w:val="40"/>
        </w:rPr>
      </w:pPr>
      <w:r w:rsidRPr="001E538F">
        <w:rPr>
          <w:rStyle w:val="a4"/>
          <w:b w:val="0"/>
          <w:bCs w:val="0"/>
          <w:sz w:val="40"/>
          <w:szCs w:val="40"/>
          <w:rtl/>
        </w:rPr>
        <w:t>اللَّهُمَّ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آمِنَّا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فِي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أَوْطَانِنَا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وَأَصْلِحْ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أَئِمَّتَنَا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وَوُلاَةَ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أُمُورِنَا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وَأَيِّدْ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بِالْحَقِّ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إِمَامَنَا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وَوَلِيَّ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أَمْرِنَا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اللَّهُمَّ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وَفِّقْهُ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وَوَلِيَّ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عَهْدِهِ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إِلَى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مَا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تُحِبُّ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وَتَرْضَى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وَخُذْ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بِنَوَاصِيهِمْ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لِلْبِرِّ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وَالتَّقْوَى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rFonts w:cstheme="minorHAnsi"/>
          <w:b w:val="0"/>
          <w:bCs w:val="0"/>
          <w:sz w:val="40"/>
          <w:szCs w:val="40"/>
        </w:rPr>
        <w:t>.</w:t>
      </w:r>
    </w:p>
    <w:p w:rsidR="001E538F" w:rsidRPr="00210948" w:rsidRDefault="001E538F" w:rsidP="001E538F">
      <w:pPr>
        <w:rPr>
          <w:rFonts w:asciiTheme="majorBidi" w:hAnsiTheme="majorBidi" w:cstheme="majorBidi"/>
          <w:sz w:val="40"/>
          <w:szCs w:val="40"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اللَّهُمَّ إِنَّا نَسْأَلُكَ رِضَاكَ وَالْجَنَّةَ، وَنَعُوذُ بِكَ مِنْ سَخَطِكَ وَالنَّارِ</w:t>
      </w:r>
      <w:r w:rsidRPr="00210948">
        <w:rPr>
          <w:rFonts w:asciiTheme="majorBidi" w:hAnsiTheme="majorBidi" w:cstheme="majorBidi"/>
          <w:sz w:val="40"/>
          <w:szCs w:val="40"/>
        </w:rPr>
        <w:t>.</w:t>
      </w:r>
    </w:p>
    <w:p w:rsidR="001E538F" w:rsidRPr="001E538F" w:rsidRDefault="001E538F" w:rsidP="001E538F">
      <w:pPr>
        <w:rPr>
          <w:rStyle w:val="a4"/>
          <w:rFonts w:asciiTheme="majorBidi" w:hAnsiTheme="majorBidi" w:cstheme="majorBidi" w:hint="cs"/>
          <w:b w:val="0"/>
          <w:bCs w:val="0"/>
          <w:sz w:val="40"/>
          <w:szCs w:val="40"/>
          <w:rtl/>
        </w:rPr>
      </w:pPr>
      <w:r w:rsidRPr="00210948">
        <w:rPr>
          <w:rFonts w:asciiTheme="majorBidi" w:hAnsiTheme="majorBidi" w:cstheme="majorBidi"/>
          <w:sz w:val="40"/>
          <w:szCs w:val="40"/>
          <w:rtl/>
        </w:rPr>
        <w:t>اللَّهُمَّ وَفِّقْنَا لِفِعْلِ الْخَيْرَاتِ، وَتَرْكِ الْمُنْكَرَاتِ، وَحُبِّ الْمَسَاكِينِ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Pr="00210948"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</w:p>
    <w:p w:rsidR="001E538F" w:rsidRPr="001E538F" w:rsidRDefault="001E538F" w:rsidP="001E538F">
      <w:pPr>
        <w:rPr>
          <w:rFonts w:cstheme="minorHAnsi"/>
          <w:sz w:val="40"/>
          <w:szCs w:val="40"/>
        </w:rPr>
      </w:pPr>
      <w:r w:rsidRPr="001E538F">
        <w:rPr>
          <w:rStyle w:val="a4"/>
          <w:b w:val="0"/>
          <w:bCs w:val="0"/>
          <w:sz w:val="40"/>
          <w:szCs w:val="40"/>
          <w:rtl/>
        </w:rPr>
        <w:t>اللَّهُمَّ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وَاغْفِرْ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لِلْمُسْلِمِينَ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وَالْمُسْلِمَاتِ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وَالْمُؤْمِنِينَ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وَالْمُؤْمِنَاتِ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الأَحْيَاءِ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مِنْهُمْ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وَالأَمْوَاتِ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،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بِرَحْمَتِكَ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يَا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أَرْحَمَ</w:t>
      </w:r>
      <w:r w:rsidRPr="001E538F">
        <w:rPr>
          <w:rStyle w:val="a4"/>
          <w:rFonts w:cstheme="minorHAnsi"/>
          <w:b w:val="0"/>
          <w:bCs w:val="0"/>
          <w:sz w:val="40"/>
          <w:szCs w:val="40"/>
          <w:rtl/>
        </w:rPr>
        <w:t xml:space="preserve"> </w:t>
      </w:r>
      <w:r w:rsidRPr="001E538F">
        <w:rPr>
          <w:rStyle w:val="a4"/>
          <w:b w:val="0"/>
          <w:bCs w:val="0"/>
          <w:sz w:val="40"/>
          <w:szCs w:val="40"/>
          <w:rtl/>
        </w:rPr>
        <w:t>الرَّاحِمِيِنَ</w:t>
      </w:r>
      <w:r w:rsidRPr="001E538F">
        <w:rPr>
          <w:rStyle w:val="a4"/>
          <w:rFonts w:cstheme="minorHAnsi"/>
          <w:b w:val="0"/>
          <w:bCs w:val="0"/>
          <w:sz w:val="40"/>
          <w:szCs w:val="40"/>
        </w:rPr>
        <w:t xml:space="preserve"> .</w:t>
      </w:r>
    </w:p>
    <w:p w:rsidR="001E538F" w:rsidRPr="001E538F" w:rsidRDefault="001E538F" w:rsidP="001E538F">
      <w:pPr>
        <w:rPr>
          <w:rFonts w:eastAsiaTheme="majorEastAsia"/>
          <w:sz w:val="40"/>
          <w:szCs w:val="40"/>
        </w:rPr>
      </w:pPr>
      <w:r w:rsidRPr="001E538F">
        <w:rPr>
          <w:rFonts w:eastAsiaTheme="majorEastAsia" w:cs="Times New Roman"/>
          <w:sz w:val="40"/>
          <w:szCs w:val="40"/>
          <w:rtl/>
        </w:rPr>
        <w:t>رَبَّنَا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آتِنَا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فِي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الدُّنْيَا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حَسَنَةً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وَفِي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الْآخِرَةِ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حَسَنَةً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وَقِنَا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عَذَابَ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</w:t>
      </w:r>
      <w:r w:rsidRPr="001E538F">
        <w:rPr>
          <w:rFonts w:eastAsiaTheme="majorEastAsia" w:cs="Times New Roman"/>
          <w:sz w:val="40"/>
          <w:szCs w:val="40"/>
          <w:rtl/>
        </w:rPr>
        <w:t>النَّارِ</w:t>
      </w:r>
      <w:r w:rsidRPr="001E538F">
        <w:rPr>
          <w:rFonts w:eastAsiaTheme="majorEastAsia" w:cstheme="minorHAnsi" w:hint="cs"/>
          <w:sz w:val="40"/>
          <w:szCs w:val="40"/>
          <w:rtl/>
        </w:rPr>
        <w:t xml:space="preserve"> . </w:t>
      </w:r>
    </w:p>
    <w:p w:rsidR="009A3216" w:rsidRPr="001E538F" w:rsidRDefault="001E538F" w:rsidP="001E538F">
      <w:pPr>
        <w:rPr>
          <w:rFonts w:asciiTheme="minorBidi" w:eastAsiaTheme="minorEastAsia" w:hAnsiTheme="minorBidi"/>
          <w:sz w:val="40"/>
          <w:szCs w:val="40"/>
        </w:rPr>
      </w:pPr>
      <w:r w:rsidRPr="001E538F">
        <w:rPr>
          <w:rFonts w:asciiTheme="minorBidi" w:hAnsiTheme="minorBidi"/>
          <w:sz w:val="40"/>
          <w:szCs w:val="40"/>
          <w:rtl/>
        </w:rPr>
        <w:t>عباد الله</w:t>
      </w:r>
      <w:r w:rsidRPr="001E538F">
        <w:rPr>
          <w:rFonts w:asciiTheme="minorBidi" w:hAnsiTheme="minorBidi"/>
          <w:sz w:val="40"/>
          <w:szCs w:val="40"/>
        </w:rPr>
        <w:t xml:space="preserve">: </w:t>
      </w:r>
      <w:r w:rsidRPr="001E538F">
        <w:rPr>
          <w:rFonts w:asciiTheme="minorBidi" w:hAnsiTheme="minorBidi"/>
          <w:sz w:val="40"/>
          <w:szCs w:val="40"/>
          <w:rtl/>
        </w:rPr>
        <w:t>( 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</w:t>
      </w:r>
      <w:r w:rsidRPr="001E538F">
        <w:rPr>
          <w:rFonts w:asciiTheme="minorBidi" w:hAnsiTheme="minorBidi"/>
          <w:sz w:val="40"/>
          <w:szCs w:val="40"/>
        </w:rPr>
        <w:t xml:space="preserve"> </w:t>
      </w:r>
      <w:r w:rsidRPr="001E538F">
        <w:rPr>
          <w:rFonts w:asciiTheme="minorBidi" w:hAnsiTheme="minorBidi"/>
          <w:sz w:val="40"/>
          <w:szCs w:val="40"/>
          <w:rtl/>
        </w:rPr>
        <w:t>)( النحل :90</w:t>
      </w:r>
      <w:r w:rsidRPr="001E538F">
        <w:rPr>
          <w:rFonts w:asciiTheme="minorBidi" w:hAnsiTheme="minorBidi"/>
          <w:sz w:val="40"/>
          <w:szCs w:val="40"/>
        </w:rPr>
        <w:t xml:space="preserve">.( </w:t>
      </w:r>
      <w:r w:rsidRPr="001E538F">
        <w:rPr>
          <w:rFonts w:asciiTheme="minorBidi" w:hAnsiTheme="minorBidi"/>
          <w:sz w:val="40"/>
          <w:szCs w:val="40"/>
        </w:rPr>
        <w:br/>
      </w:r>
      <w:r w:rsidRPr="001E538F">
        <w:rPr>
          <w:rFonts w:asciiTheme="minorBidi" w:hAnsiTheme="minorBidi"/>
          <w:sz w:val="40"/>
          <w:szCs w:val="40"/>
          <w:rtl/>
        </w:rPr>
        <w:t xml:space="preserve">فاذكروا الله العلي العظيم يذكركم ، واشكروه على نعمه يزدكم ، ولذكر الله أكبر ، والله يعلم ما تصنعون </w:t>
      </w:r>
      <w:r w:rsidRPr="001E538F">
        <w:rPr>
          <w:rFonts w:asciiTheme="minorBidi" w:hAnsiTheme="minorBidi"/>
          <w:sz w:val="40"/>
          <w:szCs w:val="40"/>
        </w:rPr>
        <w:t>.</w:t>
      </w:r>
    </w:p>
    <w:sectPr w:rsidR="009A3216" w:rsidRPr="001E538F" w:rsidSect="003873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doNotDisplayPageBoundaries/>
  <w:proofState w:spelling="clean"/>
  <w:defaultTabStop w:val="720"/>
  <w:characterSpacingControl w:val="doNotCompress"/>
  <w:compat/>
  <w:rsids>
    <w:rsidRoot w:val="00E25EEF"/>
    <w:rsid w:val="001E538F"/>
    <w:rsid w:val="00210948"/>
    <w:rsid w:val="002154B7"/>
    <w:rsid w:val="00387362"/>
    <w:rsid w:val="004568F9"/>
    <w:rsid w:val="007C0EAE"/>
    <w:rsid w:val="009739E1"/>
    <w:rsid w:val="00980979"/>
    <w:rsid w:val="00987EAE"/>
    <w:rsid w:val="009A3216"/>
    <w:rsid w:val="00A73239"/>
    <w:rsid w:val="00A90533"/>
    <w:rsid w:val="00AE18BD"/>
    <w:rsid w:val="00B21CD3"/>
    <w:rsid w:val="00C6206D"/>
    <w:rsid w:val="00CF6AEE"/>
    <w:rsid w:val="00D3089C"/>
    <w:rsid w:val="00D42B1E"/>
    <w:rsid w:val="00D7401D"/>
    <w:rsid w:val="00DB7E8B"/>
    <w:rsid w:val="00E25EEF"/>
    <w:rsid w:val="00E52249"/>
    <w:rsid w:val="00E749F4"/>
    <w:rsid w:val="00E92010"/>
    <w:rsid w:val="00EC2688"/>
    <w:rsid w:val="00F32E62"/>
    <w:rsid w:val="00FE3F8A"/>
    <w:rsid w:val="00FE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E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5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 7</cp:lastModifiedBy>
  <cp:revision>9</cp:revision>
  <dcterms:created xsi:type="dcterms:W3CDTF">2020-01-16T11:21:00Z</dcterms:created>
  <dcterms:modified xsi:type="dcterms:W3CDTF">2025-12-18T10:40:00Z</dcterms:modified>
</cp:coreProperties>
</file>