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B95" w:rsidRPr="00590B95" w:rsidRDefault="00590B95" w:rsidP="00590B95">
      <w:pPr>
        <w:pStyle w:val="a3"/>
        <w:shd w:val="clear" w:color="auto" w:fill="FFFFFF"/>
        <w:spacing w:before="0" w:beforeAutospacing="0"/>
        <w:jc w:val="right"/>
        <w:rPr>
          <w:rFonts w:ascii="Traditional Arabic" w:hAnsi="Traditional Arabic" w:cs="Traditional Arabic"/>
          <w:color w:val="2A2A2A"/>
          <w:sz w:val="36"/>
          <w:szCs w:val="36"/>
        </w:rPr>
      </w:pPr>
      <w:r w:rsidRPr="00590B95">
        <w:rPr>
          <w:rFonts w:ascii="Traditional Arabic" w:hAnsi="Traditional Arabic" w:cs="Traditional Arabic"/>
          <w:color w:val="2A2A2A"/>
          <w:sz w:val="36"/>
          <w:szCs w:val="36"/>
          <w:rtl/>
        </w:rPr>
        <w:t>جراح المهور وبذخ القصور</w:t>
      </w:r>
    </w:p>
    <w:p w:rsidR="00590B95" w:rsidRPr="00590B95" w:rsidRDefault="00590B95" w:rsidP="00590B95">
      <w:pPr>
        <w:pStyle w:val="a3"/>
        <w:shd w:val="clear" w:color="auto" w:fill="FFFFFF"/>
        <w:spacing w:before="0" w:beforeAutospacing="0"/>
        <w:jc w:val="right"/>
        <w:rPr>
          <w:rFonts w:ascii="Traditional Arabic" w:hAnsi="Traditional Arabic" w:cs="Traditional Arabic"/>
          <w:color w:val="2A2A2A"/>
          <w:sz w:val="36"/>
          <w:szCs w:val="36"/>
        </w:rPr>
      </w:pPr>
      <w:r w:rsidRPr="00590B95">
        <w:rPr>
          <w:rFonts w:ascii="Traditional Arabic" w:hAnsi="Traditional Arabic" w:cs="Traditional Arabic"/>
          <w:color w:val="2A2A2A"/>
          <w:sz w:val="36"/>
          <w:szCs w:val="36"/>
          <w:rtl/>
        </w:rPr>
        <w:t>الخطبة الأولى</w:t>
      </w:r>
      <w:r w:rsidRPr="00590B95">
        <w:rPr>
          <w:rFonts w:ascii="Traditional Arabic" w:hAnsi="Traditional Arabic" w:cs="Traditional Arabic"/>
          <w:color w:val="2A2A2A"/>
          <w:sz w:val="36"/>
          <w:szCs w:val="36"/>
        </w:rPr>
        <w:t>:</w:t>
      </w:r>
    </w:p>
    <w:p w:rsidR="00590B95" w:rsidRPr="00590B95" w:rsidRDefault="00590B95" w:rsidP="00590B95">
      <w:pPr>
        <w:pStyle w:val="a3"/>
        <w:shd w:val="clear" w:color="auto" w:fill="FFFFFF"/>
        <w:spacing w:before="0" w:beforeAutospacing="0"/>
        <w:jc w:val="right"/>
        <w:rPr>
          <w:rFonts w:ascii="Traditional Arabic" w:hAnsi="Traditional Arabic" w:cs="Traditional Arabic"/>
          <w:color w:val="2A2A2A"/>
          <w:sz w:val="36"/>
          <w:szCs w:val="36"/>
        </w:rPr>
      </w:pPr>
      <w:r w:rsidRPr="00590B95">
        <w:rPr>
          <w:rFonts w:ascii="Traditional Arabic" w:hAnsi="Traditional Arabic" w:cs="Traditional Arabic"/>
          <w:color w:val="2A2A2A"/>
          <w:sz w:val="36"/>
          <w:szCs w:val="36"/>
          <w:rtl/>
        </w:rPr>
        <w:t xml:space="preserve">الحمد لله الذي جعل العفة سبيلاً للتقوى، والزواج حصناً من الفتنة، ووعد أهل العفاف بالبركة والسعة، وأشهد أن لا إله إلا الله وحده لا شريك له، جعل تيسير الحلال مفتاحاً للسكينة، وأشهد أن محمداً عبده ورسوله، قدوة الميسرين، الذي زوّج بناته بأيسر المهور ليكون لأمته من بعده خير منار، فصلوات ربي وسلامه عليه وعلى </w:t>
      </w:r>
      <w:proofErr w:type="spellStart"/>
      <w:r w:rsidRPr="00590B95">
        <w:rPr>
          <w:rFonts w:ascii="Traditional Arabic" w:hAnsi="Traditional Arabic" w:cs="Traditional Arabic"/>
          <w:color w:val="2A2A2A"/>
          <w:sz w:val="36"/>
          <w:szCs w:val="36"/>
          <w:rtl/>
        </w:rPr>
        <w:t>آله</w:t>
      </w:r>
      <w:proofErr w:type="spellEnd"/>
      <w:r w:rsidRPr="00590B95">
        <w:rPr>
          <w:rFonts w:ascii="Traditional Arabic" w:hAnsi="Traditional Arabic" w:cs="Traditional Arabic"/>
          <w:color w:val="2A2A2A"/>
          <w:sz w:val="36"/>
          <w:szCs w:val="36"/>
          <w:rtl/>
        </w:rPr>
        <w:t xml:space="preserve"> وصحبه أجمعين</w:t>
      </w:r>
      <w:r w:rsidRPr="00590B95">
        <w:rPr>
          <w:rFonts w:ascii="Traditional Arabic" w:hAnsi="Traditional Arabic" w:cs="Traditional Arabic"/>
          <w:color w:val="2A2A2A"/>
          <w:sz w:val="36"/>
          <w:szCs w:val="36"/>
        </w:rPr>
        <w:t>.</w:t>
      </w:r>
    </w:p>
    <w:p w:rsidR="00590B95" w:rsidRPr="00590B95" w:rsidRDefault="00590B95" w:rsidP="00590B95">
      <w:pPr>
        <w:pStyle w:val="a3"/>
        <w:shd w:val="clear" w:color="auto" w:fill="FFFFFF"/>
        <w:spacing w:before="0" w:beforeAutospacing="0"/>
        <w:jc w:val="right"/>
        <w:rPr>
          <w:rFonts w:ascii="Traditional Arabic" w:hAnsi="Traditional Arabic" w:cs="Traditional Arabic"/>
          <w:color w:val="2A2A2A"/>
          <w:sz w:val="36"/>
          <w:szCs w:val="36"/>
        </w:rPr>
      </w:pPr>
      <w:r w:rsidRPr="00590B95">
        <w:rPr>
          <w:rFonts w:ascii="Traditional Arabic" w:hAnsi="Traditional Arabic" w:cs="Traditional Arabic"/>
          <w:color w:val="2A2A2A"/>
          <w:sz w:val="36"/>
          <w:szCs w:val="36"/>
          <w:rtl/>
        </w:rPr>
        <w:t>إخواني: أوصيكم ونفسي بتقوى الله عز وجل</w:t>
      </w:r>
    </w:p>
    <w:p w:rsidR="00590B95" w:rsidRPr="00590B95" w:rsidRDefault="00590B95" w:rsidP="00590B95">
      <w:pPr>
        <w:pStyle w:val="a3"/>
        <w:shd w:val="clear" w:color="auto" w:fill="FFFFFF"/>
        <w:spacing w:before="0" w:beforeAutospacing="0"/>
        <w:jc w:val="right"/>
        <w:rPr>
          <w:rFonts w:ascii="Traditional Arabic" w:hAnsi="Traditional Arabic" w:cs="Traditional Arabic"/>
          <w:color w:val="2A2A2A"/>
          <w:sz w:val="36"/>
          <w:szCs w:val="36"/>
        </w:rPr>
      </w:pPr>
      <w:r w:rsidRPr="00590B95">
        <w:rPr>
          <w:rFonts w:ascii="Traditional Arabic" w:hAnsi="Traditional Arabic" w:cs="Traditional Arabic"/>
          <w:color w:val="2A2A2A"/>
          <w:sz w:val="36"/>
          <w:szCs w:val="36"/>
          <w:rtl/>
        </w:rPr>
        <w:t>(يَا أَيُّهَا الَّذِينَ آَمَنُوا اتَّقُوا اللَّهَ حَقَّ تُقَاتِهِ وَلَا تَمُوتُنَّ إِلَّا وَأَنْتُمْ مُسْلِمُونَ) [آل عمران:102]،</w:t>
      </w:r>
      <w:r w:rsidRPr="00590B95">
        <w:rPr>
          <w:rFonts w:ascii="Traditional Arabic" w:hAnsi="Traditional Arabic" w:cs="Traditional Arabic"/>
          <w:color w:val="2A2A2A"/>
          <w:sz w:val="36"/>
          <w:szCs w:val="36"/>
        </w:rPr>
        <w:br/>
      </w:r>
      <w:r w:rsidRPr="00590B95">
        <w:rPr>
          <w:rFonts w:ascii="Traditional Arabic" w:hAnsi="Traditional Arabic" w:cs="Traditional Arabic"/>
          <w:color w:val="2A2A2A"/>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[النساء:1]،</w:t>
      </w:r>
      <w:r w:rsidRPr="00590B95">
        <w:rPr>
          <w:rFonts w:ascii="Traditional Arabic" w:hAnsi="Traditional Arabic" w:cs="Traditional Arabic"/>
          <w:color w:val="2A2A2A"/>
          <w:sz w:val="36"/>
          <w:szCs w:val="36"/>
        </w:rPr>
        <w:br/>
      </w:r>
      <w:r w:rsidRPr="00590B95">
        <w:rPr>
          <w:rFonts w:ascii="Traditional Arabic" w:hAnsi="Traditional Arabic" w:cs="Traditional Arabic"/>
          <w:color w:val="2A2A2A"/>
          <w:sz w:val="36"/>
          <w:szCs w:val="36"/>
          <w:rtl/>
        </w:rPr>
        <w:t>(يَا أَيُّهَا الَّذِينَ آَمَنُوا اتَّقُوا اللَّهَ وَقُولُوا قَوْلًا سَدِيدًا * يُصْلِحْ لَكُمْ أَعْمَالَكُمْ وَيَغْفِرْ لَكُمْ ذُنُوبَكُمْ وَمَنْ يُطِعِ اللَّهَ وَرَسُولَهُ فَقَدْ فَازَ فَوْزًا عَظِيمًا) [الأحزاب:70-71]</w:t>
      </w:r>
      <w:r>
        <w:rPr>
          <w:rFonts w:ascii="Traditional Arabic" w:hAnsi="Traditional Arabic" w:cs="Traditional Arabic"/>
          <w:color w:val="2A2A2A"/>
          <w:sz w:val="36"/>
          <w:szCs w:val="36"/>
          <w:rtl/>
        </w:rPr>
        <w:br/>
      </w:r>
      <w:r w:rsidRPr="00590B95">
        <w:rPr>
          <w:rFonts w:ascii="Traditional Arabic" w:hAnsi="Traditional Arabic" w:cs="Traditional Arabic"/>
          <w:color w:val="2A2A2A"/>
          <w:sz w:val="36"/>
          <w:szCs w:val="36"/>
        </w:rPr>
        <w:t>.</w:t>
      </w:r>
      <w:r w:rsidRPr="00590B95">
        <w:rPr>
          <w:rFonts w:ascii="Traditional Arabic" w:hAnsi="Traditional Arabic" w:cs="Traditional Arabic"/>
          <w:color w:val="2A2A2A"/>
          <w:sz w:val="36"/>
          <w:szCs w:val="36"/>
        </w:rPr>
        <w:br/>
      </w:r>
      <w:r w:rsidRPr="00590B95">
        <w:rPr>
          <w:rFonts w:ascii="Traditional Arabic" w:hAnsi="Traditional Arabic" w:cs="Traditional Arabic"/>
          <w:color w:val="2A2A2A"/>
          <w:sz w:val="36"/>
          <w:szCs w:val="36"/>
          <w:rtl/>
        </w:rPr>
        <w:t>أما بعد: أيها المسلمون، عباد الله</w:t>
      </w:r>
      <w:r w:rsidRPr="00590B95">
        <w:rPr>
          <w:rFonts w:ascii="Traditional Arabic" w:hAnsi="Traditional Arabic" w:cs="Traditional Arabic"/>
          <w:color w:val="2A2A2A"/>
          <w:sz w:val="36"/>
          <w:szCs w:val="36"/>
        </w:rPr>
        <w:t>..</w:t>
      </w:r>
      <w:r w:rsidRPr="00590B95">
        <w:rPr>
          <w:rFonts w:ascii="Traditional Arabic" w:hAnsi="Traditional Arabic" w:cs="Traditional Arabic"/>
          <w:color w:val="2A2A2A"/>
          <w:sz w:val="36"/>
          <w:szCs w:val="36"/>
        </w:rPr>
        <w:br/>
      </w:r>
      <w:r w:rsidRPr="00590B95">
        <w:rPr>
          <w:rFonts w:ascii="Traditional Arabic" w:hAnsi="Traditional Arabic" w:cs="Traditional Arabic"/>
          <w:color w:val="2A2A2A"/>
          <w:sz w:val="36"/>
          <w:szCs w:val="36"/>
          <w:rtl/>
        </w:rPr>
        <w:t>اتقوا الله الذي خلقكم من نفس واحدة، وجعل بينكم صهراً ونسباً لتعظم الأواصر وتتآلف القلوب</w:t>
      </w:r>
      <w:r w:rsidRPr="00590B95">
        <w:rPr>
          <w:rFonts w:ascii="Traditional Arabic" w:hAnsi="Traditional Arabic" w:cs="Traditional Arabic"/>
          <w:color w:val="2A2A2A"/>
          <w:sz w:val="36"/>
          <w:szCs w:val="36"/>
        </w:rPr>
        <w:t>.</w:t>
      </w:r>
    </w:p>
    <w:p w:rsidR="00590B95" w:rsidRPr="00590B95" w:rsidRDefault="00590B95" w:rsidP="00590B95">
      <w:pPr>
        <w:pStyle w:val="a3"/>
        <w:shd w:val="clear" w:color="auto" w:fill="FFFFFF"/>
        <w:spacing w:before="0" w:beforeAutospacing="0"/>
        <w:jc w:val="right"/>
        <w:rPr>
          <w:rFonts w:ascii="Traditional Arabic" w:hAnsi="Traditional Arabic" w:cs="Traditional Arabic"/>
          <w:color w:val="2A2A2A"/>
          <w:sz w:val="36"/>
          <w:szCs w:val="36"/>
        </w:rPr>
      </w:pPr>
      <w:r w:rsidRPr="00590B95">
        <w:rPr>
          <w:rFonts w:ascii="Traditional Arabic" w:hAnsi="Traditional Arabic" w:cs="Traditional Arabic"/>
          <w:color w:val="2A2A2A"/>
          <w:sz w:val="36"/>
          <w:szCs w:val="36"/>
          <w:rtl/>
        </w:rPr>
        <w:t>إننا اليوم نقف أمام قضية هي أصل في استقرار المجتمع، ألا وهي تيسير المهور</w:t>
      </w:r>
      <w:r w:rsidRPr="00590B95">
        <w:rPr>
          <w:rFonts w:ascii="Traditional Arabic" w:hAnsi="Traditional Arabic" w:cs="Traditional Arabic"/>
          <w:color w:val="2A2A2A"/>
          <w:sz w:val="36"/>
          <w:szCs w:val="36"/>
        </w:rPr>
        <w:t>.</w:t>
      </w:r>
    </w:p>
    <w:p w:rsidR="00590B95" w:rsidRPr="00590B95" w:rsidRDefault="00590B95" w:rsidP="00590B95">
      <w:pPr>
        <w:pStyle w:val="a3"/>
        <w:shd w:val="clear" w:color="auto" w:fill="FFFFFF"/>
        <w:spacing w:before="0" w:beforeAutospacing="0"/>
        <w:jc w:val="right"/>
        <w:rPr>
          <w:rFonts w:ascii="Traditional Arabic" w:hAnsi="Traditional Arabic" w:cs="Traditional Arabic"/>
          <w:color w:val="2A2A2A"/>
          <w:sz w:val="36"/>
          <w:szCs w:val="36"/>
        </w:rPr>
      </w:pPr>
      <w:r w:rsidRPr="00590B95">
        <w:rPr>
          <w:rFonts w:ascii="Traditional Arabic" w:hAnsi="Traditional Arabic" w:cs="Traditional Arabic"/>
          <w:color w:val="2A2A2A"/>
          <w:sz w:val="36"/>
          <w:szCs w:val="36"/>
          <w:rtl/>
        </w:rPr>
        <w:t>تأملوا وعد الله الصادق في قوله: {إِن يَكُونُوا فُقَرَاءَ يُغْنِهِمُ اللَّهُ مِن فَضْلِهِ</w:t>
      </w:r>
      <w:proofErr w:type="gramStart"/>
      <w:r w:rsidRPr="00590B95">
        <w:rPr>
          <w:rFonts w:ascii="Traditional Arabic" w:hAnsi="Traditional Arabic" w:cs="Traditional Arabic"/>
          <w:color w:val="2A2A2A"/>
          <w:sz w:val="36"/>
          <w:szCs w:val="36"/>
          <w:rtl/>
        </w:rPr>
        <w:t>} .</w:t>
      </w:r>
      <w:proofErr w:type="gramEnd"/>
      <w:r w:rsidRPr="00590B95">
        <w:rPr>
          <w:rFonts w:ascii="Traditional Arabic" w:hAnsi="Traditional Arabic" w:cs="Traditional Arabic"/>
          <w:color w:val="2A2A2A"/>
          <w:sz w:val="36"/>
          <w:szCs w:val="36"/>
          <w:rtl/>
        </w:rPr>
        <w:t xml:space="preserve"> يقول الإمام ابن كثير : "هذا ترغيبٌ في التزويج، ووعدٌ من الله للمتزوج طلباً للعفة بأن يغنيه الله بعد الفقر</w:t>
      </w:r>
      <w:r w:rsidRPr="00590B95">
        <w:rPr>
          <w:rFonts w:ascii="Traditional Arabic" w:hAnsi="Traditional Arabic" w:cs="Traditional Arabic"/>
          <w:color w:val="2A2A2A"/>
          <w:sz w:val="36"/>
          <w:szCs w:val="36"/>
        </w:rPr>
        <w:t>".</w:t>
      </w:r>
    </w:p>
    <w:p w:rsidR="00590B95" w:rsidRPr="00590B95" w:rsidRDefault="00590B95" w:rsidP="00590B95">
      <w:pPr>
        <w:pStyle w:val="a3"/>
        <w:shd w:val="clear" w:color="auto" w:fill="FFFFFF"/>
        <w:spacing w:before="0" w:beforeAutospacing="0"/>
        <w:jc w:val="right"/>
        <w:rPr>
          <w:rFonts w:ascii="Traditional Arabic" w:hAnsi="Traditional Arabic" w:cs="Traditional Arabic"/>
          <w:color w:val="2A2A2A"/>
          <w:sz w:val="36"/>
          <w:szCs w:val="36"/>
        </w:rPr>
      </w:pPr>
      <w:r w:rsidRPr="00590B95">
        <w:rPr>
          <w:rFonts w:ascii="Traditional Arabic" w:hAnsi="Traditional Arabic" w:cs="Traditional Arabic"/>
          <w:color w:val="2A2A2A"/>
          <w:sz w:val="36"/>
          <w:szCs w:val="36"/>
          <w:rtl/>
        </w:rPr>
        <w:t>ويقول الإمام السعدي "فلا يمنعكم ما تتوهمون من فقر أو كثرة عائلة، فالله واسع الفضل عليم بنياتكم</w:t>
      </w:r>
      <w:r w:rsidRPr="00590B95">
        <w:rPr>
          <w:rFonts w:ascii="Traditional Arabic" w:hAnsi="Traditional Arabic" w:cs="Traditional Arabic"/>
          <w:color w:val="2A2A2A"/>
          <w:sz w:val="36"/>
          <w:szCs w:val="36"/>
        </w:rPr>
        <w:t>".</w:t>
      </w:r>
    </w:p>
    <w:p w:rsidR="00590B95" w:rsidRPr="00590B95" w:rsidRDefault="00590B95" w:rsidP="00590B95">
      <w:pPr>
        <w:pStyle w:val="a3"/>
        <w:shd w:val="clear" w:color="auto" w:fill="FFFFFF"/>
        <w:spacing w:before="0" w:beforeAutospacing="0"/>
        <w:jc w:val="right"/>
        <w:rPr>
          <w:rFonts w:ascii="Traditional Arabic" w:hAnsi="Traditional Arabic" w:cs="Traditional Arabic"/>
          <w:color w:val="2A2A2A"/>
          <w:sz w:val="36"/>
          <w:szCs w:val="36"/>
        </w:rPr>
      </w:pPr>
      <w:r w:rsidRPr="00590B95">
        <w:rPr>
          <w:rFonts w:ascii="Traditional Arabic" w:hAnsi="Traditional Arabic" w:cs="Traditional Arabic"/>
          <w:color w:val="2A2A2A"/>
          <w:sz w:val="36"/>
          <w:szCs w:val="36"/>
          <w:rtl/>
        </w:rPr>
        <w:lastRenderedPageBreak/>
        <w:t>فإذا كان الخالق يضمن الغنى للمتزوج، فبأي حقٍ نضع نحن العوائق المادية تحت مسمى "تأمين المستقبل"؟</w:t>
      </w:r>
      <w:r w:rsidRPr="00590B95">
        <w:rPr>
          <w:rFonts w:ascii="Traditional Arabic" w:hAnsi="Traditional Arabic" w:cs="Traditional Arabic"/>
          <w:color w:val="2A2A2A"/>
          <w:sz w:val="36"/>
          <w:szCs w:val="36"/>
        </w:rPr>
        <w:t>!</w:t>
      </w:r>
    </w:p>
    <w:p w:rsidR="00590B95" w:rsidRPr="00590B95" w:rsidRDefault="00590B95" w:rsidP="00590B95">
      <w:pPr>
        <w:pStyle w:val="a3"/>
        <w:shd w:val="clear" w:color="auto" w:fill="FFFFFF"/>
        <w:spacing w:before="0" w:beforeAutospacing="0"/>
        <w:jc w:val="right"/>
        <w:rPr>
          <w:rFonts w:ascii="Traditional Arabic" w:hAnsi="Traditional Arabic" w:cs="Traditional Arabic"/>
          <w:color w:val="2A2A2A"/>
          <w:sz w:val="36"/>
          <w:szCs w:val="36"/>
        </w:rPr>
      </w:pPr>
      <w:r w:rsidRPr="00590B95">
        <w:rPr>
          <w:rFonts w:ascii="Traditional Arabic" w:hAnsi="Traditional Arabic" w:cs="Traditional Arabic"/>
          <w:color w:val="2A2A2A"/>
          <w:sz w:val="36"/>
          <w:szCs w:val="36"/>
          <w:rtl/>
        </w:rPr>
        <w:t>إن المغالاة في المهور ليست تكريماً للمرأة كما يظن البعض، بل التكريم في اتباع قول النبي ﷺ: «أعظم النساء بركة أيسرهن مؤونة» (رواه أحمد)</w:t>
      </w:r>
      <w:r w:rsidRPr="00590B95">
        <w:rPr>
          <w:rFonts w:ascii="Traditional Arabic" w:hAnsi="Traditional Arabic" w:cs="Traditional Arabic"/>
          <w:color w:val="2A2A2A"/>
          <w:sz w:val="36"/>
          <w:szCs w:val="36"/>
        </w:rPr>
        <w:t>.</w:t>
      </w:r>
    </w:p>
    <w:p w:rsidR="00590B95" w:rsidRPr="00590B95" w:rsidRDefault="00590B95" w:rsidP="00590B95">
      <w:pPr>
        <w:pStyle w:val="a3"/>
        <w:shd w:val="clear" w:color="auto" w:fill="FFFFFF"/>
        <w:spacing w:before="0" w:beforeAutospacing="0"/>
        <w:jc w:val="right"/>
        <w:rPr>
          <w:rFonts w:ascii="Traditional Arabic" w:hAnsi="Traditional Arabic" w:cs="Traditional Arabic"/>
          <w:color w:val="2A2A2A"/>
          <w:sz w:val="36"/>
          <w:szCs w:val="36"/>
        </w:rPr>
      </w:pPr>
      <w:r w:rsidRPr="00590B95">
        <w:rPr>
          <w:rFonts w:ascii="Traditional Arabic" w:hAnsi="Traditional Arabic" w:cs="Traditional Arabic"/>
          <w:color w:val="2A2A2A"/>
          <w:sz w:val="36"/>
          <w:szCs w:val="36"/>
          <w:rtl/>
        </w:rPr>
        <w:t xml:space="preserve">يقول الإمام </w:t>
      </w:r>
      <w:proofErr w:type="gramStart"/>
      <w:r w:rsidRPr="00590B95">
        <w:rPr>
          <w:rFonts w:ascii="Traditional Arabic" w:hAnsi="Traditional Arabic" w:cs="Traditional Arabic"/>
          <w:color w:val="2A2A2A"/>
          <w:sz w:val="36"/>
          <w:szCs w:val="36"/>
          <w:rtl/>
        </w:rPr>
        <w:t>المناوي :</w:t>
      </w:r>
      <w:proofErr w:type="gramEnd"/>
      <w:r w:rsidRPr="00590B95">
        <w:rPr>
          <w:rFonts w:ascii="Traditional Arabic" w:hAnsi="Traditional Arabic" w:cs="Traditional Arabic"/>
          <w:color w:val="2A2A2A"/>
          <w:sz w:val="36"/>
          <w:szCs w:val="36"/>
          <w:rtl/>
        </w:rPr>
        <w:t xml:space="preserve"> "أي أقلهن مهراً ونفقة؛ فالتيسير يجلب المودة ويخفف الأعباء عن كاهل الزوج، فتبدأ الحياة بالبركة لا بالديون والهموم</w:t>
      </w:r>
      <w:r w:rsidRPr="00590B95">
        <w:rPr>
          <w:rFonts w:ascii="Traditional Arabic" w:hAnsi="Traditional Arabic" w:cs="Traditional Arabic"/>
          <w:color w:val="2A2A2A"/>
          <w:sz w:val="36"/>
          <w:szCs w:val="36"/>
        </w:rPr>
        <w:t>".</w:t>
      </w:r>
    </w:p>
    <w:p w:rsidR="00590B95" w:rsidRPr="00590B95" w:rsidRDefault="00590B95" w:rsidP="00590B95">
      <w:pPr>
        <w:pStyle w:val="a3"/>
        <w:shd w:val="clear" w:color="auto" w:fill="FFFFFF"/>
        <w:spacing w:before="0" w:beforeAutospacing="0"/>
        <w:jc w:val="right"/>
        <w:rPr>
          <w:rFonts w:ascii="Traditional Arabic" w:hAnsi="Traditional Arabic" w:cs="Traditional Arabic"/>
          <w:color w:val="2A2A2A"/>
          <w:sz w:val="36"/>
          <w:szCs w:val="36"/>
        </w:rPr>
      </w:pPr>
      <w:r w:rsidRPr="00590B95">
        <w:rPr>
          <w:rFonts w:ascii="Traditional Arabic" w:hAnsi="Traditional Arabic" w:cs="Traditional Arabic"/>
          <w:color w:val="2A2A2A"/>
          <w:sz w:val="36"/>
          <w:szCs w:val="36"/>
          <w:rtl/>
        </w:rPr>
        <w:t>يا أولياء الأمور، يا آباءنا الأفاضل،</w:t>
      </w:r>
      <w:r w:rsidRPr="00590B95">
        <w:rPr>
          <w:rFonts w:ascii="Traditional Arabic" w:hAnsi="Traditional Arabic" w:cs="Traditional Arabic"/>
          <w:color w:val="2A2A2A"/>
          <w:sz w:val="36"/>
          <w:szCs w:val="36"/>
        </w:rPr>
        <w:br/>
      </w:r>
      <w:r w:rsidRPr="00590B95">
        <w:rPr>
          <w:rFonts w:ascii="Traditional Arabic" w:hAnsi="Traditional Arabic" w:cs="Traditional Arabic"/>
          <w:color w:val="2A2A2A"/>
          <w:sz w:val="36"/>
          <w:szCs w:val="36"/>
          <w:rtl/>
        </w:rPr>
        <w:t>إن الشاب الذي يطرق بابكم يريد العفاف، هو أمانة في أعناقكم. فلا تجعلوا بناتكم بضاعة تُباع لمن يدفع أكثر، بل اجعلوا المعيار هو الدين والأمانة</w:t>
      </w:r>
      <w:r w:rsidRPr="00590B95">
        <w:rPr>
          <w:rFonts w:ascii="Traditional Arabic" w:hAnsi="Traditional Arabic" w:cs="Traditional Arabic"/>
          <w:color w:val="2A2A2A"/>
          <w:sz w:val="36"/>
          <w:szCs w:val="36"/>
        </w:rPr>
        <w:t>.</w:t>
      </w:r>
    </w:p>
    <w:p w:rsidR="00590B95" w:rsidRPr="00590B95" w:rsidRDefault="00590B95" w:rsidP="00590B95">
      <w:pPr>
        <w:pStyle w:val="a3"/>
        <w:shd w:val="clear" w:color="auto" w:fill="FFFFFF"/>
        <w:spacing w:before="0" w:beforeAutospacing="0"/>
        <w:jc w:val="right"/>
        <w:rPr>
          <w:rFonts w:ascii="Traditional Arabic" w:hAnsi="Traditional Arabic" w:cs="Traditional Arabic"/>
          <w:color w:val="2A2A2A"/>
          <w:sz w:val="36"/>
          <w:szCs w:val="36"/>
        </w:rPr>
      </w:pPr>
      <w:r w:rsidRPr="00590B95">
        <w:rPr>
          <w:rFonts w:ascii="Traditional Arabic" w:hAnsi="Traditional Arabic" w:cs="Traditional Arabic"/>
          <w:color w:val="2A2A2A"/>
          <w:sz w:val="36"/>
          <w:szCs w:val="36"/>
          <w:rtl/>
        </w:rPr>
        <w:t>تذكروا قول النبي ﷺ: «إذا جاءكم من ترضون دينه وخلقه فزوجوه، إلا تفعلوا تكن فتنة في الأرض وفساد عريض» (رواه الترمذي)</w:t>
      </w:r>
      <w:r w:rsidRPr="00590B95">
        <w:rPr>
          <w:rFonts w:ascii="Traditional Arabic" w:hAnsi="Traditional Arabic" w:cs="Traditional Arabic"/>
          <w:color w:val="2A2A2A"/>
          <w:sz w:val="36"/>
          <w:szCs w:val="36"/>
        </w:rPr>
        <w:t>.</w:t>
      </w:r>
    </w:p>
    <w:p w:rsidR="00590B95" w:rsidRDefault="00590B95" w:rsidP="00590B95">
      <w:pPr>
        <w:pStyle w:val="a3"/>
        <w:shd w:val="clear" w:color="auto" w:fill="FFFFFF"/>
        <w:spacing w:before="0" w:beforeAutospacing="0"/>
        <w:jc w:val="right"/>
        <w:rPr>
          <w:rFonts w:ascii="Traditional Arabic" w:hAnsi="Traditional Arabic" w:cs="Traditional Arabic"/>
          <w:color w:val="2A2A2A"/>
          <w:sz w:val="36"/>
          <w:szCs w:val="36"/>
          <w:rtl/>
        </w:rPr>
      </w:pPr>
      <w:r w:rsidRPr="00590B95">
        <w:rPr>
          <w:rFonts w:ascii="Traditional Arabic" w:hAnsi="Traditional Arabic" w:cs="Traditional Arabic"/>
          <w:color w:val="2A2A2A"/>
          <w:sz w:val="36"/>
          <w:szCs w:val="36"/>
          <w:rtl/>
        </w:rPr>
        <w:t>يقول ابن العربي: "إن تقديم المال على الدين في النكاح هو أصل الفساد في المجتمعات". فاتقوا الله ولا تكونوا سبباً في تعطيل شبابكم وفتياتكم عن العفاف</w:t>
      </w:r>
      <w:r>
        <w:rPr>
          <w:rFonts w:ascii="Traditional Arabic" w:hAnsi="Traditional Arabic" w:cs="Traditional Arabic" w:hint="cs"/>
          <w:color w:val="2A2A2A"/>
          <w:sz w:val="36"/>
          <w:szCs w:val="36"/>
          <w:rtl/>
        </w:rPr>
        <w:t>.</w:t>
      </w:r>
    </w:p>
    <w:p w:rsidR="00590B95" w:rsidRPr="00590B95" w:rsidRDefault="00590B95" w:rsidP="00590B95">
      <w:pPr>
        <w:pStyle w:val="a3"/>
        <w:shd w:val="clear" w:color="auto" w:fill="FFFFFF"/>
        <w:spacing w:before="0" w:beforeAutospacing="0"/>
        <w:jc w:val="right"/>
        <w:rPr>
          <w:rFonts w:ascii="Traditional Arabic" w:hAnsi="Traditional Arabic" w:cs="Traditional Arabic"/>
          <w:color w:val="2A2A2A"/>
          <w:sz w:val="36"/>
          <w:szCs w:val="36"/>
        </w:rPr>
      </w:pPr>
      <w:r w:rsidRPr="00590B95">
        <w:rPr>
          <w:rFonts w:ascii="Traditional Arabic" w:hAnsi="Traditional Arabic" w:cs="Traditional Arabic"/>
          <w:color w:val="2A2A2A"/>
          <w:sz w:val="36"/>
          <w:szCs w:val="36"/>
          <w:rtl/>
        </w:rPr>
        <w:t>أيها الناس</w:t>
      </w:r>
      <w:r>
        <w:rPr>
          <w:rFonts w:ascii="Traditional Arabic" w:hAnsi="Traditional Arabic" w:cs="Traditional Arabic" w:hint="cs"/>
          <w:color w:val="2A2A2A"/>
          <w:sz w:val="36"/>
          <w:szCs w:val="36"/>
          <w:rtl/>
        </w:rPr>
        <w:t xml:space="preserve">: </w:t>
      </w:r>
      <w:r w:rsidRPr="00590B95">
        <w:rPr>
          <w:rFonts w:ascii="Traditional Arabic" w:hAnsi="Traditional Arabic" w:cs="Traditional Arabic"/>
          <w:color w:val="2A2A2A"/>
          <w:sz w:val="36"/>
          <w:szCs w:val="36"/>
          <w:rtl/>
        </w:rPr>
        <w:t>إن المظاهر الزائلة من حفلاتٍ باذخة وذهبٍ مثقل للظهور، هي أول من يحرق شمعة المودة في البيوت. ابدأوا حياتكم بالطاعة، ويسروا على المعسرين، واعلموا أن الرزق بيد الله وحده؛ قال تعالى: {وَمَن يَتَّقِ اللَّهَ يَجْعَل لَّلهُ مَخْرَجًا * وَيَرْزُقْهُ مِنْ حَيْثُ لَا يَحْتَسِبُ}</w:t>
      </w:r>
      <w:r w:rsidRPr="00590B95">
        <w:rPr>
          <w:rFonts w:ascii="Traditional Arabic" w:hAnsi="Traditional Arabic" w:cs="Traditional Arabic"/>
          <w:color w:val="2A2A2A"/>
          <w:sz w:val="36"/>
          <w:szCs w:val="36"/>
        </w:rPr>
        <w:t>.</w:t>
      </w:r>
    </w:p>
    <w:p w:rsidR="00590B95" w:rsidRPr="00590B95" w:rsidRDefault="00590B95" w:rsidP="00590B95">
      <w:pPr>
        <w:pStyle w:val="a3"/>
        <w:shd w:val="clear" w:color="auto" w:fill="FFFFFF"/>
        <w:spacing w:before="0" w:beforeAutospacing="0"/>
        <w:jc w:val="right"/>
        <w:rPr>
          <w:rFonts w:ascii="Traditional Arabic" w:hAnsi="Traditional Arabic" w:cs="Traditional Arabic"/>
          <w:color w:val="2A2A2A"/>
          <w:sz w:val="36"/>
          <w:szCs w:val="36"/>
        </w:rPr>
      </w:pPr>
      <w:r w:rsidRPr="00590B95">
        <w:rPr>
          <w:rFonts w:ascii="Traditional Arabic" w:hAnsi="Traditional Arabic" w:cs="Traditional Arabic"/>
          <w:color w:val="2A2A2A"/>
          <w:sz w:val="36"/>
          <w:szCs w:val="36"/>
          <w:rtl/>
        </w:rPr>
        <w:t>اجعلوا من بيوتكم محاضن للتقوى، ومن عقودكم ميثاقاً للرحمة لا عقوداً للمداينة. اقتدوا بالصحابة الكرام الذين كان أحدهم يزوج ابنته بآيات من القرآن أو بخاتم من حديد، فخرج من بيوتهم قادة الأمة وعظماؤها</w:t>
      </w:r>
      <w:r w:rsidRPr="00590B95">
        <w:rPr>
          <w:rFonts w:ascii="Traditional Arabic" w:hAnsi="Traditional Arabic" w:cs="Traditional Arabic"/>
          <w:color w:val="2A2A2A"/>
          <w:sz w:val="36"/>
          <w:szCs w:val="36"/>
        </w:rPr>
        <w:t>.</w:t>
      </w:r>
    </w:p>
    <w:p w:rsidR="00590B95" w:rsidRPr="00590B95" w:rsidRDefault="00590B95" w:rsidP="00590B95">
      <w:pPr>
        <w:pStyle w:val="a3"/>
        <w:shd w:val="clear" w:color="auto" w:fill="FFFFFF"/>
        <w:spacing w:before="0" w:beforeAutospacing="0"/>
        <w:jc w:val="right"/>
        <w:rPr>
          <w:rFonts w:ascii="Traditional Arabic" w:hAnsi="Traditional Arabic" w:cs="Traditional Arabic"/>
          <w:color w:val="2A2A2A"/>
          <w:sz w:val="36"/>
          <w:szCs w:val="36"/>
        </w:rPr>
      </w:pPr>
      <w:r w:rsidRPr="00590B95">
        <w:rPr>
          <w:rFonts w:ascii="Traditional Arabic" w:hAnsi="Traditional Arabic" w:cs="Traditional Arabic"/>
          <w:color w:val="2A2A2A"/>
          <w:sz w:val="36"/>
          <w:szCs w:val="36"/>
          <w:rtl/>
        </w:rPr>
        <w:lastRenderedPageBreak/>
        <w:t xml:space="preserve">أيها </w:t>
      </w:r>
      <w:proofErr w:type="spellStart"/>
      <w:proofErr w:type="gramStart"/>
      <w:r w:rsidRPr="00590B95">
        <w:rPr>
          <w:rFonts w:ascii="Traditional Arabic" w:hAnsi="Traditional Arabic" w:cs="Traditional Arabic"/>
          <w:color w:val="2A2A2A"/>
          <w:sz w:val="36"/>
          <w:szCs w:val="36"/>
          <w:rtl/>
        </w:rPr>
        <w:t>المسلمون،إن</w:t>
      </w:r>
      <w:proofErr w:type="spellEnd"/>
      <w:proofErr w:type="gramEnd"/>
      <w:r w:rsidRPr="00590B95">
        <w:rPr>
          <w:rFonts w:ascii="Traditional Arabic" w:hAnsi="Traditional Arabic" w:cs="Traditional Arabic"/>
          <w:color w:val="2A2A2A"/>
          <w:sz w:val="36"/>
          <w:szCs w:val="36"/>
          <w:rtl/>
        </w:rPr>
        <w:t xml:space="preserve"> مما يُدمي القلب ويُورث الكمد، ما آل إليه حال الكثير من بيوتنا اليوم من مباهاةٍ جوفاء، ومغالاةٍ مقيتة في المهور وتكاليف الزواج؛ فلقد تحول هذا الميثاق الغليظ عند البعض من "سكنٍ ومودة" إلى "صفقةٍ ومنافسة"، ومن "عفافٍ وستر" إلى "عنتٍ وقهر</w:t>
      </w:r>
      <w:r w:rsidRPr="00590B95">
        <w:rPr>
          <w:rFonts w:ascii="Traditional Arabic" w:hAnsi="Traditional Arabic" w:cs="Traditional Arabic"/>
          <w:color w:val="2A2A2A"/>
          <w:sz w:val="36"/>
          <w:szCs w:val="36"/>
        </w:rPr>
        <w:t>".</w:t>
      </w:r>
    </w:p>
    <w:p w:rsidR="00590B95" w:rsidRPr="00590B95" w:rsidRDefault="00590B95" w:rsidP="00590B95">
      <w:pPr>
        <w:pStyle w:val="a3"/>
        <w:shd w:val="clear" w:color="auto" w:fill="FFFFFF"/>
        <w:spacing w:before="0" w:beforeAutospacing="0"/>
        <w:jc w:val="right"/>
        <w:rPr>
          <w:rFonts w:ascii="Traditional Arabic" w:hAnsi="Traditional Arabic" w:cs="Traditional Arabic"/>
          <w:color w:val="2A2A2A"/>
          <w:sz w:val="36"/>
          <w:szCs w:val="36"/>
        </w:rPr>
      </w:pPr>
      <w:r w:rsidRPr="00590B95">
        <w:rPr>
          <w:rFonts w:ascii="Traditional Arabic" w:hAnsi="Traditional Arabic" w:cs="Traditional Arabic"/>
          <w:color w:val="2A2A2A"/>
          <w:sz w:val="36"/>
          <w:szCs w:val="36"/>
          <w:rtl/>
        </w:rPr>
        <w:t xml:space="preserve">إن المغالاة في المهور خنجرٌ مسموم في خاصرة المجتمع، فهي التي تكبل الشباب بالديون قبل أن </w:t>
      </w:r>
      <w:proofErr w:type="spellStart"/>
      <w:r w:rsidRPr="00590B95">
        <w:rPr>
          <w:rFonts w:ascii="Traditional Arabic" w:hAnsi="Traditional Arabic" w:cs="Traditional Arabic"/>
          <w:color w:val="2A2A2A"/>
          <w:sz w:val="36"/>
          <w:szCs w:val="36"/>
          <w:rtl/>
        </w:rPr>
        <w:t>يبدأوا</w:t>
      </w:r>
      <w:proofErr w:type="spellEnd"/>
      <w:r w:rsidRPr="00590B95">
        <w:rPr>
          <w:rFonts w:ascii="Traditional Arabic" w:hAnsi="Traditional Arabic" w:cs="Traditional Arabic"/>
          <w:color w:val="2A2A2A"/>
          <w:sz w:val="36"/>
          <w:szCs w:val="36"/>
          <w:rtl/>
        </w:rPr>
        <w:t xml:space="preserve"> حياتهم، وهي التي تدفع بفتياتنا إلى قطار العنوسة والانتظار المرير، وهي التي تفتح -والعياذ بالله- مسالك الحرام حين يغدو الحلال مستحيلاً</w:t>
      </w:r>
      <w:r w:rsidRPr="00590B95">
        <w:rPr>
          <w:rFonts w:ascii="Traditional Arabic" w:hAnsi="Traditional Arabic" w:cs="Traditional Arabic"/>
          <w:color w:val="2A2A2A"/>
          <w:sz w:val="36"/>
          <w:szCs w:val="36"/>
        </w:rPr>
        <w:t>.</w:t>
      </w:r>
    </w:p>
    <w:p w:rsidR="00590B95" w:rsidRPr="00590B95" w:rsidRDefault="00590B95" w:rsidP="00590B95">
      <w:pPr>
        <w:pStyle w:val="a3"/>
        <w:shd w:val="clear" w:color="auto" w:fill="FFFFFF"/>
        <w:spacing w:before="0" w:beforeAutospacing="0"/>
        <w:jc w:val="right"/>
        <w:rPr>
          <w:rFonts w:ascii="Traditional Arabic" w:hAnsi="Traditional Arabic" w:cs="Traditional Arabic"/>
          <w:color w:val="2A2A2A"/>
          <w:sz w:val="36"/>
          <w:szCs w:val="36"/>
        </w:rPr>
      </w:pPr>
      <w:r w:rsidRPr="00590B95">
        <w:rPr>
          <w:rFonts w:ascii="Traditional Arabic" w:hAnsi="Traditional Arabic" w:cs="Traditional Arabic"/>
          <w:color w:val="2A2A2A"/>
          <w:sz w:val="36"/>
          <w:szCs w:val="36"/>
          <w:rtl/>
        </w:rPr>
        <w:t>فاتقوا الله يا عباد الله، واعلموا أن إكرام البنت لا يكون بثمنها، بل بمن يصونها ويتقي الله فيها، وأن أهنأ البيوت وأكثرها سكينة هي تلك التي بُنيت على اليسر والبركة، لا على المفاخرة والمكاثرة؛ فما نُزعت البركة من الزواج إلا حين غلب فيه "حب الظهور" على "طلب الستر"، وحين صار الرضا بالخلق والدين ثانوياً أمام لفتات الذهب وبريق الأموال. فارحموا شبابنا، ويسروا عليهم، لتنالوا رحمة الله وبركته في أهليكم وذرياتكم</w:t>
      </w:r>
      <w:r w:rsidRPr="00590B95">
        <w:rPr>
          <w:rFonts w:ascii="Traditional Arabic" w:hAnsi="Traditional Arabic" w:cs="Traditional Arabic"/>
          <w:color w:val="2A2A2A"/>
          <w:sz w:val="36"/>
          <w:szCs w:val="36"/>
        </w:rPr>
        <w:t>.</w:t>
      </w:r>
      <w:r w:rsidRPr="00590B95">
        <w:rPr>
          <w:rFonts w:ascii="Traditional Arabic" w:hAnsi="Traditional Arabic" w:cs="Traditional Arabic"/>
          <w:color w:val="2A2A2A"/>
          <w:sz w:val="36"/>
          <w:szCs w:val="36"/>
        </w:rPr>
        <w:br/>
      </w:r>
      <w:r w:rsidRPr="00590B95">
        <w:rPr>
          <w:rFonts w:ascii="Traditional Arabic" w:hAnsi="Traditional Arabic" w:cs="Traditional Arabic"/>
          <w:color w:val="2A2A2A"/>
          <w:sz w:val="36"/>
          <w:szCs w:val="36"/>
          <w:rtl/>
        </w:rPr>
        <w:t>أقول قولي هذا واستغفر الله لي ولكم فاستغفروه إنه هو الغفور الرحيم</w:t>
      </w:r>
    </w:p>
    <w:p w:rsidR="00590B95" w:rsidRDefault="00590B95" w:rsidP="00590B95">
      <w:pPr>
        <w:pStyle w:val="a3"/>
        <w:shd w:val="clear" w:color="auto" w:fill="FFFFFF"/>
        <w:spacing w:before="0" w:beforeAutospacing="0"/>
        <w:jc w:val="right"/>
        <w:rPr>
          <w:rFonts w:ascii="Traditional Arabic" w:hAnsi="Traditional Arabic" w:cs="Traditional Arabic"/>
          <w:color w:val="2A2A2A"/>
          <w:sz w:val="36"/>
          <w:szCs w:val="36"/>
        </w:rPr>
      </w:pPr>
    </w:p>
    <w:p w:rsidR="00590B95" w:rsidRPr="00590B95" w:rsidRDefault="00590B95" w:rsidP="00590B95">
      <w:pPr>
        <w:pStyle w:val="a3"/>
        <w:shd w:val="clear" w:color="auto" w:fill="FFFFFF"/>
        <w:spacing w:before="0" w:beforeAutospacing="0"/>
        <w:jc w:val="right"/>
        <w:rPr>
          <w:rFonts w:ascii="Traditional Arabic" w:hAnsi="Traditional Arabic" w:cs="Traditional Arabic"/>
          <w:color w:val="2A2A2A"/>
          <w:sz w:val="36"/>
          <w:szCs w:val="36"/>
        </w:rPr>
      </w:pPr>
      <w:r w:rsidRPr="00590B95">
        <w:rPr>
          <w:rFonts w:ascii="Traditional Arabic" w:hAnsi="Traditional Arabic" w:cs="Traditional Arabic"/>
          <w:color w:val="2A2A2A"/>
          <w:sz w:val="36"/>
          <w:szCs w:val="36"/>
        </w:rPr>
        <w:br/>
      </w:r>
      <w:r w:rsidRPr="00590B95">
        <w:rPr>
          <w:rFonts w:ascii="Traditional Arabic" w:hAnsi="Traditional Arabic" w:cs="Traditional Arabic"/>
          <w:color w:val="2A2A2A"/>
          <w:sz w:val="36"/>
          <w:szCs w:val="36"/>
          <w:rtl/>
        </w:rPr>
        <w:t>الخطبة الثانية</w:t>
      </w:r>
      <w:r w:rsidRPr="00590B95">
        <w:rPr>
          <w:rFonts w:ascii="Traditional Arabic" w:hAnsi="Traditional Arabic" w:cs="Traditional Arabic"/>
          <w:color w:val="2A2A2A"/>
          <w:sz w:val="36"/>
          <w:szCs w:val="36"/>
        </w:rPr>
        <w:t>:</w:t>
      </w:r>
      <w:r w:rsidRPr="00590B95">
        <w:rPr>
          <w:rFonts w:ascii="Traditional Arabic" w:hAnsi="Traditional Arabic" w:cs="Traditional Arabic"/>
          <w:color w:val="2A2A2A"/>
          <w:sz w:val="36"/>
          <w:szCs w:val="36"/>
        </w:rPr>
        <w:br/>
      </w:r>
      <w:r w:rsidRPr="00590B95">
        <w:rPr>
          <w:rFonts w:ascii="Traditional Arabic" w:hAnsi="Traditional Arabic" w:cs="Traditional Arabic"/>
          <w:color w:val="2A2A2A"/>
          <w:sz w:val="36"/>
          <w:szCs w:val="36"/>
          <w:rtl/>
        </w:rPr>
        <w:t>الحمد لله على إحسانه، والشكر له على توفيقه وامتنانه،</w:t>
      </w:r>
    </w:p>
    <w:p w:rsidR="00590B95" w:rsidRPr="00590B95" w:rsidRDefault="00590B95" w:rsidP="00590B95">
      <w:pPr>
        <w:pStyle w:val="a3"/>
        <w:shd w:val="clear" w:color="auto" w:fill="FFFFFF"/>
        <w:spacing w:before="0" w:beforeAutospacing="0"/>
        <w:jc w:val="right"/>
        <w:rPr>
          <w:rFonts w:ascii="Traditional Arabic" w:hAnsi="Traditional Arabic" w:cs="Traditional Arabic"/>
          <w:color w:val="2A2A2A"/>
          <w:sz w:val="36"/>
          <w:szCs w:val="36"/>
        </w:rPr>
      </w:pPr>
      <w:r w:rsidRPr="00590B95">
        <w:rPr>
          <w:rFonts w:ascii="Traditional Arabic" w:hAnsi="Traditional Arabic" w:cs="Traditional Arabic"/>
          <w:color w:val="2A2A2A"/>
          <w:sz w:val="36"/>
          <w:szCs w:val="36"/>
          <w:rtl/>
        </w:rPr>
        <w:t>عباد الله: وإن مما يُلحق بالمهور في القبح والمغالاة، ما نراه اليوم في صالات الأفراح من بذخٍ مسرف، وإسرافٍ ممقوت، يُنفق فيه في ليلة واحدة ما قد يبني بيوتاً ويقضي ديوناً؛ لقد تحولت حفلاتنا إلى ميادين للمباهاة والخيلاء، يُسكب فيها المال سكبًا على المظاهر الجوفاء، والولائم التي يُلقى أكثرها في الفلوات، والله سائلنا عن هذا النعيم يوم القيامة</w:t>
      </w:r>
      <w:r w:rsidRPr="00590B95">
        <w:rPr>
          <w:rFonts w:ascii="Traditional Arabic" w:hAnsi="Traditional Arabic" w:cs="Traditional Arabic"/>
          <w:color w:val="2A2A2A"/>
          <w:sz w:val="36"/>
          <w:szCs w:val="36"/>
        </w:rPr>
        <w:t>.</w:t>
      </w:r>
    </w:p>
    <w:p w:rsidR="00590B95" w:rsidRPr="00590B95" w:rsidRDefault="00590B95" w:rsidP="00590B95">
      <w:pPr>
        <w:pStyle w:val="a3"/>
        <w:shd w:val="clear" w:color="auto" w:fill="FFFFFF"/>
        <w:spacing w:before="0" w:beforeAutospacing="0"/>
        <w:jc w:val="right"/>
        <w:rPr>
          <w:rFonts w:ascii="Traditional Arabic" w:hAnsi="Traditional Arabic" w:cs="Traditional Arabic"/>
          <w:color w:val="2A2A2A"/>
          <w:sz w:val="36"/>
          <w:szCs w:val="36"/>
        </w:rPr>
      </w:pPr>
      <w:r w:rsidRPr="00590B95">
        <w:rPr>
          <w:rFonts w:ascii="Traditional Arabic" w:hAnsi="Traditional Arabic" w:cs="Traditional Arabic"/>
          <w:color w:val="2A2A2A"/>
          <w:sz w:val="36"/>
          <w:szCs w:val="36"/>
          <w:rtl/>
        </w:rPr>
        <w:t xml:space="preserve">إن هذا الترف الذي تجاوز الحد، والتبذير الذي أرهق الكواهل، ليس من شكر النعمة في شيء، بل هو مَحقة للبركة، ومدعاة للزوال؛ فكم من بيتٍ أُسس على البذخ والديون فما لبث </w:t>
      </w:r>
      <w:r w:rsidRPr="00590B95">
        <w:rPr>
          <w:rFonts w:ascii="Traditional Arabic" w:hAnsi="Traditional Arabic" w:cs="Traditional Arabic"/>
          <w:color w:val="2A2A2A"/>
          <w:sz w:val="36"/>
          <w:szCs w:val="36"/>
          <w:rtl/>
        </w:rPr>
        <w:lastRenderedPageBreak/>
        <w:t>أن انهار تحت وطأة الهموم، وكم من زوجين بدأت حياتهما بصور الترف وانتهت بمرارة الفقر والندم</w:t>
      </w:r>
      <w:r w:rsidRPr="00590B95">
        <w:rPr>
          <w:rFonts w:ascii="Traditional Arabic" w:hAnsi="Traditional Arabic" w:cs="Traditional Arabic"/>
          <w:color w:val="2A2A2A"/>
          <w:sz w:val="36"/>
          <w:szCs w:val="36"/>
        </w:rPr>
        <w:t>.</w:t>
      </w:r>
    </w:p>
    <w:p w:rsidR="00590B95" w:rsidRPr="00590B95" w:rsidRDefault="00590B95" w:rsidP="00590B95">
      <w:pPr>
        <w:pStyle w:val="a3"/>
        <w:shd w:val="clear" w:color="auto" w:fill="FFFFFF"/>
        <w:spacing w:before="0" w:beforeAutospacing="0"/>
        <w:jc w:val="right"/>
        <w:rPr>
          <w:rFonts w:ascii="Traditional Arabic" w:hAnsi="Traditional Arabic" w:cs="Traditional Arabic"/>
          <w:color w:val="2A2A2A"/>
          <w:sz w:val="36"/>
          <w:szCs w:val="36"/>
        </w:rPr>
      </w:pPr>
      <w:r w:rsidRPr="00590B95">
        <w:rPr>
          <w:rFonts w:ascii="Traditional Arabic" w:hAnsi="Traditional Arabic" w:cs="Traditional Arabic"/>
          <w:color w:val="2A2A2A"/>
          <w:sz w:val="36"/>
          <w:szCs w:val="36"/>
          <w:rtl/>
        </w:rPr>
        <w:t>اتقوا الله يا أولي الألباب، واعلموا أن السعادة لا تُشترى بالذهب والأضواء، بل تُنال بطاعة الله والقصد في الإنفاق، فرحم الله عبداً اقتصد في فرحه، وأطعم الجائع، وحفظ حق الله في ماله، وابتعد عن مسالك المترفين الذين "إِذَا أَنْفَقُوا لَمْ يُسْرِفُوا وَلَمْ يَقْتُرُوا وَكَانَ بَيْنَ ذَلِكَ قَوَامًا</w:t>
      </w:r>
      <w:r w:rsidRPr="00590B95">
        <w:rPr>
          <w:rFonts w:ascii="Traditional Arabic" w:hAnsi="Traditional Arabic" w:cs="Traditional Arabic"/>
          <w:color w:val="2A2A2A"/>
          <w:sz w:val="36"/>
          <w:szCs w:val="36"/>
        </w:rPr>
        <w:t>".</w:t>
      </w:r>
    </w:p>
    <w:p w:rsidR="00590B95" w:rsidRPr="00590B95" w:rsidRDefault="00590B95" w:rsidP="00590B95">
      <w:pPr>
        <w:pStyle w:val="a3"/>
        <w:shd w:val="clear" w:color="auto" w:fill="FFFFFF"/>
        <w:spacing w:before="0" w:beforeAutospacing="0"/>
        <w:jc w:val="right"/>
        <w:rPr>
          <w:rFonts w:ascii="Traditional Arabic" w:hAnsi="Traditional Arabic" w:cs="Traditional Arabic"/>
          <w:color w:val="2A2A2A"/>
          <w:sz w:val="36"/>
          <w:szCs w:val="36"/>
        </w:rPr>
      </w:pPr>
      <w:r w:rsidRPr="00590B95">
        <w:rPr>
          <w:rFonts w:ascii="Traditional Arabic" w:hAnsi="Traditional Arabic" w:cs="Traditional Arabic"/>
          <w:color w:val="2A2A2A"/>
          <w:sz w:val="36"/>
          <w:szCs w:val="36"/>
          <w:rtl/>
        </w:rPr>
        <w:t xml:space="preserve">اللهم يا من بيده مفاتيح الفرج، </w:t>
      </w:r>
      <w:proofErr w:type="spellStart"/>
      <w:r w:rsidRPr="00590B95">
        <w:rPr>
          <w:rFonts w:ascii="Traditional Arabic" w:hAnsi="Traditional Arabic" w:cs="Traditional Arabic"/>
          <w:color w:val="2A2A2A"/>
          <w:sz w:val="36"/>
          <w:szCs w:val="36"/>
          <w:rtl/>
        </w:rPr>
        <w:t>ويا</w:t>
      </w:r>
      <w:proofErr w:type="spellEnd"/>
      <w:r w:rsidRPr="00590B95">
        <w:rPr>
          <w:rFonts w:ascii="Traditional Arabic" w:hAnsi="Traditional Arabic" w:cs="Traditional Arabic"/>
          <w:color w:val="2A2A2A"/>
          <w:sz w:val="36"/>
          <w:szCs w:val="36"/>
          <w:rtl/>
        </w:rPr>
        <w:t xml:space="preserve"> من إذا أراد شيئاً قال له كن فيكون.. نسألك باسمك الأعظم أن تيسر لشبابنا وفتياتنا سبل العفاف والستر. اللهم حبب إليهم الحلال وعصمهم من الحرام، وافتح لهم أبواب رزقك من حيث لا يحتسبون</w:t>
      </w:r>
      <w:r w:rsidRPr="00590B95">
        <w:rPr>
          <w:rFonts w:ascii="Traditional Arabic" w:hAnsi="Traditional Arabic" w:cs="Traditional Arabic"/>
          <w:color w:val="2A2A2A"/>
          <w:sz w:val="36"/>
          <w:szCs w:val="36"/>
        </w:rPr>
        <w:t>.</w:t>
      </w:r>
    </w:p>
    <w:p w:rsidR="00590B95" w:rsidRPr="00590B95" w:rsidRDefault="00590B95" w:rsidP="00590B95">
      <w:pPr>
        <w:pStyle w:val="a3"/>
        <w:shd w:val="clear" w:color="auto" w:fill="FFFFFF"/>
        <w:spacing w:before="0" w:beforeAutospacing="0"/>
        <w:jc w:val="right"/>
        <w:rPr>
          <w:rFonts w:ascii="Traditional Arabic" w:hAnsi="Traditional Arabic" w:cs="Traditional Arabic"/>
          <w:color w:val="2A2A2A"/>
          <w:sz w:val="36"/>
          <w:szCs w:val="36"/>
        </w:rPr>
      </w:pPr>
      <w:r w:rsidRPr="00590B95">
        <w:rPr>
          <w:rFonts w:ascii="Arial" w:hAnsi="Arial" w:cs="Arial" w:hint="cs"/>
          <w:color w:val="2A2A2A"/>
          <w:sz w:val="36"/>
          <w:szCs w:val="36"/>
          <w:rtl/>
        </w:rPr>
        <w:t>​</w:t>
      </w:r>
      <w:r w:rsidRPr="00590B95">
        <w:rPr>
          <w:rFonts w:ascii="Traditional Arabic" w:hAnsi="Traditional Arabic" w:cs="Traditional Arabic" w:hint="cs"/>
          <w:color w:val="2A2A2A"/>
          <w:sz w:val="36"/>
          <w:szCs w:val="36"/>
          <w:rtl/>
        </w:rPr>
        <w:t>اللهم</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يا</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رحمن،</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املأ</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بيوت</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المسلمين</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بالسكينة</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والمودة،</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وانزع</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منها</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كدر</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الشقاق</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وضيق</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الدين</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اللهم</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اهدِ</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أولياء</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الأمور</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لليسر</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والرحمة،</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واجعلهم</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مفاتيح</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للخير</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مغاليق</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للشر</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اللهم</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ارزق</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كل</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طالبِ</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عفافٍ</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زوجةً</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صالحة</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تقر</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بها</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عينه،</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وارزق</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كل</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فتاةٍ</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زوجاً</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تقياً</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يصونها</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ويخافك</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في</w:t>
      </w:r>
      <w:r w:rsidRPr="00590B95">
        <w:rPr>
          <w:rFonts w:ascii="Traditional Arabic" w:hAnsi="Traditional Arabic" w:cs="Traditional Arabic"/>
          <w:color w:val="2A2A2A"/>
          <w:sz w:val="36"/>
          <w:szCs w:val="36"/>
          <w:rtl/>
        </w:rPr>
        <w:t>ها</w:t>
      </w:r>
      <w:r w:rsidRPr="00590B95">
        <w:rPr>
          <w:rFonts w:ascii="Traditional Arabic" w:hAnsi="Traditional Arabic" w:cs="Traditional Arabic"/>
          <w:color w:val="2A2A2A"/>
          <w:sz w:val="36"/>
          <w:szCs w:val="36"/>
        </w:rPr>
        <w:t>.</w:t>
      </w:r>
    </w:p>
    <w:p w:rsidR="00590B95" w:rsidRPr="00590B95" w:rsidRDefault="00590B95" w:rsidP="00590B95">
      <w:pPr>
        <w:pStyle w:val="a3"/>
        <w:shd w:val="clear" w:color="auto" w:fill="FFFFFF"/>
        <w:spacing w:before="0" w:beforeAutospacing="0"/>
        <w:jc w:val="right"/>
        <w:rPr>
          <w:rFonts w:ascii="Traditional Arabic" w:hAnsi="Traditional Arabic" w:cs="Traditional Arabic"/>
          <w:color w:val="2A2A2A"/>
          <w:sz w:val="36"/>
          <w:szCs w:val="36"/>
        </w:rPr>
      </w:pPr>
      <w:r w:rsidRPr="00590B95">
        <w:rPr>
          <w:rFonts w:ascii="Arial" w:hAnsi="Arial" w:cs="Arial" w:hint="cs"/>
          <w:color w:val="2A2A2A"/>
          <w:sz w:val="36"/>
          <w:szCs w:val="36"/>
          <w:rtl/>
        </w:rPr>
        <w:t>​</w:t>
      </w:r>
      <w:r w:rsidRPr="00590B95">
        <w:rPr>
          <w:rFonts w:ascii="Traditional Arabic" w:hAnsi="Traditional Arabic" w:cs="Traditional Arabic" w:hint="cs"/>
          <w:color w:val="2A2A2A"/>
          <w:sz w:val="36"/>
          <w:szCs w:val="36"/>
          <w:rtl/>
        </w:rPr>
        <w:t>اللهم</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اجعل</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أفراحنا</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طاعة،</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ونفقاتنا</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بركة،</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وبيوتنا</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واحاتٍ</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لذكرك</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اللهم</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لا</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تدع</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فينا</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عزباً</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إلا</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زوجته،</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ولا</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هماً</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إلا</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فرجته،</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ولا</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ديناً</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إلا</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قضيته،</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برحمتك</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يا</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أرحم</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الراحمين</w:t>
      </w:r>
      <w:r w:rsidRPr="00590B95">
        <w:rPr>
          <w:rFonts w:ascii="Traditional Arabic" w:hAnsi="Traditional Arabic" w:cs="Traditional Arabic"/>
          <w:color w:val="2A2A2A"/>
          <w:sz w:val="36"/>
          <w:szCs w:val="36"/>
        </w:rPr>
        <w:t>.</w:t>
      </w:r>
      <w:r w:rsidRPr="00590B95">
        <w:rPr>
          <w:rFonts w:ascii="Traditional Arabic" w:hAnsi="Traditional Arabic" w:cs="Traditional Arabic"/>
          <w:color w:val="2A2A2A"/>
          <w:sz w:val="36"/>
          <w:szCs w:val="36"/>
        </w:rPr>
        <w:br/>
      </w:r>
      <w:r w:rsidRPr="00590B95">
        <w:rPr>
          <w:rFonts w:ascii="Arial" w:hAnsi="Arial" w:cs="Arial" w:hint="cs"/>
          <w:color w:val="2A2A2A"/>
          <w:sz w:val="36"/>
          <w:szCs w:val="36"/>
          <w:rtl/>
        </w:rPr>
        <w:t>​</w:t>
      </w:r>
      <w:r w:rsidRPr="00590B95">
        <w:rPr>
          <w:rFonts w:ascii="Traditional Arabic" w:hAnsi="Traditional Arabic" w:cs="Traditional Arabic" w:hint="cs"/>
          <w:color w:val="2A2A2A"/>
          <w:sz w:val="36"/>
          <w:szCs w:val="36"/>
          <w:rtl/>
        </w:rPr>
        <w:t>عباد</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الله</w:t>
      </w:r>
      <w:r w:rsidRPr="00590B95">
        <w:rPr>
          <w:rFonts w:ascii="Traditional Arabic" w:hAnsi="Traditional Arabic" w:cs="Traditional Arabic"/>
          <w:color w:val="2A2A2A"/>
          <w:sz w:val="36"/>
          <w:szCs w:val="36"/>
          <w:rtl/>
        </w:rPr>
        <w:t>: {</w:t>
      </w:r>
      <w:r w:rsidRPr="00590B95">
        <w:rPr>
          <w:rFonts w:ascii="Traditional Arabic" w:hAnsi="Traditional Arabic" w:cs="Traditional Arabic" w:hint="cs"/>
          <w:color w:val="2A2A2A"/>
          <w:sz w:val="36"/>
          <w:szCs w:val="36"/>
          <w:rtl/>
        </w:rPr>
        <w:t>إِنَّ</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اللَّهَ</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يَأْمُرُ</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بِالْعَدْلِ</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وَالْإِحْسَانِ</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فاذكروا</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الله</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يذكركم،</w:t>
      </w:r>
      <w:r w:rsidRPr="00590B95">
        <w:rPr>
          <w:rFonts w:ascii="Traditional Arabic" w:hAnsi="Traditional Arabic" w:cs="Traditional Arabic"/>
          <w:color w:val="2A2A2A"/>
          <w:sz w:val="36"/>
          <w:szCs w:val="36"/>
          <w:rtl/>
        </w:rPr>
        <w:t xml:space="preserve"> </w:t>
      </w:r>
      <w:r w:rsidRPr="00590B95">
        <w:rPr>
          <w:rFonts w:ascii="Traditional Arabic" w:hAnsi="Traditional Arabic" w:cs="Traditional Arabic" w:hint="cs"/>
          <w:color w:val="2A2A2A"/>
          <w:sz w:val="36"/>
          <w:szCs w:val="36"/>
          <w:rtl/>
        </w:rPr>
        <w:t>و</w:t>
      </w:r>
      <w:r w:rsidRPr="00590B95">
        <w:rPr>
          <w:rFonts w:ascii="Traditional Arabic" w:hAnsi="Traditional Arabic" w:cs="Traditional Arabic"/>
          <w:color w:val="2A2A2A"/>
          <w:sz w:val="36"/>
          <w:szCs w:val="36"/>
          <w:rtl/>
        </w:rPr>
        <w:t>أقم الصلاة</w:t>
      </w:r>
      <w:r w:rsidRPr="00590B95">
        <w:rPr>
          <w:rFonts w:ascii="Traditional Arabic" w:hAnsi="Traditional Arabic" w:cs="Traditional Arabic"/>
          <w:color w:val="2A2A2A"/>
          <w:sz w:val="36"/>
          <w:szCs w:val="36"/>
        </w:rPr>
        <w:t>.</w:t>
      </w:r>
    </w:p>
    <w:p w:rsidR="000E1343" w:rsidRPr="00590B95" w:rsidRDefault="000E1343">
      <w:pPr>
        <w:rPr>
          <w:rFonts w:ascii="Traditional Arabic" w:hAnsi="Traditional Arabic" w:cs="Traditional Arabic"/>
          <w:sz w:val="36"/>
          <w:szCs w:val="36"/>
        </w:rPr>
      </w:pPr>
      <w:bookmarkStart w:id="0" w:name="_GoBack"/>
      <w:bookmarkEnd w:id="0"/>
    </w:p>
    <w:sectPr w:rsidR="000E1343" w:rsidRPr="00590B95" w:rsidSect="006E17F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B95"/>
    <w:rsid w:val="000E1343"/>
    <w:rsid w:val="00590B95"/>
    <w:rsid w:val="006E17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89C78"/>
  <w15:chartTrackingRefBased/>
  <w15:docId w15:val="{3FFAEC48-51CD-47A2-BFB1-29DF0DC2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0B9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1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815</Words>
  <Characters>4648</Characters>
  <Application>Microsoft Office Word</Application>
  <DocSecurity>0</DocSecurity>
  <Lines>38</Lines>
  <Paragraphs>10</Paragraphs>
  <ScaleCrop>false</ScaleCrop>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2026-01-22T12:18:00Z</cp:lastPrinted>
  <dcterms:created xsi:type="dcterms:W3CDTF">2026-01-22T12:13:00Z</dcterms:created>
  <dcterms:modified xsi:type="dcterms:W3CDTF">2026-01-22T12:18:00Z</dcterms:modified>
</cp:coreProperties>
</file>