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51F7" w14:textId="559782BD" w:rsidR="00E151DC" w:rsidRPr="00E46656" w:rsidRDefault="00E151DC" w:rsidP="00E151DC">
      <w:pPr>
        <w:rPr>
          <w:b/>
          <w:bCs/>
          <w:sz w:val="27"/>
          <w:szCs w:val="27"/>
          <w:rtl/>
        </w:rPr>
      </w:pPr>
      <w:r w:rsidRPr="00E46656">
        <w:rPr>
          <w:b/>
          <w:bCs/>
          <w:sz w:val="27"/>
          <w:szCs w:val="27"/>
          <w:rtl/>
        </w:rPr>
        <w:t>الخطبة الأول</w:t>
      </w:r>
      <w:r w:rsidRPr="00E46656">
        <w:rPr>
          <w:rFonts w:hint="cs"/>
          <w:b/>
          <w:bCs/>
          <w:sz w:val="27"/>
          <w:szCs w:val="27"/>
          <w:rtl/>
        </w:rPr>
        <w:t>ى:</w:t>
      </w:r>
    </w:p>
    <w:p w14:paraId="28DDF38E" w14:textId="741165D2" w:rsidR="00E151DC" w:rsidRPr="00E46656" w:rsidRDefault="00E151DC" w:rsidP="00E151DC">
      <w:pPr>
        <w:rPr>
          <w:b/>
          <w:bCs/>
          <w:sz w:val="27"/>
          <w:szCs w:val="27"/>
          <w:rtl/>
        </w:rPr>
      </w:pPr>
      <w:r w:rsidRPr="00E46656">
        <w:rPr>
          <w:b/>
          <w:bCs/>
          <w:sz w:val="27"/>
          <w:szCs w:val="27"/>
          <w:rtl/>
        </w:rPr>
        <w:t>الحمد لله الذي نزَّل الفرقان على عبده ليكون للعالمين نذيرًا، وأشهد أن لا إله إلا الله وحده لا شريك له، وأشهد أن محمدًا عبد</w:t>
      </w:r>
      <w:r w:rsidRPr="00E46656">
        <w:rPr>
          <w:rFonts w:hint="cs"/>
          <w:b/>
          <w:bCs/>
          <w:sz w:val="27"/>
          <w:szCs w:val="27"/>
          <w:rtl/>
        </w:rPr>
        <w:t xml:space="preserve"> </w:t>
      </w:r>
      <w:r w:rsidRPr="00E46656">
        <w:rPr>
          <w:b/>
          <w:bCs/>
          <w:sz w:val="27"/>
          <w:szCs w:val="27"/>
          <w:rtl/>
        </w:rPr>
        <w:t>الله ورسوله، صلوات ربي وسلامه عليه، وعلى آله وأصحابه وأتباعه إلى يوم الدين</w:t>
      </w:r>
      <w:r w:rsidR="00DE1F42" w:rsidRPr="00E46656">
        <w:rPr>
          <w:rFonts w:hint="cs"/>
          <w:b/>
          <w:bCs/>
          <w:sz w:val="27"/>
          <w:szCs w:val="27"/>
          <w:rtl/>
        </w:rPr>
        <w:t>.</w:t>
      </w:r>
    </w:p>
    <w:p w14:paraId="5B27E6CD" w14:textId="486B421E" w:rsidR="00E151DC" w:rsidRPr="00E46656" w:rsidRDefault="00E151DC" w:rsidP="00E151DC">
      <w:pPr>
        <w:rPr>
          <w:b/>
          <w:bCs/>
          <w:sz w:val="27"/>
          <w:szCs w:val="27"/>
          <w:rtl/>
        </w:rPr>
      </w:pPr>
      <w:r w:rsidRPr="00E46656">
        <w:rPr>
          <w:b/>
          <w:bCs/>
          <w:sz w:val="27"/>
          <w:szCs w:val="27"/>
          <w:rtl/>
        </w:rPr>
        <w:t>أما بعد</w:t>
      </w:r>
      <w:r w:rsidRPr="00E46656">
        <w:rPr>
          <w:rFonts w:hint="cs"/>
          <w:b/>
          <w:bCs/>
          <w:sz w:val="27"/>
          <w:szCs w:val="27"/>
          <w:rtl/>
        </w:rPr>
        <w:t>:</w:t>
      </w:r>
      <w:r w:rsidR="00DE1F42" w:rsidRPr="00E46656">
        <w:rPr>
          <w:rFonts w:hint="cs"/>
          <w:b/>
          <w:bCs/>
          <w:sz w:val="27"/>
          <w:szCs w:val="27"/>
          <w:rtl/>
        </w:rPr>
        <w:t xml:space="preserve"> </w:t>
      </w:r>
      <w:r w:rsidRPr="00E46656">
        <w:rPr>
          <w:b/>
          <w:bCs/>
          <w:sz w:val="27"/>
          <w:szCs w:val="27"/>
          <w:rtl/>
        </w:rPr>
        <w:t>فاتّقُوا اللهَ عبادَ اللهِ {يَا أَيُّهَا الَّذِينَ آمَنُوا اتَّقُوا اللَّهَ حَقَّ تُقَاتِهِ وَلَا تَمُوتُنَّ إِلَّا وَأَنتُم مُّسْلِمُونَ}</w:t>
      </w:r>
      <w:r w:rsidRPr="00E46656">
        <w:rPr>
          <w:rFonts w:hint="cs"/>
          <w:b/>
          <w:bCs/>
          <w:sz w:val="27"/>
          <w:szCs w:val="27"/>
          <w:rtl/>
        </w:rPr>
        <w:t>.</w:t>
      </w:r>
    </w:p>
    <w:p w14:paraId="064A5AC2" w14:textId="0426C729" w:rsidR="00E151DC" w:rsidRPr="00E46656" w:rsidRDefault="00E151DC" w:rsidP="009D4247">
      <w:pPr>
        <w:rPr>
          <w:b/>
          <w:bCs/>
          <w:sz w:val="27"/>
          <w:szCs w:val="27"/>
        </w:rPr>
      </w:pPr>
      <w:r w:rsidRPr="00E46656">
        <w:rPr>
          <w:rFonts w:hint="cs"/>
          <w:b/>
          <w:bCs/>
          <w:sz w:val="27"/>
          <w:szCs w:val="27"/>
          <w:rtl/>
        </w:rPr>
        <w:t>أيها المسلمون:</w:t>
      </w:r>
      <w:r w:rsidRPr="00E46656">
        <w:rPr>
          <w:b/>
          <w:bCs/>
          <w:sz w:val="27"/>
          <w:szCs w:val="27"/>
          <w:rtl/>
        </w:rPr>
        <w:t xml:space="preserve"> </w:t>
      </w:r>
      <w:r w:rsidR="00DE1F42" w:rsidRPr="00E46656">
        <w:rPr>
          <w:rFonts w:hint="cs"/>
          <w:b/>
          <w:bCs/>
          <w:sz w:val="27"/>
          <w:szCs w:val="27"/>
          <w:rtl/>
        </w:rPr>
        <w:t xml:space="preserve">كتاب عظيم </w:t>
      </w:r>
      <w:r w:rsidRPr="00E46656">
        <w:rPr>
          <w:b/>
          <w:bCs/>
          <w:sz w:val="27"/>
          <w:szCs w:val="27"/>
          <w:rtl/>
        </w:rPr>
        <w:t>هو حَبْلُ اللَّهِ الْمَتِين، وَنُورُه المبِين، وصراطه المستقيم؛ لَا تَنْقَضِي عَجَائِبُهُ، ولا تُقلِعُ سحائِبُه، وَلَا يَخْلَقُ عَنْ كَثْرَةِ الرَّدِّ، وَلَا يَشْبَعُ مِنْهُ الْعُلَمَاءُ؛ كلما ازدادت البصائر فيه تأمُّلاً وتفكُرا، زادها هدايةً وتبصُرا</w:t>
      </w:r>
      <w:r w:rsidRPr="00E46656">
        <w:rPr>
          <w:rFonts w:hint="cs"/>
          <w:b/>
          <w:bCs/>
          <w:sz w:val="27"/>
          <w:szCs w:val="27"/>
          <w:rtl/>
        </w:rPr>
        <w:t xml:space="preserve">، </w:t>
      </w:r>
      <w:r w:rsidRPr="00E46656">
        <w:rPr>
          <w:b/>
          <w:bCs/>
          <w:sz w:val="27"/>
          <w:szCs w:val="27"/>
          <w:rtl/>
        </w:rPr>
        <w:t xml:space="preserve">إنه </w:t>
      </w:r>
      <w:r w:rsidRPr="00E46656">
        <w:rPr>
          <w:rFonts w:hint="cs"/>
          <w:b/>
          <w:bCs/>
          <w:sz w:val="27"/>
          <w:szCs w:val="27"/>
          <w:rtl/>
        </w:rPr>
        <w:t>(</w:t>
      </w:r>
      <w:r w:rsidRPr="00E46656">
        <w:rPr>
          <w:b/>
          <w:bCs/>
          <w:sz w:val="27"/>
          <w:szCs w:val="27"/>
          <w:rtl/>
        </w:rPr>
        <w:t xml:space="preserve">القرآن </w:t>
      </w:r>
      <w:r w:rsidRPr="00E46656">
        <w:rPr>
          <w:rFonts w:hint="cs"/>
          <w:b/>
          <w:bCs/>
          <w:sz w:val="27"/>
          <w:szCs w:val="27"/>
          <w:rtl/>
        </w:rPr>
        <w:t>الكريم)</w:t>
      </w:r>
      <w:r w:rsidRPr="00E46656">
        <w:rPr>
          <w:b/>
          <w:bCs/>
          <w:sz w:val="27"/>
          <w:szCs w:val="27"/>
          <w:rtl/>
        </w:rPr>
        <w:t>الذي أبهرَ الحكماء، وأفحم الخطباء، وأزرى بالشعراء، وتحدّى الأدباء والبلغاء؛ متانةُ بُنيان، وإشراقةُ بيان، وروعةُ تبيان، وقوةُ برهان، وظهورُ سلطان{كِتَابٌ أُحْكِمَتْ آيَاتُهُ ثُمَّ فُصِّلَتْ مِنْ لَدُنْ حَكِيمٍ خَبِيرٍ}</w:t>
      </w:r>
      <w:r w:rsidRPr="00E46656">
        <w:rPr>
          <w:rFonts w:hint="cs"/>
          <w:b/>
          <w:bCs/>
          <w:sz w:val="27"/>
          <w:szCs w:val="27"/>
          <w:rtl/>
        </w:rPr>
        <w:t xml:space="preserve">، </w:t>
      </w:r>
      <w:r w:rsidRPr="00E46656">
        <w:rPr>
          <w:b/>
          <w:bCs/>
          <w:sz w:val="27"/>
          <w:szCs w:val="27"/>
          <w:rtl/>
        </w:rPr>
        <w:t>كتابٌ معجز: ومِنْ أَعْظَمِ وأعجبِ جوانب إعجازه</w:t>
      </w:r>
      <w:r w:rsidRPr="00E46656">
        <w:rPr>
          <w:rFonts w:hint="cs"/>
          <w:b/>
          <w:bCs/>
          <w:sz w:val="27"/>
          <w:szCs w:val="27"/>
          <w:rtl/>
        </w:rPr>
        <w:t xml:space="preserve">، </w:t>
      </w:r>
      <w:r w:rsidRPr="00E46656">
        <w:rPr>
          <w:b/>
          <w:bCs/>
          <w:sz w:val="27"/>
          <w:szCs w:val="27"/>
          <w:rtl/>
        </w:rPr>
        <w:t>تأثيرُه البالغُ في نفوسِ السَامِعِين؛ فالقرآن العظيم: له سلطانٌ بينٌ</w:t>
      </w:r>
      <w:r w:rsidRPr="00E46656">
        <w:rPr>
          <w:rFonts w:hint="cs"/>
          <w:b/>
          <w:bCs/>
          <w:sz w:val="27"/>
          <w:szCs w:val="27"/>
          <w:rtl/>
        </w:rPr>
        <w:t xml:space="preserve">، </w:t>
      </w:r>
      <w:r w:rsidRPr="00E46656">
        <w:rPr>
          <w:b/>
          <w:bCs/>
          <w:sz w:val="27"/>
          <w:szCs w:val="27"/>
          <w:rtl/>
        </w:rPr>
        <w:t>وله تأثيرٌ لا يخفى</w:t>
      </w:r>
      <w:r w:rsidRPr="00E46656">
        <w:rPr>
          <w:rFonts w:hint="cs"/>
          <w:b/>
          <w:bCs/>
          <w:sz w:val="27"/>
          <w:szCs w:val="27"/>
          <w:rtl/>
        </w:rPr>
        <w:t xml:space="preserve">، </w:t>
      </w:r>
      <w:r w:rsidRPr="00E46656">
        <w:rPr>
          <w:b/>
          <w:bCs/>
          <w:sz w:val="27"/>
          <w:szCs w:val="27"/>
          <w:rtl/>
        </w:rPr>
        <w:t>يضيءُ كما يضيءُ الفجر، ويذخَرُ كما يذخَرُ البح</w:t>
      </w:r>
      <w:r w:rsidRPr="00E46656">
        <w:rPr>
          <w:rFonts w:hint="cs"/>
          <w:b/>
          <w:bCs/>
          <w:sz w:val="27"/>
          <w:szCs w:val="27"/>
          <w:rtl/>
        </w:rPr>
        <w:t>ر</w:t>
      </w:r>
      <w:r w:rsidRPr="00E46656">
        <w:rPr>
          <w:b/>
          <w:bCs/>
          <w:sz w:val="27"/>
          <w:szCs w:val="27"/>
          <w:rtl/>
        </w:rPr>
        <w:t>؛</w:t>
      </w:r>
      <w:r w:rsidRPr="00E46656">
        <w:rPr>
          <w:rFonts w:hint="cs"/>
          <w:b/>
          <w:bCs/>
          <w:sz w:val="27"/>
          <w:szCs w:val="27"/>
          <w:rtl/>
        </w:rPr>
        <w:t xml:space="preserve"> </w:t>
      </w:r>
      <w:r w:rsidRPr="00E46656">
        <w:rPr>
          <w:b/>
          <w:bCs/>
          <w:sz w:val="27"/>
          <w:szCs w:val="27"/>
          <w:rtl/>
        </w:rPr>
        <w:t>ويستولى على القلب والمشاعر، وما من أحدٍ يسمعهُ بإنصاتٍ وانتباه</w:t>
      </w:r>
      <w:r w:rsidRPr="00E46656">
        <w:rPr>
          <w:rFonts w:hint="cs"/>
          <w:b/>
          <w:bCs/>
          <w:sz w:val="27"/>
          <w:szCs w:val="27"/>
          <w:rtl/>
        </w:rPr>
        <w:t xml:space="preserve">، </w:t>
      </w:r>
      <w:r w:rsidRPr="00E46656">
        <w:rPr>
          <w:b/>
          <w:bCs/>
          <w:sz w:val="27"/>
          <w:szCs w:val="27"/>
          <w:rtl/>
        </w:rPr>
        <w:t>إلا خضعَ لتأثيره وسلطانه، وَذُهِلَ من قوته وروعةِ بيانه</w:t>
      </w:r>
      <w:r w:rsidR="009D4247" w:rsidRPr="00E46656">
        <w:rPr>
          <w:rFonts w:hint="cs"/>
          <w:b/>
          <w:bCs/>
          <w:sz w:val="27"/>
          <w:szCs w:val="27"/>
          <w:rtl/>
        </w:rPr>
        <w:t xml:space="preserve">، </w:t>
      </w:r>
      <w:r w:rsidRPr="00E46656">
        <w:rPr>
          <w:b/>
          <w:bCs/>
          <w:sz w:val="27"/>
          <w:szCs w:val="27"/>
          <w:rtl/>
        </w:rPr>
        <w:t>كتابٌ عجيب: يخاطبُ القلبَ فيخشع، والنفْسَ فتخضع، والعقلَ فيقتنع، والعينَ فتدمع، ووالله لو نزلَ على جبلٍ أصمَّ</w:t>
      </w:r>
      <w:r w:rsidR="009D4247" w:rsidRPr="00E46656">
        <w:rPr>
          <w:rFonts w:hint="cs"/>
          <w:b/>
          <w:bCs/>
          <w:sz w:val="27"/>
          <w:szCs w:val="27"/>
          <w:rtl/>
        </w:rPr>
        <w:t>،</w:t>
      </w:r>
      <w:r w:rsidRPr="00E46656">
        <w:rPr>
          <w:b/>
          <w:bCs/>
          <w:sz w:val="27"/>
          <w:szCs w:val="27"/>
          <w:rtl/>
        </w:rPr>
        <w:t xml:space="preserve"> لانهارَ وتضعضع</w:t>
      </w:r>
      <w:r w:rsidR="009D4247" w:rsidRPr="00E46656">
        <w:rPr>
          <w:rFonts w:hint="cs"/>
          <w:b/>
          <w:bCs/>
          <w:sz w:val="27"/>
          <w:szCs w:val="27"/>
          <w:rtl/>
        </w:rPr>
        <w:t xml:space="preserve">، </w:t>
      </w:r>
      <w:r w:rsidRPr="00E46656">
        <w:rPr>
          <w:b/>
          <w:bCs/>
          <w:sz w:val="27"/>
          <w:szCs w:val="27"/>
          <w:rtl/>
        </w:rPr>
        <w:t>سمعه جُبَيْرُ بنُ مُطْعِم سيدٌ من سادات مكة، جاء إلى المدينة ليفاوض في أَسْرَى بدرٍ، ومنهم ولده، فوصلَها والنبيَّ ﷺ في صلاةَ المغرب، فسمعَه يقرأُ بِسُورةِ الطُّور، يقول: فلما بلغَ قوله تعالى: {أَمْ خُلِقُوا مِنْ غَيْرِ شَيْءٍ أَمْ هُمُ الْخَالِقُونَ}، قال جُبير: "كاد قلبي أن يطير</w:t>
      </w:r>
      <w:r w:rsidRPr="00E46656">
        <w:rPr>
          <w:b/>
          <w:bCs/>
          <w:sz w:val="27"/>
          <w:szCs w:val="27"/>
        </w:rPr>
        <w:t>"</w:t>
      </w:r>
      <w:r w:rsidR="009D4247" w:rsidRPr="00E46656">
        <w:rPr>
          <w:rFonts w:hint="cs"/>
          <w:b/>
          <w:bCs/>
          <w:sz w:val="27"/>
          <w:szCs w:val="27"/>
          <w:rtl/>
        </w:rPr>
        <w:t xml:space="preserve">، </w:t>
      </w:r>
      <w:r w:rsidRPr="00E46656">
        <w:rPr>
          <w:b/>
          <w:bCs/>
          <w:sz w:val="27"/>
          <w:szCs w:val="27"/>
          <w:rtl/>
        </w:rPr>
        <w:t>وسمعه الوليد بن المغيرة، كبيرُ مكة وحكيمها المفوه، حين اختاروه ليفاوضَ النبي ﷺ، فما ملك نفسهُ أن قال</w:t>
      </w:r>
      <w:r w:rsidRPr="00E46656">
        <w:rPr>
          <w:b/>
          <w:bCs/>
          <w:sz w:val="27"/>
          <w:szCs w:val="27"/>
        </w:rPr>
        <w:t xml:space="preserve">: </w:t>
      </w:r>
      <w:r w:rsidRPr="00E46656">
        <w:rPr>
          <w:b/>
          <w:bCs/>
          <w:sz w:val="27"/>
          <w:szCs w:val="27"/>
          <w:rtl/>
        </w:rPr>
        <w:t>واللَّهِ إنَّ لقوله لحلاوةً، وإنَّ عليهِ لطلاوةً، وإن أعلاهُ لمثمرٌ، وإن أوسطهُ لمشرقُ، وإن أسفلهُ لمغدِقٌ، وإنهُ ليعلو ولا يُعلى عليه، وإنهُ ليحطِمُ ما تحتَهُ، ووالله ما هذا بكلام بش</w:t>
      </w:r>
      <w:r w:rsidR="009D4247" w:rsidRPr="00E46656">
        <w:rPr>
          <w:rFonts w:hint="cs"/>
          <w:b/>
          <w:bCs/>
          <w:sz w:val="27"/>
          <w:szCs w:val="27"/>
          <w:rtl/>
        </w:rPr>
        <w:t xml:space="preserve">ر، </w:t>
      </w:r>
      <w:r w:rsidRPr="00E46656">
        <w:rPr>
          <w:b/>
          <w:bCs/>
          <w:sz w:val="27"/>
          <w:szCs w:val="27"/>
          <w:rtl/>
        </w:rPr>
        <w:t>حتى الجنَّ، حكىَ الله عنهم، أنهم حين سمعوا القرآنَ أذهلهُم وأدهشهم، وأثَّر فيهم وأبهرهم، فقالوا: {إِنَّا سَمِعْنَا قُرْآنًا عَجَبًا * يَهْدِي إِلَى الرُّشْدِ فَآمَنَّا بِهِ وَلَنْ نُشْرِكَ بِرَبِّنَا أَحَدًا}</w:t>
      </w:r>
      <w:r w:rsidR="009D4247" w:rsidRPr="00E46656">
        <w:rPr>
          <w:rFonts w:hint="cs"/>
          <w:b/>
          <w:bCs/>
          <w:sz w:val="27"/>
          <w:szCs w:val="27"/>
          <w:rtl/>
        </w:rPr>
        <w:t xml:space="preserve">، </w:t>
      </w:r>
      <w:r w:rsidRPr="00E46656">
        <w:rPr>
          <w:b/>
          <w:bCs/>
          <w:sz w:val="27"/>
          <w:szCs w:val="27"/>
          <w:rtl/>
        </w:rPr>
        <w:t>إنه كتابٌ مجيد: أَنْزلَهُ اللهُ رواءً للقلوبِ العَطْشَى، وتذكرةً وعبرةً لمن يخشى، فمَنْ اتَّبع هُداهُ فلا يَضِلُّ وَلا يَشْقَى</w:t>
      </w:r>
      <w:r w:rsidR="009D4247" w:rsidRPr="00E46656">
        <w:rPr>
          <w:rFonts w:hint="cs"/>
          <w:b/>
          <w:bCs/>
          <w:sz w:val="27"/>
          <w:szCs w:val="27"/>
          <w:rtl/>
        </w:rPr>
        <w:t xml:space="preserve">، </w:t>
      </w:r>
      <w:r w:rsidRPr="00E46656">
        <w:rPr>
          <w:b/>
          <w:bCs/>
          <w:sz w:val="27"/>
          <w:szCs w:val="27"/>
          <w:rtl/>
        </w:rPr>
        <w:t>أعوذ بالله من الشيطان الرجيم {لَقَدْ أَنْزَلْنَا إِلَيْكُمْ كِتَابًا فِيهِ ذِكْرُكُمْ أَفَلَا تَعْقِلُونَ}</w:t>
      </w:r>
      <w:r w:rsidRPr="00E46656">
        <w:rPr>
          <w:b/>
          <w:bCs/>
          <w:sz w:val="27"/>
          <w:szCs w:val="27"/>
        </w:rPr>
        <w:t xml:space="preserve"> .</w:t>
      </w:r>
    </w:p>
    <w:p w14:paraId="6FFAC6C3" w14:textId="484F350D" w:rsidR="00DE1F42" w:rsidRPr="00E46656" w:rsidRDefault="00E151DC" w:rsidP="00D87191">
      <w:pPr>
        <w:rPr>
          <w:b/>
          <w:bCs/>
          <w:sz w:val="27"/>
          <w:szCs w:val="27"/>
          <w:rtl/>
        </w:rPr>
      </w:pPr>
      <w:r w:rsidRPr="00E46656">
        <w:rPr>
          <w:b/>
          <w:bCs/>
          <w:sz w:val="27"/>
          <w:szCs w:val="27"/>
          <w:rtl/>
        </w:rPr>
        <w:t>أقول ما</w:t>
      </w:r>
      <w:r w:rsidR="009D4247" w:rsidRPr="00E46656">
        <w:rPr>
          <w:rFonts w:hint="cs"/>
          <w:b/>
          <w:bCs/>
          <w:sz w:val="27"/>
          <w:szCs w:val="27"/>
          <w:rtl/>
        </w:rPr>
        <w:t xml:space="preserve"> </w:t>
      </w:r>
      <w:r w:rsidRPr="00E46656">
        <w:rPr>
          <w:b/>
          <w:bCs/>
          <w:sz w:val="27"/>
          <w:szCs w:val="27"/>
          <w:rtl/>
        </w:rPr>
        <w:t>تسمعون واستغفر الله العلي العظيم من كل ذنب فاستغفروه إنه هو الغفور الرحيم</w:t>
      </w:r>
      <w:r w:rsidRPr="00E46656">
        <w:rPr>
          <w:b/>
          <w:bCs/>
          <w:sz w:val="27"/>
          <w:szCs w:val="27"/>
        </w:rPr>
        <w:t>.</w:t>
      </w:r>
    </w:p>
    <w:p w14:paraId="10088884" w14:textId="77777777" w:rsidR="00E46656" w:rsidRDefault="00E46656" w:rsidP="00E151DC">
      <w:pPr>
        <w:rPr>
          <w:b/>
          <w:bCs/>
          <w:sz w:val="27"/>
          <w:szCs w:val="27"/>
          <w:rtl/>
        </w:rPr>
      </w:pPr>
    </w:p>
    <w:p w14:paraId="21A5F763" w14:textId="77777777" w:rsidR="00E46656" w:rsidRDefault="00E46656" w:rsidP="00E151DC">
      <w:pPr>
        <w:rPr>
          <w:b/>
          <w:bCs/>
          <w:sz w:val="27"/>
          <w:szCs w:val="27"/>
          <w:rtl/>
        </w:rPr>
      </w:pPr>
    </w:p>
    <w:p w14:paraId="495D2F59" w14:textId="77777777" w:rsidR="00E46656" w:rsidRDefault="00E46656" w:rsidP="00E151DC">
      <w:pPr>
        <w:rPr>
          <w:b/>
          <w:bCs/>
          <w:sz w:val="27"/>
          <w:szCs w:val="27"/>
          <w:rtl/>
        </w:rPr>
      </w:pPr>
    </w:p>
    <w:p w14:paraId="4D434447" w14:textId="77777777" w:rsidR="00E46656" w:rsidRDefault="00E46656" w:rsidP="00E151DC">
      <w:pPr>
        <w:rPr>
          <w:b/>
          <w:bCs/>
          <w:sz w:val="27"/>
          <w:szCs w:val="27"/>
          <w:rtl/>
        </w:rPr>
      </w:pPr>
    </w:p>
    <w:p w14:paraId="7E3A25C7" w14:textId="77777777" w:rsidR="00E46656" w:rsidRDefault="00E46656" w:rsidP="00E151DC">
      <w:pPr>
        <w:rPr>
          <w:b/>
          <w:bCs/>
          <w:sz w:val="27"/>
          <w:szCs w:val="27"/>
          <w:rtl/>
        </w:rPr>
      </w:pPr>
    </w:p>
    <w:p w14:paraId="79FD236E" w14:textId="77777777" w:rsidR="00E46656" w:rsidRDefault="00E46656" w:rsidP="00E151DC">
      <w:pPr>
        <w:rPr>
          <w:b/>
          <w:bCs/>
          <w:sz w:val="27"/>
          <w:szCs w:val="27"/>
          <w:rtl/>
        </w:rPr>
      </w:pPr>
    </w:p>
    <w:p w14:paraId="1CC5C436" w14:textId="77777777" w:rsidR="00E46656" w:rsidRDefault="00E46656" w:rsidP="00E151DC">
      <w:pPr>
        <w:rPr>
          <w:b/>
          <w:bCs/>
          <w:sz w:val="27"/>
          <w:szCs w:val="27"/>
          <w:rtl/>
        </w:rPr>
      </w:pPr>
    </w:p>
    <w:p w14:paraId="5F616EDE" w14:textId="77777777" w:rsidR="00E46656" w:rsidRDefault="00E46656" w:rsidP="00E151DC">
      <w:pPr>
        <w:rPr>
          <w:b/>
          <w:bCs/>
          <w:sz w:val="27"/>
          <w:szCs w:val="27"/>
          <w:rtl/>
        </w:rPr>
      </w:pPr>
    </w:p>
    <w:p w14:paraId="4FF44E1A" w14:textId="6A0510C6" w:rsidR="00E151DC" w:rsidRPr="00E46656" w:rsidRDefault="00E151DC" w:rsidP="00E151DC">
      <w:pPr>
        <w:rPr>
          <w:b/>
          <w:bCs/>
          <w:sz w:val="27"/>
          <w:szCs w:val="27"/>
        </w:rPr>
      </w:pPr>
      <w:r w:rsidRPr="00E46656">
        <w:rPr>
          <w:b/>
          <w:bCs/>
          <w:sz w:val="27"/>
          <w:szCs w:val="27"/>
          <w:rtl/>
        </w:rPr>
        <w:lastRenderedPageBreak/>
        <w:t>الخطبة الثانية</w:t>
      </w:r>
      <w:r w:rsidRPr="00E46656">
        <w:rPr>
          <w:b/>
          <w:bCs/>
          <w:sz w:val="27"/>
          <w:szCs w:val="27"/>
        </w:rPr>
        <w:t>:</w:t>
      </w:r>
    </w:p>
    <w:p w14:paraId="6A650BEB" w14:textId="3A5192AB" w:rsidR="00E151DC" w:rsidRPr="00E46656" w:rsidRDefault="00E151DC" w:rsidP="009D4247">
      <w:pPr>
        <w:rPr>
          <w:b/>
          <w:bCs/>
          <w:sz w:val="27"/>
          <w:szCs w:val="27"/>
        </w:rPr>
      </w:pPr>
      <w:r w:rsidRPr="00E46656">
        <w:rPr>
          <w:b/>
          <w:bCs/>
          <w:sz w:val="27"/>
          <w:szCs w:val="27"/>
          <w:rtl/>
        </w:rPr>
        <w:t>الحمد الله الذي وعد من تلا كتابه بتجارة لن تبور، وأشهد أن لا إله إلا الله وحده لا شريك له، وأشهد أن محمداً عبده ورسوله كان خلقه القران صلى الله عليه وعلى آله وصحبه وسلم</w:t>
      </w:r>
      <w:r w:rsidR="009D4247" w:rsidRPr="00E46656">
        <w:rPr>
          <w:rFonts w:hint="cs"/>
          <w:b/>
          <w:bCs/>
          <w:sz w:val="27"/>
          <w:szCs w:val="27"/>
          <w:rtl/>
        </w:rPr>
        <w:t>.</w:t>
      </w:r>
    </w:p>
    <w:p w14:paraId="3F447A27" w14:textId="47CAF59A" w:rsidR="00E151DC" w:rsidRPr="00E46656" w:rsidRDefault="00E151DC" w:rsidP="00D91F2E">
      <w:pPr>
        <w:rPr>
          <w:b/>
          <w:bCs/>
          <w:sz w:val="27"/>
          <w:szCs w:val="27"/>
        </w:rPr>
      </w:pPr>
      <w:r w:rsidRPr="00E46656">
        <w:rPr>
          <w:b/>
          <w:bCs/>
          <w:sz w:val="27"/>
          <w:szCs w:val="27"/>
          <w:rtl/>
        </w:rPr>
        <w:t>أما بعد: اتقوا</w:t>
      </w:r>
      <w:r w:rsidR="00DE1F42" w:rsidRPr="00E46656">
        <w:rPr>
          <w:rFonts w:hint="cs"/>
          <w:b/>
          <w:bCs/>
          <w:sz w:val="27"/>
          <w:szCs w:val="27"/>
          <w:rtl/>
        </w:rPr>
        <w:t xml:space="preserve"> </w:t>
      </w:r>
      <w:r w:rsidRPr="00E46656">
        <w:rPr>
          <w:b/>
          <w:bCs/>
          <w:sz w:val="27"/>
          <w:szCs w:val="27"/>
          <w:rtl/>
        </w:rPr>
        <w:t>الله</w:t>
      </w:r>
      <w:r w:rsidR="00D87191" w:rsidRPr="00E46656">
        <w:rPr>
          <w:rFonts w:hint="cs"/>
          <w:b/>
          <w:bCs/>
          <w:sz w:val="27"/>
          <w:szCs w:val="27"/>
          <w:rtl/>
        </w:rPr>
        <w:t xml:space="preserve"> </w:t>
      </w:r>
      <w:r w:rsidR="00D91F2E">
        <w:rPr>
          <w:rFonts w:hint="cs"/>
          <w:b/>
          <w:bCs/>
          <w:sz w:val="27"/>
          <w:szCs w:val="27"/>
          <w:rtl/>
        </w:rPr>
        <w:t xml:space="preserve">واعلموا أن من صفات المؤمنين أنهم </w:t>
      </w:r>
      <w:r w:rsidRPr="00E46656">
        <w:rPr>
          <w:b/>
          <w:bCs/>
          <w:sz w:val="27"/>
          <w:szCs w:val="27"/>
          <w:rtl/>
        </w:rPr>
        <w:t>{إِذَا تُتْلَى عَلَيْهِمْ آيَاتُ الرَّحْمَنِ خَرُّوا سُجَّدًا وَبُكِيًّا} يقول الامام ابن القيم: فإن أردت الانتفاع بالقرآن فاجمع له قلبك، و</w:t>
      </w:r>
      <w:r w:rsidR="009D4247" w:rsidRPr="00E46656">
        <w:rPr>
          <w:rFonts w:hint="cs"/>
          <w:b/>
          <w:bCs/>
          <w:sz w:val="27"/>
          <w:szCs w:val="27"/>
          <w:rtl/>
        </w:rPr>
        <w:t>أ</w:t>
      </w:r>
      <w:r w:rsidRPr="00E46656">
        <w:rPr>
          <w:b/>
          <w:bCs/>
          <w:sz w:val="27"/>
          <w:szCs w:val="27"/>
          <w:rtl/>
        </w:rPr>
        <w:t>يقظ عقلك، وأرهف سمعك، وفعِّل حواسك {إِنَّ فِي ذَلِكَ لَذِكْرَى لِمَنْ كَانَ لَهُ قَلْبٌ أَوْ أَلْقَى السَّمْعَ وَهُوَ شَهِيدٌ}</w:t>
      </w:r>
      <w:r w:rsidR="009D4247" w:rsidRPr="00E46656">
        <w:rPr>
          <w:rFonts w:hint="cs"/>
          <w:b/>
          <w:bCs/>
          <w:sz w:val="27"/>
          <w:szCs w:val="27"/>
          <w:rtl/>
        </w:rPr>
        <w:t xml:space="preserve">، </w:t>
      </w:r>
      <w:r w:rsidRPr="00E46656">
        <w:rPr>
          <w:b/>
          <w:bCs/>
          <w:sz w:val="27"/>
          <w:szCs w:val="27"/>
          <w:rtl/>
        </w:rPr>
        <w:t>وصدق الله</w:t>
      </w:r>
      <w:r w:rsidR="00D91F2E">
        <w:rPr>
          <w:rFonts w:hint="cs"/>
          <w:b/>
          <w:bCs/>
          <w:sz w:val="27"/>
          <w:szCs w:val="27"/>
          <w:rtl/>
        </w:rPr>
        <w:t xml:space="preserve"> </w:t>
      </w:r>
      <w:r w:rsidR="00D87191" w:rsidRPr="00E46656">
        <w:rPr>
          <w:b/>
          <w:bCs/>
          <w:sz w:val="27"/>
          <w:szCs w:val="27"/>
          <w:rtl/>
        </w:rPr>
        <w:t>{أَفَلَا يَتَدَبَّرُونَ الْقُرْآنَ}، فيقْرؤُونَهُ قِراءَةً مُرَتَّلةً، مُتَأنِّيةً مُتَرَسِّلَةً، فَيتَدَارَسُونَ آيَاتِهِ، ويَسْتَلْهِمُونَ هِدَاياتِهِ، ويَسْتَشْفُونَ بعِلاجَاتِهِ، ويَتخَلَّقُون بإرشَاداتِهِ وتَوجِيهَاتِهِ، فَيُحَقِقوا مُرادِ اللهِ</w:t>
      </w:r>
      <w:r w:rsidR="00D87191" w:rsidRPr="00E46656">
        <w:rPr>
          <w:rFonts w:hint="cs"/>
          <w:b/>
          <w:bCs/>
          <w:sz w:val="27"/>
          <w:szCs w:val="27"/>
          <w:rtl/>
        </w:rPr>
        <w:t>،</w:t>
      </w:r>
      <w:r w:rsidR="00D87191" w:rsidRPr="00E46656">
        <w:rPr>
          <w:b/>
          <w:bCs/>
          <w:sz w:val="27"/>
          <w:szCs w:val="27"/>
          <w:rtl/>
        </w:rPr>
        <w:t xml:space="preserve"> وينَالُونَ مَرْضَاتِهِ</w:t>
      </w:r>
      <w:r w:rsidR="00D87191" w:rsidRPr="00E46656">
        <w:rPr>
          <w:rFonts w:hint="cs"/>
          <w:b/>
          <w:bCs/>
          <w:sz w:val="27"/>
          <w:szCs w:val="27"/>
          <w:rtl/>
        </w:rPr>
        <w:t xml:space="preserve">، </w:t>
      </w:r>
      <w:r w:rsidR="00D87191" w:rsidRPr="00E46656">
        <w:rPr>
          <w:b/>
          <w:bCs/>
          <w:sz w:val="27"/>
          <w:szCs w:val="27"/>
          <w:rtl/>
        </w:rPr>
        <w:t>فمن تدَبَّرَ القُرآنَ دَلَّهً على كًلِّ خَيرٍ، وحَذَّرَهُ مِنْ كُلِّ شّرٍّ، وعَرَّفَهُ بأسمَاءِ رَبِّهِ الحُسْنَى، وصِفَاتِهِ العُلَى، وشَوَّقَهُ إلى ثَوابِهِ العَظِيمِ، وخَوَّفَهُ من عِقَابِهِ الألِيمِ</w:t>
      </w:r>
      <w:r w:rsidR="00D87191" w:rsidRPr="00E46656">
        <w:rPr>
          <w:rFonts w:hint="cs"/>
          <w:b/>
          <w:bCs/>
          <w:sz w:val="27"/>
          <w:szCs w:val="27"/>
          <w:rtl/>
        </w:rPr>
        <w:t xml:space="preserve">، </w:t>
      </w:r>
      <w:r w:rsidRPr="00E46656">
        <w:rPr>
          <w:b/>
          <w:bCs/>
          <w:sz w:val="27"/>
          <w:szCs w:val="27"/>
          <w:rtl/>
        </w:rPr>
        <w:t>فعودوا يا مسلمون لكتاب ربكم</w:t>
      </w:r>
      <w:r w:rsidR="009D4247" w:rsidRPr="00E46656">
        <w:rPr>
          <w:rFonts w:hint="cs"/>
          <w:b/>
          <w:bCs/>
          <w:sz w:val="27"/>
          <w:szCs w:val="27"/>
          <w:rtl/>
        </w:rPr>
        <w:t xml:space="preserve">، </w:t>
      </w:r>
      <w:r w:rsidR="00D87191" w:rsidRPr="00E46656">
        <w:rPr>
          <w:rFonts w:hint="cs"/>
          <w:b/>
          <w:bCs/>
          <w:sz w:val="27"/>
          <w:szCs w:val="27"/>
          <w:rtl/>
        </w:rPr>
        <w:t>لتنالوا السعادة في دنياكم</w:t>
      </w:r>
      <w:r w:rsidRPr="00E46656">
        <w:rPr>
          <w:b/>
          <w:bCs/>
          <w:sz w:val="27"/>
          <w:szCs w:val="27"/>
          <w:rtl/>
        </w:rPr>
        <w:t>، وتفوزوا في الآخرة برضا وجنة ربكم</w:t>
      </w:r>
      <w:r w:rsidR="009D4247" w:rsidRPr="00E46656">
        <w:rPr>
          <w:rFonts w:hint="cs"/>
          <w:b/>
          <w:bCs/>
          <w:sz w:val="27"/>
          <w:szCs w:val="27"/>
          <w:rtl/>
        </w:rPr>
        <w:t xml:space="preserve">، </w:t>
      </w:r>
      <w:r w:rsidRPr="00E46656">
        <w:rPr>
          <w:b/>
          <w:bCs/>
          <w:sz w:val="27"/>
          <w:szCs w:val="27"/>
          <w:rtl/>
        </w:rPr>
        <w:t>فاللهم اجعلنا وذريتنا من أهل القرآن الذين هم أهلك وخاصتك يا</w:t>
      </w:r>
      <w:r w:rsidR="009D4247" w:rsidRPr="00E46656">
        <w:rPr>
          <w:rFonts w:hint="cs"/>
          <w:b/>
          <w:bCs/>
          <w:sz w:val="27"/>
          <w:szCs w:val="27"/>
          <w:rtl/>
        </w:rPr>
        <w:t xml:space="preserve"> </w:t>
      </w:r>
      <w:r w:rsidRPr="00E46656">
        <w:rPr>
          <w:b/>
          <w:bCs/>
          <w:sz w:val="27"/>
          <w:szCs w:val="27"/>
          <w:rtl/>
        </w:rPr>
        <w:t>رب العالمين</w:t>
      </w:r>
      <w:r w:rsidRPr="00E46656">
        <w:rPr>
          <w:b/>
          <w:bCs/>
          <w:sz w:val="27"/>
          <w:szCs w:val="27"/>
        </w:rPr>
        <w:t>.</w:t>
      </w:r>
    </w:p>
    <w:p w14:paraId="410F02F5" w14:textId="3EF0CB8E" w:rsidR="00E151DC" w:rsidRPr="00E46656" w:rsidRDefault="00E151DC" w:rsidP="00E151DC">
      <w:pPr>
        <w:rPr>
          <w:b/>
          <w:bCs/>
          <w:sz w:val="27"/>
          <w:szCs w:val="27"/>
          <w:rtl/>
        </w:rPr>
      </w:pPr>
      <w:r w:rsidRPr="00E46656">
        <w:rPr>
          <w:b/>
          <w:bCs/>
          <w:sz w:val="27"/>
          <w:szCs w:val="27"/>
          <w:rtl/>
        </w:rPr>
        <w:t>هذا وصلّوا وسلِّموا على نبيّكم محمّ</w:t>
      </w:r>
      <w:r w:rsidR="00E46656">
        <w:rPr>
          <w:rFonts w:hint="cs"/>
          <w:b/>
          <w:bCs/>
          <w:sz w:val="27"/>
          <w:szCs w:val="27"/>
          <w:rtl/>
        </w:rPr>
        <w:t>د...</w:t>
      </w:r>
    </w:p>
    <w:p w14:paraId="3A17BD1C" w14:textId="1EC30700" w:rsidR="009D4247" w:rsidRPr="00E46656" w:rsidRDefault="009D4247" w:rsidP="00E151DC">
      <w:pPr>
        <w:rPr>
          <w:b/>
          <w:bCs/>
          <w:sz w:val="27"/>
          <w:szCs w:val="27"/>
          <w:rtl/>
        </w:rPr>
      </w:pPr>
      <w:r w:rsidRPr="00E46656">
        <w:rPr>
          <w:rFonts w:hint="cs"/>
          <w:b/>
          <w:bCs/>
          <w:sz w:val="27"/>
          <w:szCs w:val="27"/>
          <w:rtl/>
        </w:rPr>
        <w:t>اللهم إنا نسألك الجنة وما قرب إليها من قول وعمل، ونعوذ بك من النار وما قرب إليها من قول وعمل، اللهم اجعل القران العظيم ربيع قلوبنا ونور صدورنا وجلاء همومنا وغمومنا، اللهم اجعلنا ممن يقرأ القران فيرقى، ولا تجعلنا ممن يقرأ القران فيشقى برحمتك يا أرحم الرحمين، اللهم احفظ بلادنا من كل سوء، اللهم من أراد ببلادنا سوء اللهم أشغله في نفسه، واجعل تدبيره تدميرا عليه، اللهم وفق ولي أمرنا خادم الحرمين الشرفين وولي عهده لما فيه صلاح البلاد والعباد بقوتك يا قوي يا جبار، اللهم اغفر لنا ولوالدينا ولوالد والدينا ولمن له حق علينا وللمؤمنين والمؤمنات والمسلمين والمسلمات الأحياء منهم والأموات</w:t>
      </w:r>
      <w:r w:rsidR="00DE1F42" w:rsidRPr="00E46656">
        <w:rPr>
          <w:rFonts w:hint="cs"/>
          <w:b/>
          <w:bCs/>
          <w:sz w:val="27"/>
          <w:szCs w:val="27"/>
          <w:rtl/>
        </w:rPr>
        <w:t xml:space="preserve"> برحمتك يا أرحم الرحمين.</w:t>
      </w:r>
    </w:p>
    <w:p w14:paraId="2F824A02" w14:textId="04FBE17F" w:rsidR="00DE1F42" w:rsidRPr="00E151DC" w:rsidRDefault="00DE1F42" w:rsidP="00E151DC">
      <w:pPr>
        <w:rPr>
          <w:b/>
          <w:bCs/>
          <w:sz w:val="33"/>
          <w:szCs w:val="33"/>
        </w:rPr>
      </w:pPr>
      <w:r w:rsidRPr="00E46656">
        <w:rPr>
          <w:rFonts w:hint="cs"/>
          <w:b/>
          <w:bCs/>
          <w:sz w:val="27"/>
          <w:szCs w:val="27"/>
          <w:rtl/>
        </w:rPr>
        <w:t>عباد الله: اذكروا الله العلي العظيم يذكركم واشكروه على نعمه يزدكم ولذكر الله أكبر والله يعلم ماتصنعون.</w:t>
      </w:r>
    </w:p>
    <w:p w14:paraId="2582BEE5" w14:textId="77777777" w:rsidR="00B7285A" w:rsidRPr="00E46656" w:rsidRDefault="00B7285A"/>
    <w:sectPr w:rsidR="00B7285A" w:rsidRPr="00E46656" w:rsidSect="00BF590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5E60" w14:textId="77777777" w:rsidR="00F03EE6" w:rsidRDefault="00F03EE6" w:rsidP="00D87191">
      <w:pPr>
        <w:spacing w:after="0" w:line="240" w:lineRule="auto"/>
      </w:pPr>
      <w:r>
        <w:separator/>
      </w:r>
    </w:p>
  </w:endnote>
  <w:endnote w:type="continuationSeparator" w:id="0">
    <w:p w14:paraId="0936822C" w14:textId="77777777" w:rsidR="00F03EE6" w:rsidRDefault="00F03EE6" w:rsidP="00D8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89E8" w14:textId="77777777" w:rsidR="00F03EE6" w:rsidRDefault="00F03EE6" w:rsidP="00D87191">
      <w:pPr>
        <w:spacing w:after="0" w:line="240" w:lineRule="auto"/>
      </w:pPr>
      <w:r>
        <w:separator/>
      </w:r>
    </w:p>
  </w:footnote>
  <w:footnote w:type="continuationSeparator" w:id="0">
    <w:p w14:paraId="4A939C9B" w14:textId="77777777" w:rsidR="00F03EE6" w:rsidRDefault="00F03EE6" w:rsidP="00D87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DC"/>
    <w:rsid w:val="000769AB"/>
    <w:rsid w:val="00313B73"/>
    <w:rsid w:val="003A239F"/>
    <w:rsid w:val="00440E5A"/>
    <w:rsid w:val="00635A40"/>
    <w:rsid w:val="009D4247"/>
    <w:rsid w:val="00AF3C93"/>
    <w:rsid w:val="00B7285A"/>
    <w:rsid w:val="00BF5900"/>
    <w:rsid w:val="00D87191"/>
    <w:rsid w:val="00D91F2E"/>
    <w:rsid w:val="00DE1F42"/>
    <w:rsid w:val="00E151DC"/>
    <w:rsid w:val="00E46656"/>
    <w:rsid w:val="00F03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2F0A"/>
  <w15:chartTrackingRefBased/>
  <w15:docId w15:val="{4070B70D-E793-4CE0-B89D-B05A296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15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15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151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151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151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151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51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51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51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151D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151D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151D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151D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151DC"/>
    <w:rPr>
      <w:rFonts w:eastAsiaTheme="majorEastAsia" w:cstheme="majorBidi"/>
      <w:color w:val="2F5496" w:themeColor="accent1" w:themeShade="BF"/>
    </w:rPr>
  </w:style>
  <w:style w:type="character" w:customStyle="1" w:styleId="6Char">
    <w:name w:val="عنوان 6 Char"/>
    <w:basedOn w:val="a0"/>
    <w:link w:val="6"/>
    <w:uiPriority w:val="9"/>
    <w:semiHidden/>
    <w:rsid w:val="00E151DC"/>
    <w:rPr>
      <w:rFonts w:eastAsiaTheme="majorEastAsia" w:cstheme="majorBidi"/>
      <w:i/>
      <w:iCs/>
      <w:color w:val="595959" w:themeColor="text1" w:themeTint="A6"/>
    </w:rPr>
  </w:style>
  <w:style w:type="character" w:customStyle="1" w:styleId="7Char">
    <w:name w:val="عنوان 7 Char"/>
    <w:basedOn w:val="a0"/>
    <w:link w:val="7"/>
    <w:uiPriority w:val="9"/>
    <w:semiHidden/>
    <w:rsid w:val="00E151DC"/>
    <w:rPr>
      <w:rFonts w:eastAsiaTheme="majorEastAsia" w:cstheme="majorBidi"/>
      <w:color w:val="595959" w:themeColor="text1" w:themeTint="A6"/>
    </w:rPr>
  </w:style>
  <w:style w:type="character" w:customStyle="1" w:styleId="8Char">
    <w:name w:val="عنوان 8 Char"/>
    <w:basedOn w:val="a0"/>
    <w:link w:val="8"/>
    <w:uiPriority w:val="9"/>
    <w:semiHidden/>
    <w:rsid w:val="00E151DC"/>
    <w:rPr>
      <w:rFonts w:eastAsiaTheme="majorEastAsia" w:cstheme="majorBidi"/>
      <w:i/>
      <w:iCs/>
      <w:color w:val="272727" w:themeColor="text1" w:themeTint="D8"/>
    </w:rPr>
  </w:style>
  <w:style w:type="character" w:customStyle="1" w:styleId="9Char">
    <w:name w:val="عنوان 9 Char"/>
    <w:basedOn w:val="a0"/>
    <w:link w:val="9"/>
    <w:uiPriority w:val="9"/>
    <w:semiHidden/>
    <w:rsid w:val="00E151DC"/>
    <w:rPr>
      <w:rFonts w:eastAsiaTheme="majorEastAsia" w:cstheme="majorBidi"/>
      <w:color w:val="272727" w:themeColor="text1" w:themeTint="D8"/>
    </w:rPr>
  </w:style>
  <w:style w:type="paragraph" w:styleId="a3">
    <w:name w:val="Title"/>
    <w:basedOn w:val="a"/>
    <w:next w:val="a"/>
    <w:link w:val="Char"/>
    <w:uiPriority w:val="10"/>
    <w:qFormat/>
    <w:rsid w:val="00E1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151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1D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151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1DC"/>
    <w:pPr>
      <w:spacing w:before="160"/>
      <w:jc w:val="center"/>
    </w:pPr>
    <w:rPr>
      <w:i/>
      <w:iCs/>
      <w:color w:val="404040" w:themeColor="text1" w:themeTint="BF"/>
    </w:rPr>
  </w:style>
  <w:style w:type="character" w:customStyle="1" w:styleId="Char1">
    <w:name w:val="اقتباس Char"/>
    <w:basedOn w:val="a0"/>
    <w:link w:val="a5"/>
    <w:uiPriority w:val="29"/>
    <w:rsid w:val="00E151DC"/>
    <w:rPr>
      <w:i/>
      <w:iCs/>
      <w:color w:val="404040" w:themeColor="text1" w:themeTint="BF"/>
    </w:rPr>
  </w:style>
  <w:style w:type="paragraph" w:styleId="a6">
    <w:name w:val="List Paragraph"/>
    <w:basedOn w:val="a"/>
    <w:uiPriority w:val="34"/>
    <w:qFormat/>
    <w:rsid w:val="00E151DC"/>
    <w:pPr>
      <w:ind w:left="720"/>
      <w:contextualSpacing/>
    </w:pPr>
  </w:style>
  <w:style w:type="character" w:styleId="a7">
    <w:name w:val="Intense Emphasis"/>
    <w:basedOn w:val="a0"/>
    <w:uiPriority w:val="21"/>
    <w:qFormat/>
    <w:rsid w:val="00E151DC"/>
    <w:rPr>
      <w:i/>
      <w:iCs/>
      <w:color w:val="2F5496" w:themeColor="accent1" w:themeShade="BF"/>
    </w:rPr>
  </w:style>
  <w:style w:type="paragraph" w:styleId="a8">
    <w:name w:val="Intense Quote"/>
    <w:basedOn w:val="a"/>
    <w:next w:val="a"/>
    <w:link w:val="Char2"/>
    <w:uiPriority w:val="30"/>
    <w:qFormat/>
    <w:rsid w:val="00E15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151DC"/>
    <w:rPr>
      <w:i/>
      <w:iCs/>
      <w:color w:val="2F5496" w:themeColor="accent1" w:themeShade="BF"/>
    </w:rPr>
  </w:style>
  <w:style w:type="character" w:styleId="a9">
    <w:name w:val="Intense Reference"/>
    <w:basedOn w:val="a0"/>
    <w:uiPriority w:val="32"/>
    <w:qFormat/>
    <w:rsid w:val="00E151DC"/>
    <w:rPr>
      <w:b/>
      <w:bCs/>
      <w:smallCaps/>
      <w:color w:val="2F5496" w:themeColor="accent1" w:themeShade="BF"/>
      <w:spacing w:val="5"/>
    </w:rPr>
  </w:style>
  <w:style w:type="paragraph" w:styleId="aa">
    <w:name w:val="header"/>
    <w:basedOn w:val="a"/>
    <w:link w:val="Char3"/>
    <w:uiPriority w:val="99"/>
    <w:unhideWhenUsed/>
    <w:rsid w:val="00D87191"/>
    <w:pPr>
      <w:tabs>
        <w:tab w:val="center" w:pos="4153"/>
        <w:tab w:val="right" w:pos="8306"/>
      </w:tabs>
      <w:spacing w:after="0" w:line="240" w:lineRule="auto"/>
    </w:pPr>
  </w:style>
  <w:style w:type="character" w:customStyle="1" w:styleId="Char3">
    <w:name w:val="رأس الصفحة Char"/>
    <w:basedOn w:val="a0"/>
    <w:link w:val="aa"/>
    <w:uiPriority w:val="99"/>
    <w:rsid w:val="00D87191"/>
  </w:style>
  <w:style w:type="paragraph" w:styleId="ab">
    <w:name w:val="footer"/>
    <w:basedOn w:val="a"/>
    <w:link w:val="Char4"/>
    <w:uiPriority w:val="99"/>
    <w:unhideWhenUsed/>
    <w:rsid w:val="00D87191"/>
    <w:pPr>
      <w:tabs>
        <w:tab w:val="center" w:pos="4153"/>
        <w:tab w:val="right" w:pos="8306"/>
      </w:tabs>
      <w:spacing w:after="0" w:line="240" w:lineRule="auto"/>
    </w:pPr>
  </w:style>
  <w:style w:type="character" w:customStyle="1" w:styleId="Char4">
    <w:name w:val="تذييل الصفحة Char"/>
    <w:basedOn w:val="a0"/>
    <w:link w:val="ab"/>
    <w:uiPriority w:val="99"/>
    <w:rsid w:val="00D8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646</Words>
  <Characters>3685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2026-04-07T14:07:00Z</dcterms:created>
  <dcterms:modified xsi:type="dcterms:W3CDTF">2026-04-08T11:10:00Z</dcterms:modified>
</cp:coreProperties>
</file>