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6C" w:rsidRPr="005A61A2" w:rsidRDefault="00453A6C" w:rsidP="00453A6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A61A2">
        <w:rPr>
          <w:rFonts w:ascii="Traditional Arabic" w:hAnsi="Traditional Arabic" w:cs="Traditional Arabic"/>
          <w:sz w:val="36"/>
          <w:szCs w:val="36"/>
          <w:rtl/>
        </w:rPr>
        <w:t>إِنَّ الْحَمْدَ لله نَحْمَدُهُ وَنَسْتَعِيْنُهُ وَنَسْتَغْفِرُهُ، وَنَعُوْذُ ب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>لله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 xml:space="preserve"> مِنْ شُرُوْرِ أَنْفُسِنَا وَمِنْ سَيِّئَاتِ أَعْمَالِنَا، مَنْ يَهْدِهِ الله فَلَا مُضِلَّ لَهُ وَمَنْ يُضْلِلْ فَلَا هَادِيَ لَهُ، 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 xml:space="preserve">أَشْهَدُ أَنْ لَا إله إلا الله وَحْدَهُ لَا شَرِيْكَ لَهُ، وَأَشْهَدُ أَنَّ مُحَمَّدًا عَبْدُهُ وَرَسُوْلُهُ. </w:t>
      </w:r>
    </w:p>
    <w:p w:rsidR="00453A6C" w:rsidRPr="005A61A2" w:rsidRDefault="00453A6C" w:rsidP="00453A6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A61A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>يَا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>أَيُّهاَ الَّذِينَ ءَامَنُوا اتَّقُوا الله حَقَّ تُقَاتِهِ وَلاَ تَمُوتُنَّ إِلاَّ وَأَنتُم مُّسْلِمُونَ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:rsidR="00453A6C" w:rsidRPr="005A61A2" w:rsidRDefault="00453A6C" w:rsidP="00453A6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A61A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>يَا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>أَيُّهَا النَّاسُ اتَّقُوا رَبَّكُمُ الَّذِي خَلَقَكُم مِّنْ نَفْسٍ وَاحِدَةٍ وَخَلَقَ مِنْهَا زَوْجَهَا وَبَثَّ مِنْهُمَا رِجَالاً كَثِيرًا وَنِسَآءً وَاتَّقُوا اللهَ الَّذِي تَسَآءَلُونَ بِهِ وَاْلأَرْحَامَ إِنَّ الله كَانَ عَلَيْكُمْ رَقِيبًا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:rsidR="00BB22B7" w:rsidRDefault="00453A6C" w:rsidP="00453A6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5A61A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>يَا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 xml:space="preserve">أَيُّهَا الَّذِينَ ءَامَنُوا اتَّقُوا الله وَقُولُوا قَوْلاً سَدِيدًا 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*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 xml:space="preserve"> يُصْلِحْ لَكُمْ أَعْمَالَكُمْ وَيَغْفِرْ لَكُمْ ذُنُوبَكُمْ وَمَن يُطِعِ اللهَ وَرَسُولَهُ فَقَدْ فَازَ فَوْزًا عَظِيمًا</w:t>
      </w:r>
      <w:r w:rsidRPr="005A61A2">
        <w:rPr>
          <w:rFonts w:ascii="Traditional Arabic" w:hAnsi="Traditional Arabic" w:cs="Traditional Arabic" w:hint="cs"/>
          <w:sz w:val="36"/>
          <w:szCs w:val="36"/>
          <w:rtl/>
        </w:rPr>
        <w:t>) ..</w:t>
      </w:r>
      <w:r w:rsidRPr="005A61A2">
        <w:rPr>
          <w:rFonts w:ascii="Traditional Arabic" w:hAnsi="Traditional Arabic" w:cs="Traditional Arabic"/>
          <w:sz w:val="36"/>
          <w:szCs w:val="36"/>
          <w:rtl/>
        </w:rPr>
        <w:t xml:space="preserve"> أَمَّا بَعْدُ:</w:t>
      </w:r>
    </w:p>
    <w:p w:rsidR="002C76BB" w:rsidRDefault="00931C17" w:rsidP="007C6B8D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931C17">
        <w:rPr>
          <w:rFonts w:ascii="Traditional Arabic" w:hAnsi="Traditional Arabic" w:cs="Traditional Arabic"/>
          <w:sz w:val="36"/>
          <w:szCs w:val="36"/>
          <w:rtl/>
        </w:rPr>
        <w:t>فَإِنَّ خَيْرَ الْحَدِيثِ كِتَابُ اللَّهِ</w:t>
      </w:r>
      <w:r w:rsidR="009072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31C17">
        <w:rPr>
          <w:rFonts w:ascii="Traditional Arabic" w:hAnsi="Traditional Arabic" w:cs="Traditional Arabic"/>
          <w:sz w:val="36"/>
          <w:szCs w:val="36"/>
          <w:rtl/>
        </w:rPr>
        <w:t xml:space="preserve"> وَخَيْرُ الْهُدَى هُدَى مُحَمَّدٍ </w:t>
      </w:r>
      <w:r w:rsidR="00907239" w:rsidRPr="00D07083">
        <w:rPr>
          <w:rFonts w:ascii="Traditional Arabic" w:hAnsi="Traditional Arabic" w:cs="Traditional Arabic"/>
          <w:sz w:val="36"/>
          <w:szCs w:val="36"/>
          <w:rtl/>
        </w:rPr>
        <w:t>صَلَّى اللهُ عَلَيْهِ وَسَلَّمَ</w:t>
      </w:r>
      <w:r w:rsidR="009072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07239" w:rsidRPr="00931C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31C17">
        <w:rPr>
          <w:rFonts w:ascii="Traditional Arabic" w:hAnsi="Traditional Arabic" w:cs="Traditional Arabic"/>
          <w:sz w:val="36"/>
          <w:szCs w:val="36"/>
          <w:rtl/>
        </w:rPr>
        <w:t>وَشَرُّ الأُمُورِ مُحْدَثَاتُهَا</w:t>
      </w:r>
      <w:r w:rsidR="009072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31C17">
        <w:rPr>
          <w:rFonts w:ascii="Traditional Arabic" w:hAnsi="Traditional Arabic" w:cs="Traditional Arabic"/>
          <w:sz w:val="36"/>
          <w:szCs w:val="36"/>
          <w:rtl/>
        </w:rPr>
        <w:t xml:space="preserve"> وَكُلُّ بِدْعَةٍ ضَلاَلَةٌ</w:t>
      </w:r>
      <w:r w:rsidR="0090723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35A4" w:rsidRDefault="00A535A4" w:rsidP="00A535A4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وحيثُ أن خيرَ الهديِ هديُ محمدٍ صلى اللهُ عليه وسلمَ، فإنَّه بأبي وأمي كانَ يُسابقُ زوجتَه، </w:t>
      </w:r>
      <w:r w:rsidR="008D6004">
        <w:rPr>
          <w:rFonts w:ascii="Traditional Arabic" w:hAnsi="Traditional Arabic" w:cs="Traditional Arabic" w:hint="cs"/>
          <w:sz w:val="36"/>
          <w:szCs w:val="36"/>
          <w:rtl/>
        </w:rPr>
        <w:t xml:space="preserve">كما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تقولُ </w:t>
      </w:r>
      <w:r w:rsidR="008C2A2C">
        <w:rPr>
          <w:rFonts w:ascii="Traditional Arabic" w:hAnsi="Traditional Arabic" w:cs="Traditional Arabic"/>
          <w:sz w:val="36"/>
          <w:szCs w:val="36"/>
          <w:rtl/>
        </w:rPr>
        <w:t>عَائِشَة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535A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رَضِيَ اللَّهُ عَنْه</w:t>
      </w:r>
      <w:r w:rsidRPr="00A535A4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: خَرَجْتُ مَعَ رَسُولِ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وَأنا خَفِيفَةُ اللَّحْمِ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فَنَزَلْنَا مَنْزِلًا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فَقَالَ لِأَصْحَابِهِ: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تَقَدَّمُوا</w:t>
      </w:r>
      <w:r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ثُمَّ قَالَ لِي: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تَعَالَيْ حَتَّى أُسَابِقَكِ</w:t>
      </w:r>
      <w:r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فَسَابَقَنِي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فَسَبَقْتُهُ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ثُمَّ خَرَجْتُ مَعَهُ فِي سَفَرٍ آخَرَ، وَقَدْ حَمَلْتُ اللَّحْمَ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فَنَزَلْنَا مَنْزِلًا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فَقَالَ لِأَصْحَابِهِ: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تَقَدَّمُوا</w:t>
      </w:r>
      <w:r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ثُمَّ قَالَ لِي: تَعَالَيْ أُسَابِقُكِ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فَسَابَقَنِي فَسَبَقَنِي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فَضَرَبَ بِيَدِهِ كَتِفِي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 xml:space="preserve"> وَقَالَ: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هَذِهِ بِتِلْكَ</w:t>
      </w:r>
      <w:r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B86401" w:rsidRDefault="00B86401" w:rsidP="00791DFA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وسابقَ بينَ الخيلِ كما في حديثِ ابنِ عمرَ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35A4">
        <w:rPr>
          <w:rFonts w:ascii="Traditional Arabic" w:hAnsi="Traditional Arabic" w:cs="Traditional Arabic"/>
          <w:sz w:val="36"/>
          <w:szCs w:val="36"/>
          <w:rtl/>
        </w:rPr>
        <w:t>رَضِيَ اللَّهُ عَنْه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ُما، 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>أَنَّ النَّبِيَّ صَلَّى اللَّهُ عَلَيْهِ وَسَلَّمَ سَابَقَ بَيْنَ الْخَيْلِ الَّتِي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>قَدْ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>أُضْمِرَتْ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>مِنَ الْحَفْيَاءِ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إِلى </w:t>
      </w:r>
      <w:r>
        <w:rPr>
          <w:rFonts w:ascii="Traditional Arabic" w:hAnsi="Traditional Arabic" w:cs="Traditional Arabic"/>
          <w:sz w:val="36"/>
          <w:szCs w:val="36"/>
          <w:rtl/>
        </w:rPr>
        <w:t>ثنيَّة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 xml:space="preserve"> الْوَدَاعِ، وَسَابَقَ بَيْنَ الْخَيْلِ الَّتِي لَمْ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>تَضْمُرْ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6401">
        <w:rPr>
          <w:rFonts w:ascii="Traditional Arabic" w:hAnsi="Traditional Arabic" w:cs="Traditional Arabic"/>
          <w:sz w:val="36"/>
          <w:szCs w:val="36"/>
          <w:rtl/>
        </w:rPr>
        <w:t>مِنَ الثَّنِيَّةِ إِلَى مَسْجِدِ بَنِي زُرَيْقٍ، وَأَنَّ ابْنَ عُمَرَ كَانَ مِمَّنْ سَابَقَ بِهَا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 xml:space="preserve"> .. و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 xml:space="preserve">صَارَعَ </w:t>
      </w:r>
      <w:r w:rsidR="00754C6C">
        <w:rPr>
          <w:rFonts w:ascii="Traditional Arabic" w:hAnsi="Traditional Arabic" w:cs="Traditional Arabic" w:hint="cs"/>
          <w:sz w:val="36"/>
          <w:szCs w:val="36"/>
          <w:rtl/>
        </w:rPr>
        <w:t xml:space="preserve">النبيُّ </w:t>
      </w:r>
      <w:r w:rsidR="00754C6C" w:rsidRPr="00B86401">
        <w:rPr>
          <w:rFonts w:ascii="Traditional Arabic" w:hAnsi="Traditional Arabic" w:cs="Traditional Arabic"/>
          <w:sz w:val="36"/>
          <w:szCs w:val="36"/>
          <w:rtl/>
        </w:rPr>
        <w:t>صَلَّى اللَّهُ عَلَيْهِ وَسَلَّمَ</w:t>
      </w:r>
      <w:r w:rsidR="00754C6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>رُكَانَة</w:t>
      </w:r>
      <w:r w:rsidR="00754C6C" w:rsidRPr="00754C6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 xml:space="preserve"> فَصَرَعَهُ</w:t>
      </w:r>
      <w:r w:rsidR="00754C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 xml:space="preserve"> فَقَالَ</w:t>
      </w:r>
      <w:r w:rsidR="00754C6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 xml:space="preserve"> يَا مُحَمَّدُ وَا</w:t>
      </w:r>
      <w:r w:rsidR="00754C6C">
        <w:rPr>
          <w:rFonts w:ascii="Traditional Arabic" w:hAnsi="Traditional Arabic" w:cs="Traditional Arabic"/>
          <w:sz w:val="36"/>
          <w:szCs w:val="36"/>
          <w:rtl/>
        </w:rPr>
        <w:t>للَّهِ مَا وَضَعَ أَحَدٌ جَنْبِ</w:t>
      </w:r>
      <w:r w:rsidR="00754C6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 xml:space="preserve"> إِلَى الأَرْضِ</w:t>
      </w:r>
      <w:r w:rsidR="00754C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54C6C" w:rsidRPr="00754C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0A7C">
        <w:rPr>
          <w:rFonts w:ascii="Traditional Arabic" w:hAnsi="Traditional Arabic" w:cs="Traditional Arabic" w:hint="cs"/>
          <w:sz w:val="36"/>
          <w:szCs w:val="36"/>
          <w:rtl/>
        </w:rPr>
        <w:t>فكانَ سبباً في إسلامِه .. وهذه مصارعةٌ ليسَ فيها أذى ولا ضررٌّ ولا كشفٌ للعوراتِ.</w:t>
      </w:r>
    </w:p>
    <w:p w:rsidR="00754C6C" w:rsidRDefault="00754C6C" w:rsidP="00754C6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>مَرَّ عَلَى نَفَرٍ مِنْ أَسْلَمَ يَنْتَضِلُونَ</w:t>
      </w:r>
      <w:r w:rsidR="00B00A7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00A7C">
        <w:rPr>
          <w:rFonts w:ascii="Traditional Arabic" w:hAnsi="Traditional Arabic" w:cs="Traditional Arabic"/>
          <w:sz w:val="36"/>
          <w:szCs w:val="36"/>
          <w:rtl/>
        </w:rPr>
        <w:t>–</w:t>
      </w:r>
      <w:r w:rsidR="00B00A7C">
        <w:rPr>
          <w:rFonts w:ascii="Traditional Arabic" w:hAnsi="Traditional Arabic" w:cs="Traditional Arabic" w:hint="cs"/>
          <w:sz w:val="36"/>
          <w:szCs w:val="36"/>
          <w:rtl/>
        </w:rPr>
        <w:t>أيْ: يتسابقونَ برمي السِّهامِ-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 xml:space="preserve">، فَقَالَ رَسُولُ اللَّهِ صَلَّى اللهُ عَلَيْهِ وَسَلَّمَ: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>ارْمُوا بَنِي إِسْمَاعِيلَ، فَإِنَّ أَبَاكُمْ كَانَ رَامِيًا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 xml:space="preserve"> ارْمُوا، وَأَنَا مَعَ بَنِي فُلاَنٍ</w:t>
      </w:r>
      <w:r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 xml:space="preserve"> فَأَمْسَكَ أَحَدُ الفَرِيقَيْنِ بِأَيْدِيهِمْ، فَقَالَ رَسُولُ اللَّهِ صَلَّى اللهُ عَلَيْهِ وَسَلَّمَ: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>مَا لَكُمْ لاَ تَرْمُونَ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؟)، 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 xml:space="preserve">فَقَالُوا: يَا رَسُولَ اللَّهِ نَرْمِي وَأَنْتَ مَعَهُمْ، قَالَ: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>ارْمُوا وَأَنَا مَعَكُمْ كُلِّكُمْ</w:t>
      </w:r>
      <w:r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754C6C" w:rsidRDefault="00634B58" w:rsidP="008D6004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واستمعَ إلى الشِّعرِ، ف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 xml:space="preserve">عَنْ عَمْرِو بْنِ الشَّرِيدِ عَنْ أَبِيهِ قَالَ: رَدِفْتُ رَسُولَ اللَّهِ </w:t>
      </w:r>
      <w:r w:rsidRPr="00754C6C">
        <w:rPr>
          <w:rFonts w:ascii="Traditional Arabic" w:hAnsi="Traditional Arabic" w:cs="Traditional Arabic"/>
          <w:sz w:val="36"/>
          <w:szCs w:val="36"/>
          <w:rtl/>
        </w:rPr>
        <w:t>صَلَّى اللهُ عَلَيْهِ وَسَلَّمَ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 xml:space="preserve"> يَوْماً فَقَالَ: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>هَلْ مَعَكَ مِنْ شِعْرِ أُمَيَّةَ بْنِ أَبِي الصَّلْتِ شَيْئاً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؟)،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 xml:space="preserve"> قُلْتُ: نَعَمْ، قَالَ: 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>هِيهِ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 xml:space="preserve"> فَأَنْشَدْتُهُ بَيْتاً، فَقَالَ: 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>هِيهِ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 xml:space="preserve"> ثُمَّ أَنْشَدْتُهُ بَيْتاً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 xml:space="preserve"> فَقَالَ: 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>هِيهِ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634B58">
        <w:rPr>
          <w:rFonts w:ascii="Traditional Arabic" w:hAnsi="Traditional Arabic" w:cs="Traditional Arabic"/>
          <w:sz w:val="36"/>
          <w:szCs w:val="36"/>
          <w:rtl/>
        </w:rPr>
        <w:t>، حَتَّى أَنْشَدْتُهُ مِائَةَ بَيْتٍ</w:t>
      </w:r>
      <w:r w:rsidR="00791DFA">
        <w:rPr>
          <w:rFonts w:ascii="Traditional Arabic" w:hAnsi="Traditional Arabic" w:cs="Traditional Arabic" w:hint="cs"/>
          <w:sz w:val="36"/>
          <w:szCs w:val="36"/>
          <w:rtl/>
        </w:rPr>
        <w:t xml:space="preserve"> .. 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 xml:space="preserve">وخرجَ إلى </w:t>
      </w:r>
      <w:r w:rsidR="008D6004">
        <w:rPr>
          <w:rFonts w:ascii="Traditional Arabic" w:hAnsi="Traditional Arabic" w:cs="Traditional Arabic" w:hint="cs"/>
          <w:sz w:val="36"/>
          <w:szCs w:val="36"/>
          <w:rtl/>
        </w:rPr>
        <w:t xml:space="preserve">البساتينَ وإلى 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الصَّحراءِ للنُّزهةِ، ومازحَ أصحابَه، و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>سمح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 xml:space="preserve"> لعائشة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>ل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>عب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 xml:space="preserve">مع </w:t>
      </w:r>
      <w:r w:rsidR="00F6262C" w:rsidRPr="00791DFA">
        <w:rPr>
          <w:rFonts w:ascii="Traditional Arabic" w:hAnsi="Traditional Arabic" w:cs="Traditional Arabic"/>
          <w:sz w:val="36"/>
          <w:szCs w:val="36"/>
          <w:rtl/>
        </w:rPr>
        <w:t>البنات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 xml:space="preserve">ِ، </w:t>
      </w:r>
      <w:r w:rsidR="00F66E51">
        <w:rPr>
          <w:rFonts w:ascii="Traditional Arabic" w:hAnsi="Traditional Arabic" w:cs="Traditional Arabic" w:hint="cs"/>
          <w:sz w:val="36"/>
          <w:szCs w:val="36"/>
          <w:rtl/>
        </w:rPr>
        <w:t xml:space="preserve">وأذنَ للحبشةِ في يومِ العيدِ باللَّعبِ </w:t>
      </w:r>
      <w:r w:rsidR="00F66E51" w:rsidRPr="00F66E51">
        <w:rPr>
          <w:rFonts w:ascii="Traditional Arabic" w:hAnsi="Traditional Arabic" w:cs="Traditional Arabic"/>
          <w:sz w:val="36"/>
          <w:szCs w:val="36"/>
          <w:rtl/>
        </w:rPr>
        <w:t>بِالدَّرَقِ</w:t>
      </w:r>
      <w:r w:rsidR="00F66E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66E51">
        <w:rPr>
          <w:rFonts w:ascii="Traditional Arabic" w:hAnsi="Traditional Arabic" w:cs="Traditional Arabic"/>
          <w:sz w:val="36"/>
          <w:szCs w:val="36"/>
          <w:rtl/>
        </w:rPr>
        <w:t>–</w:t>
      </w:r>
      <w:r w:rsidR="00F66E51">
        <w:rPr>
          <w:rFonts w:ascii="Traditional Arabic" w:hAnsi="Traditional Arabic" w:cs="Traditional Arabic" w:hint="cs"/>
          <w:sz w:val="36"/>
          <w:szCs w:val="36"/>
          <w:rtl/>
        </w:rPr>
        <w:t>أيْ: التُّروسِ-</w:t>
      </w:r>
      <w:r w:rsidR="00F66E51" w:rsidRPr="00F66E51">
        <w:rPr>
          <w:rFonts w:ascii="Traditional Arabic" w:hAnsi="Traditional Arabic" w:cs="Traditional Arabic"/>
          <w:sz w:val="36"/>
          <w:szCs w:val="36"/>
          <w:rtl/>
        </w:rPr>
        <w:t xml:space="preserve"> وَالْحِرَابِ</w:t>
      </w:r>
      <w:r w:rsidR="00F66E51">
        <w:rPr>
          <w:rFonts w:ascii="Traditional Arabic" w:hAnsi="Traditional Arabic" w:cs="Traditional Arabic" w:hint="cs"/>
          <w:sz w:val="36"/>
          <w:szCs w:val="36"/>
          <w:rtl/>
        </w:rPr>
        <w:t xml:space="preserve">، وهو أشبَه بما يُسمى في عصرِنا الحالي بالعرضِ العسكري، 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>وقالَ لعمرَ رضيَ اللهُ عنه: د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6262C">
        <w:rPr>
          <w:rFonts w:ascii="Traditional Arabic" w:hAnsi="Traditional Arabic" w:cs="Traditional Arabic" w:hint="cs"/>
          <w:sz w:val="36"/>
          <w:szCs w:val="36"/>
          <w:rtl/>
        </w:rPr>
        <w:t xml:space="preserve">عهم يا عمرُ، 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>حتى تعلم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 xml:space="preserve"> اليهود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 xml:space="preserve"> والن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>صارى أن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 xml:space="preserve"> في دين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>نا ف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91DFA" w:rsidRPr="00F6262C">
        <w:rPr>
          <w:rFonts w:ascii="Traditional Arabic" w:hAnsi="Traditional Arabic" w:cs="Traditional Arabic"/>
          <w:sz w:val="36"/>
          <w:szCs w:val="36"/>
          <w:rtl/>
        </w:rPr>
        <w:t>سحة</w:t>
      </w:r>
      <w:r w:rsidR="001A599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6262C" w:rsidRPr="00F6262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35A4" w:rsidRDefault="008D6004" w:rsidP="00E92D11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كلُّ هذه الأحاديثِ وغيرِها تدلُّ على أهميةِ التَّرفيهِ </w:t>
      </w:r>
      <w:r w:rsidR="00051454">
        <w:rPr>
          <w:rFonts w:ascii="Traditional Arabic" w:hAnsi="Traditional Arabic" w:cs="Traditional Arabic" w:hint="cs"/>
          <w:sz w:val="36"/>
          <w:szCs w:val="36"/>
          <w:rtl/>
        </w:rPr>
        <w:t>في حياةِ النَّاسِ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51454">
        <w:rPr>
          <w:rFonts w:ascii="Traditional Arabic" w:hAnsi="Traditional Arabic" w:cs="Traditional Arabic" w:hint="cs"/>
          <w:sz w:val="36"/>
          <w:szCs w:val="36"/>
          <w:rtl/>
        </w:rPr>
        <w:t>فلا بُد</w:t>
      </w:r>
      <w:r w:rsidR="00B27213">
        <w:rPr>
          <w:rFonts w:ascii="Traditional Arabic" w:hAnsi="Traditional Arabic" w:cs="Traditional Arabic" w:hint="cs"/>
          <w:sz w:val="36"/>
          <w:szCs w:val="36"/>
          <w:rtl/>
        </w:rPr>
        <w:t>َّ للعبدِ أن يجعلَ لنفسِه أوقاتٍ</w:t>
      </w:r>
      <w:r w:rsidR="00E92D11">
        <w:rPr>
          <w:rFonts w:ascii="Traditional Arabic" w:hAnsi="Traditional Arabic" w:cs="Traditional Arabic" w:hint="cs"/>
          <w:sz w:val="36"/>
          <w:szCs w:val="36"/>
          <w:rtl/>
        </w:rPr>
        <w:t xml:space="preserve"> لل</w:t>
      </w:r>
      <w:r w:rsidR="00B27213" w:rsidRPr="00B27213">
        <w:rPr>
          <w:rFonts w:ascii="Traditional Arabic" w:hAnsi="Traditional Arabic" w:cs="Traditional Arabic"/>
          <w:sz w:val="36"/>
          <w:szCs w:val="36"/>
          <w:rtl/>
        </w:rPr>
        <w:t>إِسْتِجْمام</w:t>
      </w:r>
      <w:r w:rsidR="00B27213">
        <w:rPr>
          <w:rFonts w:ascii="Traditional Arabic" w:hAnsi="Traditional Arabic" w:cs="Traditional Arabic" w:hint="cs"/>
          <w:sz w:val="36"/>
          <w:szCs w:val="36"/>
          <w:rtl/>
        </w:rPr>
        <w:t xml:space="preserve">ٍ </w:t>
      </w:r>
      <w:r w:rsidR="00B27213" w:rsidRPr="00B2721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92D11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B27213" w:rsidRPr="00B27213">
        <w:rPr>
          <w:rFonts w:ascii="Traditional Arabic" w:hAnsi="Traditional Arabic" w:cs="Traditional Arabic" w:hint="cs"/>
          <w:sz w:val="36"/>
          <w:szCs w:val="36"/>
          <w:rtl/>
        </w:rPr>
        <w:t xml:space="preserve">إيناسٍ،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وإلا لما أنفقَ فيها عليه الصَّلاةُ والسَّلامُ جُزءً من وقتِه الثَّمينِ،</w:t>
      </w:r>
      <w:r w:rsidR="00B272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92D11">
        <w:rPr>
          <w:rFonts w:ascii="Traditional Arabic" w:hAnsi="Traditional Arabic" w:cs="Traditional Arabic" w:hint="cs"/>
          <w:sz w:val="36"/>
          <w:szCs w:val="36"/>
          <w:rtl/>
        </w:rPr>
        <w:t xml:space="preserve">في التَّرويحِ عن النَّفسِ </w:t>
      </w:r>
      <w:r w:rsidR="00B27213">
        <w:rPr>
          <w:rFonts w:ascii="Traditional Arabic" w:hAnsi="Traditional Arabic" w:cs="Traditional Arabic" w:hint="cs"/>
          <w:sz w:val="36"/>
          <w:szCs w:val="36"/>
          <w:rtl/>
        </w:rPr>
        <w:t>وهو رسولُ ربِّ العالمينَ</w:t>
      </w:r>
      <w:r w:rsidR="00E92D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1C8C" w:rsidRDefault="009228D2" w:rsidP="000A1C8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فالجسدُ يحتاجُ إلى تجديدِ النَّشاطِ للعملِ، والنَّفسُ تحتاجُ إلى صرفِ السَّآمةِ والمللِ، </w:t>
      </w:r>
      <w:r w:rsidR="00E92D11">
        <w:rPr>
          <w:rFonts w:ascii="Traditional Arabic" w:hAnsi="Traditional Arabic" w:cs="Traditional Arabic" w:hint="cs"/>
          <w:sz w:val="36"/>
          <w:szCs w:val="36"/>
          <w:rtl/>
        </w:rPr>
        <w:t xml:space="preserve">ولذلكَ لمَّا رأى النَّبيُّ صلى اللهُ عليه وسلمَ بعضَ أصحابِه قد أغفلَ هذا الجانبَ في حياتِه، 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دعاهُ و</w:t>
      </w:r>
      <w:r w:rsidR="009B5C36">
        <w:rPr>
          <w:rFonts w:ascii="Traditional Arabic" w:hAnsi="Traditional Arabic" w:cs="Traditional Arabic" w:hint="cs"/>
          <w:sz w:val="36"/>
          <w:szCs w:val="36"/>
          <w:rtl/>
        </w:rPr>
        <w:t>نصحَه وسدَّدَه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 xml:space="preserve"> وأرشدَه إلى الصَّوابِ، فَ</w:t>
      </w:r>
      <w:r w:rsidR="000A1C8C" w:rsidRPr="00535B32">
        <w:rPr>
          <w:rFonts w:ascii="Traditional Arabic" w:hAnsi="Traditional Arabic" w:cs="Traditional Arabic" w:hint="cs"/>
          <w:sz w:val="36"/>
          <w:szCs w:val="36"/>
          <w:rtl/>
        </w:rPr>
        <w:t xml:space="preserve">عَنْ 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عَبْد</w:t>
      </w:r>
      <w:r w:rsidR="000A1C8C" w:rsidRPr="00535B3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اللَّهِ بْن</w:t>
      </w:r>
      <w:r w:rsidR="000A1C8C" w:rsidRPr="00535B3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عَمْرِو بْنِ الْعَاصِ</w:t>
      </w:r>
      <w:r w:rsidR="000A1C8C" w:rsidRPr="00535B3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رَضِيَ اللَّهُ عَنْهُمَا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 xml:space="preserve"> قَالَ: </w:t>
      </w:r>
      <w:bookmarkStart w:id="0" w:name=""/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قَالَ لِي رَسُولُ اللَّهِ صَلَّى اللَّهُ عَلَيْهِ وَسَلَّمَ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يَا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bookmarkEnd w:id="0"/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عَبْدَ اللَّهِ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أَلَمْ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أُخْبَرْ أَنَّكَ تَصُومُ النَّهَارَ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وَتَقُومُ اللَّيْلَ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؟)،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فَقُلْتُ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بَلَى يَا رَسُولَ اللَّهِ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>فَلَا تَفْعَلْ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صُمْ وَأَفْطِرْ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وَقُمْ وَنَمْ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فَإِنَّ لِجَسَدِكَ عَلَيْكَ حَقًّا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وَإِنَّ لِعَيْنِكَ عَلَيْكَ حَقًّا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A1C8C" w:rsidRPr="00535B32">
        <w:rPr>
          <w:rFonts w:ascii="Traditional Arabic" w:hAnsi="Traditional Arabic" w:cs="Traditional Arabic"/>
          <w:sz w:val="36"/>
          <w:szCs w:val="36"/>
          <w:rtl/>
        </w:rPr>
        <w:t xml:space="preserve"> وَإِنَّ لِزَوْجِكَ عَلَيْكَ حَقًّا</w:t>
      </w:r>
      <w:r w:rsidR="000A1C8C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0977E9" w:rsidRDefault="009228D2" w:rsidP="008C2A2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بل ظنَّ الصَّحابةُ الكِرامُ رضيَ اللهُ عنهم وهم أحرصُ النَّاسِ على </w:t>
      </w:r>
      <w:r w:rsidR="00FB5404">
        <w:rPr>
          <w:rFonts w:ascii="Traditional Arabic" w:hAnsi="Traditional Arabic" w:cs="Traditional Arabic" w:hint="cs"/>
          <w:sz w:val="36"/>
          <w:szCs w:val="36"/>
          <w:rtl/>
        </w:rPr>
        <w:t>الأوقاتِ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أن الغفلةَ التي </w:t>
      </w:r>
      <w:r w:rsidR="00840A7A">
        <w:rPr>
          <w:rFonts w:ascii="Traditional Arabic" w:hAnsi="Traditional Arabic" w:cs="Traditional Arabic" w:hint="cs"/>
          <w:sz w:val="36"/>
          <w:szCs w:val="36"/>
          <w:rtl/>
        </w:rPr>
        <w:t xml:space="preserve">يجدونَها وقتَ التَّرفيهِ </w:t>
      </w:r>
      <w:r w:rsidR="00FB5404">
        <w:rPr>
          <w:rFonts w:ascii="Traditional Arabic" w:hAnsi="Traditional Arabic" w:cs="Traditional Arabic" w:hint="cs"/>
          <w:sz w:val="36"/>
          <w:szCs w:val="36"/>
          <w:rtl/>
        </w:rPr>
        <w:t xml:space="preserve">هي من علاماتِ المنافقينَ والمنافقاتِ، 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وهذا ما شَعرَ به</w:t>
      </w:r>
      <w:r w:rsidR="00EC7060">
        <w:rPr>
          <w:rFonts w:ascii="Traditional Arabic" w:hAnsi="Traditional Arabic" w:cs="Traditional Arabic"/>
          <w:sz w:val="36"/>
          <w:szCs w:val="36"/>
          <w:rtl/>
        </w:rPr>
        <w:t xml:space="preserve"> حَنْظَلَة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C7060">
        <w:rPr>
          <w:rFonts w:ascii="Traditional Arabic" w:hAnsi="Traditional Arabic" w:cs="Traditional Arabic"/>
          <w:sz w:val="36"/>
          <w:szCs w:val="36"/>
          <w:rtl/>
        </w:rPr>
        <w:t xml:space="preserve"> الْأُسَيِّدِيّ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7060" w:rsidRPr="00535B32">
        <w:rPr>
          <w:rFonts w:ascii="Traditional Arabic" w:hAnsi="Traditional Arabic" w:cs="Traditional Arabic"/>
          <w:sz w:val="36"/>
          <w:szCs w:val="36"/>
          <w:rtl/>
        </w:rPr>
        <w:t>رَضِيَ اللَّهُ عَنْهُ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>وَكَانَ مِنْ كُتَّابِ رَسُولِ اللهِ صَلَّى اللهُ عَلَيْهِ وَسَلَّمَ، قَالَ: نَافَقَ حَنْظَلَةُ يَا رَسُولَ اللهِ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 xml:space="preserve"> فَقَالَ رَسُولُ اللهِ صَلَّى اللهُ عَلَيْهِ وَسَلَّمَ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>وَمَا ذَاكَ؟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 xml:space="preserve">)، 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>قُلْتُ: يَا رَسُولَ اللهِ نَكُونُ عِنْدَكَ، تُذَكِّرُنَا بِالنَّارِ وَالْجَنَّةِ، حَتَّى كَأَنَّا رَأْيُ عَيْنٍ، فَإِذَا خَرَجْنَا مِنْ عِنْدِكَ، عَافَسْنَا الْأَزْوَاجَ وَالْأَوْلَادَ وَالضَّيْعَاتِ، نَسِينَا كَثِيرًا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 xml:space="preserve"> فَقَالَ رَسُولُ اللهِ صَلَّى اللهُ عَلَيْهِ وَسَلَّمَ: 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>وَالَّذِي نَفْسِي بِيَدِهِ إِنْ لَوْ تَدُومُونَ عَلَى مَا تَكُونُونَ عِنْدِي، وَفِي الذِّكْرِ، لَصَافَحَتْكُمُ الْمَلَائِكَةُ عَلَى فُرُشِكُمْ وَفِي طُرُقِكُمْ، وَلَكِنْ يَا حَنْظَلَةُ سَاعَةً وَسَاعَةً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>سَاعَةً وَسَاعَةً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07083" w:rsidRPr="00D07083">
        <w:rPr>
          <w:rFonts w:ascii="Traditional Arabic" w:hAnsi="Traditional Arabic" w:cs="Traditional Arabic"/>
          <w:sz w:val="36"/>
          <w:szCs w:val="36"/>
          <w:rtl/>
        </w:rPr>
        <w:t>سَاعَةً وَسَاعَةً</w:t>
      </w:r>
      <w:r w:rsidR="00D07083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D00946" w:rsidRDefault="00FB5404" w:rsidP="00D00946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فهذه حياةُ المؤمنِ، ساعةٌ في الطَّاعةِ والعباداتِ، وساعةٌ مع الأولادِ والزَّوجاتِ، 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 xml:space="preserve">وساعةٌ في الأعمالِ والتِّجاراتِ، فهو بينَ الطَّاعاتِ والمُباحاتِ، وقد يجعلُ المُباحَ 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 xml:space="preserve">والتَّرفيهَ 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بصالحِ نيَّتِه ص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 xml:space="preserve">دقاتٍ، قالَ 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>رسول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ُ اللهِ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عليه وسلم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 xml:space="preserve">َ 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>لسعد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بن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أبي وقاص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رضي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 xml:space="preserve"> عنه: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D00946" w:rsidRPr="00D00946">
        <w:rPr>
          <w:rFonts w:ascii="Traditional Arabic" w:hAnsi="Traditional Arabic" w:cs="Traditional Arabic"/>
          <w:sz w:val="36"/>
          <w:szCs w:val="36"/>
          <w:rtl/>
        </w:rPr>
        <w:t>إِنَّكَ لَنْ تُنْفِقَ نَفَقَةً تَبْتَغِي بِهَا وَجْهَ اللَّهِ إِلَّا أُجِرْتَ عَلَيْهَا، حَتَّى مَا تَجْعَلُ فِي فَمِ امْرَأَتِكَ)</w:t>
      </w:r>
      <w:r w:rsidR="00D0094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C7060" w:rsidRDefault="00D00946" w:rsidP="00EC7060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D00946"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00946">
        <w:rPr>
          <w:rFonts w:ascii="Traditional Arabic" w:hAnsi="Traditional Arabic" w:cs="Traditional Arabic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00946">
        <w:rPr>
          <w:rFonts w:ascii="Traditional Arabic" w:hAnsi="Traditional Arabic" w:cs="Traditional Arabic"/>
          <w:sz w:val="36"/>
          <w:szCs w:val="36"/>
          <w:rtl/>
        </w:rPr>
        <w:t>ووي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00946">
        <w:rPr>
          <w:rFonts w:ascii="Traditional Arabic" w:hAnsi="Traditional Arabic" w:cs="Traditional Arabic"/>
          <w:sz w:val="36"/>
          <w:szCs w:val="36"/>
          <w:rtl/>
        </w:rPr>
        <w:t xml:space="preserve"> رحم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00946">
        <w:rPr>
          <w:rFonts w:ascii="Traditional Arabic" w:hAnsi="Traditional Arabic" w:cs="Traditional Arabic"/>
          <w:sz w:val="36"/>
          <w:szCs w:val="36"/>
          <w:rtl/>
        </w:rPr>
        <w:t>ه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ُ: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وَفِيهِ: أَنَّ الْمُبَاح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إِذَا قَصَدَ بِهِ وَجْه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اللَّه تَعَالَى صَارَ طَاعَة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، وَيُثَاب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عَلَيْهِ، وَقَدْ نَبَّهَ صَلَّى اللَّه عَلَيْهِ وَسَلَّمَ عَلَى هَذَا بِقَوْله صَلَّى اللَّه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عَلَيْهِ وَسَلَّمَ: 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حَتَّى اللُّقْمَة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تَجْعَل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هَا فِي </w:t>
      </w:r>
      <w:r w:rsidR="00DA77DA" w:rsidRPr="00D00946">
        <w:rPr>
          <w:rFonts w:ascii="Traditional Arabic" w:hAnsi="Traditional Arabic" w:cs="Traditional Arabic"/>
          <w:sz w:val="36"/>
          <w:szCs w:val="36"/>
          <w:rtl/>
        </w:rPr>
        <w:t xml:space="preserve">فَمِ 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اِمْرَأَتك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لِأَنَّ زَوْجَة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الْإِنْسَان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هِيَ مِنْ أَخَصّ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حُظُوظ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ه الدُّنْيَوِيَّة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وَشَهَوَات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ه وَمَلَاذ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ه الْمُبَاحَة</w:t>
      </w:r>
      <w:r w:rsidR="00DA77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>، وَإِذَا وَضَعَ اللُّقْمَة فِي فِيهَا فَإِنَّمَا يَكُون ذَلِكَ فِي الْعَادَة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عِنْد الْمُلَاعَبَة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وَالْمُلَاطَفَة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وَالتَّلَذُّذ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بِالْمُبَاحِ، فَهَذِهِ الْحَالَة أَبْعَد الْأَشْيَاء عَنْ الطَّاعَة وَأُمُور الْآخِرَة، وَمَعَ هَذَا فَأَخْبَرَ صَلَّى اللَّه عَلَيْهِ وَسَلَّمَ أَنَّهُ إِذَا قَصَدَ بِهَذِهِ اللُّقْمَة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وَجْه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تَعَالَى، حَصَلَ لَهُ الْأَجْر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A77DA" w:rsidRPr="00DA77DA">
        <w:rPr>
          <w:rFonts w:ascii="Traditional Arabic" w:hAnsi="Traditional Arabic" w:cs="Traditional Arabic"/>
          <w:sz w:val="36"/>
          <w:szCs w:val="36"/>
          <w:rtl/>
        </w:rPr>
        <w:t xml:space="preserve"> بِذَلِكَ</w:t>
      </w:r>
      <w:r w:rsidR="00EC7060">
        <w:rPr>
          <w:rFonts w:ascii="Traditional Arabic" w:hAnsi="Traditional Arabic" w:cs="Traditional Arabic" w:hint="cs"/>
          <w:sz w:val="36"/>
          <w:szCs w:val="36"/>
          <w:rtl/>
        </w:rPr>
        <w:t>، ثُمَّ قالَ:</w:t>
      </w:r>
    </w:p>
    <w:p w:rsidR="00535B32" w:rsidRDefault="00EC7060" w:rsidP="00837679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EC7060">
        <w:rPr>
          <w:rFonts w:ascii="Traditional Arabic" w:hAnsi="Traditional Arabic" w:cs="Traditional Arabic"/>
          <w:sz w:val="36"/>
          <w:szCs w:val="36"/>
          <w:rtl/>
        </w:rPr>
        <w:t>وَيَتَضَمَّنُ ذَلِكَ أَنَّ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الْإِنْسَانَ إِذَا فَعَلَ شَيْئًا أَصْلُهُ عَلَى الْإِبَاحَةِ، وَقَصَدَ بِهِ وَجْهَ اللَّهِ تَعَالَى يُثَابُ عَلَيْهِ،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وَذَلِكَ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كَالْأَكْلِ بِنِيَّةِ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التَّقَوِّي عَلَى طَاعَةِ اللَّهِ تَعَالَى،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وَالنَّوْمِ لِلِاسْتِرَاحَةِ لِيَقُ</w:t>
      </w:r>
      <w:r>
        <w:rPr>
          <w:rFonts w:ascii="Traditional Arabic" w:hAnsi="Traditional Arabic" w:cs="Traditional Arabic"/>
          <w:sz w:val="36"/>
          <w:szCs w:val="36"/>
          <w:rtl/>
        </w:rPr>
        <w:t>ومَ إِلَى الْعِبَادَةِ نَشِيطًا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وَالِاسْتِمْتَاعِ بِزَوْجَتِهِ وَجَارِيَتِهِ لِيَكُفَّ نَفْسَهُ وَبَصَرَهُ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 xml:space="preserve">وَنَحْوِهِمَا عَنِ الْحَرَامِ، وَلِيَقْضِيَ </w:t>
      </w:r>
      <w:r>
        <w:rPr>
          <w:rFonts w:ascii="Traditional Arabic" w:hAnsi="Traditional Arabic" w:cs="Traditional Arabic"/>
          <w:sz w:val="36"/>
          <w:szCs w:val="36"/>
          <w:rtl/>
        </w:rPr>
        <w:t>حَقَّهَا، لِيُحَصِّلَ وَلَدًا صَالِحًا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، وَهَذَا مَعْنَى قَوْلِهِ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: (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وَفِي بُضْعِ أَحَدِكُمْ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C7060">
        <w:rPr>
          <w:rFonts w:ascii="Traditional Arabic" w:hAnsi="Traditional Arabic" w:cs="Traditional Arabic"/>
          <w:sz w:val="36"/>
          <w:szCs w:val="36"/>
          <w:rtl/>
        </w:rPr>
        <w:t>صَدَقَةٌ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)، فما أجملَ أن نستحضِّرَ ونُصحِّحَ 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 xml:space="preserve">في ترفيهِنا ومُباحِنا 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النَّوايا، حتى 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كونَ </w:t>
      </w:r>
      <w:r w:rsidR="00DE5201">
        <w:rPr>
          <w:rFonts w:ascii="Traditional Arabic" w:hAnsi="Traditional Arabic" w:cs="Traditional Arabic" w:hint="cs"/>
          <w:sz w:val="36"/>
          <w:szCs w:val="36"/>
          <w:rtl/>
        </w:rPr>
        <w:t>من الصَّدقاتِ ونفوزَ بعظيمِ العطايا.</w:t>
      </w:r>
    </w:p>
    <w:p w:rsidR="00EC7060" w:rsidRDefault="00837679" w:rsidP="00EC7060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عبادَ اللهِ ..</w:t>
      </w:r>
    </w:p>
    <w:p w:rsidR="00837679" w:rsidRDefault="001E1689" w:rsidP="00B90252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يختلفُ التَّرفيهُ باختلافِ الأعمارِ، فيحتاجُ الصَّغيرُ ما لا يحتاجُه الكِبارُ، 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 xml:space="preserve">لكنْ </w:t>
      </w:r>
      <w:r w:rsidR="00837679">
        <w:rPr>
          <w:rFonts w:ascii="Traditional Arabic" w:hAnsi="Traditional Arabic" w:cs="Traditional Arabic" w:hint="cs"/>
          <w:sz w:val="36"/>
          <w:szCs w:val="36"/>
          <w:rtl/>
        </w:rPr>
        <w:t xml:space="preserve">بما أن كلَّ شيءٍ في حياةِ المؤمنِ مُرتبطٌ </w:t>
      </w:r>
      <w:r w:rsidR="00710B83">
        <w:rPr>
          <w:rFonts w:ascii="Traditional Arabic" w:hAnsi="Traditional Arabic" w:cs="Traditional Arabic" w:hint="cs"/>
          <w:sz w:val="36"/>
          <w:szCs w:val="36"/>
          <w:rtl/>
        </w:rPr>
        <w:t>بعبادةِ الواحدِ الملكِ الدَّيانِ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قُلْ</w:t>
      </w:r>
      <w:r w:rsidR="00B90252" w:rsidRPr="00B902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إِنَّ صَلَاتِي وَنُسُكِي وَمَحْيَايَ وَمَمَاتِي</w:t>
      </w:r>
      <w:r w:rsidR="00B90252" w:rsidRPr="00B902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لِلَّهِ رَبِّ الْعَالَمِينَ</w:t>
      </w:r>
      <w:r w:rsidR="003827FA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10B83">
        <w:rPr>
          <w:rFonts w:ascii="Traditional Arabic" w:hAnsi="Traditional Arabic" w:cs="Traditional Arabic" w:hint="cs"/>
          <w:sz w:val="36"/>
          <w:szCs w:val="36"/>
          <w:rtl/>
        </w:rPr>
        <w:t>وكلُّ صغيرةٍ وكبيرةٍ منضبطةٌ بضوابطِ شريعةِ الإيمانِ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الْيَوْمَ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أَكْمَلْتُ لَكُمْ دِينَكُمْ وَأَتْمَمْتُ عَلَيْكُمْ نِعْمَتِي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وَرَضِيتُ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0252" w:rsidRPr="00B90252">
        <w:rPr>
          <w:rFonts w:ascii="Traditional Arabic" w:hAnsi="Traditional Arabic" w:cs="Traditional Arabic"/>
          <w:sz w:val="36"/>
          <w:szCs w:val="36"/>
          <w:rtl/>
        </w:rPr>
        <w:t>لَكُمُ الْإِسْلَامَ دِينًا</w:t>
      </w:r>
      <w:r w:rsidR="00B90252" w:rsidRPr="00B9025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>، فالت</w:t>
      </w:r>
      <w:r w:rsidR="003827FA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>رفيه كغيرِه من أمورِ الحياةِ التي لا ينبغي لها أن تُخالفَ شرعَ اللهِ سبحانَه وتعالى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 xml:space="preserve"> والغايةَ من خلقِ الإنسانِ</w:t>
      </w:r>
      <w:r w:rsidR="00B9025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42B02" w:rsidRDefault="003827FA" w:rsidP="008C2A2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المسلمُ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ترفيهِه يحتسبُ الأجرَ في تعلُّمِ فنونِ الجِهادِ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وتقويةِ أواصرِ الوُدِّ بينَه وبينَ 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إخوانِه وأهلِه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 xml:space="preserve"> والأولادِ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42B02" w:rsidRPr="00B42B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فَ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عَنْ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عَطَاءِ بْنِ أَبِي رَبَاحٍ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قَالَ: رَأَيْتُ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جَابِرَ بْنَ عَبْدِ اللَّهِ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وَجَابِرَ بْنَ عُمَيْرٍ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الْأَنْصَارِيَّيْنِ يَرْمِيَانِ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 xml:space="preserve"> قَالَ: فَأَمَّا أَحَدُهُمَا فَجَلَسَ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 xml:space="preserve"> فَقَالَ لَهُ صَاحِبُهُ: أَكَسِلْتَ؟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 xml:space="preserve"> قَالَ: نَعَمْ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 xml:space="preserve"> فَقَالَ أَحَدُهُمَا لِلْآخَرِ: أَمَا سَمِعْتَ رَسُولَ اللَّهِ صَلَّى اللَّهُ عَلَيْهِ وَسَلَّمَ يَقُولُ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: (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كُلُّ شَيْءٍ لَيْسَ مِنْ ذِكْرِ اللَّهِ فَهُوَ لَعِبٌ، لَا يَكُونُ أَرْبَعَةٌ: مُلَاعَبَةُ الرَّجُلِ امْرَأَتَهُ، وَتَأْدِيبُ الرَّجُلِ فَرَسَهُ، وَمَشْيُ الرَّجُلِ بَيْنَ الْغَرَضَيْنِ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B02">
        <w:rPr>
          <w:rFonts w:ascii="Traditional Arabic" w:hAnsi="Traditional Arabic" w:cs="Traditional Arabic"/>
          <w:sz w:val="36"/>
          <w:szCs w:val="36"/>
          <w:rtl/>
        </w:rPr>
        <w:t>–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تَعَلُّمُ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 xml:space="preserve"> الرِّمَايةِ-</w:t>
      </w:r>
      <w:r w:rsidR="00B42B02" w:rsidRPr="00B90252">
        <w:rPr>
          <w:rFonts w:ascii="Traditional Arabic" w:hAnsi="Traditional Arabic" w:cs="Traditional Arabic"/>
          <w:sz w:val="36"/>
          <w:szCs w:val="36"/>
          <w:rtl/>
        </w:rPr>
        <w:t>، وَتَعَلُّمُ الرَّجُلِ السَّبَّاحَةَ</w:t>
      </w:r>
      <w:r w:rsidR="00B42B02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1E1689" w:rsidRDefault="00B42B02" w:rsidP="002B1BE5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من نظرَ إلى المجتمعِ الكافرِ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 xml:space="preserve">علمَ أنَّه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ليسَ </w:t>
      </w:r>
      <w:r w:rsidR="008C2A2C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التَّرفيهِ سَقفٌ، ولا يمنعُهم عن وسائلِه دينٌ ولا حياءٌ ولا عَيبٌ ولا عُرفٌ، فيفعلونَ ما شاءوا متى شاءوا بأيِّ طريقةٍ شاءوا، </w:t>
      </w:r>
      <w:r w:rsidR="001E1689">
        <w:rPr>
          <w:rFonts w:ascii="Traditional Arabic" w:hAnsi="Traditional Arabic" w:cs="Traditional Arabic" w:hint="cs"/>
          <w:sz w:val="36"/>
          <w:szCs w:val="36"/>
          <w:rtl/>
        </w:rPr>
        <w:t xml:space="preserve">ويصرفونَ على التَّرفيهِ ملايينَ الدولاراتِ، حتى أصبحَ عندَهم من أهمِّ وأغنى التِّجاراتِ،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ولا غرابةَ في ذلكَ فقد وصفَهم اللهُ تعالى بقولِه: (</w:t>
      </w:r>
      <w:r w:rsidRPr="00B42B02">
        <w:rPr>
          <w:rFonts w:ascii="Traditional Arabic" w:hAnsi="Traditional Arabic" w:cs="Traditional Arabic"/>
          <w:sz w:val="36"/>
          <w:szCs w:val="36"/>
          <w:rtl/>
        </w:rPr>
        <w:t>ذَرْهُمْ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42B02">
        <w:rPr>
          <w:rFonts w:ascii="Traditional Arabic" w:hAnsi="Traditional Arabic" w:cs="Traditional Arabic"/>
          <w:sz w:val="36"/>
          <w:szCs w:val="36"/>
          <w:rtl/>
        </w:rPr>
        <w:t>يَأْكُلُوا وَيَتَمَتَّعُوا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42B02">
        <w:rPr>
          <w:rFonts w:ascii="Traditional Arabic" w:hAnsi="Traditional Arabic" w:cs="Traditional Arabic"/>
          <w:sz w:val="36"/>
          <w:szCs w:val="36"/>
          <w:rtl/>
        </w:rPr>
        <w:t>وَيُلْهِهِمُ الْأَمَلُ فَسَوْفَ يَعْلَمُونَ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)، ولكن المصيبةَ العظمى عندما </w:t>
      </w:r>
      <w:r w:rsidR="002B1BE5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حذو بعضُ الدُّولِ الإسلاميةِ حذوَهم 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 xml:space="preserve">في التَّرفيهِ دونَ الالتفاتِ </w:t>
      </w:r>
      <w:r w:rsidR="00AB268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 xml:space="preserve"> الحلالِ والحرامِ، وأيُّ سعادةٍ وأيُّ ضَحِكٍ وأيُّ فرحٍ وأيُّ سرورٍ هذا الذي يُدخلُه الإنسانُ على نفسِه وعلى أهلِه </w:t>
      </w:r>
      <w:r w:rsidR="00AB2684">
        <w:rPr>
          <w:rFonts w:ascii="Traditional Arabic" w:hAnsi="Traditional Arabic" w:cs="Traditional Arabic" w:hint="cs"/>
          <w:sz w:val="36"/>
          <w:szCs w:val="36"/>
          <w:rtl/>
        </w:rPr>
        <w:t xml:space="preserve">وهو يخوضُ 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في معصيةِ اللهِ تعالى، ولكن صَدقَ رسولُ اللهِ صلى اللهُ عليه وسلمَ: (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>لَتَتْبَعُنَّ سَنَنَ مَنْ كَانَ قَبْلَكُمْ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شِبْرًا شِبْرًا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وَذِرَاعًا بِذِرَاعٍ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حَتَّى لَوْ دَخَلُوا جُحْرَ ضَبٍّ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تَبِعْتُمُوهُمْ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قُلْنَا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يَا رَسُولَ اللَّهِ الْيَهُودُ وَالنَّصَارَى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؟،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4C6D49" w:rsidRPr="004C6D49">
        <w:rPr>
          <w:rFonts w:ascii="Traditional Arabic" w:hAnsi="Traditional Arabic" w:cs="Traditional Arabic"/>
          <w:sz w:val="36"/>
          <w:szCs w:val="36"/>
          <w:rtl/>
        </w:rPr>
        <w:t>فَمَنْ</w:t>
      </w:r>
      <w:r w:rsidR="004C6D49">
        <w:rPr>
          <w:rFonts w:ascii="Traditional Arabic" w:hAnsi="Traditional Arabic" w:cs="Traditional Arabic" w:hint="cs"/>
          <w:sz w:val="36"/>
          <w:szCs w:val="36"/>
          <w:rtl/>
        </w:rPr>
        <w:t>؟).</w:t>
      </w:r>
    </w:p>
    <w:p w:rsidR="00B90252" w:rsidRPr="00DC02A6" w:rsidRDefault="00AB2684" w:rsidP="00D251D2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ونحنُ كدولةٍ قامتْ تحتَ رايةِ (لا إلهَ إلا اللهُ)، وشَرُفَتْ بخدمةِ بيتِ اللهِ، وفي أرَضِها جسدُ رسولِ اللهِ، صلى اللهُ عليه وسلمَ، فينبغي أن نكونَ على حذرٍ من الجهرِ بالمعاصي </w:t>
      </w:r>
      <w:r w:rsidR="00352C3C">
        <w:rPr>
          <w:rFonts w:ascii="Traditional Arabic" w:hAnsi="Traditional Arabic" w:cs="Traditional Arabic" w:hint="cs"/>
          <w:sz w:val="36"/>
          <w:szCs w:val="36"/>
          <w:rtl/>
        </w:rPr>
        <w:t xml:space="preserve">بحجَّةِ التَّرفيهِ </w:t>
      </w:r>
      <w:r>
        <w:rPr>
          <w:rFonts w:ascii="Traditional Arabic" w:hAnsi="Traditional Arabic" w:cs="Traditional Arabic" w:hint="cs"/>
          <w:sz w:val="36"/>
          <w:szCs w:val="36"/>
          <w:rtl/>
        </w:rPr>
        <w:t>كالمهرجاناتِ الغنائيةِ والأفلامِ السينمائيةِ،</w:t>
      </w:r>
      <w:r w:rsidR="00352C3C">
        <w:rPr>
          <w:rFonts w:ascii="Traditional Arabic" w:hAnsi="Traditional Arabic" w:cs="Traditional Arabic" w:hint="cs"/>
          <w:sz w:val="36"/>
          <w:szCs w:val="36"/>
          <w:rtl/>
        </w:rPr>
        <w:t xml:space="preserve"> وما تنازعَ فيه المتنازعونَ واختلفَ فيه المُخ</w:t>
      </w:r>
      <w:r w:rsidR="00D251D2">
        <w:rPr>
          <w:rFonts w:ascii="Traditional Arabic" w:hAnsi="Traditional Arabic" w:cs="Traditional Arabic" w:hint="cs"/>
          <w:sz w:val="36"/>
          <w:szCs w:val="36"/>
          <w:rtl/>
        </w:rPr>
        <w:t>تَ</w:t>
      </w:r>
      <w:r w:rsidR="00352C3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251D2">
        <w:rPr>
          <w:rFonts w:ascii="Traditional Arabic" w:hAnsi="Traditional Arabic" w:cs="Traditional Arabic" w:hint="cs"/>
          <w:sz w:val="36"/>
          <w:szCs w:val="36"/>
          <w:rtl/>
        </w:rPr>
        <w:t>ِفونَ في وسائلِ التَّرفيه فمرجِعُهم</w:t>
      </w:r>
      <w:r w:rsidR="00352C3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251D2">
        <w:rPr>
          <w:rFonts w:ascii="Traditional Arabic" w:hAnsi="Traditional Arabic" w:cs="Traditional Arabic" w:hint="cs"/>
          <w:sz w:val="36"/>
          <w:szCs w:val="36"/>
          <w:rtl/>
        </w:rPr>
        <w:t>دستورَ البِلادِ الكتابَ والسُّنَّةَ</w:t>
      </w:r>
      <w:r w:rsidR="00352C3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8542D">
        <w:rPr>
          <w:rFonts w:ascii="Traditional Arabic" w:hAnsi="Traditional Arabic" w:cs="Traditional Arabic" w:hint="cs"/>
          <w:sz w:val="36"/>
          <w:szCs w:val="36"/>
          <w:rtl/>
        </w:rPr>
        <w:t xml:space="preserve">كما أمرنا العزيزُ </w:t>
      </w:r>
      <w:r w:rsidR="0055407D">
        <w:rPr>
          <w:rFonts w:ascii="Traditional Arabic" w:hAnsi="Traditional Arabic" w:cs="Traditional Arabic" w:hint="cs"/>
          <w:sz w:val="36"/>
          <w:szCs w:val="36"/>
          <w:rtl/>
        </w:rPr>
        <w:t>الحكيمِ</w:t>
      </w:r>
      <w:r w:rsidR="0078542D">
        <w:rPr>
          <w:rFonts w:ascii="Traditional Arabic" w:hAnsi="Traditional Arabic" w:cs="Traditional Arabic" w:hint="cs"/>
          <w:sz w:val="36"/>
          <w:szCs w:val="36"/>
          <w:rtl/>
        </w:rPr>
        <w:t xml:space="preserve">، في </w:t>
      </w:r>
      <w:r w:rsidR="0055407D">
        <w:rPr>
          <w:rFonts w:ascii="Traditional Arabic" w:hAnsi="Traditional Arabic" w:cs="Traditional Arabic" w:hint="cs"/>
          <w:sz w:val="36"/>
          <w:szCs w:val="36"/>
          <w:rtl/>
        </w:rPr>
        <w:t>كتابِه العظيمِ الكريمِ</w:t>
      </w:r>
      <w:r w:rsidR="0078542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52C3C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1E1689" w:rsidRPr="001E1689">
        <w:rPr>
          <w:rFonts w:ascii="Traditional Arabic" w:hAnsi="Traditional Arabic" w:cs="Traditional Arabic"/>
          <w:sz w:val="36"/>
          <w:szCs w:val="36"/>
          <w:rtl/>
        </w:rPr>
        <w:t>يَاأَيُّهَا الَّذِينَ آمَنُوا أَطِيعُوا اللَّهَ وَأَطِيعُوا الرَّسُولَ وَأُوْلِي الْأَمْرِ مِنْكُمْ فَإِنْ تَنَازَعْتُمْ فِي شَيْءٍ فَرُدُّوهُ إِلَى اللَّهِ وَالرَّسُولِ إِنْ كُنتُمْ تُؤْمِنُونَ بِاللَّهِ وَالْيَوْمِ الْآخِرِ ذَلِكَ خَيْرٌ وَأَحْسَنُ تَأْوِيلًا</w:t>
      </w:r>
      <w:r w:rsidR="00D251D2">
        <w:rPr>
          <w:rFonts w:ascii="Traditional Arabic" w:hAnsi="Traditional Arabic" w:cs="Traditional Arabic" w:hint="cs"/>
          <w:sz w:val="36"/>
          <w:szCs w:val="36"/>
          <w:rtl/>
        </w:rPr>
        <w:t xml:space="preserve">)، يُفتي به علماءُ الشَّرعِ العالمينَ بالحلالِ والحرامِ، </w:t>
      </w:r>
      <w:r w:rsidR="006C489A">
        <w:rPr>
          <w:rFonts w:ascii="Traditional Arabic" w:hAnsi="Traditional Arabic" w:cs="Traditional Arabic" w:hint="cs"/>
          <w:sz w:val="36"/>
          <w:szCs w:val="36"/>
          <w:rtl/>
        </w:rPr>
        <w:t xml:space="preserve">والنَّاظرينَ إلى عقوباتِ اللهِ تعالى لأهلِ المعاصي والإجرامِ، </w:t>
      </w:r>
      <w:r w:rsidR="00D251D2">
        <w:rPr>
          <w:rFonts w:ascii="Traditional Arabic" w:hAnsi="Traditional Arabic" w:cs="Traditional Arabic" w:hint="cs"/>
          <w:sz w:val="36"/>
          <w:szCs w:val="36"/>
          <w:rtl/>
        </w:rPr>
        <w:t>ثمَّ على الجميعِ الرِّضا والتَّسليمِ</w:t>
      </w:r>
      <w:r w:rsidR="00DC6B68">
        <w:rPr>
          <w:rFonts w:ascii="Traditional Arabic" w:hAnsi="Traditional Arabic" w:cs="Traditional Arabic" w:hint="cs"/>
          <w:sz w:val="36"/>
          <w:szCs w:val="36"/>
          <w:rtl/>
        </w:rPr>
        <w:t xml:space="preserve"> بأحكامِ الإسلامِ</w:t>
      </w:r>
      <w:r w:rsidR="00D251D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0302" w:rsidRDefault="004225C2" w:rsidP="001828C9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  <w:r w:rsidRPr="002F120F">
        <w:rPr>
          <w:rFonts w:ascii="Traditional Arabic" w:hAnsi="Traditional Arabic" w:cs="Traditional Arabic"/>
          <w:sz w:val="36"/>
          <w:szCs w:val="36"/>
          <w:rtl/>
        </w:rPr>
        <w:t>بارك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 xml:space="preserve"> لي ولكم في القرآن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 xml:space="preserve"> العظيم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>، ونفعنا وإياكم بما فيه من الآيات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 xml:space="preserve"> والذكر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 xml:space="preserve"> الحكيم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F120F">
        <w:rPr>
          <w:rFonts w:ascii="Traditional Arabic" w:hAnsi="Traditional Arabic" w:cs="Traditional Arabic"/>
          <w:sz w:val="36"/>
          <w:szCs w:val="36"/>
          <w:rtl/>
        </w:rPr>
        <w:t>، أقول</w:t>
      </w:r>
      <w:r w:rsidRPr="002F120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قولي هذا وأستغفر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لي ولكم ولسائر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المسلمين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من كل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ذنب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Pr="00EC1E1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، فاستغفروه</w:t>
      </w:r>
      <w:r w:rsidR="001828C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إنه هو الغفورُ الرحيمُ.</w:t>
      </w:r>
    </w:p>
    <w:p w:rsidR="00486514" w:rsidRDefault="00486514" w:rsidP="00486514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bookmarkStart w:id="1" w:name="_GoBack"/>
      <w:bookmarkEnd w:id="1"/>
      <w:r w:rsidRPr="0048651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الحمد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غافر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وقابل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شديد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العقاب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الط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المصير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وحد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خالق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دبر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الفضل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سيد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ونبي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ه،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المهداة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والنعمة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المسداة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والسراج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المنير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وصحب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تسليماً</w:t>
      </w:r>
      <w:r w:rsidRPr="004865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514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.. أما بعد:</w:t>
      </w:r>
    </w:p>
    <w:p w:rsidR="00486514" w:rsidRDefault="00C21889" w:rsidP="00F92B01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فقد يقولُ قائلٌ: لماذا تُمنعُ الأفلامُ السينمائيةُ، وما تعرضُه شاشةُ التِّلفازِ في</w:t>
      </w:r>
      <w:r w:rsidR="001E1258">
        <w:rPr>
          <w:rFonts w:ascii="Traditional Arabic" w:hAnsi="Traditional Arabic" w:cs="Traditional Arabic" w:hint="cs"/>
          <w:sz w:val="36"/>
          <w:szCs w:val="36"/>
          <w:rtl/>
        </w:rPr>
        <w:t xml:space="preserve"> بعضِ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البيوتِ أعظمُ وأكبرُ، ودونَ تحكُّمٍ أو ضوابطٍ، وللصغيرِ والكبيرِ، وللذكرِ والأنثى، ونحنُ نستطيعُ </w:t>
      </w:r>
      <w:r w:rsidR="00F92B01">
        <w:rPr>
          <w:rFonts w:ascii="Traditional Arabic" w:hAnsi="Traditional Arabic" w:cs="Traditional Arabic" w:hint="cs"/>
          <w:sz w:val="36"/>
          <w:szCs w:val="36"/>
          <w:rtl/>
        </w:rPr>
        <w:t>بافتتاحِ السِّينما أن نضبطَ الأفلامَ والأعمارَ والأوقاتِ</w:t>
      </w:r>
      <w:r w:rsidR="00763A3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F92B01">
        <w:rPr>
          <w:rFonts w:ascii="Traditional Arabic" w:hAnsi="Traditional Arabic" w:cs="Traditional Arabic" w:hint="cs"/>
          <w:sz w:val="36"/>
          <w:szCs w:val="36"/>
          <w:rtl/>
        </w:rPr>
        <w:t>!.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92B01" w:rsidRDefault="001E1258" w:rsidP="00BD4EDA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فيُقالُ: الضوابطُ في هذه الأمورِ لا تنضبطُ .. فمن سيضبطُها؟، وما هي الضَّوابطُ؟، وإلى متى؟، (</w:t>
      </w:r>
      <w:r w:rsidRPr="001E1258">
        <w:rPr>
          <w:rFonts w:ascii="Traditional Arabic" w:hAnsi="Traditional Arabic" w:cs="Traditional Arabic"/>
          <w:sz w:val="36"/>
          <w:szCs w:val="36"/>
          <w:rtl/>
        </w:rPr>
        <w:t>قَدْ سَأَلَهَا قَوْمٌ مِّن قَبْلِكُمْ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E1258">
        <w:rPr>
          <w:rFonts w:ascii="Traditional Arabic" w:hAnsi="Traditional Arabic" w:cs="Traditional Arabic"/>
          <w:sz w:val="36"/>
          <w:szCs w:val="36"/>
          <w:rtl/>
        </w:rPr>
        <w:t>ثُمَّ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E1258">
        <w:rPr>
          <w:rFonts w:ascii="Traditional Arabic" w:hAnsi="Traditional Arabic" w:cs="Traditional Arabic"/>
          <w:sz w:val="36"/>
          <w:szCs w:val="36"/>
          <w:rtl/>
        </w:rPr>
        <w:t>أَصْبَحُوا بِهَا كَافِرِينَ</w:t>
      </w:r>
      <w:r w:rsidRPr="001E1258">
        <w:rPr>
          <w:rFonts w:ascii="Traditional Arabic" w:hAnsi="Traditional Arabic" w:cs="Traditional Arabic" w:hint="cs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وأما ما قلتَ مما يُعرضُ في بعضِ البيوتِ، فصدقتْ، بل وما يكونُ في بعضِ الاستراحاتِ والشَّاليهاتِ أشدُّ وأفظعُ، ولكن لا تزالُ البلادُ في عافيةٍ ما دام أن المنكرَ مستورٌ، </w:t>
      </w:r>
      <w:r w:rsidR="00BD4EDA">
        <w:rPr>
          <w:rFonts w:ascii="Traditional Arabic" w:hAnsi="Traditional Arabic" w:cs="Traditional Arabic" w:hint="cs"/>
          <w:sz w:val="36"/>
          <w:szCs w:val="36"/>
          <w:rtl/>
        </w:rPr>
        <w:t>كما قالَ عليه الصَّلاةُ والسَّلامُ: (</w:t>
      </w:r>
      <w:r w:rsidRPr="00BD4EDA">
        <w:rPr>
          <w:rFonts w:ascii="Traditional Arabic" w:hAnsi="Traditional Arabic" w:cs="Traditional Arabic"/>
          <w:sz w:val="36"/>
          <w:szCs w:val="36"/>
          <w:rtl/>
        </w:rPr>
        <w:t>كُلُّ أَمَّتِى مُعَافًى إِلاَّ الْمُجَاهِرِينَ</w:t>
      </w:r>
      <w:r w:rsidR="00BD4EDA">
        <w:rPr>
          <w:rFonts w:ascii="Traditional Arabic" w:hAnsi="Traditional Arabic" w:cs="Traditional Arabic" w:hint="cs"/>
          <w:sz w:val="36"/>
          <w:szCs w:val="36"/>
          <w:rtl/>
        </w:rPr>
        <w:t>)، فإذا جهرَ به النَّاسُ ولم يُنكرْ، رُفعتْ العافيةُ وجاءَ البلاءُ، فلا تسلْ بعدَ ذلكَ عن الأمنِ والرِّزقِ والرَّخاءِ، كما جاءَ في الحديثِ: (</w:t>
      </w:r>
      <w:r w:rsidRPr="00BD4EDA">
        <w:rPr>
          <w:rFonts w:ascii="Traditional Arabic" w:hAnsi="Traditional Arabic" w:cs="Traditional Arabic"/>
          <w:sz w:val="36"/>
          <w:szCs w:val="36"/>
          <w:rtl/>
        </w:rPr>
        <w:t>إِنَّ النَّاسَ إِذَا رَأَوْا الْمُنْكَرَ بَيْنَهُمْ فَلَمْ يُنْكِرُوهُ يُوشِكُ أَنْ يَعُمَّهُمْ اللَّهُ بِعِقَابِهِ</w:t>
      </w:r>
      <w:r w:rsidR="00BD4EDA">
        <w:rPr>
          <w:rFonts w:ascii="Traditional Arabic" w:hAnsi="Traditional Arabic" w:cs="Traditional Arabic" w:hint="cs"/>
          <w:sz w:val="36"/>
          <w:szCs w:val="36"/>
          <w:rtl/>
        </w:rPr>
        <w:t>).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BD4EDA" w:rsidRDefault="00F92B01" w:rsidP="005C6F28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وأما المهرجاناتُ الغنائيةُ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 xml:space="preserve"> وظهورُ المعازفُ، فعاقبتُها محتومةٌ، ونهايتُها محسومةٌ، قَالَ </w:t>
      </w:r>
      <w:r w:rsidR="005C6F28">
        <w:rPr>
          <w:rFonts w:ascii="Traditional Arabic" w:hAnsi="Traditional Arabic" w:cs="Traditional Arabic"/>
          <w:sz w:val="36"/>
          <w:szCs w:val="36"/>
          <w:rtl/>
        </w:rPr>
        <w:t>رَسُول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C6F28" w:rsidRPr="005C6F28">
        <w:rPr>
          <w:rFonts w:ascii="Traditional Arabic" w:hAnsi="Traditional Arabic" w:cs="Traditional Arabic"/>
          <w:sz w:val="36"/>
          <w:szCs w:val="36"/>
          <w:rtl/>
        </w:rPr>
        <w:t xml:space="preserve"> اللَّهِ صَلَّى اللَّهُ عَلَيْهِ وَسَلَّمَ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C6F28" w:rsidRPr="005C6F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5C6F28" w:rsidRPr="005C6F28">
        <w:rPr>
          <w:rFonts w:ascii="Traditional Arabic" w:hAnsi="Traditional Arabic" w:cs="Traditional Arabic"/>
          <w:sz w:val="36"/>
          <w:szCs w:val="36"/>
          <w:rtl/>
        </w:rPr>
        <w:t>فِي هَذِهِ الْأُمَّةِ خَسْفٌ وَمَسْخٌ وَقَذْفٌ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="005C6F28" w:rsidRPr="005C6F28">
        <w:rPr>
          <w:rFonts w:ascii="Traditional Arabic" w:hAnsi="Traditional Arabic" w:cs="Traditional Arabic"/>
          <w:sz w:val="36"/>
          <w:szCs w:val="36"/>
          <w:rtl/>
        </w:rPr>
        <w:t xml:space="preserve"> فَقَالَ رَجُلٌ مِنْ الْمُسْلِمِينَ: يَا رَسُولَ اللَّهِ وَمَتَى ذَاكَ؟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C6F28" w:rsidRPr="005C6F28">
        <w:rPr>
          <w:rFonts w:ascii="Traditional Arabic" w:hAnsi="Traditional Arabic" w:cs="Traditional Arabic"/>
          <w:sz w:val="36"/>
          <w:szCs w:val="36"/>
          <w:rtl/>
        </w:rPr>
        <w:t xml:space="preserve"> قَالَ: 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5C6F28" w:rsidRPr="005C6F28">
        <w:rPr>
          <w:rFonts w:ascii="Traditional Arabic" w:hAnsi="Traditional Arabic" w:cs="Traditional Arabic"/>
          <w:sz w:val="36"/>
          <w:szCs w:val="36"/>
          <w:rtl/>
        </w:rPr>
        <w:t>إِذَا ظَهَرَتْ الْقَيْنَاتُ وَالْمَعَازِفُ وَشُرِبَتْ الْخُمُورُ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 xml:space="preserve">)، </w:t>
      </w:r>
      <w:r w:rsidR="00763A3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 xml:space="preserve">اسمعْ إلى قولِ 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ابن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القيم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رحم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ه الله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 xml:space="preserve">ُ: </w:t>
      </w:r>
      <w:r w:rsidR="00763A3B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والذي شاهدناه نحن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وغير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نا وعرفناه بالتجارب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: أنه ما ظهرت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المعازف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وآلات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اللهو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في قوم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وف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شت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فيهم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واشتغلوا بها: إلا سل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ط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عليهم العدو، وبُلوا بالق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حط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والج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دب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وولاة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وء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، والعاقل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يتأمل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أحوال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العالم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وينظر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>، والله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D4EDA" w:rsidRPr="00BD4EDA">
        <w:rPr>
          <w:rFonts w:ascii="Traditional Arabic" w:hAnsi="Traditional Arabic" w:cs="Traditional Arabic"/>
          <w:sz w:val="36"/>
          <w:szCs w:val="36"/>
          <w:rtl/>
        </w:rPr>
        <w:t xml:space="preserve"> المستعان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63A3B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 xml:space="preserve"> .. وكأنَّه </w:t>
      </w:r>
      <w:r w:rsidR="009C7590">
        <w:rPr>
          <w:rFonts w:ascii="Traditional Arabic" w:hAnsi="Traditional Arabic" w:cs="Traditional Arabic" w:hint="cs"/>
          <w:sz w:val="36"/>
          <w:szCs w:val="36"/>
          <w:rtl/>
        </w:rPr>
        <w:t xml:space="preserve">رحمَه اللهُ 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>ينظرُ في أحوالِ العالمِ الإسلامي</w:t>
      </w:r>
      <w:r w:rsidR="009C759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5C6F28">
        <w:rPr>
          <w:rFonts w:ascii="Traditional Arabic" w:hAnsi="Traditional Arabic" w:cs="Traditional Arabic" w:hint="cs"/>
          <w:sz w:val="36"/>
          <w:szCs w:val="36"/>
          <w:rtl/>
        </w:rPr>
        <w:t xml:space="preserve"> في زمانِنا.</w:t>
      </w:r>
    </w:p>
    <w:p w:rsidR="009C7590" w:rsidRDefault="00AC503C" w:rsidP="00AC503C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فلنحافظْ على هذه البلادِ، من أهلِ الزَّيغِ والفسادِ، فإذا كَثُرَ الشَّرُ وعمَّ، أحاطَ العذابُ وطمَّ، قِيلَ: 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>يَا رَسُولَ اللَّهِ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أَ</w:t>
      </w:r>
      <w:r>
        <w:rPr>
          <w:rFonts w:ascii="Traditional Arabic" w:hAnsi="Traditional Arabic" w:cs="Traditional Arabic"/>
          <w:sz w:val="36"/>
          <w:szCs w:val="36"/>
          <w:rtl/>
        </w:rPr>
        <w:t>نَهْلِكُ وَفِينَا الصَّالِحُونَ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>؟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قَالَ: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>نَعَمْ، إِذَا كَثُرَ الْخَبَثُ</w:t>
      </w:r>
      <w:r>
        <w:rPr>
          <w:rFonts w:ascii="Traditional Arabic" w:hAnsi="Traditional Arabic" w:cs="Traditional Arabic" w:hint="cs"/>
          <w:sz w:val="36"/>
          <w:szCs w:val="36"/>
          <w:rtl/>
        </w:rPr>
        <w:t>)، وقد حذَّرنا اللهُ تعالى بقولِه: (</w:t>
      </w:r>
      <w:r w:rsidR="009C7590" w:rsidRPr="00AC503C">
        <w:rPr>
          <w:rFonts w:ascii="Traditional Arabic" w:hAnsi="Traditional Arabic" w:cs="Traditional Arabic"/>
          <w:sz w:val="36"/>
          <w:szCs w:val="36"/>
          <w:rtl/>
        </w:rPr>
        <w:t>وَاتَّقُوا فِتْنَةً لا تُصِيبَنَّ الَّذِينَ ظَلَمُوا مِنْكُمْ خَاصَّةً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C7590" w:rsidRPr="00AC503C">
        <w:rPr>
          <w:rFonts w:ascii="Traditional Arabic" w:hAnsi="Traditional Arabic" w:cs="Traditional Arabic"/>
          <w:sz w:val="36"/>
          <w:szCs w:val="36"/>
          <w:rtl/>
        </w:rPr>
        <w:t>وَاعْلَمُوا أَنَّ اللَّهَ شَدِيدُ الْعِقَابِ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)، </w:t>
      </w:r>
      <w:r w:rsidR="00763A3B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>نعوذُ باللهِ تعالى من سخطِه وعذابِه وعقابِه.</w:t>
      </w:r>
    </w:p>
    <w:p w:rsidR="00AC503C" w:rsidRPr="00486514" w:rsidRDefault="00AC503C" w:rsidP="00C820BD">
      <w:pPr>
        <w:pStyle w:val="NormalWeb"/>
        <w:shd w:val="clear" w:color="auto" w:fill="FFFFFF"/>
        <w:spacing w:before="0" w:beforeAutospacing="0" w:after="150" w:afterAutospacing="0" w:line="261" w:lineRule="atLeast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اللهمّ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سيّ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الف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الك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احفظ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وبلادِ المسلمينَ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كيد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الكائدين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كيد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أعداء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نحور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تدبير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تدمير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نجعل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نحور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بشر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ّ،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فأشغل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بنفس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 xml:space="preserve">اللهم نعوذُ بك من الفتنِ ما ظهرَ منها وما بطنَ،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فق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ولاة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C503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503C">
        <w:rPr>
          <w:rFonts w:ascii="Traditional Arabic" w:hAnsi="Traditional Arabic" w:cs="Traditional Arabic" w:hint="cs"/>
          <w:sz w:val="36"/>
          <w:szCs w:val="36"/>
          <w:rtl/>
        </w:rPr>
        <w:t>وترضاه</w:t>
      </w:r>
      <w:r>
        <w:rPr>
          <w:rFonts w:ascii="Traditional Arabic" w:hAnsi="Traditional Arabic" w:cs="Traditional Arabic" w:hint="cs"/>
          <w:sz w:val="36"/>
          <w:szCs w:val="36"/>
          <w:rtl/>
        </w:rPr>
        <w:t>، اللهم ارزقهم البطانةَ الصَّالحةَ النَّاصحةَ، اللهم اجعلهم باباً لكلِّ خيرٍ، وصُدَّ بهم كلَّ شرٍّ، واحفظْ بهم ديننا وأمنَنا وخيرَنا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، واجعلهم رحمةً للبلادِ والعبادِ، ا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>للهم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3919A7">
        <w:rPr>
          <w:rFonts w:ascii="Traditional Arabic" w:hAnsi="Traditional Arabic" w:cs="Traditional Arabic"/>
          <w:sz w:val="36"/>
          <w:szCs w:val="36"/>
          <w:rtl/>
        </w:rPr>
        <w:t xml:space="preserve"> إن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>عوذ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 xml:space="preserve"> بك من زوال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 xml:space="preserve"> نعمت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>ك، وتحوُّل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 xml:space="preserve"> عافيت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>ك، وفُجاءة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 xml:space="preserve"> نقمت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>ك، وجميع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 xml:space="preserve"> سخط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19A7" w:rsidRPr="003919A7">
        <w:rPr>
          <w:rFonts w:ascii="Traditional Arabic" w:hAnsi="Traditional Arabic" w:cs="Traditional Arabic"/>
          <w:sz w:val="36"/>
          <w:szCs w:val="36"/>
          <w:rtl/>
        </w:rPr>
        <w:t>ك</w:t>
      </w:r>
      <w:r w:rsidR="003919A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 xml:space="preserve">لمسلمينَ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فرجاً،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لِ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مخرجاً،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بلاء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عافية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مرض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شفاء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وفاءً،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قضاءً،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نب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مغفرة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C820BD" w:rsidRPr="00C820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ورحمة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C820BD" w:rsidRPr="00C820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20BD">
        <w:rPr>
          <w:rFonts w:ascii="Traditional Arabic" w:hAnsi="Traditional Arabic" w:cs="Traditional Arabic" w:hint="cs"/>
          <w:sz w:val="36"/>
          <w:szCs w:val="36"/>
          <w:rtl/>
        </w:rPr>
        <w:t xml:space="preserve"> إنكَ أرحمُ الراحمينَ.</w:t>
      </w:r>
    </w:p>
    <w:sectPr w:rsidR="00AC503C" w:rsidRPr="00486514" w:rsidSect="00453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6C"/>
    <w:rsid w:val="0001634B"/>
    <w:rsid w:val="000460FD"/>
    <w:rsid w:val="000469C1"/>
    <w:rsid w:val="00050DBE"/>
    <w:rsid w:val="00051454"/>
    <w:rsid w:val="000559C5"/>
    <w:rsid w:val="00075ADB"/>
    <w:rsid w:val="000977E9"/>
    <w:rsid w:val="000A1C8C"/>
    <w:rsid w:val="000A3CE7"/>
    <w:rsid w:val="000C16EA"/>
    <w:rsid w:val="000F047D"/>
    <w:rsid w:val="000F7784"/>
    <w:rsid w:val="001114B2"/>
    <w:rsid w:val="001173F1"/>
    <w:rsid w:val="00141F3F"/>
    <w:rsid w:val="00146382"/>
    <w:rsid w:val="00153C77"/>
    <w:rsid w:val="00160789"/>
    <w:rsid w:val="00160A24"/>
    <w:rsid w:val="001744C2"/>
    <w:rsid w:val="001815AF"/>
    <w:rsid w:val="00181A4A"/>
    <w:rsid w:val="001828C9"/>
    <w:rsid w:val="001A5990"/>
    <w:rsid w:val="001B5187"/>
    <w:rsid w:val="001C0302"/>
    <w:rsid w:val="001D3B58"/>
    <w:rsid w:val="001D58C7"/>
    <w:rsid w:val="001D7A88"/>
    <w:rsid w:val="001E03AC"/>
    <w:rsid w:val="001E1258"/>
    <w:rsid w:val="001E1689"/>
    <w:rsid w:val="001E3FA7"/>
    <w:rsid w:val="001F1F71"/>
    <w:rsid w:val="001F3105"/>
    <w:rsid w:val="001F6BA5"/>
    <w:rsid w:val="00223471"/>
    <w:rsid w:val="00250686"/>
    <w:rsid w:val="002708E7"/>
    <w:rsid w:val="002B1BE5"/>
    <w:rsid w:val="002C76BB"/>
    <w:rsid w:val="002D14A9"/>
    <w:rsid w:val="002D1F31"/>
    <w:rsid w:val="002E631E"/>
    <w:rsid w:val="002F120F"/>
    <w:rsid w:val="002F4FB7"/>
    <w:rsid w:val="002F6EEE"/>
    <w:rsid w:val="00313490"/>
    <w:rsid w:val="00321637"/>
    <w:rsid w:val="003350BF"/>
    <w:rsid w:val="00337219"/>
    <w:rsid w:val="00347645"/>
    <w:rsid w:val="00350142"/>
    <w:rsid w:val="003518EB"/>
    <w:rsid w:val="00352C3C"/>
    <w:rsid w:val="0036261C"/>
    <w:rsid w:val="00365673"/>
    <w:rsid w:val="003827FA"/>
    <w:rsid w:val="003919A7"/>
    <w:rsid w:val="003926A8"/>
    <w:rsid w:val="00394072"/>
    <w:rsid w:val="003B36BE"/>
    <w:rsid w:val="003D7BDA"/>
    <w:rsid w:val="003E32EB"/>
    <w:rsid w:val="003E4412"/>
    <w:rsid w:val="003E45F0"/>
    <w:rsid w:val="003E7FE3"/>
    <w:rsid w:val="003F3381"/>
    <w:rsid w:val="003F61D0"/>
    <w:rsid w:val="00402CDF"/>
    <w:rsid w:val="00404838"/>
    <w:rsid w:val="00410C11"/>
    <w:rsid w:val="00417B4E"/>
    <w:rsid w:val="00421B65"/>
    <w:rsid w:val="004225C2"/>
    <w:rsid w:val="00423B8E"/>
    <w:rsid w:val="00426104"/>
    <w:rsid w:val="0043246E"/>
    <w:rsid w:val="004414FC"/>
    <w:rsid w:val="00447365"/>
    <w:rsid w:val="00453A6C"/>
    <w:rsid w:val="004610C7"/>
    <w:rsid w:val="00486514"/>
    <w:rsid w:val="00492CDB"/>
    <w:rsid w:val="004A07C4"/>
    <w:rsid w:val="004A4FEC"/>
    <w:rsid w:val="004B1FE3"/>
    <w:rsid w:val="004B595D"/>
    <w:rsid w:val="004C475D"/>
    <w:rsid w:val="004C6D49"/>
    <w:rsid w:val="004E5485"/>
    <w:rsid w:val="004E6673"/>
    <w:rsid w:val="004F0554"/>
    <w:rsid w:val="004F0F43"/>
    <w:rsid w:val="004F129B"/>
    <w:rsid w:val="00524A71"/>
    <w:rsid w:val="00535B32"/>
    <w:rsid w:val="0054073A"/>
    <w:rsid w:val="00552682"/>
    <w:rsid w:val="00552FEB"/>
    <w:rsid w:val="0055407D"/>
    <w:rsid w:val="00566947"/>
    <w:rsid w:val="005673DB"/>
    <w:rsid w:val="005735FB"/>
    <w:rsid w:val="0059031A"/>
    <w:rsid w:val="00590EA5"/>
    <w:rsid w:val="0059494C"/>
    <w:rsid w:val="00595B07"/>
    <w:rsid w:val="005B08B6"/>
    <w:rsid w:val="005B1A7D"/>
    <w:rsid w:val="005B3C2B"/>
    <w:rsid w:val="005B5B1B"/>
    <w:rsid w:val="005B715C"/>
    <w:rsid w:val="005B7214"/>
    <w:rsid w:val="005C1E2E"/>
    <w:rsid w:val="005C4766"/>
    <w:rsid w:val="005C6F28"/>
    <w:rsid w:val="005C7C1C"/>
    <w:rsid w:val="005D2901"/>
    <w:rsid w:val="005D4886"/>
    <w:rsid w:val="005D7AF4"/>
    <w:rsid w:val="005E0768"/>
    <w:rsid w:val="005F15B0"/>
    <w:rsid w:val="005F24D3"/>
    <w:rsid w:val="005F4123"/>
    <w:rsid w:val="006169D7"/>
    <w:rsid w:val="00627BC1"/>
    <w:rsid w:val="00634B58"/>
    <w:rsid w:val="006358C2"/>
    <w:rsid w:val="006417F5"/>
    <w:rsid w:val="006613AA"/>
    <w:rsid w:val="0066454C"/>
    <w:rsid w:val="006A3BD7"/>
    <w:rsid w:val="006C0D4C"/>
    <w:rsid w:val="006C489A"/>
    <w:rsid w:val="006C6BA1"/>
    <w:rsid w:val="006F686F"/>
    <w:rsid w:val="00707B0D"/>
    <w:rsid w:val="00710B83"/>
    <w:rsid w:val="0071108D"/>
    <w:rsid w:val="007121FA"/>
    <w:rsid w:val="007122B5"/>
    <w:rsid w:val="007141F4"/>
    <w:rsid w:val="007349E9"/>
    <w:rsid w:val="007368B8"/>
    <w:rsid w:val="00737DE6"/>
    <w:rsid w:val="007452CA"/>
    <w:rsid w:val="00751996"/>
    <w:rsid w:val="00754C6C"/>
    <w:rsid w:val="00763A3B"/>
    <w:rsid w:val="007707A6"/>
    <w:rsid w:val="0078542D"/>
    <w:rsid w:val="00791DFA"/>
    <w:rsid w:val="007A0FDD"/>
    <w:rsid w:val="007A5F16"/>
    <w:rsid w:val="007A68F8"/>
    <w:rsid w:val="007C1CEE"/>
    <w:rsid w:val="007C2AD6"/>
    <w:rsid w:val="007C6B8D"/>
    <w:rsid w:val="007E205F"/>
    <w:rsid w:val="00805DB6"/>
    <w:rsid w:val="008102F8"/>
    <w:rsid w:val="008144F5"/>
    <w:rsid w:val="0082263C"/>
    <w:rsid w:val="0083044F"/>
    <w:rsid w:val="00832D52"/>
    <w:rsid w:val="00833559"/>
    <w:rsid w:val="008336DB"/>
    <w:rsid w:val="00833DCE"/>
    <w:rsid w:val="00837679"/>
    <w:rsid w:val="00840A7A"/>
    <w:rsid w:val="00853CE6"/>
    <w:rsid w:val="00857AC4"/>
    <w:rsid w:val="008676D8"/>
    <w:rsid w:val="008C2A2C"/>
    <w:rsid w:val="008D6004"/>
    <w:rsid w:val="008E26F8"/>
    <w:rsid w:val="008F2DBB"/>
    <w:rsid w:val="008F3C56"/>
    <w:rsid w:val="008F70FC"/>
    <w:rsid w:val="00900374"/>
    <w:rsid w:val="00907239"/>
    <w:rsid w:val="009139E2"/>
    <w:rsid w:val="009228D2"/>
    <w:rsid w:val="0092450E"/>
    <w:rsid w:val="00931C17"/>
    <w:rsid w:val="00937B03"/>
    <w:rsid w:val="00937E87"/>
    <w:rsid w:val="00950C43"/>
    <w:rsid w:val="00953A51"/>
    <w:rsid w:val="00964E98"/>
    <w:rsid w:val="0096742F"/>
    <w:rsid w:val="009B5C36"/>
    <w:rsid w:val="009B7B7E"/>
    <w:rsid w:val="009C7590"/>
    <w:rsid w:val="00A05B06"/>
    <w:rsid w:val="00A1333C"/>
    <w:rsid w:val="00A1485C"/>
    <w:rsid w:val="00A308B4"/>
    <w:rsid w:val="00A411C8"/>
    <w:rsid w:val="00A4491B"/>
    <w:rsid w:val="00A535A4"/>
    <w:rsid w:val="00A64751"/>
    <w:rsid w:val="00A83402"/>
    <w:rsid w:val="00A84C28"/>
    <w:rsid w:val="00A97419"/>
    <w:rsid w:val="00AA3F0E"/>
    <w:rsid w:val="00AA4D1C"/>
    <w:rsid w:val="00AB2684"/>
    <w:rsid w:val="00AC503C"/>
    <w:rsid w:val="00B00A7C"/>
    <w:rsid w:val="00B05585"/>
    <w:rsid w:val="00B16653"/>
    <w:rsid w:val="00B27213"/>
    <w:rsid w:val="00B33E07"/>
    <w:rsid w:val="00B40CDE"/>
    <w:rsid w:val="00B42B02"/>
    <w:rsid w:val="00B8225E"/>
    <w:rsid w:val="00B86401"/>
    <w:rsid w:val="00B866FD"/>
    <w:rsid w:val="00B90252"/>
    <w:rsid w:val="00B91A1E"/>
    <w:rsid w:val="00B95C85"/>
    <w:rsid w:val="00B964FE"/>
    <w:rsid w:val="00BA3542"/>
    <w:rsid w:val="00BB22B7"/>
    <w:rsid w:val="00BD26CD"/>
    <w:rsid w:val="00BD4EDA"/>
    <w:rsid w:val="00BD5B51"/>
    <w:rsid w:val="00BE407E"/>
    <w:rsid w:val="00BF3F7A"/>
    <w:rsid w:val="00C12682"/>
    <w:rsid w:val="00C16DE8"/>
    <w:rsid w:val="00C203B0"/>
    <w:rsid w:val="00C21889"/>
    <w:rsid w:val="00C258AF"/>
    <w:rsid w:val="00C26118"/>
    <w:rsid w:val="00C349D7"/>
    <w:rsid w:val="00C820BD"/>
    <w:rsid w:val="00C820F4"/>
    <w:rsid w:val="00C901DD"/>
    <w:rsid w:val="00CA58A9"/>
    <w:rsid w:val="00CD5091"/>
    <w:rsid w:val="00CE2C63"/>
    <w:rsid w:val="00CE4144"/>
    <w:rsid w:val="00CE7E56"/>
    <w:rsid w:val="00CF2B70"/>
    <w:rsid w:val="00D00946"/>
    <w:rsid w:val="00D01F87"/>
    <w:rsid w:val="00D07083"/>
    <w:rsid w:val="00D251D2"/>
    <w:rsid w:val="00D50E56"/>
    <w:rsid w:val="00D56355"/>
    <w:rsid w:val="00D646FC"/>
    <w:rsid w:val="00D73FB3"/>
    <w:rsid w:val="00D9050F"/>
    <w:rsid w:val="00D917A7"/>
    <w:rsid w:val="00D939A2"/>
    <w:rsid w:val="00DA12BE"/>
    <w:rsid w:val="00DA77DA"/>
    <w:rsid w:val="00DB5BF1"/>
    <w:rsid w:val="00DC02A6"/>
    <w:rsid w:val="00DC6B68"/>
    <w:rsid w:val="00DE43CB"/>
    <w:rsid w:val="00DE5201"/>
    <w:rsid w:val="00DF0729"/>
    <w:rsid w:val="00E03979"/>
    <w:rsid w:val="00E133E7"/>
    <w:rsid w:val="00E1385C"/>
    <w:rsid w:val="00E162CE"/>
    <w:rsid w:val="00E166F9"/>
    <w:rsid w:val="00E25D01"/>
    <w:rsid w:val="00E43DD2"/>
    <w:rsid w:val="00E47952"/>
    <w:rsid w:val="00E5710B"/>
    <w:rsid w:val="00E57D08"/>
    <w:rsid w:val="00E61273"/>
    <w:rsid w:val="00E76B2D"/>
    <w:rsid w:val="00E843CF"/>
    <w:rsid w:val="00E85919"/>
    <w:rsid w:val="00E91F5D"/>
    <w:rsid w:val="00E92D11"/>
    <w:rsid w:val="00EA1B12"/>
    <w:rsid w:val="00EB4E1D"/>
    <w:rsid w:val="00EC3D93"/>
    <w:rsid w:val="00EC67DB"/>
    <w:rsid w:val="00EC7060"/>
    <w:rsid w:val="00F02795"/>
    <w:rsid w:val="00F06C70"/>
    <w:rsid w:val="00F11FFC"/>
    <w:rsid w:val="00F2093F"/>
    <w:rsid w:val="00F20DB6"/>
    <w:rsid w:val="00F35F7E"/>
    <w:rsid w:val="00F6262C"/>
    <w:rsid w:val="00F64982"/>
    <w:rsid w:val="00F66E51"/>
    <w:rsid w:val="00F86292"/>
    <w:rsid w:val="00F92B01"/>
    <w:rsid w:val="00FA2298"/>
    <w:rsid w:val="00FB11BC"/>
    <w:rsid w:val="00FB5404"/>
    <w:rsid w:val="00FB7331"/>
    <w:rsid w:val="00FC6A4F"/>
    <w:rsid w:val="00FE7740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B7E"/>
  </w:style>
  <w:style w:type="character" w:styleId="Hyperlink">
    <w:name w:val="Hyperlink"/>
    <w:basedOn w:val="DefaultParagraphFont"/>
    <w:uiPriority w:val="99"/>
    <w:semiHidden/>
    <w:unhideWhenUsed/>
    <w:rsid w:val="009B7B7E"/>
    <w:rPr>
      <w:color w:val="0000FF"/>
      <w:u w:val="single"/>
    </w:rPr>
  </w:style>
  <w:style w:type="character" w:customStyle="1" w:styleId="script-arabic">
    <w:name w:val="script-arabic"/>
    <w:basedOn w:val="DefaultParagraphFont"/>
    <w:rsid w:val="009B7B7E"/>
  </w:style>
  <w:style w:type="paragraph" w:styleId="BalloonText">
    <w:name w:val="Balloon Text"/>
    <w:basedOn w:val="Normal"/>
    <w:link w:val="BalloonTextChar"/>
    <w:uiPriority w:val="99"/>
    <w:semiHidden/>
    <w:unhideWhenUsed/>
    <w:rsid w:val="007A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D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5F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4D3"/>
    <w:rPr>
      <w:b/>
      <w:bCs/>
    </w:rPr>
  </w:style>
  <w:style w:type="character" w:customStyle="1" w:styleId="hadeth">
    <w:name w:val="hadeth"/>
    <w:basedOn w:val="DefaultParagraphFont"/>
    <w:rsid w:val="005F24D3"/>
  </w:style>
  <w:style w:type="character" w:styleId="Emphasis">
    <w:name w:val="Emphasis"/>
    <w:basedOn w:val="DefaultParagraphFont"/>
    <w:uiPriority w:val="20"/>
    <w:qFormat/>
    <w:rsid w:val="006F686F"/>
    <w:rPr>
      <w:i/>
      <w:iCs/>
    </w:rPr>
  </w:style>
  <w:style w:type="paragraph" w:customStyle="1" w:styleId="s7adeth">
    <w:name w:val="s7adeth"/>
    <w:basedOn w:val="Normal"/>
    <w:rsid w:val="0017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093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unhideWhenUsed/>
    <w:rsid w:val="002C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C76BB"/>
    <w:rPr>
      <w:rFonts w:ascii="Times New Roman" w:eastAsia="Times New Roman" w:hAnsi="Times New Roman" w:cs="Times New Roman"/>
      <w:sz w:val="24"/>
      <w:szCs w:val="24"/>
    </w:rPr>
  </w:style>
  <w:style w:type="character" w:customStyle="1" w:styleId="harfbody">
    <w:name w:val="harfbody"/>
    <w:basedOn w:val="DefaultParagraphFont"/>
    <w:rsid w:val="00535B32"/>
  </w:style>
  <w:style w:type="character" w:customStyle="1" w:styleId="rawyname">
    <w:name w:val="rawy_name"/>
    <w:basedOn w:val="DefaultParagraphFont"/>
    <w:rsid w:val="00535B32"/>
  </w:style>
  <w:style w:type="character" w:customStyle="1" w:styleId="gareeb">
    <w:name w:val="gareeb"/>
    <w:basedOn w:val="DefaultParagraphFont"/>
    <w:rsid w:val="00B86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B7E"/>
  </w:style>
  <w:style w:type="character" w:styleId="Hyperlink">
    <w:name w:val="Hyperlink"/>
    <w:basedOn w:val="DefaultParagraphFont"/>
    <w:uiPriority w:val="99"/>
    <w:semiHidden/>
    <w:unhideWhenUsed/>
    <w:rsid w:val="009B7B7E"/>
    <w:rPr>
      <w:color w:val="0000FF"/>
      <w:u w:val="single"/>
    </w:rPr>
  </w:style>
  <w:style w:type="character" w:customStyle="1" w:styleId="script-arabic">
    <w:name w:val="script-arabic"/>
    <w:basedOn w:val="DefaultParagraphFont"/>
    <w:rsid w:val="009B7B7E"/>
  </w:style>
  <w:style w:type="paragraph" w:styleId="BalloonText">
    <w:name w:val="Balloon Text"/>
    <w:basedOn w:val="Normal"/>
    <w:link w:val="BalloonTextChar"/>
    <w:uiPriority w:val="99"/>
    <w:semiHidden/>
    <w:unhideWhenUsed/>
    <w:rsid w:val="007A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D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"/>
    <w:rsid w:val="005F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4D3"/>
    <w:rPr>
      <w:b/>
      <w:bCs/>
    </w:rPr>
  </w:style>
  <w:style w:type="character" w:customStyle="1" w:styleId="hadeth">
    <w:name w:val="hadeth"/>
    <w:basedOn w:val="DefaultParagraphFont"/>
    <w:rsid w:val="005F24D3"/>
  </w:style>
  <w:style w:type="character" w:styleId="Emphasis">
    <w:name w:val="Emphasis"/>
    <w:basedOn w:val="DefaultParagraphFont"/>
    <w:uiPriority w:val="20"/>
    <w:qFormat/>
    <w:rsid w:val="006F686F"/>
    <w:rPr>
      <w:i/>
      <w:iCs/>
    </w:rPr>
  </w:style>
  <w:style w:type="paragraph" w:customStyle="1" w:styleId="s7adeth">
    <w:name w:val="s7adeth"/>
    <w:basedOn w:val="Normal"/>
    <w:rsid w:val="0017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093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unhideWhenUsed/>
    <w:rsid w:val="002C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C76BB"/>
    <w:rPr>
      <w:rFonts w:ascii="Times New Roman" w:eastAsia="Times New Roman" w:hAnsi="Times New Roman" w:cs="Times New Roman"/>
      <w:sz w:val="24"/>
      <w:szCs w:val="24"/>
    </w:rPr>
  </w:style>
  <w:style w:type="character" w:customStyle="1" w:styleId="harfbody">
    <w:name w:val="harfbody"/>
    <w:basedOn w:val="DefaultParagraphFont"/>
    <w:rsid w:val="00535B32"/>
  </w:style>
  <w:style w:type="character" w:customStyle="1" w:styleId="rawyname">
    <w:name w:val="rawy_name"/>
    <w:basedOn w:val="DefaultParagraphFont"/>
    <w:rsid w:val="00535B32"/>
  </w:style>
  <w:style w:type="character" w:customStyle="1" w:styleId="gareeb">
    <w:name w:val="gareeb"/>
    <w:basedOn w:val="DefaultParagraphFont"/>
    <w:rsid w:val="00B8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2324-145B-4535-B1E2-6373B643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2024</Words>
  <Characters>11538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S. Al-Hajri</dc:creator>
  <cp:lastModifiedBy>Hilal S. Al-Hajri</cp:lastModifiedBy>
  <cp:revision>19</cp:revision>
  <cp:lastPrinted>2016-10-27T11:30:00Z</cp:lastPrinted>
  <dcterms:created xsi:type="dcterms:W3CDTF">2017-01-15T11:25:00Z</dcterms:created>
  <dcterms:modified xsi:type="dcterms:W3CDTF">2017-01-19T10:09:00Z</dcterms:modified>
</cp:coreProperties>
</file>