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59F35" w14:textId="7E4EEE35" w:rsidR="00640237" w:rsidRPr="00E20D99" w:rsidRDefault="00640237" w:rsidP="00E20D99">
      <w:pPr>
        <w:pStyle w:val="a3"/>
        <w:widowControl w:val="0"/>
        <w:jc w:val="both"/>
        <w:rPr>
          <w:rFonts w:ascii="Traditional Arabic" w:hAnsi="Traditional Arabic" w:cs="Traditional Arabic"/>
          <w:sz w:val="70"/>
          <w:szCs w:val="70"/>
          <w:rtl/>
        </w:rPr>
      </w:pPr>
      <w:bookmarkStart w:id="0" w:name="_Hlk97793069"/>
      <w:r w:rsidRPr="00E20D99">
        <w:rPr>
          <w:rFonts w:ascii="Traditional Arabic" w:hAnsi="Traditional Arabic" w:cs="Traditional Arabic" w:hint="cs"/>
          <w:sz w:val="70"/>
          <w:szCs w:val="70"/>
          <w:rtl/>
        </w:rPr>
        <w:t>بسم الله الرحمن الرحيم</w:t>
      </w:r>
    </w:p>
    <w:p w14:paraId="2F9FD305" w14:textId="7032C94A" w:rsidR="00640237"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t>أُوصِي نَفسِي وإيَّاكم بِتَقوَى الله؛ فَتَقوَى اللهِ سَعَادَةٌ وفلاحٌ في الدُّنيَا وَالآخِرَة</w:t>
      </w:r>
      <w:r w:rsidRPr="00E20D99">
        <w:rPr>
          <w:rFonts w:ascii="Traditional Arabic" w:hAnsi="Traditional Arabic" w:cs="Traditional Arabic" w:hint="cs"/>
          <w:sz w:val="70"/>
          <w:szCs w:val="70"/>
          <w:rtl/>
        </w:rPr>
        <w:t xml:space="preserve"> </w:t>
      </w:r>
      <w:r w:rsidRPr="00E20D99">
        <w:rPr>
          <w:rFonts w:ascii="Traditional Arabic" w:hAnsi="Traditional Arabic" w:cs="Traditional Arabic"/>
          <w:sz w:val="70"/>
          <w:szCs w:val="70"/>
        </w:rPr>
        <w:sym w:font="AGA Arabesque" w:char="F05D"/>
      </w:r>
      <w:r w:rsidRPr="00E20D99">
        <w:rPr>
          <w:rFonts w:ascii="Traditional Arabic" w:hAnsi="Traditional Arabic" w:cs="Traditional Arabic"/>
          <w:sz w:val="70"/>
          <w:szCs w:val="70"/>
          <w:rtl/>
        </w:rPr>
        <w:t>وَمَن يَتَّقِ اللَّهَ يَجْعَل لَّهُ مَخْرَجًا* وَيَرْزُقْهُ مِنْ حَيْثُ لَا يَحْتَسِبُ وَمَن يَتَوَكَّلْ عَلَى اللَّهِ فَهُوَ حَسْبُهُ إِنَّ اللَّهَ بَالِغُ أَمْرِهِ قَدْ جَعَلَ اللَّهُ لِكُلِّ شَيْءٍ قَدْرًا</w:t>
      </w:r>
      <w:r w:rsidRPr="00E20D99">
        <w:rPr>
          <w:rFonts w:ascii="Traditional Arabic" w:hAnsi="Traditional Arabic" w:cs="Traditional Arabic"/>
          <w:sz w:val="70"/>
          <w:szCs w:val="70"/>
        </w:rPr>
        <w:sym w:font="AGA Arabesque" w:char="F05B"/>
      </w:r>
      <w:r w:rsidRPr="00E20D99">
        <w:rPr>
          <w:rFonts w:ascii="Traditional Arabic" w:hAnsi="Traditional Arabic" w:cs="Traditional Arabic" w:hint="cs"/>
          <w:sz w:val="70"/>
          <w:szCs w:val="70"/>
          <w:rtl/>
        </w:rPr>
        <w:t>.</w:t>
      </w:r>
    </w:p>
    <w:p w14:paraId="23B3AC29" w14:textId="77777777" w:rsidR="00640237"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hint="cs"/>
          <w:sz w:val="70"/>
          <w:szCs w:val="70"/>
          <w:rtl/>
        </w:rPr>
        <w:t xml:space="preserve">إِخْوَةُ الْإِيمَانِ وَالْعَقِيدَةِ .. </w:t>
      </w:r>
      <w:r w:rsidRPr="00E20D99">
        <w:rPr>
          <w:rFonts w:ascii="Traditional Arabic" w:hAnsi="Traditional Arabic" w:cs="Traditional Arabic"/>
          <w:sz w:val="70"/>
          <w:szCs w:val="70"/>
          <w:rtl/>
        </w:rPr>
        <w:t xml:space="preserve">الصَّدقةُ والإنفاقُ، وبَذْلُ البِرِّ والمعروف، وسَخاءُ اليَدِ والنَّفْس؛ مِنْ أعظَمِ شِيَمِ الأبرار، وهيَ مِنْ أسبابِ مُضَاعَفةِ الأجُور، </w:t>
      </w:r>
      <w:r w:rsidRPr="00E20D99">
        <w:rPr>
          <w:rFonts w:ascii="Traditional Arabic" w:hAnsi="Traditional Arabic" w:cs="Traditional Arabic"/>
          <w:sz w:val="70"/>
          <w:szCs w:val="70"/>
        </w:rPr>
        <w:sym w:font="AGA Arabesque" w:char="F05D"/>
      </w:r>
      <w:r w:rsidRPr="00E20D99">
        <w:rPr>
          <w:rFonts w:ascii="Traditional Arabic" w:hAnsi="Traditional Arabic" w:cs="Traditional Arabic"/>
          <w:sz w:val="70"/>
          <w:szCs w:val="70"/>
          <w:rtl/>
        </w:rPr>
        <w:t>مَنْ ذَا الَّذِي يُقْرِضُ اللَّهَ قَرْضًا حَسَنًا فَيُضَاعِفَهُ لَهُ أَضْعَافًا كَثِيرَةً وَاللَّهُ يَقْبِضُ وَيَبْسُطُ وَإِلَيْهِ تُرْجَعُونَ</w:t>
      </w:r>
      <w:r w:rsidRPr="00E20D99">
        <w:rPr>
          <w:rFonts w:ascii="Traditional Arabic" w:hAnsi="Traditional Arabic" w:cs="Traditional Arabic"/>
          <w:sz w:val="70"/>
          <w:szCs w:val="70"/>
        </w:rPr>
        <w:sym w:font="AGA Arabesque" w:char="F05B"/>
      </w:r>
      <w:r w:rsidRPr="00E20D99">
        <w:rPr>
          <w:rFonts w:ascii="Traditional Arabic" w:hAnsi="Traditional Arabic" w:cs="Traditional Arabic" w:hint="cs"/>
          <w:sz w:val="70"/>
          <w:szCs w:val="70"/>
          <w:rtl/>
        </w:rPr>
        <w:t>.</w:t>
      </w:r>
    </w:p>
    <w:p w14:paraId="216F3E09" w14:textId="5C389976" w:rsidR="00640237"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t>وتفقُّدُ أحوَالِ الفُقراءِ والمساكين، والضُّعفاءِ والمحتاجين، والسَّعيُ في قضَاءِ حوائجِهِم؛ أمارَةٌ على توفيقِ الله لِعَبدِه، ومَوْعُودٌ عليهِ بالثَّوَابِ العظيم</w:t>
      </w:r>
      <w:r w:rsidRPr="00E20D99">
        <w:rPr>
          <w:rFonts w:ascii="Traditional Arabic" w:hAnsi="Traditional Arabic" w:cs="Traditional Arabic" w:hint="cs"/>
          <w:sz w:val="70"/>
          <w:szCs w:val="70"/>
          <w:rtl/>
        </w:rPr>
        <w:t xml:space="preserve"> </w:t>
      </w:r>
      <w:r w:rsidRPr="00E20D99">
        <w:rPr>
          <w:rFonts w:ascii="Traditional Arabic" w:hAnsi="Traditional Arabic" w:cs="Traditional Arabic"/>
          <w:sz w:val="70"/>
          <w:szCs w:val="70"/>
        </w:rPr>
        <w:sym w:font="AGA Arabesque" w:char="F05D"/>
      </w:r>
      <w:r w:rsidRPr="00E20D99">
        <w:rPr>
          <w:rFonts w:ascii="Traditional Arabic" w:hAnsi="Traditional Arabic" w:cs="Traditional Arabic"/>
          <w:sz w:val="70"/>
          <w:szCs w:val="70"/>
          <w:rtl/>
        </w:rPr>
        <w:t xml:space="preserve">وَمَا تُنْفِقُوا مِنْ شَيْءٍ فِي سَبِيلِ اللَّهِ يُوَفَّ إِلَيْكُمْ </w:t>
      </w:r>
      <w:r w:rsidRPr="00E20D99">
        <w:rPr>
          <w:rFonts w:ascii="Traditional Arabic" w:hAnsi="Traditional Arabic" w:cs="Traditional Arabic"/>
          <w:sz w:val="70"/>
          <w:szCs w:val="70"/>
          <w:rtl/>
        </w:rPr>
        <w:lastRenderedPageBreak/>
        <w:t>وَأَنْتُمْ لاَ تُظْلَمُونَ</w:t>
      </w:r>
      <w:r w:rsidRPr="00E20D99">
        <w:rPr>
          <w:rFonts w:ascii="Traditional Arabic" w:hAnsi="Traditional Arabic" w:cs="Traditional Arabic"/>
          <w:sz w:val="70"/>
          <w:szCs w:val="70"/>
        </w:rPr>
        <w:sym w:font="AGA Arabesque" w:char="F05B"/>
      </w:r>
      <w:r w:rsidRPr="00E20D99">
        <w:rPr>
          <w:rFonts w:ascii="Traditional Arabic" w:hAnsi="Traditional Arabic" w:cs="Traditional Arabic" w:hint="cs"/>
          <w:sz w:val="70"/>
          <w:szCs w:val="70"/>
          <w:rtl/>
        </w:rPr>
        <w:t>.</w:t>
      </w:r>
    </w:p>
    <w:p w14:paraId="43ABA33B" w14:textId="457C007E" w:rsidR="00640237"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t>و</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ف</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ي مُقَابِلِ م</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ا حَثَّ اللهُ عليهِ في كتابِه، وسُنَّةِ رسولِه </w:t>
      </w:r>
      <w:r w:rsidRPr="00E20D99">
        <w:rPr>
          <w:rFonts w:ascii="Traditional Arabic" w:hAnsi="Traditional Arabic" w:cs="Traditional Arabic"/>
          <w:sz w:val="70"/>
          <w:szCs w:val="70"/>
        </w:rPr>
        <w:sym w:font="AGA Arabesque" w:char="F072"/>
      </w:r>
      <w:r w:rsidRPr="00E20D99">
        <w:rPr>
          <w:rFonts w:ascii="Traditional Arabic" w:hAnsi="Traditional Arabic" w:cs="Traditional Arabic"/>
          <w:sz w:val="70"/>
          <w:szCs w:val="70"/>
          <w:rtl/>
        </w:rPr>
        <w:t>؛ مِنْ بَذْلِ الصَّدَقَةِ و</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ال</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م</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ع</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ر</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وف</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ف</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ق</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د</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ج</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اءَ دِينُكمُ العظيمُ آمِرًا بالتَّعَفُّفِ ممَّا ف</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ي أ</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ي</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دِي الن</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اس</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معَ التَّح</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ذ</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يرِ الشَّد</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يدِ مِن</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سُؤالِهم، والتطَلُّعِ إل</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ى م</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 ف</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ي أ</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ي</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د</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يهِم</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و</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إظ</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هَارِ الفَاقَةِ و</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ال</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ح</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اجَةِ أ</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م</w:t>
      </w:r>
      <w:r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امَهُم.</w:t>
      </w:r>
    </w:p>
    <w:p w14:paraId="2AA1DE9C" w14:textId="6D422897" w:rsidR="00640237"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t>و</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ق</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د</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ذ</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ك</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رَ اللهُ ت</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ع</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ال</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ى ع</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ن</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فُق</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راءِ الصَّح</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اب</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ةِ أ</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ن</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ه</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م</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ك</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ان</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وا ل</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 يُظ</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هِر</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ونَ فَقْرَهُم، و</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ل</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 يُعلِنُونَ ح</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اجَتَهُم</w:t>
      </w:r>
      <w:r w:rsidR="000F1C2D" w:rsidRPr="00E20D99">
        <w:rPr>
          <w:rFonts w:ascii="Traditional Arabic" w:hAnsi="Traditional Arabic" w:cs="Traditional Arabic" w:hint="cs"/>
          <w:sz w:val="70"/>
          <w:szCs w:val="70"/>
          <w:rtl/>
        </w:rPr>
        <w:t xml:space="preserve"> لِلنَّاسِ</w:t>
      </w:r>
      <w:r w:rsidRPr="00E20D99">
        <w:rPr>
          <w:rFonts w:ascii="Traditional Arabic" w:hAnsi="Traditional Arabic" w:cs="Traditional Arabic"/>
          <w:sz w:val="70"/>
          <w:szCs w:val="70"/>
          <w:rtl/>
        </w:rPr>
        <w:t>، ب</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ل</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إن</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ه</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م</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مِن</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شِدَّةِ تَعفُّفِهِم يَظنُّهم مَن</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ل</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 ي</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ع</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لَمُ ب</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ح</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الِه</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م</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أ</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ن</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ه</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م</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w:t>
      </w:r>
      <w:r w:rsidR="000F1C2D" w:rsidRPr="00E20D99">
        <w:rPr>
          <w:rFonts w:ascii="Traditional Arabic" w:hAnsi="Traditional Arabic" w:cs="Traditional Arabic"/>
          <w:sz w:val="70"/>
          <w:szCs w:val="70"/>
        </w:rPr>
        <w:sym w:font="AGA Arabesque" w:char="F05D"/>
      </w:r>
      <w:r w:rsidRPr="00E20D99">
        <w:rPr>
          <w:rFonts w:ascii="Traditional Arabic" w:hAnsi="Traditional Arabic" w:cs="Traditional Arabic"/>
          <w:sz w:val="70"/>
          <w:szCs w:val="70"/>
          <w:rtl/>
        </w:rPr>
        <w:t>أَغْنِيَاءَ مِنَ التَّعَفُّفِ تَعْرِفُهُمْ بِسِيمَاهُمْ لَا يَسْأَلُونَ النَّاسَ إِلْحَافًا</w:t>
      </w:r>
      <w:r w:rsidR="000F1C2D" w:rsidRPr="00E20D99">
        <w:rPr>
          <w:rFonts w:ascii="Traditional Arabic" w:hAnsi="Traditional Arabic" w:cs="Traditional Arabic"/>
          <w:sz w:val="70"/>
          <w:szCs w:val="70"/>
        </w:rPr>
        <w:sym w:font="AGA Arabesque" w:char="F05B"/>
      </w:r>
      <w:r w:rsidR="000F1C2D" w:rsidRPr="00E20D99">
        <w:rPr>
          <w:rFonts w:ascii="Traditional Arabic" w:hAnsi="Traditional Arabic" w:cs="Traditional Arabic" w:hint="cs"/>
          <w:sz w:val="70"/>
          <w:szCs w:val="70"/>
          <w:rtl/>
        </w:rPr>
        <w:t>.</w:t>
      </w:r>
    </w:p>
    <w:p w14:paraId="37A7AF90" w14:textId="77777777" w:rsidR="00310805"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t>و</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ن</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ه</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ى ر</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س</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ولُ اللهِ </w:t>
      </w:r>
      <w:r w:rsidRPr="00E20D99">
        <w:rPr>
          <w:rFonts w:ascii="Traditional Arabic" w:hAnsi="Traditional Arabic" w:cs="Traditional Arabic"/>
          <w:sz w:val="70"/>
          <w:szCs w:val="70"/>
        </w:rPr>
        <w:sym w:font="AGA Arabesque" w:char="F072"/>
      </w:r>
      <w:r w:rsidRPr="00E20D99">
        <w:rPr>
          <w:rFonts w:ascii="Traditional Arabic" w:hAnsi="Traditional Arabic" w:cs="Traditional Arabic"/>
          <w:sz w:val="70"/>
          <w:szCs w:val="70"/>
          <w:rtl/>
        </w:rPr>
        <w:t xml:space="preserve"> ف</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ي أ</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ح</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اد</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يثَ ك</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ث</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ير</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ةٍ ع</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ن</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س</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ؤ</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الِ الن</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اس</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و</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ط</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لَبِهم، </w:t>
      </w:r>
      <w:r w:rsidR="000F1C2D" w:rsidRPr="00E20D99">
        <w:rPr>
          <w:rFonts w:ascii="Traditional Arabic" w:hAnsi="Traditional Arabic" w:cs="Traditional Arabic" w:hint="cs"/>
          <w:sz w:val="70"/>
          <w:szCs w:val="70"/>
          <w:rtl/>
        </w:rPr>
        <w:t>فَ</w:t>
      </w:r>
      <w:r w:rsidRPr="00E20D99">
        <w:rPr>
          <w:rFonts w:ascii="Traditional Arabic" w:hAnsi="Traditional Arabic" w:cs="Traditional Arabic"/>
          <w:sz w:val="70"/>
          <w:szCs w:val="70"/>
          <w:rtl/>
        </w:rPr>
        <w:t>ق</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ال</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w:t>
      </w:r>
      <w:r w:rsidRPr="00E20D99">
        <w:rPr>
          <w:rFonts w:ascii="Traditional Arabic" w:hAnsi="Traditional Arabic" w:cs="Traditional Arabic"/>
          <w:sz w:val="70"/>
          <w:szCs w:val="70"/>
        </w:rPr>
        <w:sym w:font="AGA Arabesque" w:char="F072"/>
      </w:r>
      <w:r w:rsidR="000F1C2D" w:rsidRPr="00E20D99">
        <w:rPr>
          <w:rFonts w:ascii="Traditional Arabic" w:hAnsi="Traditional Arabic" w:cs="Traditional Arabic" w:hint="cs"/>
          <w:sz w:val="70"/>
          <w:szCs w:val="70"/>
          <w:rtl/>
        </w:rPr>
        <w:t xml:space="preserve"> </w:t>
      </w:r>
      <w:r w:rsidRPr="00E20D99">
        <w:rPr>
          <w:rFonts w:ascii="Traditional Arabic" w:hAnsi="Traditional Arabic" w:cs="Traditional Arabic"/>
          <w:sz w:val="70"/>
          <w:szCs w:val="70"/>
          <w:rtl/>
        </w:rPr>
        <w:t xml:space="preserve">(لا تَزَالُ الْمَسْألَةُ بأَحَدِكُمْ حتَّى يَلْقَى اللهَ، ولَيسَ في وَجْهِهِ مُزْعَةُ لَحْم) </w:t>
      </w:r>
      <w:r w:rsidR="000F1C2D" w:rsidRPr="00E20D99">
        <w:rPr>
          <w:rFonts w:ascii="Traditional Arabic" w:hAnsi="Traditional Arabic" w:cs="Traditional Arabic" w:hint="cs"/>
          <w:sz w:val="70"/>
          <w:szCs w:val="70"/>
          <w:rtl/>
        </w:rPr>
        <w:t>وَ</w:t>
      </w:r>
      <w:r w:rsidRPr="00E20D99">
        <w:rPr>
          <w:rFonts w:ascii="Traditional Arabic" w:hAnsi="Traditional Arabic" w:cs="Traditional Arabic"/>
          <w:sz w:val="70"/>
          <w:szCs w:val="70"/>
          <w:rtl/>
        </w:rPr>
        <w:t>ق</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ال</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 ر</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س</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ولُ الله </w:t>
      </w:r>
      <w:r w:rsidRPr="00E20D99">
        <w:rPr>
          <w:rFonts w:ascii="Traditional Arabic" w:hAnsi="Traditional Arabic" w:cs="Traditional Arabic"/>
          <w:sz w:val="70"/>
          <w:szCs w:val="70"/>
        </w:rPr>
        <w:sym w:font="AGA Arabesque" w:char="F072"/>
      </w:r>
      <w:r w:rsidRPr="00E20D99">
        <w:rPr>
          <w:rFonts w:ascii="Traditional Arabic" w:hAnsi="Traditional Arabic" w:cs="Traditional Arabic"/>
          <w:sz w:val="70"/>
          <w:szCs w:val="70"/>
          <w:rtl/>
        </w:rPr>
        <w:t xml:space="preserve"> (مَن سَألَ الناسَ أ</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م</w:t>
      </w:r>
      <w:r w:rsidR="000F1C2D" w:rsidRPr="00E20D99">
        <w:rPr>
          <w:rFonts w:ascii="Traditional Arabic" w:hAnsi="Traditional Arabic" w:cs="Traditional Arabic" w:hint="cs"/>
          <w:sz w:val="70"/>
          <w:szCs w:val="70"/>
          <w:rtl/>
        </w:rPr>
        <w:t>ْ</w:t>
      </w:r>
      <w:r w:rsidRPr="00E20D99">
        <w:rPr>
          <w:rFonts w:ascii="Traditional Arabic" w:hAnsi="Traditional Arabic" w:cs="Traditional Arabic"/>
          <w:sz w:val="70"/>
          <w:szCs w:val="70"/>
          <w:rtl/>
        </w:rPr>
        <w:t xml:space="preserve">والَهم تَكثُّرًا، فإنَّما يَسأَلُ جَمْرًا، فلْيَستَقِلَّ، أو لْيَستكثرْ) وسؤالُ اللهِ </w:t>
      </w:r>
      <w:r w:rsidRPr="00E20D99">
        <w:rPr>
          <w:rFonts w:ascii="Traditional Arabic" w:hAnsi="Traditional Arabic" w:cs="Traditional Arabic"/>
          <w:sz w:val="70"/>
          <w:szCs w:val="70"/>
          <w:rtl/>
        </w:rPr>
        <w:lastRenderedPageBreak/>
        <w:t xml:space="preserve">تعالى؛ أجدَى مِن سؤالِ المخلوقين، قال </w:t>
      </w:r>
      <w:r w:rsidRPr="00E20D99">
        <w:rPr>
          <w:rFonts w:ascii="Traditional Arabic" w:hAnsi="Traditional Arabic" w:cs="Traditional Arabic"/>
          <w:sz w:val="70"/>
          <w:szCs w:val="70"/>
        </w:rPr>
        <w:sym w:font="AGA Arabesque" w:char="F072"/>
      </w:r>
      <w:r w:rsidRPr="00E20D99">
        <w:rPr>
          <w:rFonts w:ascii="Traditional Arabic" w:hAnsi="Traditional Arabic" w:cs="Traditional Arabic"/>
          <w:sz w:val="70"/>
          <w:szCs w:val="70"/>
          <w:rtl/>
        </w:rPr>
        <w:t xml:space="preserve">: (مَنْ نَزَلَتْ بِهِ فَاقَةٌ فَأَنْزَلَهَا بِالنَّاسِ لَمْ تُسَدَّ فَاقَتُهُ، ومَنْ نَزَلَتْ بِهِ فَاقَةٌ فَأَنْزَلَهَا بِاللَّهِ فَيُوشِكُ اللهُ له برزقٍ عَاجِلٍ أو آجِل) وكان </w:t>
      </w:r>
      <w:r w:rsidRPr="00E20D99">
        <w:rPr>
          <w:rFonts w:ascii="Traditional Arabic" w:hAnsi="Traditional Arabic" w:cs="Traditional Arabic"/>
          <w:sz w:val="70"/>
          <w:szCs w:val="70"/>
        </w:rPr>
        <w:sym w:font="AGA Arabesque" w:char="F072"/>
      </w:r>
      <w:r w:rsidRPr="00E20D99">
        <w:rPr>
          <w:rFonts w:ascii="Traditional Arabic" w:hAnsi="Traditional Arabic" w:cs="Traditional Arabic"/>
          <w:sz w:val="70"/>
          <w:szCs w:val="70"/>
          <w:rtl/>
        </w:rPr>
        <w:t xml:space="preserve"> يأمرُ أصحابَهُ دائمًا بالاستِعفَافِ والبُعدِ عن سؤالِ الخَلْق، فعَنْ أبي سَعِيدٍ الخُدْرِيِّ </w:t>
      </w:r>
      <w:r w:rsidRPr="00E20D99">
        <w:rPr>
          <w:rFonts w:ascii="Traditional Arabic" w:hAnsi="Traditional Arabic" w:cs="Traditional Arabic"/>
          <w:sz w:val="70"/>
          <w:szCs w:val="70"/>
        </w:rPr>
        <w:sym w:font="AGA Arabesque" w:char="F074"/>
      </w:r>
      <w:r w:rsidRPr="00E20D99">
        <w:rPr>
          <w:rFonts w:ascii="Traditional Arabic" w:hAnsi="Traditional Arabic" w:cs="Traditional Arabic"/>
          <w:sz w:val="70"/>
          <w:szCs w:val="70"/>
          <w:rtl/>
        </w:rPr>
        <w:t xml:space="preserve"> أنَّ نَاسًا مِنَ الأنْصَارِ سَأَلُوا رسولَ اللهِ </w:t>
      </w:r>
      <w:r w:rsidRPr="00E20D99">
        <w:rPr>
          <w:rFonts w:ascii="Traditional Arabic" w:hAnsi="Traditional Arabic" w:cs="Traditional Arabic"/>
          <w:sz w:val="70"/>
          <w:szCs w:val="70"/>
        </w:rPr>
        <w:sym w:font="AGA Arabesque" w:char="F072"/>
      </w:r>
      <w:r w:rsidRPr="00E20D99">
        <w:rPr>
          <w:rFonts w:ascii="Traditional Arabic" w:hAnsi="Traditional Arabic" w:cs="Traditional Arabic"/>
          <w:sz w:val="70"/>
          <w:szCs w:val="70"/>
          <w:rtl/>
        </w:rPr>
        <w:t>، فَأَعْطَاهُمْ، ثُمَّ سَأَلُوهُ فَأَعْطَاهُمْ، حتَّى إذَا نَفِدَ مَا عِنْدَهُ قال: (مَا يَكُنْ عِنْدِي مِنْ خَيْرٍ فَلَنْ أَدَّخِرَهُ عَنْكُمْ، وَمَنْ يَسْتَعْفِفْ يُعِفَّهُ اللهُ، وَمَنْ يَسْتَغْنِ يُغْنِهِ اللهُ، وَمَنْ يَصْبِرْ يُصَبِّرْهُ اللهُ، وَمَا أُعْطِيَ أَحَدٌ مِنْ عَطَاءٍ خَيْرٌ وَأَوْسَعُ مِنَ الصَّبْرِ)</w:t>
      </w:r>
      <w:r w:rsidR="00310805" w:rsidRPr="00E20D99">
        <w:rPr>
          <w:rFonts w:ascii="Traditional Arabic" w:hAnsi="Traditional Arabic" w:cs="Traditional Arabic" w:hint="cs"/>
          <w:sz w:val="70"/>
          <w:szCs w:val="70"/>
          <w:rtl/>
        </w:rPr>
        <w:t>.</w:t>
      </w:r>
    </w:p>
    <w:p w14:paraId="1EE5C7C9" w14:textId="7DF30BFB" w:rsidR="00640237"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t>وامْتِهَانُ التسوُّل، والإعانَةُ عليه؛ يؤدِّي بالنَّاسِ إلى العَجْزِ والكسَل، ويَنْشُرُ فيهِمُ البَطَالةَ والتَّواكُل، وحُبَّ القُعودِ، وكُرْهَ العمَل، قال</w:t>
      </w:r>
      <w:r w:rsidR="00310805" w:rsidRPr="00E20D99">
        <w:rPr>
          <w:rFonts w:ascii="Traditional Arabic" w:hAnsi="Traditional Arabic" w:cs="Traditional Arabic" w:hint="cs"/>
          <w:sz w:val="70"/>
          <w:szCs w:val="70"/>
          <w:rtl/>
        </w:rPr>
        <w:t xml:space="preserve"> ﷺ</w:t>
      </w:r>
      <w:r w:rsidRPr="00E20D99">
        <w:rPr>
          <w:rFonts w:ascii="Traditional Arabic" w:hAnsi="Traditional Arabic" w:cs="Traditional Arabic"/>
          <w:sz w:val="70"/>
          <w:szCs w:val="70"/>
          <w:rtl/>
        </w:rPr>
        <w:t xml:space="preserve"> (وَالَّذِي نَفْسِي بِيَدِهِ لأَنْ يَأْخُذَ أَحَدُكُمْ حَبْلَهُ فَيَحْتَطِبَ عَلَى ظَهْرِهِ خَيْرٌ لَهُ مِنْ أَنْ يَأْتِيَ رَجُلاً فَيَسْأَلَهُ، أَعْطَاهُ </w:t>
      </w:r>
      <w:r w:rsidRPr="00E20D99">
        <w:rPr>
          <w:rFonts w:ascii="Traditional Arabic" w:hAnsi="Traditional Arabic" w:cs="Traditional Arabic"/>
          <w:sz w:val="70"/>
          <w:szCs w:val="70"/>
          <w:rtl/>
        </w:rPr>
        <w:lastRenderedPageBreak/>
        <w:t xml:space="preserve">أَوْ مَنَعَهُ) ويقولُ </w:t>
      </w:r>
      <w:r w:rsidRPr="00E20D99">
        <w:rPr>
          <w:rFonts w:ascii="Traditional Arabic" w:hAnsi="Traditional Arabic" w:cs="Traditional Arabic"/>
          <w:sz w:val="70"/>
          <w:szCs w:val="70"/>
        </w:rPr>
        <w:sym w:font="AGA Arabesque" w:char="F072"/>
      </w:r>
      <w:r w:rsidRPr="00E20D99">
        <w:rPr>
          <w:rFonts w:ascii="Traditional Arabic" w:hAnsi="Traditional Arabic" w:cs="Traditional Arabic"/>
          <w:sz w:val="70"/>
          <w:szCs w:val="70"/>
          <w:rtl/>
        </w:rPr>
        <w:t>:(المؤمِنُ القَويُّ خيرٌ وأحَبُّ إلى اللهِ مِنَ المؤمِنِ الضَّعيف، وفي كُلٍّ خير، احْرِصْ على ما يَنْفَعُك، واستَعِنْ باللهِ، ولا تَعْجَز)</w:t>
      </w:r>
      <w:r w:rsidR="00310805" w:rsidRPr="00E20D99">
        <w:rPr>
          <w:rFonts w:ascii="Traditional Arabic" w:hAnsi="Traditional Arabic" w:cs="Traditional Arabic" w:hint="cs"/>
          <w:sz w:val="70"/>
          <w:szCs w:val="70"/>
          <w:rtl/>
        </w:rPr>
        <w:t>.</w:t>
      </w:r>
    </w:p>
    <w:p w14:paraId="702E3DF0" w14:textId="49453324" w:rsidR="00640237" w:rsidRPr="00E20D99" w:rsidRDefault="00310805"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hint="cs"/>
          <w:sz w:val="70"/>
          <w:szCs w:val="70"/>
          <w:rtl/>
        </w:rPr>
        <w:t xml:space="preserve">وَهَنَاك ظَاهِرَةٌ مُنْتَشِرَةٌ فِي بُيُوتِ اللهِ </w:t>
      </w:r>
      <w:r w:rsidRPr="00E20D99">
        <w:rPr>
          <w:rFonts w:ascii="Traditional Arabic" w:hAnsi="Traditional Arabic" w:cs="Traditional Arabic"/>
          <w:sz w:val="70"/>
          <w:szCs w:val="70"/>
        </w:rPr>
        <w:sym w:font="AGA Arabesque" w:char="F055"/>
      </w:r>
      <w:r w:rsidRPr="00E20D99">
        <w:rPr>
          <w:rFonts w:ascii="Traditional Arabic" w:hAnsi="Traditional Arabic" w:cs="Traditional Arabic" w:hint="cs"/>
          <w:sz w:val="70"/>
          <w:szCs w:val="70"/>
          <w:rtl/>
        </w:rPr>
        <w:t xml:space="preserve"> الَّتِي </w:t>
      </w:r>
      <w:r w:rsidR="00640237" w:rsidRPr="00E20D99">
        <w:rPr>
          <w:rFonts w:ascii="Traditional Arabic" w:hAnsi="Traditional Arabic" w:cs="Traditional Arabic"/>
          <w:sz w:val="70"/>
          <w:szCs w:val="70"/>
          <w:rtl/>
        </w:rPr>
        <w:t xml:space="preserve">جُعِلَتْ لعِبَادَةِ الله، وإقامَةِ ذِكرِه، وقد نصَّ أهلُ العلمِ على النهيِ عن السؤالِ في المسَاجد، وكراهيةِ إعطاءِ السَّائلِ فيها، وقد وردَ في الحديث </w:t>
      </w:r>
      <w:r w:rsidR="009A5430" w:rsidRPr="00E20D99">
        <w:rPr>
          <w:rFonts w:ascii="Traditional Arabic" w:hAnsi="Traditional Arabic" w:cs="Traditional Arabic" w:hint="cs"/>
          <w:sz w:val="70"/>
          <w:szCs w:val="70"/>
          <w:rtl/>
        </w:rPr>
        <w:t>أَنَّ</w:t>
      </w:r>
      <w:r w:rsidR="00640237" w:rsidRPr="00E20D99">
        <w:rPr>
          <w:rFonts w:ascii="Traditional Arabic" w:hAnsi="Traditional Arabic" w:cs="Traditional Arabic"/>
          <w:sz w:val="70"/>
          <w:szCs w:val="70"/>
          <w:rtl/>
        </w:rPr>
        <w:t xml:space="preserve"> ر</w:t>
      </w:r>
      <w:r w:rsidR="009A5430" w:rsidRPr="00E20D99">
        <w:rPr>
          <w:rFonts w:ascii="Traditional Arabic" w:hAnsi="Traditional Arabic" w:cs="Traditional Arabic" w:hint="cs"/>
          <w:sz w:val="70"/>
          <w:szCs w:val="70"/>
          <w:rtl/>
        </w:rPr>
        <w:t>َ</w:t>
      </w:r>
      <w:r w:rsidR="00640237" w:rsidRPr="00E20D99">
        <w:rPr>
          <w:rFonts w:ascii="Traditional Arabic" w:hAnsi="Traditional Arabic" w:cs="Traditional Arabic"/>
          <w:sz w:val="70"/>
          <w:szCs w:val="70"/>
          <w:rtl/>
        </w:rPr>
        <w:t>س</w:t>
      </w:r>
      <w:r w:rsidR="009A5430" w:rsidRPr="00E20D99">
        <w:rPr>
          <w:rFonts w:ascii="Traditional Arabic" w:hAnsi="Traditional Arabic" w:cs="Traditional Arabic" w:hint="cs"/>
          <w:sz w:val="70"/>
          <w:szCs w:val="70"/>
          <w:rtl/>
        </w:rPr>
        <w:t>ُ</w:t>
      </w:r>
      <w:r w:rsidR="00640237" w:rsidRPr="00E20D99">
        <w:rPr>
          <w:rFonts w:ascii="Traditional Arabic" w:hAnsi="Traditional Arabic" w:cs="Traditional Arabic"/>
          <w:sz w:val="70"/>
          <w:szCs w:val="70"/>
          <w:rtl/>
        </w:rPr>
        <w:t>ول</w:t>
      </w:r>
      <w:r w:rsidR="009A5430" w:rsidRPr="00E20D99">
        <w:rPr>
          <w:rFonts w:ascii="Traditional Arabic" w:hAnsi="Traditional Arabic" w:cs="Traditional Arabic" w:hint="cs"/>
          <w:sz w:val="70"/>
          <w:szCs w:val="70"/>
          <w:rtl/>
        </w:rPr>
        <w:t>َ</w:t>
      </w:r>
      <w:r w:rsidR="00640237" w:rsidRPr="00E20D99">
        <w:rPr>
          <w:rFonts w:ascii="Traditional Arabic" w:hAnsi="Traditional Arabic" w:cs="Traditional Arabic"/>
          <w:sz w:val="70"/>
          <w:szCs w:val="70"/>
          <w:rtl/>
        </w:rPr>
        <w:t xml:space="preserve"> اللَّهِ </w:t>
      </w:r>
      <w:r w:rsidR="00640237" w:rsidRPr="00E20D99">
        <w:rPr>
          <w:rFonts w:ascii="Traditional Arabic" w:hAnsi="Traditional Arabic" w:cs="Traditional Arabic"/>
          <w:sz w:val="70"/>
          <w:szCs w:val="70"/>
        </w:rPr>
        <w:sym w:font="AGA Arabesque" w:char="F072"/>
      </w:r>
      <w:r w:rsidR="00640237" w:rsidRPr="00E20D99">
        <w:rPr>
          <w:rFonts w:ascii="Traditional Arabic" w:hAnsi="Traditional Arabic" w:cs="Traditional Arabic"/>
          <w:sz w:val="70"/>
          <w:szCs w:val="70"/>
          <w:rtl/>
        </w:rPr>
        <w:t xml:space="preserve"> (نَهَى عَنْ الشِّرَاءِ وَالْبَيْعِ فِي الْمَسْجِدِ، وَأَنْ تُنْشَدَ فِيهِ ضَالَّةٌ)</w:t>
      </w:r>
      <w:r w:rsidR="009A5430" w:rsidRPr="00E20D99">
        <w:rPr>
          <w:rFonts w:ascii="Traditional Arabic" w:hAnsi="Traditional Arabic" w:cs="Traditional Arabic" w:hint="cs"/>
          <w:sz w:val="70"/>
          <w:szCs w:val="70"/>
          <w:rtl/>
        </w:rPr>
        <w:t xml:space="preserve"> وَهَذِهِ مَسْؤولِيةِ الْجميعِ وَليسَت خَاصَةٍ فَقَط بالإِمَامِ وَالْمُؤذِّنِ، </w:t>
      </w:r>
      <w:r w:rsidR="00640237" w:rsidRPr="00E20D99">
        <w:rPr>
          <w:rFonts w:ascii="Traditional Arabic" w:hAnsi="Traditional Arabic" w:cs="Traditional Arabic"/>
          <w:sz w:val="70"/>
          <w:szCs w:val="70"/>
          <w:rtl/>
        </w:rPr>
        <w:t xml:space="preserve">فالواجبُ التعاونَ على مَنْعِ هذهِ الظَّوَاهِر في المسَاجِد؛ بالحِكْمَةِ، وبالتي هي أحسَنُ، مِن غَيرِ تَشْوِيشٍ، أو رَفْعٍ للأصوات. </w:t>
      </w:r>
    </w:p>
    <w:bookmarkEnd w:id="0"/>
    <w:p w14:paraId="390B0AD0" w14:textId="77777777" w:rsidR="00640237"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t>أَقُولُ قَوْلِي هَذَا.. وَأَسْتَغْفِرُ اللهَ الْعَظِيمَ لِي وَلَكُمْ، فَاسْتغْفِرُوهُ يَغْفِرْ لَكُمْ، إِنَّهُ هُوَ الغَفُورُ الرَّحِيمُ.</w:t>
      </w:r>
    </w:p>
    <w:p w14:paraId="65E28EBF" w14:textId="43E32F7D" w:rsidR="00640237"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lastRenderedPageBreak/>
        <w:t>الحمد لله وحده</w:t>
      </w:r>
      <w:r w:rsidR="009A5430" w:rsidRPr="00E20D99">
        <w:rPr>
          <w:rFonts w:ascii="Traditional Arabic" w:hAnsi="Traditional Arabic" w:cs="Traditional Arabic" w:hint="cs"/>
          <w:sz w:val="70"/>
          <w:szCs w:val="70"/>
          <w:rtl/>
        </w:rPr>
        <w:t xml:space="preserve"> ...</w:t>
      </w:r>
    </w:p>
    <w:p w14:paraId="3F8B2D33" w14:textId="066C419B" w:rsidR="00640237" w:rsidRPr="00E20D99" w:rsidRDefault="009A5430"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hint="cs"/>
          <w:sz w:val="70"/>
          <w:szCs w:val="70"/>
          <w:rtl/>
        </w:rPr>
        <w:t xml:space="preserve">مَعَاشِرُ الْمُؤْمِنِينَ ... </w:t>
      </w:r>
      <w:r w:rsidR="00640237" w:rsidRPr="00E20D99">
        <w:rPr>
          <w:rFonts w:ascii="Traditional Arabic" w:hAnsi="Traditional Arabic" w:cs="Traditional Arabic"/>
          <w:sz w:val="70"/>
          <w:szCs w:val="70"/>
          <w:rtl/>
        </w:rPr>
        <w:t>اعلموا أنَّ اللهَ قد قدَّرَ الأرزاقَ وكتَبَها، وأنَّ على المرءِ أنْ يأخُذَ بالأسبابِ في تَحصِيلِ رِزْقِهِ على الوَجهِ الذي يُرضي الرَّازِقَ سبحانه، وأنْ لا يكونَ المرءُ عالَةً على الآخرين</w:t>
      </w:r>
      <w:r w:rsidR="0034476F" w:rsidRPr="00E20D99">
        <w:rPr>
          <w:rFonts w:ascii="Traditional Arabic" w:hAnsi="Traditional Arabic" w:cs="Traditional Arabic" w:hint="cs"/>
          <w:sz w:val="70"/>
          <w:szCs w:val="70"/>
          <w:rtl/>
        </w:rPr>
        <w:t xml:space="preserve"> </w:t>
      </w:r>
      <w:r w:rsidR="0034476F" w:rsidRPr="00E20D99">
        <w:rPr>
          <w:rFonts w:ascii="Traditional Arabic" w:hAnsi="Traditional Arabic" w:cs="Traditional Arabic"/>
          <w:sz w:val="70"/>
          <w:szCs w:val="70"/>
        </w:rPr>
        <w:sym w:font="AGA Arabesque" w:char="F05D"/>
      </w:r>
      <w:r w:rsidR="00640237" w:rsidRPr="00E20D99">
        <w:rPr>
          <w:rFonts w:ascii="Traditional Arabic" w:hAnsi="Traditional Arabic" w:cs="Traditional Arabic"/>
          <w:sz w:val="70"/>
          <w:szCs w:val="70"/>
          <w:rtl/>
        </w:rPr>
        <w:t>هُوَ الَّذِي جَعَلَ لَكُمْ الأَرْضَ ذَلُولاً فَامْشُوا فِي مَنَاكِبِهَا وَكُلُوا مِنْ رِزْقِهِ وَإِلَيْهِ النُّشُور</w:t>
      </w:r>
      <w:r w:rsidR="0034476F" w:rsidRPr="00E20D99">
        <w:rPr>
          <w:rFonts w:ascii="Traditional Arabic" w:hAnsi="Traditional Arabic" w:cs="Traditional Arabic"/>
          <w:sz w:val="70"/>
          <w:szCs w:val="70"/>
        </w:rPr>
        <w:sym w:font="AGA Arabesque" w:char="F05B"/>
      </w:r>
      <w:r w:rsidR="0034476F" w:rsidRPr="00E20D99">
        <w:rPr>
          <w:rFonts w:ascii="Traditional Arabic" w:hAnsi="Traditional Arabic" w:cs="Traditional Arabic" w:hint="cs"/>
          <w:sz w:val="70"/>
          <w:szCs w:val="70"/>
          <w:rtl/>
        </w:rPr>
        <w:t>.</w:t>
      </w:r>
    </w:p>
    <w:p w14:paraId="5951C203" w14:textId="77777777" w:rsidR="00640237"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t>ومعَ إقبَالِ موَاسِمِ الخَيرات؛ يَنْشَطُ بينَ النَّاس: مُتَسوِّلونَ يستَعْطِفونَ الناسَ بأساليبَ مختلفة، في المسَاجِدِ والأسواق، والشوَارعِ والطُّرقَات. ولم تزَل الجهاتُ المختصَّةُ تُحذِّرُ مِن دَفعِ الأموَالِ إلى المجهولينَ مِنَ المتسوِّلين؛ لِمَا في ذلكَ مِنَ أضرَارٍ اجتماعيَّةٍ واقتصاديَّة، وشرعيَّةٍ وأمنية.</w:t>
      </w:r>
    </w:p>
    <w:p w14:paraId="308CC7AE" w14:textId="77777777" w:rsidR="00640237"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t xml:space="preserve">وقَدْ يسَّرَ اللهُ لنا في هذهِ البِلادِ المُبارَكة؛ جَمعيَّاتٍ مَوثُوقَة، ومِنَصَّاتٍ خَيريَّةٍ رسميَّة، تقومُ بدَوْرِها الكَبيرِ في إيْصَالِ التَّبَرُّعَاتِ </w:t>
      </w:r>
      <w:r w:rsidRPr="00E20D99">
        <w:rPr>
          <w:rFonts w:ascii="Traditional Arabic" w:hAnsi="Traditional Arabic" w:cs="Traditional Arabic"/>
          <w:sz w:val="70"/>
          <w:szCs w:val="70"/>
          <w:rtl/>
        </w:rPr>
        <w:lastRenderedPageBreak/>
        <w:t>إلى المُحْتَاجِين، والتَّفْريجِ عنِ المُعْسِرين، بيُسْرٍ وسُهُولَة، وتثبُّتٍ وتَحَقُّق، يحْصُلُ به التكافُل، وتبرأُ به الذِّمة.</w:t>
      </w:r>
    </w:p>
    <w:p w14:paraId="76F57E49" w14:textId="77777777" w:rsidR="0034476F"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t>ألَا فاتَّقوا الله عباد الله.. اسْتَعِدُّوا لِشَهْرِكُم، وقدِّموا لأنفُسِكُم، وتوكَّلوا على ربِّكم في تَحْصِيلِ أرزَاقِكُم، واعلموا أنَّ اللهَ سائلٌ كلَّ عَبدٍ عن مَالِه؛ من أين اكتسبَهُ؟ وفيمَ أنفقه؟</w:t>
      </w:r>
      <w:r w:rsidR="0034476F" w:rsidRPr="00E20D99">
        <w:rPr>
          <w:rFonts w:ascii="Traditional Arabic" w:hAnsi="Traditional Arabic" w:cs="Traditional Arabic" w:hint="cs"/>
          <w:sz w:val="70"/>
          <w:szCs w:val="70"/>
          <w:rtl/>
        </w:rPr>
        <w:t xml:space="preserve"> (</w:t>
      </w:r>
      <w:r w:rsidRPr="00E20D99">
        <w:rPr>
          <w:rFonts w:ascii="Traditional Arabic" w:hAnsi="Traditional Arabic" w:cs="Traditional Arabic"/>
          <w:sz w:val="70"/>
          <w:szCs w:val="70"/>
          <w:rtl/>
        </w:rPr>
        <w:t>فَمَنْ أَخَذَهُ بِسَخَاوَةِ نَفْسٍ بُورِكَ لَهُ فِيهِ، وَمَنْ أَخَذَهُ بِإِشْرَافِ نَفْسٍ لَمْ يُبَارَكْ لَهُ فِيهِ، كَالَّذِي يَأْكُلُ وَلَا يَشْبَع، الْيَدُ الْعُلْيَا خَيْرٌ مِنْ الْيَدِ السُّفْلَى)</w:t>
      </w:r>
      <w:r w:rsidR="0034476F" w:rsidRPr="00E20D99">
        <w:rPr>
          <w:rFonts w:ascii="Traditional Arabic" w:hAnsi="Traditional Arabic" w:cs="Traditional Arabic" w:hint="cs"/>
          <w:sz w:val="70"/>
          <w:szCs w:val="70"/>
          <w:rtl/>
        </w:rPr>
        <w:t>.</w:t>
      </w:r>
    </w:p>
    <w:p w14:paraId="23D528D7" w14:textId="1576505B" w:rsidR="00640237" w:rsidRPr="00E20D99" w:rsidRDefault="00640237" w:rsidP="00E20D99">
      <w:pPr>
        <w:pStyle w:val="a3"/>
        <w:widowControl w:val="0"/>
        <w:jc w:val="both"/>
        <w:rPr>
          <w:rFonts w:ascii="Traditional Arabic" w:hAnsi="Traditional Arabic" w:cs="Traditional Arabic"/>
          <w:sz w:val="70"/>
          <w:szCs w:val="70"/>
          <w:rtl/>
        </w:rPr>
      </w:pPr>
      <w:r w:rsidRPr="00E20D99">
        <w:rPr>
          <w:rFonts w:ascii="Traditional Arabic" w:hAnsi="Traditional Arabic" w:cs="Traditional Arabic"/>
          <w:sz w:val="70"/>
          <w:szCs w:val="70"/>
          <w:rtl/>
        </w:rPr>
        <w:t>اللهم إنا نعوذُ بك مِنَ الهَمِّ والحزَن، والعَجزِ والكسل، ومن الجُبنِ والبُخل، ومن غَلَبةِ الدَّينِ وقَهْرِ الرِّجال، واكفنا اللهُمَّ بحلالِكَ عن حرَامِك، وبفَضلِكَ عمَّن سِوَاك، برحمتِكَ يا أرحم الراحمين.</w:t>
      </w:r>
    </w:p>
    <w:p w14:paraId="2471E4FB" w14:textId="239D52DC" w:rsidR="00ED430E" w:rsidRPr="00E20D99" w:rsidRDefault="00640237" w:rsidP="00E20D99">
      <w:pPr>
        <w:pStyle w:val="a3"/>
        <w:widowControl w:val="0"/>
        <w:jc w:val="both"/>
        <w:rPr>
          <w:rFonts w:ascii="Traditional Arabic" w:hAnsi="Traditional Arabic" w:cs="Traditional Arabic"/>
          <w:sz w:val="70"/>
          <w:szCs w:val="70"/>
        </w:rPr>
      </w:pPr>
      <w:r w:rsidRPr="00E20D99">
        <w:rPr>
          <w:rFonts w:ascii="Traditional Arabic" w:hAnsi="Traditional Arabic" w:cs="Traditional Arabic"/>
          <w:sz w:val="70"/>
          <w:szCs w:val="70"/>
          <w:rtl/>
        </w:rPr>
        <w:t xml:space="preserve">اللَّهُمَّ آمِنَّا فِي أَوْطَانِنَا، وأَصْلِحْ أَئِمَّتَنَا وَوُلَاةَ أُمُورِنَا، وَأَيِّدْ بِالْحَقِّ إِمَامَنَا وَوَلِيَّ أَمْرِنَا خَادِمَ الحَرَمَيْنِ الشَّرِيْفَيْنِ، وَوَفِّقْهُ وَوَلِيَّ عَهْدِهِ </w:t>
      </w:r>
      <w:r w:rsidRPr="00E20D99">
        <w:rPr>
          <w:rFonts w:ascii="Traditional Arabic" w:hAnsi="Traditional Arabic" w:cs="Traditional Arabic"/>
          <w:sz w:val="70"/>
          <w:szCs w:val="70"/>
          <w:rtl/>
        </w:rPr>
        <w:lastRenderedPageBreak/>
        <w:t>وَوُزَرَاءَهُ وَأَعْوَانَهُ لِلْبِرِّ وَالتَّقْوَى وَالْعَمَلِ بِمَا تُحِبُّ وَتَرْضَى، وَهَيِّئْ لَهُمَا الْبِطَانَةَ الصَّالِحَةَ الَّتِي تُعِينُهُما عَلَى الْخَيْرِ، يَا رَبَّ العَالَمِينَ</w:t>
      </w:r>
      <w:r w:rsidRPr="00E20D99">
        <w:rPr>
          <w:rFonts w:ascii="Traditional Arabic" w:hAnsi="Traditional Arabic" w:cs="Traditional Arabic"/>
          <w:sz w:val="70"/>
          <w:szCs w:val="70"/>
        </w:rPr>
        <w:t xml:space="preserve"> .</w:t>
      </w:r>
      <w:r w:rsidRPr="00E20D99">
        <w:rPr>
          <w:rFonts w:ascii="Traditional Arabic" w:hAnsi="Traditional Arabic" w:cs="Traditional Arabic"/>
          <w:sz w:val="70"/>
          <w:szCs w:val="70"/>
          <w:rtl/>
        </w:rPr>
        <w:t xml:space="preserve">اللَّهُمَّ اغْفِرْ لَنَا وَلِوَالِدِيْنَا وَلِجَمِيْعِ الْـمُسْلِمِيْنَ وَالْـمُسْلِمَاتِ الْأَحْيَاءِ مِنْهُمْ وَالْأَمْوَاتِ. رَبَّنَا آتِنَا فِي الدُّنْيَا حَسَنَةً وَفِيْ الْآخِرَةِ حَسَنَةً وَقِنَا عَذَابَ النَّارِ. </w:t>
      </w:r>
    </w:p>
    <w:sectPr w:rsidR="00ED430E" w:rsidRPr="00E20D99"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QuranAlKareem">
    <w:altName w:val="Times New Roman"/>
    <w:charset w:val="00"/>
    <w:family w:val="auto"/>
    <w:pitch w:val="variable"/>
    <w:sig w:usb0="00000000" w:usb1="80000000" w:usb2="00000008" w:usb3="00000000" w:csb0="00000043"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37"/>
    <w:rsid w:val="000F1C2D"/>
    <w:rsid w:val="001430A7"/>
    <w:rsid w:val="00310805"/>
    <w:rsid w:val="0034476F"/>
    <w:rsid w:val="00354A38"/>
    <w:rsid w:val="00480C30"/>
    <w:rsid w:val="00640237"/>
    <w:rsid w:val="006C3311"/>
    <w:rsid w:val="009A5430"/>
    <w:rsid w:val="00B96DD7"/>
    <w:rsid w:val="00E20D99"/>
    <w:rsid w:val="00ED430E"/>
    <w:rsid w:val="00FD3D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43E7B"/>
  <w15:chartTrackingRefBased/>
  <w15:docId w15:val="{2A82D0F0-5634-493D-A80B-15CDCCBA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237"/>
    <w:pPr>
      <w:spacing w:after="0" w:line="240" w:lineRule="auto"/>
    </w:pPr>
    <w:rPr>
      <w:rFonts w:ascii="Times New Roman" w:eastAsia="Times New Roman" w:hAnsi="Times New Roman" w:cs="Al-QuranAlKareem"/>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0237"/>
    <w:pPr>
      <w:spacing w:after="0" w:line="240" w:lineRule="auto"/>
    </w:pPr>
    <w:rPr>
      <w:rFonts w:ascii="Times New Roman" w:eastAsia="Times New Roman" w:hAnsi="Times New Roman" w:cs="Al-QuranAlKareem"/>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876</Words>
  <Characters>4999</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2</cp:revision>
  <cp:lastPrinted>2022-03-25T04:20:00Z</cp:lastPrinted>
  <dcterms:created xsi:type="dcterms:W3CDTF">2022-03-25T03:54:00Z</dcterms:created>
  <dcterms:modified xsi:type="dcterms:W3CDTF">2022-03-25T04:20:00Z</dcterms:modified>
</cp:coreProperties>
</file>