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4BD0" w:rsidRPr="00881BD8" w:rsidRDefault="00554BD0" w:rsidP="00471809">
      <w:pPr>
        <w:ind w:left="-711" w:right="-284" w:firstLine="285"/>
        <w:rPr>
          <w:rFonts w:cs="KFGQPC Uthman Taha Naskh"/>
          <w:sz w:val="44"/>
          <w:szCs w:val="44"/>
          <w:rtl/>
        </w:rPr>
      </w:pPr>
      <w:r w:rsidRPr="00881BD8">
        <w:rPr>
          <w:rFonts w:cs="KFGQPC Uthman Taha Naskh" w:hint="cs"/>
          <w:sz w:val="42"/>
          <w:szCs w:val="42"/>
          <w:rtl/>
        </w:rPr>
        <w:t>(</w:t>
      </w:r>
      <w:r w:rsidRPr="00881BD8">
        <w:rPr>
          <w:rFonts w:cs="KFGQPC Uthman Taha Naskh"/>
          <w:b/>
          <w:bCs/>
          <w:sz w:val="42"/>
          <w:szCs w:val="42"/>
          <w:rtl/>
        </w:rPr>
        <w:t>الْحَمْدُ لِلَّهِ مَنَّ عَلَيْنَا فَهَدَانَا وَأَطْعَمَنَا وَسَقَانَا، وَكُلَّ بَلَاءٍ حَسَنٍ أَبْلَانَا</w:t>
      </w:r>
      <w:r w:rsidRPr="00881BD8">
        <w:rPr>
          <w:rFonts w:cs="KFGQPC Uthman Taha Naskh" w:hint="cs"/>
          <w:sz w:val="42"/>
          <w:szCs w:val="42"/>
          <w:rtl/>
        </w:rPr>
        <w:t>)</w:t>
      </w:r>
      <w:r w:rsidRPr="00881BD8">
        <w:rPr>
          <w:sz w:val="40"/>
          <w:szCs w:val="40"/>
          <w:rtl/>
        </w:rPr>
        <w:t xml:space="preserve"> </w:t>
      </w:r>
      <w:r w:rsidRPr="00881BD8">
        <w:rPr>
          <w:rFonts w:cs="KFGQPC Uthman Taha Naskh" w:hint="cs"/>
          <w:sz w:val="44"/>
          <w:szCs w:val="44"/>
          <w:rtl/>
        </w:rPr>
        <w:t>(</w:t>
      </w:r>
      <w:r w:rsidRPr="00881BD8">
        <w:rPr>
          <w:rFonts w:cs="KFGQPC Uthman Taha Naskh"/>
          <w:b/>
          <w:bCs/>
          <w:sz w:val="44"/>
          <w:szCs w:val="44"/>
          <w:rtl/>
        </w:rPr>
        <w:t>وَأَشْهَدُ أَنْ لَا إِلَهَ إِلَّا اللَّهُ، وَأَشْهَدُ أَنَّ مُحَمَّدًا عَبْدُهُ وَرَسُولُهُ، أَرْسَلَهُ بِالْحَقِّ بَشِيرًا وَنَذِيرًا بَيْنَ يَدَيِ السَّاعَةِ، مَنْ يُطِعِ اللَّهَ وَرَسُولَهُ ف</w:t>
      </w:r>
      <w:r w:rsidR="005637A8" w:rsidRPr="00881BD8">
        <w:rPr>
          <w:rFonts w:cs="KFGQPC Uthman Taha Naskh"/>
          <w:b/>
          <w:bCs/>
          <w:sz w:val="44"/>
          <w:szCs w:val="44"/>
          <w:rtl/>
        </w:rPr>
        <w:t>َقَدْ رَشَدَ، وَمَنْ يَعْصِ</w:t>
      </w:r>
      <w:r w:rsidRPr="00881BD8">
        <w:rPr>
          <w:rFonts w:cs="KFGQPC Uthman Taha Naskh"/>
          <w:b/>
          <w:bCs/>
          <w:sz w:val="44"/>
          <w:szCs w:val="44"/>
          <w:rtl/>
        </w:rPr>
        <w:t xml:space="preserve"> </w:t>
      </w:r>
      <w:r w:rsidR="005637A8" w:rsidRPr="00881BD8">
        <w:rPr>
          <w:rFonts w:cs="KFGQPC Uthman Taha Naskh"/>
          <w:b/>
          <w:bCs/>
          <w:sz w:val="44"/>
          <w:szCs w:val="44"/>
          <w:rtl/>
        </w:rPr>
        <w:t xml:space="preserve">اللَّهَ وَرَسُولَهُ </w:t>
      </w:r>
      <w:r w:rsidRPr="00881BD8">
        <w:rPr>
          <w:rFonts w:cs="KFGQPC Uthman Taha Naskh"/>
          <w:b/>
          <w:bCs/>
          <w:sz w:val="44"/>
          <w:szCs w:val="44"/>
          <w:rtl/>
        </w:rPr>
        <w:t>فَإِنَّهُ لَا يَضُرُّ إِلَّا نَفْسَهُ، وَلَا يَضُرُّ اللَّهَ شَيْئًا</w:t>
      </w:r>
      <w:r w:rsidRPr="00881BD8">
        <w:rPr>
          <w:rFonts w:cs="KFGQPC Uthman Taha Naskh" w:hint="cs"/>
          <w:b/>
          <w:bCs/>
          <w:sz w:val="44"/>
          <w:szCs w:val="44"/>
          <w:rtl/>
        </w:rPr>
        <w:t>)</w:t>
      </w:r>
      <w:r w:rsidRPr="00881BD8">
        <w:rPr>
          <w:rStyle w:val="ae"/>
          <w:b/>
          <w:bCs/>
          <w:sz w:val="42"/>
          <w:szCs w:val="42"/>
          <w:rtl/>
        </w:rPr>
        <w:t>(</w:t>
      </w:r>
      <w:r w:rsidRPr="00881BD8">
        <w:rPr>
          <w:rStyle w:val="ae"/>
          <w:b/>
          <w:bCs/>
          <w:sz w:val="42"/>
          <w:szCs w:val="42"/>
          <w:rtl/>
        </w:rPr>
        <w:footnoteReference w:id="1"/>
      </w:r>
      <w:r w:rsidRPr="00881BD8">
        <w:rPr>
          <w:rStyle w:val="ae"/>
          <w:b/>
          <w:bCs/>
          <w:sz w:val="42"/>
          <w:szCs w:val="42"/>
          <w:rtl/>
        </w:rPr>
        <w:t>)</w:t>
      </w:r>
      <w:r w:rsidRPr="00881BD8">
        <w:rPr>
          <w:rFonts w:cs="KFGQPC Uthman Taha Naskh"/>
          <w:b/>
          <w:bCs/>
          <w:sz w:val="44"/>
          <w:szCs w:val="44"/>
          <w:rtl/>
        </w:rPr>
        <w:t>.</w:t>
      </w:r>
      <w:r w:rsidR="001B1050">
        <w:rPr>
          <w:rFonts w:cs="KFGQPC Uthman Taha Naskh" w:hint="cs"/>
          <w:b/>
          <w:bCs/>
          <w:sz w:val="44"/>
          <w:szCs w:val="44"/>
          <w:rtl/>
        </w:rPr>
        <w:t xml:space="preserve"> أما بعد</w:t>
      </w:r>
      <w:r w:rsidR="00471809">
        <w:rPr>
          <w:rFonts w:cs="KFGQPC Uthman Taha Naskh" w:hint="cs"/>
          <w:b/>
          <w:bCs/>
          <w:sz w:val="44"/>
          <w:szCs w:val="44"/>
          <w:rtl/>
        </w:rPr>
        <w:t>ُ</w:t>
      </w:r>
      <w:r w:rsidR="001B1050">
        <w:rPr>
          <w:rFonts w:cs="KFGQPC Uthman Taha Naskh" w:hint="cs"/>
          <w:b/>
          <w:bCs/>
          <w:sz w:val="44"/>
          <w:szCs w:val="44"/>
          <w:rtl/>
        </w:rPr>
        <w:t>:</w:t>
      </w:r>
      <w:r w:rsidR="00471809">
        <w:rPr>
          <w:rFonts w:cs="KFGQPC Uthman Taha Naskh" w:hint="cs"/>
          <w:b/>
          <w:bCs/>
          <w:sz w:val="44"/>
          <w:szCs w:val="44"/>
          <w:rtl/>
        </w:rPr>
        <w:t xml:space="preserve"> </w:t>
      </w:r>
      <w:r w:rsidRPr="00881BD8">
        <w:rPr>
          <w:rFonts w:cs="KFGQPC Uthman Taha Naskh"/>
          <w:b/>
          <w:bCs/>
          <w:sz w:val="44"/>
          <w:szCs w:val="44"/>
          <w:rtl/>
        </w:rPr>
        <w:t>{يَا</w:t>
      </w:r>
      <w:r w:rsidR="004955BF" w:rsidRPr="00881BD8">
        <w:rPr>
          <w:rFonts w:cs="KFGQPC Uthman Taha Naskh" w:hint="cs"/>
          <w:b/>
          <w:bCs/>
          <w:sz w:val="44"/>
          <w:szCs w:val="44"/>
          <w:rtl/>
        </w:rPr>
        <w:t xml:space="preserve"> </w:t>
      </w:r>
      <w:r w:rsidRPr="00881BD8">
        <w:rPr>
          <w:rFonts w:cs="KFGQPC Uthman Taha Naskh"/>
          <w:b/>
          <w:bCs/>
          <w:sz w:val="44"/>
          <w:szCs w:val="44"/>
          <w:rtl/>
        </w:rPr>
        <w:t>أَيُّهَا الَّذِينَ آمَنُوا اتَّقُوا اللَّهَ وَقُولُوا قَوْلًا سَدِيدًا</w:t>
      </w:r>
      <w:r w:rsidRPr="00881BD8">
        <w:rPr>
          <w:rFonts w:cs="KFGQPC Uthman Taha Naskh"/>
          <w:sz w:val="44"/>
          <w:szCs w:val="44"/>
          <w:rtl/>
        </w:rPr>
        <w:t>}</w:t>
      </w:r>
      <w:r w:rsidRPr="00881BD8">
        <w:rPr>
          <w:rFonts w:cs="KFGQPC Uthman Taha Naskh" w:hint="cs"/>
          <w:sz w:val="44"/>
          <w:szCs w:val="44"/>
          <w:rtl/>
        </w:rPr>
        <w:t>.</w:t>
      </w:r>
    </w:p>
    <w:p w:rsidR="00554BD0" w:rsidRPr="00881BD8" w:rsidRDefault="00554BD0" w:rsidP="001B1050">
      <w:pPr>
        <w:ind w:left="-711" w:right="-284"/>
        <w:rPr>
          <w:rFonts w:cs="KFGQPC Uthman Taha Naskh"/>
          <w:sz w:val="44"/>
          <w:szCs w:val="44"/>
          <w:rtl/>
        </w:rPr>
      </w:pPr>
      <w:r w:rsidRPr="00881BD8">
        <w:rPr>
          <w:rFonts w:cs="KFGQPC Uthman Taha Naskh"/>
          <w:sz w:val="44"/>
          <w:szCs w:val="44"/>
          <w:rtl/>
        </w:rPr>
        <w:t>أَلَا إِنَّ</w:t>
      </w:r>
      <w:r w:rsidR="00536F50" w:rsidRPr="00881BD8">
        <w:rPr>
          <w:rFonts w:cs="KFGQPC Uthman Taha Naskh" w:hint="cs"/>
          <w:sz w:val="44"/>
          <w:szCs w:val="44"/>
          <w:rtl/>
        </w:rPr>
        <w:t>نا</w:t>
      </w:r>
      <w:r w:rsidR="0063248C" w:rsidRPr="00881BD8">
        <w:rPr>
          <w:rFonts w:cs="KFGQPC Uthman Taha Naskh"/>
          <w:sz w:val="44"/>
          <w:szCs w:val="44"/>
          <w:rtl/>
        </w:rPr>
        <w:t xml:space="preserve"> بَعْدَ أَيَّامٍ </w:t>
      </w:r>
      <w:r w:rsidR="00536F50" w:rsidRPr="00881BD8">
        <w:rPr>
          <w:rFonts w:cs="KFGQPC Uthman Taha Naskh" w:hint="cs"/>
          <w:sz w:val="44"/>
          <w:szCs w:val="44"/>
          <w:rtl/>
        </w:rPr>
        <w:t>نترقَّب</w:t>
      </w:r>
      <w:r w:rsidR="00F110AC">
        <w:rPr>
          <w:rFonts w:cs="KFGQPC Uthman Taha Naskh" w:hint="cs"/>
          <w:sz w:val="44"/>
          <w:szCs w:val="44"/>
          <w:rtl/>
        </w:rPr>
        <w:t>ُ</w:t>
      </w:r>
      <w:r w:rsidRPr="00881BD8">
        <w:rPr>
          <w:rFonts w:cs="KFGQPC Uthman Taha Naskh"/>
          <w:sz w:val="44"/>
          <w:szCs w:val="44"/>
          <w:rtl/>
        </w:rPr>
        <w:t xml:space="preserve"> </w:t>
      </w:r>
      <w:r w:rsidR="00877F30" w:rsidRPr="00881BD8">
        <w:rPr>
          <w:rFonts w:cs="KFGQPC Uthman Taha Naskh" w:hint="cs"/>
          <w:sz w:val="44"/>
          <w:szCs w:val="44"/>
          <w:rtl/>
        </w:rPr>
        <w:t>بَدْءَ</w:t>
      </w:r>
      <w:r w:rsidRPr="00881BD8">
        <w:rPr>
          <w:rFonts w:cs="KFGQPC Uthman Taha Naskh" w:hint="cs"/>
          <w:sz w:val="44"/>
          <w:szCs w:val="44"/>
          <w:rtl/>
        </w:rPr>
        <w:t xml:space="preserve"> </w:t>
      </w:r>
      <w:r w:rsidRPr="00881BD8">
        <w:rPr>
          <w:rFonts w:cs="KFGQPC Uthman Taha Naskh"/>
          <w:sz w:val="44"/>
          <w:szCs w:val="44"/>
          <w:rtl/>
        </w:rPr>
        <w:t>مَوْسِم</w:t>
      </w:r>
      <w:r w:rsidRPr="00881BD8">
        <w:rPr>
          <w:rFonts w:cs="KFGQPC Uthman Taha Naskh" w:hint="cs"/>
          <w:sz w:val="44"/>
          <w:szCs w:val="44"/>
          <w:rtl/>
        </w:rPr>
        <w:t>ٍ</w:t>
      </w:r>
      <w:r w:rsidRPr="00881BD8">
        <w:rPr>
          <w:rFonts w:cs="KFGQPC Uthman Taha Naskh"/>
          <w:sz w:val="44"/>
          <w:szCs w:val="44"/>
          <w:rtl/>
        </w:rPr>
        <w:t xml:space="preserve"> لَا كَالْمَوَاسِمِ، أيَّام</w:t>
      </w:r>
      <w:r w:rsidRPr="00881BD8">
        <w:rPr>
          <w:rFonts w:cs="KFGQPC Uthman Taha Naskh" w:hint="cs"/>
          <w:sz w:val="44"/>
          <w:szCs w:val="44"/>
          <w:rtl/>
        </w:rPr>
        <w:t>ُ</w:t>
      </w:r>
      <w:r w:rsidRPr="00881BD8">
        <w:rPr>
          <w:rFonts w:cs="KFGQPC Uthman Taha Naskh"/>
          <w:sz w:val="44"/>
          <w:szCs w:val="44"/>
          <w:rtl/>
        </w:rPr>
        <w:t>هُ وَلَيَالِي</w:t>
      </w:r>
      <w:r w:rsidRPr="00881BD8">
        <w:rPr>
          <w:rFonts w:cs="KFGQPC Uthman Taha Naskh" w:hint="cs"/>
          <w:sz w:val="44"/>
          <w:szCs w:val="44"/>
          <w:rtl/>
        </w:rPr>
        <w:t>ْ</w:t>
      </w:r>
      <w:r w:rsidRPr="00881BD8">
        <w:rPr>
          <w:rFonts w:cs="KFGQPC Uthman Taha Naskh"/>
          <w:sz w:val="44"/>
          <w:szCs w:val="44"/>
          <w:rtl/>
        </w:rPr>
        <w:t>ه</w:t>
      </w:r>
      <w:r w:rsidRPr="00881BD8">
        <w:rPr>
          <w:rFonts w:cs="KFGQPC Uthman Taha Naskh" w:hint="cs"/>
          <w:sz w:val="44"/>
          <w:szCs w:val="44"/>
          <w:rtl/>
        </w:rPr>
        <w:t>ِ</w:t>
      </w:r>
      <w:r w:rsidRPr="00881BD8">
        <w:rPr>
          <w:rFonts w:cs="KFGQPC Uthman Taha Naskh"/>
          <w:sz w:val="44"/>
          <w:szCs w:val="44"/>
          <w:rtl/>
        </w:rPr>
        <w:t xml:space="preserve"> أَعَظْم</w:t>
      </w:r>
      <w:r w:rsidRPr="00881BD8">
        <w:rPr>
          <w:rFonts w:cs="KFGQPC Uthman Taha Naskh" w:hint="cs"/>
          <w:sz w:val="44"/>
          <w:szCs w:val="44"/>
          <w:rtl/>
        </w:rPr>
        <w:t>ُ</w:t>
      </w:r>
      <w:r w:rsidRPr="00881BD8">
        <w:rPr>
          <w:rFonts w:cs="KFGQPC Uthman Taha Naskh"/>
          <w:sz w:val="44"/>
          <w:szCs w:val="44"/>
          <w:rtl/>
        </w:rPr>
        <w:t xml:space="preserve"> أيَّامِ ول</w:t>
      </w:r>
      <w:r w:rsidRPr="00881BD8">
        <w:rPr>
          <w:rFonts w:cs="KFGQPC Uthman Taha Naskh" w:hint="cs"/>
          <w:sz w:val="44"/>
          <w:szCs w:val="44"/>
          <w:rtl/>
        </w:rPr>
        <w:t>َ</w:t>
      </w:r>
      <w:r w:rsidRPr="00881BD8">
        <w:rPr>
          <w:rFonts w:cs="KFGQPC Uthman Taha Naskh"/>
          <w:sz w:val="44"/>
          <w:szCs w:val="44"/>
          <w:rtl/>
        </w:rPr>
        <w:t>ي</w:t>
      </w:r>
      <w:r w:rsidRPr="00881BD8">
        <w:rPr>
          <w:rFonts w:cs="KFGQPC Uthman Taha Naskh" w:hint="cs"/>
          <w:sz w:val="44"/>
          <w:szCs w:val="44"/>
          <w:rtl/>
        </w:rPr>
        <w:t>َ</w:t>
      </w:r>
      <w:r w:rsidRPr="00881BD8">
        <w:rPr>
          <w:rFonts w:cs="KFGQPC Uthman Taha Naskh"/>
          <w:sz w:val="44"/>
          <w:szCs w:val="44"/>
          <w:rtl/>
        </w:rPr>
        <w:t>ال</w:t>
      </w:r>
      <w:r w:rsidRPr="00881BD8">
        <w:rPr>
          <w:rFonts w:cs="KFGQPC Uthman Taha Naskh" w:hint="cs"/>
          <w:sz w:val="44"/>
          <w:szCs w:val="44"/>
          <w:rtl/>
        </w:rPr>
        <w:t>ِ</w:t>
      </w:r>
      <w:r w:rsidRPr="00881BD8">
        <w:rPr>
          <w:rFonts w:cs="KFGQPC Uthman Taha Naskh"/>
          <w:sz w:val="44"/>
          <w:szCs w:val="44"/>
          <w:rtl/>
        </w:rPr>
        <w:t>ي الدُّنْيَا، فِيهِ أَيَّام</w:t>
      </w:r>
      <w:r w:rsidRPr="00881BD8">
        <w:rPr>
          <w:rFonts w:cs="KFGQPC Uthman Taha Naskh" w:hint="cs"/>
          <w:sz w:val="44"/>
          <w:szCs w:val="44"/>
          <w:rtl/>
        </w:rPr>
        <w:t>ٌ</w:t>
      </w:r>
      <w:r w:rsidRPr="00881BD8">
        <w:rPr>
          <w:rFonts w:cs="KFGQPC Uthman Taha Naskh"/>
          <w:sz w:val="44"/>
          <w:szCs w:val="44"/>
          <w:rtl/>
        </w:rPr>
        <w:t xml:space="preserve"> مَعْلُومَات</w:t>
      </w:r>
      <w:r w:rsidRPr="00881BD8">
        <w:rPr>
          <w:rFonts w:cs="KFGQPC Uthman Taha Naskh" w:hint="cs"/>
          <w:sz w:val="44"/>
          <w:szCs w:val="44"/>
          <w:rtl/>
        </w:rPr>
        <w:t>ٌ</w:t>
      </w:r>
      <w:r w:rsidRPr="00881BD8">
        <w:rPr>
          <w:rFonts w:cs="KFGQPC Uthman Taha Naskh"/>
          <w:sz w:val="44"/>
          <w:szCs w:val="44"/>
          <w:rtl/>
        </w:rPr>
        <w:t>، وَفِيه</w:t>
      </w:r>
      <w:r w:rsidRPr="00881BD8">
        <w:rPr>
          <w:rFonts w:cs="KFGQPC Uthman Taha Naskh" w:hint="cs"/>
          <w:sz w:val="44"/>
          <w:szCs w:val="44"/>
          <w:rtl/>
        </w:rPr>
        <w:t>ِ</w:t>
      </w:r>
      <w:r w:rsidRPr="00881BD8">
        <w:rPr>
          <w:rFonts w:cs="KFGQPC Uthman Taha Naskh"/>
          <w:sz w:val="44"/>
          <w:szCs w:val="44"/>
          <w:rtl/>
        </w:rPr>
        <w:t xml:space="preserve"> أَيَّام</w:t>
      </w:r>
      <w:r w:rsidRPr="00881BD8">
        <w:rPr>
          <w:rFonts w:cs="KFGQPC Uthman Taha Naskh" w:hint="cs"/>
          <w:sz w:val="44"/>
          <w:szCs w:val="44"/>
          <w:rtl/>
        </w:rPr>
        <w:t>ٌ</w:t>
      </w:r>
      <w:r w:rsidRPr="00881BD8">
        <w:rPr>
          <w:rFonts w:cs="KFGQPC Uthman Taha Naskh"/>
          <w:sz w:val="44"/>
          <w:szCs w:val="44"/>
          <w:rtl/>
        </w:rPr>
        <w:t xml:space="preserve"> مَعْدُودَات</w:t>
      </w:r>
      <w:r w:rsidRPr="00881BD8">
        <w:rPr>
          <w:rFonts w:cs="KFGQPC Uthman Taha Naskh" w:hint="cs"/>
          <w:sz w:val="44"/>
          <w:szCs w:val="44"/>
          <w:rtl/>
        </w:rPr>
        <w:t>ٌ</w:t>
      </w:r>
      <w:r w:rsidR="0063248C" w:rsidRPr="00881BD8">
        <w:rPr>
          <w:rFonts w:cs="KFGQPC Uthman Taha Naskh" w:hint="cs"/>
          <w:sz w:val="44"/>
          <w:szCs w:val="44"/>
          <w:rtl/>
        </w:rPr>
        <w:t>.</w:t>
      </w:r>
      <w:r w:rsidR="0063248C" w:rsidRPr="00881BD8">
        <w:rPr>
          <w:rFonts w:cs="KFGQPC Uthman Taha Naskh"/>
          <w:sz w:val="44"/>
          <w:szCs w:val="44"/>
          <w:rtl/>
        </w:rPr>
        <w:t xml:space="preserve"> </w:t>
      </w:r>
      <w:r w:rsidR="0063248C" w:rsidRPr="00881BD8">
        <w:rPr>
          <w:rFonts w:cs="KFGQPC Uthman Taha Naskh" w:hint="cs"/>
          <w:sz w:val="44"/>
          <w:szCs w:val="44"/>
          <w:rtl/>
        </w:rPr>
        <w:t>إنَّهَا</w:t>
      </w:r>
      <w:r w:rsidR="0063248C" w:rsidRPr="00881BD8">
        <w:rPr>
          <w:rFonts w:cs="KFGQPC Uthman Taha Naskh"/>
          <w:sz w:val="44"/>
          <w:szCs w:val="44"/>
          <w:rtl/>
        </w:rPr>
        <w:t xml:space="preserve"> </w:t>
      </w:r>
      <w:r w:rsidR="00F110AC">
        <w:rPr>
          <w:rFonts w:cs="KFGQPC Uthman Taha Naskh"/>
          <w:sz w:val="44"/>
          <w:szCs w:val="44"/>
          <w:rtl/>
        </w:rPr>
        <w:t>عَشْر</w:t>
      </w:r>
      <w:r w:rsidR="00F110AC">
        <w:rPr>
          <w:rFonts w:cs="KFGQPC Uthman Taha Naskh" w:hint="cs"/>
          <w:sz w:val="44"/>
          <w:szCs w:val="44"/>
          <w:rtl/>
        </w:rPr>
        <w:t>ُ</w:t>
      </w:r>
      <w:r w:rsidR="00F110AC" w:rsidRPr="00881BD8">
        <w:rPr>
          <w:rFonts w:cs="KFGQPC Uthman Taha Naskh"/>
          <w:sz w:val="44"/>
          <w:szCs w:val="44"/>
          <w:rtl/>
        </w:rPr>
        <w:t xml:space="preserve"> </w:t>
      </w:r>
      <w:r w:rsidR="00F110AC" w:rsidRPr="00881BD8">
        <w:rPr>
          <w:rFonts w:cs="KFGQPC Uthman Taha Naskh" w:hint="cs"/>
          <w:sz w:val="44"/>
          <w:szCs w:val="44"/>
          <w:rtl/>
        </w:rPr>
        <w:t>ذِي</w:t>
      </w:r>
      <w:r w:rsidR="00F110AC" w:rsidRPr="00881BD8">
        <w:rPr>
          <w:rFonts w:cs="KFGQPC Uthman Taha Naskh"/>
          <w:sz w:val="44"/>
          <w:szCs w:val="44"/>
          <w:rtl/>
        </w:rPr>
        <w:t xml:space="preserve"> الْحِجَّةِ </w:t>
      </w:r>
      <w:r w:rsidR="00F110AC">
        <w:rPr>
          <w:rFonts w:cs="KFGQPC Uthman Taha Naskh"/>
          <w:sz w:val="44"/>
          <w:szCs w:val="44"/>
          <w:rtl/>
        </w:rPr>
        <w:t>أَكْثَرُ</w:t>
      </w:r>
      <w:r w:rsidR="00F110AC" w:rsidRPr="00881BD8">
        <w:rPr>
          <w:rFonts w:cs="KFGQPC Uthman Taha Naskh"/>
          <w:sz w:val="44"/>
          <w:szCs w:val="44"/>
          <w:rtl/>
        </w:rPr>
        <w:t xml:space="preserve"> </w:t>
      </w:r>
      <w:r w:rsidR="0063248C" w:rsidRPr="00881BD8">
        <w:rPr>
          <w:rFonts w:cs="KFGQPC Uthman Taha Naskh"/>
          <w:sz w:val="44"/>
          <w:szCs w:val="44"/>
          <w:rtl/>
        </w:rPr>
        <w:t xml:space="preserve">أَيَّامِ </w:t>
      </w:r>
      <w:r w:rsidR="00F110AC">
        <w:rPr>
          <w:rFonts w:cs="KFGQPC Uthman Taha Naskh" w:hint="cs"/>
          <w:sz w:val="44"/>
          <w:szCs w:val="44"/>
          <w:rtl/>
        </w:rPr>
        <w:t>السَنَةِ</w:t>
      </w:r>
      <w:r w:rsidR="0063248C" w:rsidRPr="00881BD8">
        <w:rPr>
          <w:rFonts w:cs="KFGQPC Uthman Taha Naskh"/>
          <w:sz w:val="44"/>
          <w:szCs w:val="44"/>
          <w:rtl/>
        </w:rPr>
        <w:t xml:space="preserve"> أج</w:t>
      </w:r>
      <w:r w:rsidR="0063248C" w:rsidRPr="00881BD8">
        <w:rPr>
          <w:rFonts w:cs="KFGQPC Uthman Taha Naskh" w:hint="cs"/>
          <w:sz w:val="44"/>
          <w:szCs w:val="44"/>
          <w:rtl/>
        </w:rPr>
        <w:t>ُ</w:t>
      </w:r>
      <w:r w:rsidR="0063248C" w:rsidRPr="00881BD8">
        <w:rPr>
          <w:rFonts w:cs="KFGQPC Uthman Taha Naskh"/>
          <w:sz w:val="44"/>
          <w:szCs w:val="44"/>
          <w:rtl/>
        </w:rPr>
        <w:t>وراً</w:t>
      </w:r>
      <w:r w:rsidR="0063248C" w:rsidRPr="00881BD8">
        <w:rPr>
          <w:rFonts w:cs="KFGQPC Uthman Taha Naskh" w:hint="cs"/>
          <w:sz w:val="44"/>
          <w:szCs w:val="44"/>
          <w:rtl/>
        </w:rPr>
        <w:t>؛</w:t>
      </w:r>
      <w:r w:rsidR="0063248C" w:rsidRPr="00881BD8">
        <w:rPr>
          <w:rFonts w:cs="KFGQPC Uthman Taha Naskh"/>
          <w:sz w:val="44"/>
          <w:szCs w:val="44"/>
          <w:rtl/>
        </w:rPr>
        <w:t xml:space="preserve"> لِاجْتِمَاعِ أ</w:t>
      </w:r>
      <w:r w:rsidR="0063248C" w:rsidRPr="00881BD8">
        <w:rPr>
          <w:rFonts w:cs="KFGQPC Uthman Taha Naskh"/>
          <w:sz w:val="44"/>
          <w:szCs w:val="44"/>
          <w:rtl/>
        </w:rPr>
        <w:t>ُمَّهَاتِ الْعِبَادَاتِ بِهَا</w:t>
      </w:r>
      <w:r w:rsidR="0063248C" w:rsidRPr="00881BD8">
        <w:rPr>
          <w:rFonts w:cs="KFGQPC Uthman Taha Naskh" w:hint="cs"/>
          <w:sz w:val="44"/>
          <w:szCs w:val="44"/>
          <w:rtl/>
        </w:rPr>
        <w:t>:</w:t>
      </w:r>
      <w:r w:rsidR="0063248C" w:rsidRPr="00881BD8">
        <w:rPr>
          <w:rFonts w:cs="KFGQPC Uthman Taha Naskh"/>
          <w:sz w:val="44"/>
          <w:szCs w:val="44"/>
          <w:rtl/>
        </w:rPr>
        <w:t xml:space="preserve"> الصَّلَاة</w:t>
      </w:r>
      <w:r w:rsidR="0063248C" w:rsidRPr="00881BD8">
        <w:rPr>
          <w:rFonts w:cs="KFGQPC Uthman Taha Naskh" w:hint="cs"/>
          <w:sz w:val="44"/>
          <w:szCs w:val="44"/>
          <w:rtl/>
        </w:rPr>
        <w:t>ِ</w:t>
      </w:r>
      <w:r w:rsidR="0063248C" w:rsidRPr="00881BD8">
        <w:rPr>
          <w:rFonts w:cs="KFGQPC Uthman Taha Naskh"/>
          <w:sz w:val="44"/>
          <w:szCs w:val="44"/>
          <w:rtl/>
        </w:rPr>
        <w:t xml:space="preserve"> وَالصِ</w:t>
      </w:r>
      <w:r w:rsidR="0063248C" w:rsidRPr="00881BD8">
        <w:rPr>
          <w:rFonts w:cs="KFGQPC Uthman Taha Naskh"/>
          <w:sz w:val="44"/>
          <w:szCs w:val="44"/>
          <w:rtl/>
        </w:rPr>
        <w:t>ّيَامِ وَالصَّدَقَة</w:t>
      </w:r>
      <w:r w:rsidR="0063248C" w:rsidRPr="00881BD8">
        <w:rPr>
          <w:rFonts w:cs="KFGQPC Uthman Taha Naskh" w:hint="cs"/>
          <w:sz w:val="44"/>
          <w:szCs w:val="44"/>
          <w:rtl/>
        </w:rPr>
        <w:t>ِ</w:t>
      </w:r>
      <w:r w:rsidR="0063248C" w:rsidRPr="00881BD8">
        <w:rPr>
          <w:rFonts w:cs="KFGQPC Uthman Taha Naskh"/>
          <w:sz w:val="44"/>
          <w:szCs w:val="44"/>
          <w:rtl/>
        </w:rPr>
        <w:t xml:space="preserve"> وَالْحَجّ</w:t>
      </w:r>
      <w:r w:rsidR="0063248C" w:rsidRPr="00881BD8">
        <w:rPr>
          <w:rFonts w:cs="KFGQPC Uthman Taha Naskh" w:hint="cs"/>
          <w:sz w:val="44"/>
          <w:szCs w:val="44"/>
          <w:rtl/>
        </w:rPr>
        <w:t>ِ</w:t>
      </w:r>
      <w:r w:rsidR="0063248C" w:rsidRPr="00881BD8">
        <w:rPr>
          <w:rFonts w:cs="KFGQPC Uthman Taha Naskh"/>
          <w:sz w:val="44"/>
          <w:szCs w:val="44"/>
          <w:rtl/>
        </w:rPr>
        <w:t>، وَلَ</w:t>
      </w:r>
      <w:r w:rsidR="0063248C" w:rsidRPr="00881BD8">
        <w:rPr>
          <w:rFonts w:cs="KFGQPC Uthman Taha Naskh"/>
          <w:sz w:val="44"/>
          <w:szCs w:val="44"/>
          <w:rtl/>
        </w:rPr>
        <w:t>ا يَتَأَتَّى ذَلِكَ فِي غيرِهِ</w:t>
      </w:r>
      <w:r w:rsidR="0063248C" w:rsidRPr="00881BD8">
        <w:rPr>
          <w:rFonts w:cs="KFGQPC Uthman Taha Naskh" w:hint="cs"/>
          <w:sz w:val="44"/>
          <w:szCs w:val="44"/>
          <w:rtl/>
        </w:rPr>
        <w:t>ا.</w:t>
      </w:r>
      <w:r w:rsidR="00F110AC">
        <w:rPr>
          <w:rFonts w:cs="KFGQPC Uthman Taha Naskh" w:hint="cs"/>
          <w:sz w:val="44"/>
          <w:szCs w:val="44"/>
          <w:rtl/>
        </w:rPr>
        <w:t xml:space="preserve"> </w:t>
      </w:r>
      <w:r w:rsidRPr="00881BD8">
        <w:rPr>
          <w:rFonts w:cs="KFGQPC Uthman Taha Naskh" w:hint="cs"/>
          <w:sz w:val="44"/>
          <w:szCs w:val="44"/>
          <w:rtl/>
        </w:rPr>
        <w:t xml:space="preserve">ففي </w:t>
      </w:r>
      <w:r w:rsidRPr="00881BD8">
        <w:rPr>
          <w:rFonts w:cs="KFGQPC Uthman Taha Naskh"/>
          <w:sz w:val="44"/>
          <w:szCs w:val="44"/>
          <w:rtl/>
        </w:rPr>
        <w:t>صحيح</w:t>
      </w:r>
      <w:r w:rsidRPr="00881BD8">
        <w:rPr>
          <w:rFonts w:cs="KFGQPC Uthman Taha Naskh" w:hint="cs"/>
          <w:sz w:val="44"/>
          <w:szCs w:val="44"/>
          <w:rtl/>
        </w:rPr>
        <w:t>ِ</w:t>
      </w:r>
      <w:r w:rsidRPr="00881BD8">
        <w:rPr>
          <w:rFonts w:cs="KFGQPC Uthman Taha Naskh"/>
          <w:sz w:val="44"/>
          <w:szCs w:val="44"/>
          <w:rtl/>
        </w:rPr>
        <w:t xml:space="preserve"> البخاري</w:t>
      </w:r>
      <w:r w:rsidRPr="00881BD8">
        <w:rPr>
          <w:rFonts w:cs="KFGQPC Uthman Taha Naskh" w:hint="cs"/>
          <w:sz w:val="44"/>
          <w:szCs w:val="44"/>
          <w:rtl/>
        </w:rPr>
        <w:t>ِّ</w:t>
      </w:r>
      <w:r w:rsidRPr="00881BD8">
        <w:rPr>
          <w:rFonts w:cs="KFGQPC Uthman Taha Naskh"/>
          <w:sz w:val="44"/>
          <w:szCs w:val="44"/>
          <w:rtl/>
        </w:rPr>
        <w:t xml:space="preserve"> </w:t>
      </w:r>
      <w:r w:rsidRPr="00881BD8">
        <w:rPr>
          <w:rFonts w:cs="KFGQPC Uthman Taha Naskh" w:hint="cs"/>
          <w:sz w:val="44"/>
          <w:szCs w:val="44"/>
          <w:rtl/>
        </w:rPr>
        <w:t xml:space="preserve">أنَّ </w:t>
      </w:r>
      <w:r w:rsidRPr="00881BD8">
        <w:rPr>
          <w:rFonts w:cs="KFGQPC Uthman Taha Naskh"/>
          <w:sz w:val="44"/>
          <w:szCs w:val="44"/>
          <w:rtl/>
        </w:rPr>
        <w:t>النَّبِيّ</w:t>
      </w:r>
      <w:r w:rsidRPr="00881BD8">
        <w:rPr>
          <w:rFonts w:cs="KFGQPC Uthman Taha Naskh" w:hint="cs"/>
          <w:sz w:val="44"/>
          <w:szCs w:val="44"/>
          <w:rtl/>
        </w:rPr>
        <w:t>َ</w:t>
      </w:r>
      <w:r w:rsidRPr="00881BD8">
        <w:rPr>
          <w:rFonts w:cs="KFGQPC Uthman Taha Naskh"/>
          <w:sz w:val="44"/>
          <w:szCs w:val="44"/>
          <w:rtl/>
        </w:rPr>
        <w:t xml:space="preserve"> قَالَ </w:t>
      </w:r>
      <w:r w:rsidR="001B1050">
        <w:rPr>
          <w:rFonts w:cs="KFGQPC Uthman Taha Naskh" w:hint="cs"/>
          <w:sz w:val="44"/>
          <w:szCs w:val="44"/>
          <w:rtl/>
        </w:rPr>
        <w:t>-صَلَّى اللهُ عليهِ وسلَّمَ-</w:t>
      </w:r>
      <w:r w:rsidRPr="00881BD8">
        <w:rPr>
          <w:rFonts w:cs="KFGQPC Uthman Taha Naskh"/>
          <w:sz w:val="44"/>
          <w:szCs w:val="44"/>
          <w:rtl/>
        </w:rPr>
        <w:t xml:space="preserve">: </w:t>
      </w:r>
      <w:r w:rsidRPr="00881BD8">
        <w:rPr>
          <w:rFonts w:cs="KFGQPC Uthman Taha Naskh"/>
          <w:b/>
          <w:bCs/>
          <w:sz w:val="44"/>
          <w:szCs w:val="44"/>
          <w:rtl/>
        </w:rPr>
        <w:t>مَا العَمَلُ فِي أَيَّامٍ أَفْضَلَ مِنْهَا فِي هَذِهِ؟</w:t>
      </w:r>
      <w:r w:rsidRPr="00881BD8">
        <w:rPr>
          <w:rFonts w:cs="KFGQPC Uthman Taha Naskh"/>
          <w:sz w:val="44"/>
          <w:szCs w:val="44"/>
          <w:rtl/>
        </w:rPr>
        <w:t xml:space="preserve"> قَالُوا: وَلاَ الجِهَادُ؟ قَالَ: </w:t>
      </w:r>
      <w:r w:rsidRPr="00881BD8">
        <w:rPr>
          <w:rFonts w:cs="KFGQPC Uthman Taha Naskh"/>
          <w:b/>
          <w:bCs/>
          <w:sz w:val="44"/>
          <w:szCs w:val="44"/>
          <w:rtl/>
        </w:rPr>
        <w:t>وَلاَ الجِهَادُ، إِلَّا رَجُلٌ خَرَجَ يُخَاطِرُ بِنَفْسِهِ وَمَالِهِ، فَلَمْ يَرْجِعْ بِشَيْ</w:t>
      </w:r>
      <w:r w:rsidRPr="00881BD8">
        <w:rPr>
          <w:rFonts w:cs="KFGQPC Uthman Taha Naskh"/>
          <w:sz w:val="44"/>
          <w:szCs w:val="44"/>
          <w:rtl/>
        </w:rPr>
        <w:t>ءٍ</w:t>
      </w:r>
      <w:r w:rsidRPr="00881BD8">
        <w:rPr>
          <w:rStyle w:val="ae"/>
          <w:sz w:val="42"/>
          <w:szCs w:val="42"/>
          <w:rtl/>
        </w:rPr>
        <w:t>(</w:t>
      </w:r>
      <w:r w:rsidRPr="00881BD8">
        <w:rPr>
          <w:rStyle w:val="ae"/>
          <w:sz w:val="42"/>
          <w:szCs w:val="42"/>
          <w:rtl/>
        </w:rPr>
        <w:footnoteReference w:id="2"/>
      </w:r>
      <w:r w:rsidRPr="00881BD8">
        <w:rPr>
          <w:rStyle w:val="ae"/>
          <w:sz w:val="42"/>
          <w:szCs w:val="42"/>
          <w:rtl/>
        </w:rPr>
        <w:t>)</w:t>
      </w:r>
      <w:r w:rsidRPr="00881BD8">
        <w:rPr>
          <w:rFonts w:cs="KFGQPC Uthman Taha Naskh" w:hint="cs"/>
          <w:sz w:val="44"/>
          <w:szCs w:val="44"/>
          <w:rtl/>
        </w:rPr>
        <w:t>.</w:t>
      </w:r>
    </w:p>
    <w:p w:rsidR="00554BD0" w:rsidRPr="00881BD8" w:rsidRDefault="00554BD0" w:rsidP="004955BF">
      <w:pPr>
        <w:ind w:left="-711" w:right="-284"/>
        <w:rPr>
          <w:rFonts w:cs="KFGQPC Uthman Taha Naskh"/>
          <w:sz w:val="44"/>
          <w:szCs w:val="44"/>
          <w:rtl/>
        </w:rPr>
      </w:pPr>
      <w:r w:rsidRPr="00881BD8">
        <w:rPr>
          <w:rFonts w:cs="KFGQPC Uthman Taha Naskh"/>
          <w:sz w:val="44"/>
          <w:szCs w:val="44"/>
          <w:rtl/>
        </w:rPr>
        <w:t>قَالَ ابْنُ رَجَب</w:t>
      </w:r>
      <w:r w:rsidRPr="00881BD8">
        <w:rPr>
          <w:rFonts w:cs="KFGQPC Uthman Taha Naskh" w:hint="cs"/>
          <w:sz w:val="44"/>
          <w:szCs w:val="44"/>
          <w:rtl/>
        </w:rPr>
        <w:t>ٍ</w:t>
      </w:r>
      <w:r w:rsidRPr="00881BD8">
        <w:rPr>
          <w:rFonts w:cs="KFGQPC Uthman Taha Naskh"/>
          <w:sz w:val="44"/>
          <w:szCs w:val="44"/>
          <w:rtl/>
        </w:rPr>
        <w:t xml:space="preserve"> </w:t>
      </w:r>
      <w:r w:rsidRPr="00881BD8">
        <w:rPr>
          <w:rFonts w:ascii="Sakkal Majalla" w:hAnsi="Sakkal Majalla" w:cs="Sakkal Majalla" w:hint="cs"/>
          <w:sz w:val="44"/>
          <w:szCs w:val="44"/>
          <w:rtl/>
        </w:rPr>
        <w:t>–</w:t>
      </w:r>
      <w:r w:rsidRPr="00881BD8">
        <w:rPr>
          <w:rFonts w:cs="KFGQPC Uthman Taha Naskh" w:hint="cs"/>
          <w:sz w:val="44"/>
          <w:szCs w:val="44"/>
          <w:rtl/>
        </w:rPr>
        <w:t>رَحِمَهُ</w:t>
      </w:r>
      <w:r w:rsidRPr="00881BD8">
        <w:rPr>
          <w:rFonts w:cs="KFGQPC Uthman Taha Naskh"/>
          <w:sz w:val="44"/>
          <w:szCs w:val="44"/>
          <w:rtl/>
        </w:rPr>
        <w:t xml:space="preserve"> </w:t>
      </w:r>
      <w:r w:rsidRPr="00881BD8">
        <w:rPr>
          <w:rFonts w:cs="KFGQPC Uthman Taha Naskh" w:hint="cs"/>
          <w:sz w:val="44"/>
          <w:szCs w:val="44"/>
          <w:rtl/>
        </w:rPr>
        <w:t>اللهُ</w:t>
      </w:r>
      <w:r w:rsidRPr="00881BD8">
        <w:rPr>
          <w:rFonts w:cs="KFGQPC Uthman Taha Naskh"/>
          <w:sz w:val="44"/>
          <w:szCs w:val="44"/>
          <w:rtl/>
        </w:rPr>
        <w:t xml:space="preserve"> </w:t>
      </w:r>
      <w:r w:rsidRPr="00881BD8">
        <w:rPr>
          <w:rFonts w:cs="KFGQPC Uthman Taha Naskh" w:hint="cs"/>
          <w:sz w:val="44"/>
          <w:szCs w:val="44"/>
          <w:rtl/>
        </w:rPr>
        <w:t>تَعَالَى</w:t>
      </w:r>
      <w:r w:rsidRPr="00881BD8">
        <w:rPr>
          <w:rFonts w:cs="KFGQPC Uthman Taha Naskh"/>
          <w:sz w:val="44"/>
          <w:szCs w:val="44"/>
          <w:rtl/>
        </w:rPr>
        <w:t xml:space="preserve">-:( </w:t>
      </w:r>
      <w:r w:rsidRPr="00881BD8">
        <w:rPr>
          <w:rFonts w:cs="KFGQPC Uthman Taha Naskh" w:hint="cs"/>
          <w:sz w:val="44"/>
          <w:szCs w:val="44"/>
          <w:rtl/>
        </w:rPr>
        <w:t>هَذَا</w:t>
      </w:r>
      <w:r w:rsidRPr="00881BD8">
        <w:rPr>
          <w:rFonts w:cs="KFGQPC Uthman Taha Naskh"/>
          <w:sz w:val="44"/>
          <w:szCs w:val="44"/>
          <w:rtl/>
        </w:rPr>
        <w:t xml:space="preserve"> </w:t>
      </w:r>
      <w:r w:rsidRPr="00881BD8">
        <w:rPr>
          <w:rFonts w:cs="KFGQPC Uthman Taha Naskh" w:hint="cs"/>
          <w:sz w:val="44"/>
          <w:szCs w:val="44"/>
          <w:rtl/>
        </w:rPr>
        <w:t>حَدِيثٌ</w:t>
      </w:r>
      <w:r w:rsidRPr="00881BD8">
        <w:rPr>
          <w:rFonts w:cs="KFGQPC Uthman Taha Naskh"/>
          <w:sz w:val="44"/>
          <w:szCs w:val="44"/>
          <w:rtl/>
        </w:rPr>
        <w:t xml:space="preserve"> </w:t>
      </w:r>
      <w:r w:rsidRPr="00881BD8">
        <w:rPr>
          <w:rFonts w:cs="KFGQPC Uthman Taha Naskh" w:hint="cs"/>
          <w:sz w:val="44"/>
          <w:szCs w:val="44"/>
          <w:rtl/>
        </w:rPr>
        <w:t>عَظِيمٌ</w:t>
      </w:r>
      <w:r w:rsidRPr="00881BD8">
        <w:rPr>
          <w:rFonts w:cs="KFGQPC Uthman Taha Naskh"/>
          <w:sz w:val="44"/>
          <w:szCs w:val="44"/>
          <w:rtl/>
        </w:rPr>
        <w:t xml:space="preserve"> </w:t>
      </w:r>
      <w:r w:rsidRPr="00881BD8">
        <w:rPr>
          <w:rFonts w:cs="KFGQPC Uthman Taha Naskh" w:hint="cs"/>
          <w:sz w:val="44"/>
          <w:szCs w:val="44"/>
          <w:rtl/>
        </w:rPr>
        <w:t>جَلِيلٌ</w:t>
      </w:r>
      <w:r w:rsidRPr="00881BD8">
        <w:rPr>
          <w:rFonts w:cs="KFGQPC Uthman Taha Naskh"/>
          <w:sz w:val="44"/>
          <w:szCs w:val="44"/>
          <w:rtl/>
        </w:rPr>
        <w:t>..</w:t>
      </w:r>
      <w:r w:rsidRPr="00881BD8">
        <w:rPr>
          <w:rFonts w:cs="KFGQPC Uthman Taha Naskh" w:hint="cs"/>
          <w:sz w:val="44"/>
          <w:szCs w:val="44"/>
          <w:rtl/>
        </w:rPr>
        <w:t xml:space="preserve"> </w:t>
      </w:r>
      <w:r w:rsidRPr="00881BD8">
        <w:rPr>
          <w:rFonts w:cs="KFGQPC Uthman Taha Naskh"/>
          <w:sz w:val="44"/>
          <w:szCs w:val="44"/>
          <w:rtl/>
        </w:rPr>
        <w:t>يَد</w:t>
      </w:r>
      <w:r w:rsidRPr="00881BD8">
        <w:rPr>
          <w:rFonts w:cs="KFGQPC Uthman Taha Naskh" w:hint="cs"/>
          <w:sz w:val="44"/>
          <w:szCs w:val="44"/>
          <w:rtl/>
        </w:rPr>
        <w:t>ُ</w:t>
      </w:r>
      <w:r w:rsidRPr="00881BD8">
        <w:rPr>
          <w:rFonts w:cs="KFGQPC Uthman Taha Naskh"/>
          <w:sz w:val="44"/>
          <w:szCs w:val="44"/>
          <w:rtl/>
        </w:rPr>
        <w:t xml:space="preserve">لُّ عَلَى أَنَّ عَشْرَ </w:t>
      </w:r>
      <w:r w:rsidRPr="00881BD8">
        <w:rPr>
          <w:rFonts w:cs="KFGQPC Uthman Taha Naskh" w:hint="cs"/>
          <w:sz w:val="44"/>
          <w:szCs w:val="44"/>
          <w:rtl/>
        </w:rPr>
        <w:t>ذِي</w:t>
      </w:r>
      <w:r w:rsidRPr="00881BD8">
        <w:rPr>
          <w:rFonts w:cs="KFGQPC Uthman Taha Naskh"/>
          <w:sz w:val="44"/>
          <w:szCs w:val="44"/>
          <w:rtl/>
        </w:rPr>
        <w:t xml:space="preserve"> الْحِجَّةِ أفْضَلُ مِنْ عَشْرِ رَمَضَانَ، لَيَالِيِهِ وَأَيَّامِهِ.</w:t>
      </w:r>
      <w:r w:rsidRPr="00881BD8">
        <w:rPr>
          <w:rFonts w:cs="KFGQPC Uthman Taha Naskh" w:hint="cs"/>
          <w:sz w:val="44"/>
          <w:szCs w:val="44"/>
          <w:rtl/>
        </w:rPr>
        <w:t xml:space="preserve"> و</w:t>
      </w:r>
      <w:r w:rsidRPr="00881BD8">
        <w:rPr>
          <w:rFonts w:cs="KFGQPC Uthman Taha Naskh"/>
          <w:sz w:val="44"/>
          <w:szCs w:val="44"/>
          <w:rtl/>
        </w:rPr>
        <w:t xml:space="preserve">نَوَافِلُ عَشْرِ ذِي الْحِجَّةِ أفْضَلُ مِنْ نَوَافِلِ عَشْرِ رَمَضَانَ، وَكَذَلِكَ فَرَائِضُ عَشْرِ ذِي الْحِجَّةِ تُضَاعَفُ أَكْثَرَ </w:t>
      </w:r>
      <w:r w:rsidRPr="00881BD8">
        <w:rPr>
          <w:rFonts w:cs="KFGQPC Uthman Taha Naskh" w:hint="cs"/>
          <w:sz w:val="44"/>
          <w:szCs w:val="44"/>
          <w:rtl/>
        </w:rPr>
        <w:t>مِنْ</w:t>
      </w:r>
      <w:r w:rsidRPr="00881BD8">
        <w:rPr>
          <w:rFonts w:cs="KFGQPC Uthman Taha Naskh"/>
          <w:sz w:val="44"/>
          <w:szCs w:val="44"/>
          <w:rtl/>
        </w:rPr>
        <w:t xml:space="preserve"> مُضَاعَفَةِ فَرَائِضِ غَيْرِهِ..</w:t>
      </w:r>
      <w:r w:rsidR="00881BD8">
        <w:rPr>
          <w:rFonts w:cs="KFGQPC Uthman Taha Naskh" w:hint="cs"/>
          <w:sz w:val="44"/>
          <w:szCs w:val="44"/>
          <w:rtl/>
        </w:rPr>
        <w:t xml:space="preserve"> </w:t>
      </w:r>
      <w:r w:rsidRPr="00881BD8">
        <w:rPr>
          <w:rFonts w:cs="KFGQPC Uthman Taha Naskh"/>
          <w:sz w:val="44"/>
          <w:szCs w:val="44"/>
          <w:rtl/>
        </w:rPr>
        <w:t>وَقَدْ كَانَ عُمَرُ يَسْتَحِبُّ قَضَاءَ رَمَ</w:t>
      </w:r>
      <w:r w:rsidR="005531D3" w:rsidRPr="00881BD8">
        <w:rPr>
          <w:rFonts w:cs="KFGQPC Uthman Taha Naskh"/>
          <w:sz w:val="44"/>
          <w:szCs w:val="44"/>
          <w:rtl/>
        </w:rPr>
        <w:t>ضَانَ فِي عَشْرِ ذِي الْحِجَّةِ</w:t>
      </w:r>
      <w:r w:rsidRPr="00881BD8">
        <w:rPr>
          <w:rFonts w:cs="KFGQPC Uthman Taha Naskh"/>
          <w:sz w:val="44"/>
          <w:szCs w:val="44"/>
          <w:rtl/>
        </w:rPr>
        <w:t>؛ لِفَضْلِ أيَّامِهِ</w:t>
      </w:r>
      <w:r w:rsidR="005531D3" w:rsidRPr="00881BD8">
        <w:rPr>
          <w:rFonts w:cs="KFGQPC Uthman Taha Naskh" w:hint="cs"/>
          <w:sz w:val="44"/>
          <w:szCs w:val="44"/>
          <w:rtl/>
        </w:rPr>
        <w:t>)</w:t>
      </w:r>
      <w:r w:rsidRPr="00881BD8">
        <w:rPr>
          <w:rStyle w:val="ae"/>
          <w:rFonts w:hint="cs"/>
          <w:sz w:val="42"/>
          <w:szCs w:val="42"/>
          <w:rtl/>
        </w:rPr>
        <w:t>(</w:t>
      </w:r>
      <w:r w:rsidRPr="00881BD8">
        <w:rPr>
          <w:rStyle w:val="ae"/>
          <w:sz w:val="42"/>
          <w:szCs w:val="42"/>
          <w:rtl/>
        </w:rPr>
        <w:footnoteReference w:id="3"/>
      </w:r>
      <w:r w:rsidRPr="00881BD8">
        <w:rPr>
          <w:rStyle w:val="ae"/>
          <w:rFonts w:hint="cs"/>
          <w:sz w:val="42"/>
          <w:szCs w:val="42"/>
          <w:rtl/>
        </w:rPr>
        <w:t>)</w:t>
      </w:r>
      <w:r w:rsidRPr="00881BD8">
        <w:rPr>
          <w:rFonts w:cs="KFGQPC Uthman Taha Naskh" w:hint="cs"/>
          <w:sz w:val="44"/>
          <w:szCs w:val="44"/>
          <w:rtl/>
        </w:rPr>
        <w:t>.</w:t>
      </w:r>
    </w:p>
    <w:p w:rsidR="007F7783" w:rsidRPr="00881BD8" w:rsidRDefault="0064700F" w:rsidP="00F110AC">
      <w:pPr>
        <w:ind w:left="-711" w:right="-284"/>
        <w:rPr>
          <w:rFonts w:cs="KFGQPC Uthman Taha Naskh"/>
          <w:sz w:val="44"/>
          <w:szCs w:val="44"/>
          <w:rtl/>
        </w:rPr>
      </w:pPr>
      <w:r w:rsidRPr="00881BD8">
        <w:rPr>
          <w:rFonts w:cs="KFGQPC Uthman Taha Naskh" w:hint="cs"/>
          <w:sz w:val="44"/>
          <w:szCs w:val="44"/>
          <w:rtl/>
        </w:rPr>
        <w:t>فا</w:t>
      </w:r>
      <w:r w:rsidR="007F7783" w:rsidRPr="00881BD8">
        <w:rPr>
          <w:rFonts w:cs="KFGQPC Uthman Taha Naskh"/>
          <w:sz w:val="44"/>
          <w:szCs w:val="44"/>
          <w:rtl/>
        </w:rPr>
        <w:t>حرِصْ فِي عَشْرِ ذِي الحِجَّةِ عَلَى الِاجْتِه</w:t>
      </w:r>
      <w:r w:rsidR="00877F30" w:rsidRPr="00881BD8">
        <w:rPr>
          <w:rFonts w:cs="KFGQPC Uthman Taha Naskh"/>
          <w:sz w:val="44"/>
          <w:szCs w:val="44"/>
          <w:rtl/>
        </w:rPr>
        <w:t>َادِ بالْأَعْمَالِ الصَّالِحَةِ</w:t>
      </w:r>
      <w:r w:rsidR="007F7783" w:rsidRPr="00881BD8">
        <w:rPr>
          <w:rFonts w:cs="KFGQPC Uthman Taha Naskh"/>
          <w:sz w:val="44"/>
          <w:szCs w:val="44"/>
          <w:rtl/>
        </w:rPr>
        <w:t>، كحرصِكَ ف</w:t>
      </w:r>
      <w:r w:rsidR="005C56AF">
        <w:rPr>
          <w:rFonts w:cs="KFGQPC Uthman Taha Naskh"/>
          <w:sz w:val="44"/>
          <w:szCs w:val="44"/>
          <w:rtl/>
        </w:rPr>
        <w:t>ِي رَمَضَانَ</w:t>
      </w:r>
      <w:r w:rsidR="00877F30" w:rsidRPr="00881BD8">
        <w:rPr>
          <w:rFonts w:cs="KFGQPC Uthman Taha Naskh"/>
          <w:sz w:val="44"/>
          <w:szCs w:val="44"/>
          <w:rtl/>
        </w:rPr>
        <w:t>، بَلْ أَشَدُ</w:t>
      </w:r>
      <w:r w:rsidR="00877F30" w:rsidRPr="00881BD8">
        <w:rPr>
          <w:rFonts w:cs="KFGQPC Uthman Taha Naskh" w:hint="cs"/>
          <w:sz w:val="44"/>
          <w:szCs w:val="44"/>
          <w:rtl/>
        </w:rPr>
        <w:t>.</w:t>
      </w:r>
      <w:r w:rsidR="00F110AC">
        <w:rPr>
          <w:rFonts w:cs="KFGQPC Uthman Taha Naskh" w:hint="cs"/>
          <w:sz w:val="44"/>
          <w:szCs w:val="44"/>
          <w:rtl/>
        </w:rPr>
        <w:t xml:space="preserve"> و</w:t>
      </w:r>
      <w:r w:rsidRPr="00881BD8">
        <w:rPr>
          <w:rFonts w:cs="KFGQPC Uthman Taha Naskh" w:hint="cs"/>
          <w:sz w:val="44"/>
          <w:szCs w:val="44"/>
          <w:rtl/>
        </w:rPr>
        <w:t xml:space="preserve">تَذَكَّرْ أَنَّ صَلَاةَ الفَجْرِ مَثَلاً فِي أَوَّلِ ذِيْ الحِجَّةِ أَفْضَلُ مِنْ صَلَاةِ الفَجْرِ </w:t>
      </w:r>
      <w:r w:rsidR="00F110AC">
        <w:rPr>
          <w:rFonts w:cs="KFGQPC Uthman Taha Naskh" w:hint="cs"/>
          <w:sz w:val="44"/>
          <w:szCs w:val="44"/>
          <w:rtl/>
        </w:rPr>
        <w:t xml:space="preserve">في </w:t>
      </w:r>
      <w:r w:rsidRPr="00881BD8">
        <w:rPr>
          <w:rFonts w:cs="KFGQPC Uthman Taha Naskh" w:hint="cs"/>
          <w:sz w:val="44"/>
          <w:szCs w:val="44"/>
          <w:rtl/>
        </w:rPr>
        <w:t xml:space="preserve">آخِرِ ذِيْ القَعْدَةِ، والسُّنَنُ الرَّوَاتِبُ فِي العَشْرِ أَفْضَلُ مِنَ الرَّوَاتِبِ قَبْلَهَا، بَلْ </w:t>
      </w:r>
      <w:r w:rsidRPr="00881BD8">
        <w:rPr>
          <w:rFonts w:cs="KFGQPC Uthman Taha Naskh" w:hint="cs"/>
          <w:sz w:val="44"/>
          <w:szCs w:val="44"/>
          <w:rtl/>
        </w:rPr>
        <w:lastRenderedPageBreak/>
        <w:t xml:space="preserve">حَتَّى كَلْمَةُ (سُبْحَانَ اللهِ) فِيْ العَشْرِ </w:t>
      </w:r>
      <w:r w:rsidR="005637A8" w:rsidRPr="00881BD8">
        <w:rPr>
          <w:rFonts w:cs="KFGQPC Uthman Taha Naskh" w:hint="cs"/>
          <w:sz w:val="44"/>
          <w:szCs w:val="44"/>
          <w:rtl/>
        </w:rPr>
        <w:t xml:space="preserve">تكونُ </w:t>
      </w:r>
      <w:r w:rsidRPr="00881BD8">
        <w:rPr>
          <w:rFonts w:cs="KFGQPC Uthman Taha Naskh" w:hint="cs"/>
          <w:sz w:val="44"/>
          <w:szCs w:val="44"/>
          <w:rtl/>
        </w:rPr>
        <w:t>أَعْظَم</w:t>
      </w:r>
      <w:r w:rsidR="005637A8" w:rsidRPr="00881BD8">
        <w:rPr>
          <w:rFonts w:cs="KFGQPC Uthman Taha Naskh" w:hint="cs"/>
          <w:sz w:val="44"/>
          <w:szCs w:val="44"/>
          <w:rtl/>
        </w:rPr>
        <w:t>َ</w:t>
      </w:r>
      <w:r w:rsidRPr="00881BD8">
        <w:rPr>
          <w:rFonts w:cs="KFGQPC Uthman Taha Naskh" w:hint="cs"/>
          <w:sz w:val="44"/>
          <w:szCs w:val="44"/>
          <w:rtl/>
        </w:rPr>
        <w:t xml:space="preserve"> أَجْرًا مِنْ نُطْق</w:t>
      </w:r>
      <w:r w:rsidR="002561F6" w:rsidRPr="00881BD8">
        <w:rPr>
          <w:rFonts w:cs="KFGQPC Uthman Taha Naskh" w:hint="cs"/>
          <w:sz w:val="44"/>
          <w:szCs w:val="44"/>
          <w:rtl/>
        </w:rPr>
        <w:t>ِ</w:t>
      </w:r>
      <w:r w:rsidRPr="00881BD8">
        <w:rPr>
          <w:rFonts w:cs="KFGQPC Uthman Taha Naskh" w:hint="cs"/>
          <w:sz w:val="44"/>
          <w:szCs w:val="44"/>
          <w:rtl/>
        </w:rPr>
        <w:t>ه</w:t>
      </w:r>
      <w:r w:rsidR="002561F6" w:rsidRPr="00881BD8">
        <w:rPr>
          <w:rFonts w:cs="KFGQPC Uthman Taha Naskh" w:hint="cs"/>
          <w:sz w:val="44"/>
          <w:szCs w:val="44"/>
          <w:rtl/>
        </w:rPr>
        <w:t>َ</w:t>
      </w:r>
      <w:r w:rsidRPr="00881BD8">
        <w:rPr>
          <w:rFonts w:cs="KFGQPC Uthman Taha Naskh" w:hint="cs"/>
          <w:sz w:val="44"/>
          <w:szCs w:val="44"/>
          <w:rtl/>
        </w:rPr>
        <w:t>ا ق</w:t>
      </w:r>
      <w:r w:rsidR="002561F6" w:rsidRPr="00881BD8">
        <w:rPr>
          <w:rFonts w:cs="KFGQPC Uthman Taha Naskh" w:hint="cs"/>
          <w:sz w:val="44"/>
          <w:szCs w:val="44"/>
          <w:rtl/>
        </w:rPr>
        <w:t>َ</w:t>
      </w:r>
      <w:r w:rsidRPr="00881BD8">
        <w:rPr>
          <w:rFonts w:cs="KFGQPC Uthman Taha Naskh" w:hint="cs"/>
          <w:sz w:val="44"/>
          <w:szCs w:val="44"/>
          <w:rtl/>
        </w:rPr>
        <w:t>ب</w:t>
      </w:r>
      <w:r w:rsidR="002561F6" w:rsidRPr="00881BD8">
        <w:rPr>
          <w:rFonts w:cs="KFGQPC Uthman Taha Naskh" w:hint="cs"/>
          <w:sz w:val="44"/>
          <w:szCs w:val="44"/>
          <w:rtl/>
        </w:rPr>
        <w:t>ْ</w:t>
      </w:r>
      <w:r w:rsidRPr="00881BD8">
        <w:rPr>
          <w:rFonts w:cs="KFGQPC Uthman Taha Naskh" w:hint="cs"/>
          <w:sz w:val="44"/>
          <w:szCs w:val="44"/>
          <w:rtl/>
        </w:rPr>
        <w:t>ل</w:t>
      </w:r>
      <w:r w:rsidR="002561F6" w:rsidRPr="00881BD8">
        <w:rPr>
          <w:rFonts w:cs="KFGQPC Uthman Taha Naskh" w:hint="cs"/>
          <w:sz w:val="44"/>
          <w:szCs w:val="44"/>
          <w:rtl/>
        </w:rPr>
        <w:t>َ</w:t>
      </w:r>
      <w:r w:rsidRPr="00881BD8">
        <w:rPr>
          <w:rFonts w:cs="KFGQPC Uthman Taha Naskh" w:hint="cs"/>
          <w:sz w:val="44"/>
          <w:szCs w:val="44"/>
          <w:rtl/>
        </w:rPr>
        <w:t xml:space="preserve"> الع</w:t>
      </w:r>
      <w:r w:rsidR="002561F6" w:rsidRPr="00881BD8">
        <w:rPr>
          <w:rFonts w:cs="KFGQPC Uthman Taha Naskh" w:hint="cs"/>
          <w:sz w:val="44"/>
          <w:szCs w:val="44"/>
          <w:rtl/>
        </w:rPr>
        <w:t>َ</w:t>
      </w:r>
      <w:r w:rsidRPr="00881BD8">
        <w:rPr>
          <w:rFonts w:cs="KFGQPC Uthman Taha Naskh" w:hint="cs"/>
          <w:sz w:val="44"/>
          <w:szCs w:val="44"/>
          <w:rtl/>
        </w:rPr>
        <w:t>ش</w:t>
      </w:r>
      <w:r w:rsidR="002561F6" w:rsidRPr="00881BD8">
        <w:rPr>
          <w:rFonts w:cs="KFGQPC Uthman Taha Naskh" w:hint="cs"/>
          <w:sz w:val="44"/>
          <w:szCs w:val="44"/>
          <w:rtl/>
        </w:rPr>
        <w:t>ْ</w:t>
      </w:r>
      <w:r w:rsidRPr="00881BD8">
        <w:rPr>
          <w:rFonts w:cs="KFGQPC Uthman Taha Naskh" w:hint="cs"/>
          <w:sz w:val="44"/>
          <w:szCs w:val="44"/>
          <w:rtl/>
        </w:rPr>
        <w:t>ر</w:t>
      </w:r>
      <w:r w:rsidR="002561F6" w:rsidRPr="00881BD8">
        <w:rPr>
          <w:rFonts w:cs="KFGQPC Uthman Taha Naskh" w:hint="cs"/>
          <w:sz w:val="44"/>
          <w:szCs w:val="44"/>
          <w:rtl/>
        </w:rPr>
        <w:t>ِ</w:t>
      </w:r>
      <w:r w:rsidRPr="00881BD8">
        <w:rPr>
          <w:rFonts w:cs="KFGQPC Uthman Taha Naskh" w:hint="cs"/>
          <w:sz w:val="44"/>
          <w:szCs w:val="44"/>
          <w:rtl/>
        </w:rPr>
        <w:t>.</w:t>
      </w:r>
    </w:p>
    <w:p w:rsidR="007F7783" w:rsidRPr="00881BD8" w:rsidRDefault="007F7783" w:rsidP="00F110AC">
      <w:pPr>
        <w:ind w:left="-711" w:right="-284"/>
        <w:rPr>
          <w:rFonts w:cs="KFGQPC Uthman Taha Naskh"/>
          <w:sz w:val="44"/>
          <w:szCs w:val="44"/>
          <w:rtl/>
        </w:rPr>
      </w:pPr>
      <w:r w:rsidRPr="00881BD8">
        <w:rPr>
          <w:rFonts w:cs="KFGQPC Uthman Taha Naskh"/>
          <w:sz w:val="44"/>
          <w:szCs w:val="44"/>
          <w:rtl/>
        </w:rPr>
        <w:t xml:space="preserve">‏ </w:t>
      </w:r>
      <w:r w:rsidR="002561F6" w:rsidRPr="00881BD8">
        <w:rPr>
          <w:rFonts w:cs="KFGQPC Uthman Taha Naskh" w:hint="cs"/>
          <w:sz w:val="44"/>
          <w:szCs w:val="44"/>
          <w:rtl/>
        </w:rPr>
        <w:t xml:space="preserve">ولقائلٍ أنْ يقولَ: بقيَ على العشرِ </w:t>
      </w:r>
      <w:r w:rsidR="00881BD8" w:rsidRPr="00881BD8">
        <w:rPr>
          <w:rFonts w:cs="KFGQPC Uthman Taha Naskh" w:hint="cs"/>
          <w:sz w:val="44"/>
          <w:szCs w:val="44"/>
          <w:rtl/>
        </w:rPr>
        <w:t xml:space="preserve">وعرفةَ </w:t>
      </w:r>
      <w:r w:rsidR="002561F6" w:rsidRPr="00881BD8">
        <w:rPr>
          <w:rFonts w:cs="KFGQPC Uthman Taha Naskh" w:hint="cs"/>
          <w:sz w:val="44"/>
          <w:szCs w:val="44"/>
          <w:rtl/>
        </w:rPr>
        <w:t>خمسةُ أيامٍ، فهلْ مِنْ عَمَلٍ صالحٍ قبلَهَا استعدادًا؟!</w:t>
      </w:r>
      <w:r w:rsidR="00F110AC">
        <w:rPr>
          <w:rFonts w:cs="KFGQPC Uthman Taha Naskh" w:hint="cs"/>
          <w:sz w:val="44"/>
          <w:szCs w:val="44"/>
          <w:rtl/>
        </w:rPr>
        <w:t xml:space="preserve"> </w:t>
      </w:r>
      <w:r w:rsidR="002561F6" w:rsidRPr="00881BD8">
        <w:rPr>
          <w:rFonts w:cs="KFGQPC Uthman Taha Naskh" w:hint="cs"/>
          <w:sz w:val="44"/>
          <w:szCs w:val="44"/>
          <w:rtl/>
        </w:rPr>
        <w:t xml:space="preserve">فيُقالُ: نعمْ وأولُها: </w:t>
      </w:r>
      <w:r w:rsidRPr="00881BD8">
        <w:rPr>
          <w:rFonts w:cs="KFGQPC Uthman Taha Naskh"/>
          <w:sz w:val="44"/>
          <w:szCs w:val="44"/>
          <w:rtl/>
        </w:rPr>
        <w:t>اجْعَل</w:t>
      </w:r>
      <w:r w:rsidR="00881BD8" w:rsidRPr="00881BD8">
        <w:rPr>
          <w:rFonts w:cs="KFGQPC Uthman Taha Naskh" w:hint="cs"/>
          <w:sz w:val="44"/>
          <w:szCs w:val="44"/>
          <w:rtl/>
        </w:rPr>
        <w:t>ْ</w:t>
      </w:r>
      <w:r w:rsidRPr="00881BD8">
        <w:rPr>
          <w:rFonts w:cs="KFGQPC Uthman Taha Naskh"/>
          <w:sz w:val="44"/>
          <w:szCs w:val="44"/>
          <w:rtl/>
        </w:rPr>
        <w:t xml:space="preserve"> أَكْثَرَ دُعَائ</w:t>
      </w:r>
      <w:r w:rsidR="00881BD8" w:rsidRPr="00881BD8">
        <w:rPr>
          <w:rFonts w:cs="KFGQPC Uthman Taha Naskh" w:hint="cs"/>
          <w:sz w:val="44"/>
          <w:szCs w:val="44"/>
          <w:rtl/>
        </w:rPr>
        <w:t>ِ</w:t>
      </w:r>
      <w:r w:rsidRPr="00881BD8">
        <w:rPr>
          <w:rFonts w:cs="KFGQPC Uthman Taha Naskh"/>
          <w:sz w:val="44"/>
          <w:szCs w:val="44"/>
          <w:rtl/>
        </w:rPr>
        <w:t>كَ هَذِهِ الْأَيَّامَ وَفِي سَاعَاتِ الْإِجَابَةِ أَن يُبل</w:t>
      </w:r>
      <w:r w:rsidR="002561F6" w:rsidRPr="00881BD8">
        <w:rPr>
          <w:rFonts w:cs="KFGQPC Uthman Taha Naskh" w:hint="cs"/>
          <w:sz w:val="44"/>
          <w:szCs w:val="44"/>
          <w:rtl/>
        </w:rPr>
        <w:t>ِ</w:t>
      </w:r>
      <w:r w:rsidRPr="00881BD8">
        <w:rPr>
          <w:rFonts w:cs="KFGQPC Uthman Taha Naskh"/>
          <w:sz w:val="44"/>
          <w:szCs w:val="44"/>
          <w:rtl/>
        </w:rPr>
        <w:t>غ</w:t>
      </w:r>
      <w:r w:rsidR="002561F6" w:rsidRPr="00881BD8">
        <w:rPr>
          <w:rFonts w:cs="KFGQPC Uthman Taha Naskh" w:hint="cs"/>
          <w:sz w:val="44"/>
          <w:szCs w:val="44"/>
          <w:rtl/>
        </w:rPr>
        <w:t>َ</w:t>
      </w:r>
      <w:r w:rsidRPr="00881BD8">
        <w:rPr>
          <w:rFonts w:cs="KFGQPC Uthman Taha Naskh"/>
          <w:sz w:val="44"/>
          <w:szCs w:val="44"/>
          <w:rtl/>
        </w:rPr>
        <w:t>كَ اللَّهُ عَشْرَ ذِي الْحِجَّةِ ‏بلو</w:t>
      </w:r>
      <w:r w:rsidR="002561F6" w:rsidRPr="00881BD8">
        <w:rPr>
          <w:rFonts w:cs="KFGQPC Uthman Taha Naskh"/>
          <w:sz w:val="44"/>
          <w:szCs w:val="44"/>
          <w:rtl/>
        </w:rPr>
        <w:t>غُ تَوْفِيقٍ وَقَبُولٍ وَعَمِلٍ</w:t>
      </w:r>
      <w:r w:rsidR="0063248C" w:rsidRPr="00881BD8">
        <w:rPr>
          <w:rFonts w:cs="KFGQPC Uthman Taha Naskh" w:hint="cs"/>
          <w:sz w:val="44"/>
          <w:szCs w:val="44"/>
          <w:rtl/>
        </w:rPr>
        <w:t>:</w:t>
      </w:r>
    </w:p>
    <w:p w:rsidR="002561F6" w:rsidRPr="00881BD8" w:rsidRDefault="002561F6" w:rsidP="002561F6">
      <w:pPr>
        <w:ind w:left="-711" w:right="-284"/>
        <w:jc w:val="center"/>
        <w:rPr>
          <w:rFonts w:cs="KFGQPC Uthman Taha Naskh"/>
          <w:sz w:val="44"/>
          <w:szCs w:val="44"/>
          <w:rtl/>
        </w:rPr>
      </w:pPr>
      <w:r w:rsidRPr="00471809">
        <w:rPr>
          <w:rFonts w:cs="KFGQPC Uthman Taha Naskh" w:hint="cs"/>
          <w:b/>
          <w:bCs/>
          <w:sz w:val="44"/>
          <w:szCs w:val="44"/>
          <w:rtl/>
        </w:rPr>
        <w:t>ف</w:t>
      </w:r>
      <w:r w:rsidRPr="00471809">
        <w:rPr>
          <w:rFonts w:cs="KFGQPC Uthman Taha Naskh"/>
          <w:b/>
          <w:bCs/>
          <w:sz w:val="44"/>
          <w:szCs w:val="44"/>
          <w:rtl/>
        </w:rPr>
        <w:t>اللَّهُمَّ لَوْلاَ أَنْتَ مَا اهْتَدَيْنَا ... وَلاَ تَصَدَّقْنَا وَلاَ صَلَّيْنَا</w:t>
      </w:r>
      <w:r w:rsidRPr="00881BD8">
        <w:rPr>
          <w:rStyle w:val="ae"/>
          <w:sz w:val="40"/>
          <w:szCs w:val="40"/>
          <w:rtl/>
        </w:rPr>
        <w:t>(</w:t>
      </w:r>
      <w:r w:rsidRPr="00881BD8">
        <w:rPr>
          <w:rStyle w:val="ae"/>
          <w:sz w:val="40"/>
          <w:szCs w:val="40"/>
          <w:rtl/>
        </w:rPr>
        <w:footnoteReference w:id="4"/>
      </w:r>
      <w:r w:rsidRPr="00881BD8">
        <w:rPr>
          <w:rStyle w:val="ae"/>
          <w:sz w:val="40"/>
          <w:szCs w:val="40"/>
          <w:rtl/>
        </w:rPr>
        <w:t>)</w:t>
      </w:r>
    </w:p>
    <w:p w:rsidR="007F7783" w:rsidRPr="00881BD8" w:rsidRDefault="007F7783" w:rsidP="00F110AC">
      <w:pPr>
        <w:ind w:left="-711" w:right="-284"/>
        <w:rPr>
          <w:rFonts w:cs="KFGQPC Uthman Taha Naskh"/>
          <w:sz w:val="44"/>
          <w:szCs w:val="44"/>
          <w:rtl/>
        </w:rPr>
      </w:pPr>
      <w:r w:rsidRPr="00881BD8">
        <w:rPr>
          <w:rFonts w:cs="KFGQPC Uthman Taha Naskh"/>
          <w:sz w:val="44"/>
          <w:szCs w:val="44"/>
          <w:rtl/>
        </w:rPr>
        <w:t>‏و</w:t>
      </w:r>
      <w:r w:rsidR="0063248C" w:rsidRPr="00881BD8">
        <w:rPr>
          <w:rFonts w:cs="KFGQPC Uthman Taha Naskh" w:hint="cs"/>
          <w:sz w:val="44"/>
          <w:szCs w:val="44"/>
          <w:rtl/>
        </w:rPr>
        <w:t>ادعُ ربك</w:t>
      </w:r>
      <w:r w:rsidR="00881BD8">
        <w:rPr>
          <w:rFonts w:cs="KFGQPC Uthman Taha Naskh" w:hint="cs"/>
          <w:sz w:val="44"/>
          <w:szCs w:val="44"/>
          <w:rtl/>
        </w:rPr>
        <w:t>َ</w:t>
      </w:r>
      <w:r w:rsidR="0063248C" w:rsidRPr="00881BD8">
        <w:rPr>
          <w:rFonts w:cs="KFGQPC Uthman Taha Naskh" w:hint="cs"/>
          <w:sz w:val="44"/>
          <w:szCs w:val="44"/>
          <w:rtl/>
        </w:rPr>
        <w:t xml:space="preserve"> بإلحاحٍ </w:t>
      </w:r>
      <w:r w:rsidRPr="00881BD8">
        <w:rPr>
          <w:rFonts w:cs="KFGQPC Uthman Taha Naskh"/>
          <w:sz w:val="44"/>
          <w:szCs w:val="44"/>
          <w:rtl/>
        </w:rPr>
        <w:t xml:space="preserve">أن </w:t>
      </w:r>
      <w:r w:rsidR="00F110AC">
        <w:rPr>
          <w:rFonts w:cs="KFGQPC Uthman Taha Naskh" w:hint="cs"/>
          <w:sz w:val="44"/>
          <w:szCs w:val="44"/>
          <w:rtl/>
        </w:rPr>
        <w:t>يُحيِيَ</w:t>
      </w:r>
      <w:r w:rsidRPr="00881BD8">
        <w:rPr>
          <w:rFonts w:cs="KFGQPC Uthman Taha Naskh"/>
          <w:sz w:val="44"/>
          <w:szCs w:val="44"/>
          <w:rtl/>
        </w:rPr>
        <w:t xml:space="preserve"> قَلْبَكَ وَيُو</w:t>
      </w:r>
      <w:r w:rsidR="002561F6" w:rsidRPr="00881BD8">
        <w:rPr>
          <w:rFonts w:cs="KFGQPC Uthman Taha Naskh"/>
          <w:sz w:val="44"/>
          <w:szCs w:val="44"/>
          <w:rtl/>
        </w:rPr>
        <w:t>قَدَ هِمَّتَك قَبْلَ بُلُوغِهَا</w:t>
      </w:r>
      <w:r w:rsidR="002561F6" w:rsidRPr="00881BD8">
        <w:rPr>
          <w:rFonts w:cs="KFGQPC Uthman Taha Naskh" w:hint="cs"/>
          <w:sz w:val="44"/>
          <w:szCs w:val="44"/>
          <w:rtl/>
        </w:rPr>
        <w:t>؛</w:t>
      </w:r>
      <w:r w:rsidR="002561F6" w:rsidRPr="00881BD8">
        <w:rPr>
          <w:rFonts w:cs="KFGQPC Uthman Taha Naskh"/>
          <w:sz w:val="44"/>
          <w:szCs w:val="44"/>
          <w:rtl/>
        </w:rPr>
        <w:t xml:space="preserve"> لِأَنَّ النَّاسَ صِنْفَانِ</w:t>
      </w:r>
      <w:r w:rsidRPr="00881BD8">
        <w:rPr>
          <w:rFonts w:cs="KFGQPC Uthman Taha Naskh"/>
          <w:sz w:val="44"/>
          <w:szCs w:val="44"/>
          <w:rtl/>
        </w:rPr>
        <w:t xml:space="preserve">: </w:t>
      </w:r>
      <w:r w:rsidR="00881BD8">
        <w:rPr>
          <w:rFonts w:cs="KFGQPC Uthman Taha Naskh"/>
          <w:sz w:val="44"/>
          <w:szCs w:val="44"/>
          <w:rtl/>
        </w:rPr>
        <w:t>‏موفقٌ وَمَحْرُومٌ</w:t>
      </w:r>
      <w:r w:rsidRPr="00881BD8">
        <w:rPr>
          <w:rFonts w:cs="KFGQPC Uthman Taha Naskh"/>
          <w:sz w:val="44"/>
          <w:szCs w:val="44"/>
          <w:rtl/>
        </w:rPr>
        <w:t>، وَمَن حُر</w:t>
      </w:r>
      <w:r w:rsidR="005C56AF">
        <w:rPr>
          <w:rFonts w:cs="KFGQPC Uthman Taha Naskh" w:hint="cs"/>
          <w:sz w:val="44"/>
          <w:szCs w:val="44"/>
          <w:rtl/>
        </w:rPr>
        <w:t>ِ</w:t>
      </w:r>
      <w:r w:rsidR="005C56AF">
        <w:rPr>
          <w:rFonts w:cs="KFGQPC Uthman Taha Naskh"/>
          <w:sz w:val="44"/>
          <w:szCs w:val="44"/>
          <w:rtl/>
        </w:rPr>
        <w:t>مَ الت</w:t>
      </w:r>
      <w:r w:rsidR="005C56AF">
        <w:rPr>
          <w:rFonts w:cs="KFGQPC Uthman Taha Naskh" w:hint="cs"/>
          <w:sz w:val="44"/>
          <w:szCs w:val="44"/>
          <w:rtl/>
        </w:rPr>
        <w:t>ّ</w:t>
      </w:r>
      <w:r w:rsidRPr="00881BD8">
        <w:rPr>
          <w:rFonts w:cs="KFGQPC Uthman Taha Naskh"/>
          <w:sz w:val="44"/>
          <w:szCs w:val="44"/>
          <w:rtl/>
        </w:rPr>
        <w:t>وْفِيقَ فِي أ</w:t>
      </w:r>
      <w:r w:rsidR="00881BD8">
        <w:rPr>
          <w:rFonts w:cs="KFGQPC Uthman Taha Naskh"/>
          <w:sz w:val="44"/>
          <w:szCs w:val="44"/>
          <w:rtl/>
        </w:rPr>
        <w:t>َحَبِّ الْأَيَّامِ إلَى اللَّهِ</w:t>
      </w:r>
      <w:r w:rsidRPr="00881BD8">
        <w:rPr>
          <w:rFonts w:cs="KFGQPC Uthman Taha Naskh"/>
          <w:sz w:val="44"/>
          <w:szCs w:val="44"/>
          <w:rtl/>
        </w:rPr>
        <w:t>،</w:t>
      </w:r>
      <w:r w:rsidR="00877F30" w:rsidRPr="00881BD8">
        <w:rPr>
          <w:rFonts w:cs="KFGQPC Uthman Taha Naskh"/>
          <w:sz w:val="44"/>
          <w:szCs w:val="44"/>
          <w:rtl/>
        </w:rPr>
        <w:t xml:space="preserve"> فَقَد عَظُمَتْ مُصِيبَتُهُ.</w:t>
      </w:r>
      <w:r w:rsidR="00881BD8">
        <w:rPr>
          <w:rFonts w:cs="KFGQPC Uthman Taha Naskh" w:hint="cs"/>
          <w:sz w:val="44"/>
          <w:szCs w:val="44"/>
          <w:rtl/>
        </w:rPr>
        <w:t xml:space="preserve"> </w:t>
      </w:r>
      <w:r w:rsidRPr="00881BD8">
        <w:rPr>
          <w:rFonts w:cs="KFGQPC Uthman Taha Naskh"/>
          <w:sz w:val="44"/>
          <w:szCs w:val="44"/>
          <w:rtl/>
        </w:rPr>
        <w:t>‏</w:t>
      </w:r>
      <w:r w:rsidR="0063248C" w:rsidRPr="00881BD8">
        <w:rPr>
          <w:rFonts w:cs="KFGQPC Uthman Taha Naskh" w:hint="cs"/>
          <w:sz w:val="44"/>
          <w:szCs w:val="44"/>
          <w:rtl/>
        </w:rPr>
        <w:t>ف</w:t>
      </w:r>
      <w:r w:rsidRPr="00881BD8">
        <w:rPr>
          <w:rFonts w:cs="KFGQPC Uthman Taha Naskh"/>
          <w:sz w:val="44"/>
          <w:szCs w:val="44"/>
          <w:rtl/>
        </w:rPr>
        <w:t>اللهم أعنّا عَلَى ذِكْرِك</w:t>
      </w:r>
      <w:r w:rsidR="00881BD8">
        <w:rPr>
          <w:rFonts w:cs="KFGQPC Uthman Taha Naskh" w:hint="cs"/>
          <w:sz w:val="44"/>
          <w:szCs w:val="44"/>
          <w:rtl/>
        </w:rPr>
        <w:t>َ</w:t>
      </w:r>
      <w:r w:rsidRPr="00881BD8">
        <w:rPr>
          <w:rFonts w:cs="KFGQPC Uthman Taha Naskh"/>
          <w:sz w:val="44"/>
          <w:szCs w:val="44"/>
          <w:rtl/>
        </w:rPr>
        <w:t xml:space="preserve"> وَشُكْرِك</w:t>
      </w:r>
      <w:r w:rsidR="00881BD8">
        <w:rPr>
          <w:rFonts w:cs="KFGQPC Uthman Taha Naskh" w:hint="cs"/>
          <w:sz w:val="44"/>
          <w:szCs w:val="44"/>
          <w:rtl/>
        </w:rPr>
        <w:t>َ</w:t>
      </w:r>
      <w:r w:rsidRPr="00881BD8">
        <w:rPr>
          <w:rFonts w:cs="KFGQPC Uthman Taha Naskh"/>
          <w:sz w:val="44"/>
          <w:szCs w:val="44"/>
          <w:rtl/>
        </w:rPr>
        <w:t xml:space="preserve"> وَحُسْنِ عِبَادَت</w:t>
      </w:r>
      <w:r w:rsidR="00877F30" w:rsidRPr="00881BD8">
        <w:rPr>
          <w:rFonts w:cs="KFGQPC Uthman Taha Naskh"/>
          <w:sz w:val="44"/>
          <w:szCs w:val="44"/>
          <w:rtl/>
        </w:rPr>
        <w:t>ِك</w:t>
      </w:r>
      <w:r w:rsidR="00881BD8">
        <w:rPr>
          <w:rFonts w:cs="KFGQPC Uthman Taha Naskh" w:hint="cs"/>
          <w:sz w:val="44"/>
          <w:szCs w:val="44"/>
          <w:rtl/>
        </w:rPr>
        <w:t>َ</w:t>
      </w:r>
      <w:r w:rsidRPr="00881BD8">
        <w:rPr>
          <w:rFonts w:cs="KFGQPC Uthman Taha Naskh"/>
          <w:sz w:val="44"/>
          <w:szCs w:val="44"/>
          <w:rtl/>
        </w:rPr>
        <w:t xml:space="preserve">. </w:t>
      </w:r>
    </w:p>
    <w:p w:rsidR="007F7783" w:rsidRPr="00881BD8" w:rsidRDefault="007F7783" w:rsidP="005C56AF">
      <w:pPr>
        <w:ind w:left="-711" w:right="-284"/>
        <w:rPr>
          <w:rFonts w:cs="KFGQPC Uthman Taha Naskh"/>
          <w:sz w:val="44"/>
          <w:szCs w:val="44"/>
          <w:rtl/>
        </w:rPr>
      </w:pPr>
      <w:r w:rsidRPr="00881BD8">
        <w:rPr>
          <w:rFonts w:cs="KFGQPC Uthman Taha Naskh"/>
          <w:sz w:val="44"/>
          <w:szCs w:val="44"/>
          <w:rtl/>
        </w:rPr>
        <w:t xml:space="preserve"> </w:t>
      </w:r>
      <w:r w:rsidR="0063248C" w:rsidRPr="00881BD8">
        <w:rPr>
          <w:rFonts w:cs="KFGQPC Uthman Taha Naskh" w:hint="cs"/>
          <w:sz w:val="44"/>
          <w:szCs w:val="44"/>
          <w:rtl/>
        </w:rPr>
        <w:t xml:space="preserve">وثانِيْها: </w:t>
      </w:r>
      <w:r w:rsidRPr="00881BD8">
        <w:rPr>
          <w:rFonts w:cs="KFGQPC Uthman Taha Naskh"/>
          <w:sz w:val="44"/>
          <w:szCs w:val="44"/>
          <w:rtl/>
        </w:rPr>
        <w:t>اعْلَمْ أَنَّ ال</w:t>
      </w:r>
      <w:r w:rsidR="00877F30" w:rsidRPr="00881BD8">
        <w:rPr>
          <w:rFonts w:cs="KFGQPC Uthman Taha Naskh"/>
          <w:sz w:val="44"/>
          <w:szCs w:val="44"/>
          <w:rtl/>
        </w:rPr>
        <w:t>شَّوْق</w:t>
      </w:r>
      <w:r w:rsidR="00F110AC">
        <w:rPr>
          <w:rFonts w:cs="KFGQPC Uthman Taha Naskh" w:hint="cs"/>
          <w:sz w:val="44"/>
          <w:szCs w:val="44"/>
          <w:rtl/>
        </w:rPr>
        <w:t>َ</w:t>
      </w:r>
      <w:r w:rsidR="00877F30" w:rsidRPr="00881BD8">
        <w:rPr>
          <w:rFonts w:cs="KFGQPC Uthman Taha Naskh"/>
          <w:sz w:val="44"/>
          <w:szCs w:val="44"/>
          <w:rtl/>
        </w:rPr>
        <w:t xml:space="preserve"> </w:t>
      </w:r>
      <w:r w:rsidR="005C56AF">
        <w:rPr>
          <w:rFonts w:cs="KFGQPC Uthman Taha Naskh" w:hint="cs"/>
          <w:sz w:val="44"/>
          <w:szCs w:val="44"/>
          <w:rtl/>
        </w:rPr>
        <w:t>ل</w:t>
      </w:r>
      <w:r w:rsidR="00877F30" w:rsidRPr="00881BD8">
        <w:rPr>
          <w:rFonts w:cs="KFGQPC Uthman Taha Naskh"/>
          <w:sz w:val="44"/>
          <w:szCs w:val="44"/>
          <w:rtl/>
        </w:rPr>
        <w:t xml:space="preserve">لِعَشْرِ </w:t>
      </w:r>
      <w:r w:rsidR="005C56AF">
        <w:rPr>
          <w:rFonts w:cs="KFGQPC Uthman Taha Naskh"/>
          <w:sz w:val="44"/>
          <w:szCs w:val="44"/>
          <w:rtl/>
        </w:rPr>
        <w:t>عبادةٌ</w:t>
      </w:r>
      <w:r w:rsidR="005C56AF">
        <w:rPr>
          <w:rFonts w:cs="KFGQPC Uthman Taha Naskh" w:hint="cs"/>
          <w:sz w:val="44"/>
          <w:szCs w:val="44"/>
          <w:rtl/>
        </w:rPr>
        <w:t xml:space="preserve">، </w:t>
      </w:r>
      <w:r w:rsidRPr="00881BD8">
        <w:rPr>
          <w:rFonts w:cs="KFGQPC Uthman Taha Naskh"/>
          <w:sz w:val="44"/>
          <w:szCs w:val="44"/>
          <w:rtl/>
        </w:rPr>
        <w:t>وع</w:t>
      </w:r>
      <w:r w:rsidR="00F110AC">
        <w:rPr>
          <w:rFonts w:cs="KFGQPC Uthman Taha Naskh"/>
          <w:sz w:val="44"/>
          <w:szCs w:val="44"/>
          <w:rtl/>
        </w:rPr>
        <w:t>زم</w:t>
      </w:r>
      <w:r w:rsidR="00F110AC">
        <w:rPr>
          <w:rFonts w:cs="KFGQPC Uthman Taha Naskh" w:hint="cs"/>
          <w:sz w:val="44"/>
          <w:szCs w:val="44"/>
          <w:rtl/>
        </w:rPr>
        <w:t>َ</w:t>
      </w:r>
      <w:r w:rsidR="00877F30" w:rsidRPr="00881BD8">
        <w:rPr>
          <w:rFonts w:cs="KFGQPC Uthman Taha Naskh"/>
          <w:sz w:val="44"/>
          <w:szCs w:val="44"/>
          <w:rtl/>
        </w:rPr>
        <w:t xml:space="preserve">ك عَلَى الِانْتِفَاعِ بِهَا </w:t>
      </w:r>
      <w:r w:rsidRPr="00881BD8">
        <w:rPr>
          <w:rFonts w:cs="KFGQPC Uthman Taha Naskh"/>
          <w:sz w:val="44"/>
          <w:szCs w:val="44"/>
          <w:rtl/>
        </w:rPr>
        <w:t>عبادةٌ</w:t>
      </w:r>
      <w:r w:rsidR="005C56AF">
        <w:rPr>
          <w:rFonts w:cs="KFGQPC Uthman Taha Naskh" w:hint="cs"/>
          <w:sz w:val="44"/>
          <w:szCs w:val="44"/>
          <w:rtl/>
        </w:rPr>
        <w:t>،</w:t>
      </w:r>
      <w:r w:rsidRPr="00881BD8">
        <w:rPr>
          <w:rFonts w:cs="KFGQPC Uthman Taha Naskh"/>
          <w:sz w:val="44"/>
          <w:szCs w:val="44"/>
          <w:rtl/>
        </w:rPr>
        <w:t xml:space="preserve"> ولو فَاتَك</w:t>
      </w:r>
      <w:r w:rsidR="00F110AC">
        <w:rPr>
          <w:rFonts w:cs="KFGQPC Uthman Taha Naskh" w:hint="cs"/>
          <w:sz w:val="44"/>
          <w:szCs w:val="44"/>
          <w:rtl/>
        </w:rPr>
        <w:t>َ</w:t>
      </w:r>
      <w:r w:rsidRPr="00881BD8">
        <w:rPr>
          <w:rFonts w:cs="KFGQPC Uthman Taha Naskh"/>
          <w:sz w:val="44"/>
          <w:szCs w:val="44"/>
          <w:rtl/>
        </w:rPr>
        <w:t xml:space="preserve"> شَيْءٌ مِنْ الْعِبَادَةِ فِيهَا</w:t>
      </w:r>
      <w:r w:rsidR="005C56AF">
        <w:rPr>
          <w:rFonts w:cs="KFGQPC Uthman Taha Naskh" w:hint="cs"/>
          <w:sz w:val="44"/>
          <w:szCs w:val="44"/>
          <w:rtl/>
        </w:rPr>
        <w:t>،</w:t>
      </w:r>
      <w:r w:rsidRPr="00881BD8">
        <w:rPr>
          <w:rFonts w:cs="KFGQPC Uthman Taha Naskh"/>
          <w:sz w:val="44"/>
          <w:szCs w:val="44"/>
          <w:rtl/>
        </w:rPr>
        <w:t xml:space="preserve"> وتحسّرَ قَ</w:t>
      </w:r>
      <w:r w:rsidR="002C2AA9" w:rsidRPr="00881BD8">
        <w:rPr>
          <w:rFonts w:cs="KFGQPC Uthman Taha Naskh"/>
          <w:sz w:val="44"/>
          <w:szCs w:val="44"/>
          <w:rtl/>
        </w:rPr>
        <w:t xml:space="preserve">لبُكَ عَلَيْهَا فَهَذِهِ أيضًا </w:t>
      </w:r>
      <w:r w:rsidRPr="00881BD8">
        <w:rPr>
          <w:rFonts w:cs="KFGQPC Uthman Taha Naskh"/>
          <w:sz w:val="44"/>
          <w:szCs w:val="44"/>
          <w:rtl/>
        </w:rPr>
        <w:t>ع</w:t>
      </w:r>
      <w:r w:rsidR="005C56AF">
        <w:rPr>
          <w:rFonts w:cs="KFGQPC Uthman Taha Naskh" w:hint="cs"/>
          <w:sz w:val="44"/>
          <w:szCs w:val="44"/>
          <w:rtl/>
        </w:rPr>
        <w:t>ِ</w:t>
      </w:r>
      <w:r w:rsidRPr="00881BD8">
        <w:rPr>
          <w:rFonts w:cs="KFGQPC Uthman Taha Naskh"/>
          <w:sz w:val="44"/>
          <w:szCs w:val="44"/>
          <w:rtl/>
        </w:rPr>
        <w:t>بادةٌ</w:t>
      </w:r>
      <w:r w:rsidR="0063248C" w:rsidRPr="00881BD8">
        <w:rPr>
          <w:rFonts w:cs="KFGQPC Uthman Taha Naskh" w:hint="cs"/>
          <w:sz w:val="44"/>
          <w:szCs w:val="44"/>
          <w:rtl/>
        </w:rPr>
        <w:t>.</w:t>
      </w:r>
    </w:p>
    <w:p w:rsidR="00C528D7" w:rsidRPr="00881BD8" w:rsidRDefault="00C528D7" w:rsidP="00F110AC">
      <w:pPr>
        <w:ind w:left="-711" w:right="-284"/>
        <w:rPr>
          <w:rFonts w:cs="KFGQPC Uthman Taha Naskh"/>
          <w:sz w:val="44"/>
          <w:szCs w:val="44"/>
          <w:rtl/>
        </w:rPr>
      </w:pPr>
      <w:r w:rsidRPr="00881BD8">
        <w:rPr>
          <w:rFonts w:cs="KFGQPC Uthman Taha Naskh" w:hint="cs"/>
          <w:sz w:val="44"/>
          <w:szCs w:val="44"/>
          <w:rtl/>
        </w:rPr>
        <w:t xml:space="preserve">وثالِثُها: </w:t>
      </w:r>
      <w:r w:rsidRPr="00881BD8">
        <w:rPr>
          <w:rFonts w:cs="KFGQPC Uthman Taha Naskh"/>
          <w:sz w:val="44"/>
          <w:szCs w:val="44"/>
          <w:rtl/>
        </w:rPr>
        <w:t>جَد</w:t>
      </w:r>
      <w:r w:rsidRPr="00881BD8">
        <w:rPr>
          <w:rFonts w:cs="KFGQPC Uthman Taha Naskh" w:hint="cs"/>
          <w:sz w:val="44"/>
          <w:szCs w:val="44"/>
          <w:rtl/>
        </w:rPr>
        <w:t>ِّ</w:t>
      </w:r>
      <w:r w:rsidR="0063248C" w:rsidRPr="00881BD8">
        <w:rPr>
          <w:rFonts w:cs="KFGQPC Uthman Taha Naskh"/>
          <w:sz w:val="44"/>
          <w:szCs w:val="44"/>
          <w:rtl/>
        </w:rPr>
        <w:t>دْ تَوْبَتَكَ فَأَنْت عَلَى أَبْوَابِ عَشْرِ ذِي الْحِجَّةِ.</w:t>
      </w:r>
      <w:r w:rsidR="0063248C" w:rsidRPr="00881BD8">
        <w:rPr>
          <w:rFonts w:cs="KFGQPC Uthman Taha Naskh" w:hint="cs"/>
          <w:sz w:val="44"/>
          <w:szCs w:val="44"/>
          <w:rtl/>
        </w:rPr>
        <w:t xml:space="preserve"> </w:t>
      </w:r>
      <w:proofErr w:type="spellStart"/>
      <w:r w:rsidR="0063248C" w:rsidRPr="00881BD8">
        <w:rPr>
          <w:rFonts w:cs="KFGQPC Uthman Taha Naskh" w:hint="cs"/>
          <w:sz w:val="44"/>
          <w:szCs w:val="44"/>
          <w:rtl/>
        </w:rPr>
        <w:t>و</w:t>
      </w:r>
      <w:r w:rsidR="0063248C" w:rsidRPr="00881BD8">
        <w:rPr>
          <w:rFonts w:cs="KFGQPC Uthman Taha Naskh"/>
          <w:sz w:val="44"/>
          <w:szCs w:val="44"/>
          <w:rtl/>
        </w:rPr>
        <w:t>‏</w:t>
      </w:r>
      <w:r w:rsidR="0063248C" w:rsidRPr="00881BD8">
        <w:rPr>
          <w:rFonts w:ascii="Traditional Arabic" w:hAnsi="Traditional Arabic" w:cs="KFGQPC Uthman Taha Naskh" w:hint="cs"/>
          <w:sz w:val="44"/>
          <w:szCs w:val="44"/>
          <w:rtl/>
        </w:rPr>
        <w:t>لا</w:t>
      </w:r>
      <w:proofErr w:type="spellEnd"/>
      <w:r w:rsidR="0063248C" w:rsidRPr="00881BD8">
        <w:rPr>
          <w:rFonts w:cs="KFGQPC Uthman Taha Naskh"/>
          <w:sz w:val="44"/>
          <w:szCs w:val="44"/>
          <w:rtl/>
        </w:rPr>
        <w:t xml:space="preserve"> </w:t>
      </w:r>
      <w:r w:rsidR="0063248C" w:rsidRPr="00881BD8">
        <w:rPr>
          <w:rFonts w:ascii="Traditional Arabic" w:hAnsi="Traditional Arabic" w:cs="KFGQPC Uthman Taha Naskh" w:hint="cs"/>
          <w:sz w:val="44"/>
          <w:szCs w:val="44"/>
          <w:rtl/>
        </w:rPr>
        <w:t>تَترد</w:t>
      </w:r>
      <w:r w:rsidRPr="00881BD8">
        <w:rPr>
          <w:rFonts w:ascii="Traditional Arabic" w:hAnsi="Traditional Arabic" w:cs="KFGQPC Uthman Taha Naskh" w:hint="cs"/>
          <w:sz w:val="44"/>
          <w:szCs w:val="44"/>
          <w:rtl/>
        </w:rPr>
        <w:t>َّ</w:t>
      </w:r>
      <w:r w:rsidR="0063248C" w:rsidRPr="00881BD8">
        <w:rPr>
          <w:rFonts w:ascii="Traditional Arabic" w:hAnsi="Traditional Arabic" w:cs="KFGQPC Uthman Taha Naskh" w:hint="cs"/>
          <w:sz w:val="44"/>
          <w:szCs w:val="44"/>
          <w:rtl/>
        </w:rPr>
        <w:t>دْ</w:t>
      </w:r>
      <w:r w:rsidR="0063248C" w:rsidRPr="00881BD8">
        <w:rPr>
          <w:rFonts w:cs="KFGQPC Uthman Taha Naskh"/>
          <w:sz w:val="44"/>
          <w:szCs w:val="44"/>
          <w:rtl/>
        </w:rPr>
        <w:t xml:space="preserve"> </w:t>
      </w:r>
      <w:r w:rsidR="0063248C" w:rsidRPr="00881BD8">
        <w:rPr>
          <w:rFonts w:ascii="Traditional Arabic" w:hAnsi="Traditional Arabic" w:cs="KFGQPC Uthman Taha Naskh" w:hint="cs"/>
          <w:sz w:val="44"/>
          <w:szCs w:val="44"/>
          <w:rtl/>
        </w:rPr>
        <w:t>فِي</w:t>
      </w:r>
      <w:r w:rsidR="0063248C" w:rsidRPr="00881BD8">
        <w:rPr>
          <w:rFonts w:cs="KFGQPC Uthman Taha Naskh"/>
          <w:sz w:val="44"/>
          <w:szCs w:val="44"/>
          <w:rtl/>
        </w:rPr>
        <w:t xml:space="preserve"> </w:t>
      </w:r>
      <w:r w:rsidRPr="00881BD8">
        <w:rPr>
          <w:rFonts w:ascii="Traditional Arabic" w:hAnsi="Traditional Arabic" w:cs="KFGQPC Uthman Taha Naskh" w:hint="cs"/>
          <w:sz w:val="44"/>
          <w:szCs w:val="44"/>
          <w:rtl/>
        </w:rPr>
        <w:t>الرُ</w:t>
      </w:r>
      <w:r w:rsidR="0063248C" w:rsidRPr="00881BD8">
        <w:rPr>
          <w:rFonts w:ascii="Traditional Arabic" w:hAnsi="Traditional Arabic" w:cs="KFGQPC Uthman Taha Naskh" w:hint="cs"/>
          <w:sz w:val="44"/>
          <w:szCs w:val="44"/>
          <w:rtl/>
        </w:rPr>
        <w:t>جُوعِ</w:t>
      </w:r>
      <w:r w:rsidR="0063248C" w:rsidRPr="00881BD8">
        <w:rPr>
          <w:rFonts w:cs="KFGQPC Uthman Taha Naskh"/>
          <w:sz w:val="44"/>
          <w:szCs w:val="44"/>
          <w:rtl/>
        </w:rPr>
        <w:t xml:space="preserve"> </w:t>
      </w:r>
      <w:r w:rsidR="0063248C" w:rsidRPr="00881BD8">
        <w:rPr>
          <w:rFonts w:ascii="Traditional Arabic" w:hAnsi="Traditional Arabic" w:cs="KFGQPC Uthman Taha Naskh" w:hint="cs"/>
          <w:sz w:val="44"/>
          <w:szCs w:val="44"/>
          <w:rtl/>
        </w:rPr>
        <w:t>إلىَ</w:t>
      </w:r>
      <w:r w:rsidR="0063248C" w:rsidRPr="00881BD8">
        <w:rPr>
          <w:rFonts w:cs="KFGQPC Uthman Taha Naskh"/>
          <w:sz w:val="44"/>
          <w:szCs w:val="44"/>
          <w:rtl/>
        </w:rPr>
        <w:t xml:space="preserve"> </w:t>
      </w:r>
      <w:r w:rsidR="0063248C" w:rsidRPr="00881BD8">
        <w:rPr>
          <w:rFonts w:ascii="Traditional Arabic" w:hAnsi="Traditional Arabic" w:cs="KFGQPC Uthman Taha Naskh" w:hint="cs"/>
          <w:sz w:val="44"/>
          <w:szCs w:val="44"/>
          <w:rtl/>
        </w:rPr>
        <w:t>الل</w:t>
      </w:r>
      <w:r w:rsidR="001B1050">
        <w:rPr>
          <w:rFonts w:ascii="Traditional Arabic" w:hAnsi="Traditional Arabic" w:cs="KFGQPC Uthman Taha Naskh" w:hint="cs"/>
          <w:sz w:val="44"/>
          <w:szCs w:val="44"/>
          <w:rtl/>
        </w:rPr>
        <w:t>هِ</w:t>
      </w:r>
      <w:r w:rsidR="0063248C" w:rsidRPr="00881BD8">
        <w:rPr>
          <w:rFonts w:cs="KFGQPC Uthman Taha Naskh"/>
          <w:sz w:val="44"/>
          <w:szCs w:val="44"/>
          <w:rtl/>
        </w:rPr>
        <w:t xml:space="preserve"> </w:t>
      </w:r>
      <w:r w:rsidR="0063248C" w:rsidRPr="00881BD8">
        <w:rPr>
          <w:rFonts w:ascii="Traditional Arabic" w:hAnsi="Traditional Arabic" w:cs="KFGQPC Uthman Taha Naskh" w:hint="cs"/>
          <w:sz w:val="44"/>
          <w:szCs w:val="44"/>
          <w:rtl/>
        </w:rPr>
        <w:t>حَتَّى</w:t>
      </w:r>
      <w:r w:rsidR="0063248C" w:rsidRPr="00881BD8">
        <w:rPr>
          <w:rFonts w:cs="KFGQPC Uthman Taha Naskh"/>
          <w:sz w:val="44"/>
          <w:szCs w:val="44"/>
          <w:rtl/>
        </w:rPr>
        <w:t xml:space="preserve"> </w:t>
      </w:r>
      <w:r w:rsidR="0063248C" w:rsidRPr="00881BD8">
        <w:rPr>
          <w:rFonts w:ascii="Traditional Arabic" w:hAnsi="Traditional Arabic" w:cs="KFGQPC Uthman Taha Naskh" w:hint="cs"/>
          <w:sz w:val="44"/>
          <w:szCs w:val="44"/>
          <w:rtl/>
        </w:rPr>
        <w:t>وَإِنْ</w:t>
      </w:r>
      <w:r w:rsidR="0063248C" w:rsidRPr="00881BD8">
        <w:rPr>
          <w:rFonts w:cs="KFGQPC Uthman Taha Naskh"/>
          <w:sz w:val="44"/>
          <w:szCs w:val="44"/>
          <w:rtl/>
        </w:rPr>
        <w:t xml:space="preserve"> </w:t>
      </w:r>
      <w:r w:rsidR="0063248C" w:rsidRPr="00881BD8">
        <w:rPr>
          <w:rFonts w:ascii="Traditional Arabic" w:hAnsi="Traditional Arabic" w:cs="KFGQPC Uthman Taha Naskh" w:hint="cs"/>
          <w:sz w:val="44"/>
          <w:szCs w:val="44"/>
          <w:rtl/>
        </w:rPr>
        <w:t>كَثُرَتْ</w:t>
      </w:r>
      <w:r w:rsidR="0063248C" w:rsidRPr="00881BD8">
        <w:rPr>
          <w:rFonts w:cs="KFGQPC Uthman Taha Naskh"/>
          <w:sz w:val="44"/>
          <w:szCs w:val="44"/>
          <w:rtl/>
        </w:rPr>
        <w:t xml:space="preserve"> </w:t>
      </w:r>
      <w:r w:rsidR="0063248C" w:rsidRPr="00881BD8">
        <w:rPr>
          <w:rFonts w:ascii="Traditional Arabic" w:hAnsi="Traditional Arabic" w:cs="KFGQPC Uthman Taha Naskh" w:hint="cs"/>
          <w:sz w:val="44"/>
          <w:szCs w:val="44"/>
          <w:rtl/>
        </w:rPr>
        <w:t>ذُنوب</w:t>
      </w:r>
      <w:r w:rsidR="001B1050">
        <w:rPr>
          <w:rFonts w:ascii="Traditional Arabic" w:hAnsi="Traditional Arabic" w:cs="KFGQPC Uthman Taha Naskh" w:hint="cs"/>
          <w:sz w:val="44"/>
          <w:szCs w:val="44"/>
          <w:rtl/>
        </w:rPr>
        <w:t>ُ</w:t>
      </w:r>
      <w:r w:rsidR="0063248C" w:rsidRPr="00881BD8">
        <w:rPr>
          <w:rFonts w:ascii="Traditional Arabic" w:hAnsi="Traditional Arabic" w:cs="KFGQPC Uthman Taha Naskh" w:hint="cs"/>
          <w:sz w:val="44"/>
          <w:szCs w:val="44"/>
          <w:rtl/>
        </w:rPr>
        <w:t>كَ</w:t>
      </w:r>
      <w:r w:rsidR="0063248C" w:rsidRPr="00881BD8">
        <w:rPr>
          <w:rFonts w:cs="KFGQPC Uthman Taha Naskh"/>
          <w:sz w:val="44"/>
          <w:szCs w:val="44"/>
          <w:rtl/>
        </w:rPr>
        <w:t xml:space="preserve"> </w:t>
      </w:r>
      <w:r w:rsidR="0063248C" w:rsidRPr="00881BD8">
        <w:rPr>
          <w:rFonts w:ascii="Traditional Arabic" w:hAnsi="Traditional Arabic" w:cs="KFGQPC Uthman Taha Naskh" w:hint="cs"/>
          <w:sz w:val="44"/>
          <w:szCs w:val="44"/>
          <w:rtl/>
        </w:rPr>
        <w:t>،</w:t>
      </w:r>
      <w:r w:rsidR="0063248C" w:rsidRPr="00881BD8">
        <w:rPr>
          <w:rFonts w:cs="KFGQPC Uthman Taha Naskh"/>
          <w:sz w:val="44"/>
          <w:szCs w:val="44"/>
          <w:rtl/>
        </w:rPr>
        <w:t xml:space="preserve"> </w:t>
      </w:r>
      <w:r w:rsidR="0063248C" w:rsidRPr="00881BD8">
        <w:rPr>
          <w:rFonts w:ascii="Traditional Arabic" w:hAnsi="Traditional Arabic" w:cs="KFGQPC Uthman Taha Naskh" w:hint="cs"/>
          <w:sz w:val="44"/>
          <w:szCs w:val="44"/>
          <w:rtl/>
        </w:rPr>
        <w:t>فَالذي</w:t>
      </w:r>
      <w:r w:rsidR="0063248C" w:rsidRPr="00881BD8">
        <w:rPr>
          <w:rFonts w:cs="KFGQPC Uthman Taha Naskh"/>
          <w:sz w:val="44"/>
          <w:szCs w:val="44"/>
          <w:rtl/>
        </w:rPr>
        <w:t xml:space="preserve"> </w:t>
      </w:r>
      <w:r w:rsidR="0063248C" w:rsidRPr="00881BD8">
        <w:rPr>
          <w:rFonts w:ascii="Traditional Arabic" w:hAnsi="Traditional Arabic" w:cs="KFGQPC Uthman Taha Naskh" w:hint="cs"/>
          <w:sz w:val="44"/>
          <w:szCs w:val="44"/>
          <w:rtl/>
        </w:rPr>
        <w:t>سَتركَ</w:t>
      </w:r>
      <w:r w:rsidR="0063248C" w:rsidRPr="00881BD8">
        <w:rPr>
          <w:rFonts w:cs="KFGQPC Uthman Taha Naskh"/>
          <w:sz w:val="44"/>
          <w:szCs w:val="44"/>
          <w:rtl/>
        </w:rPr>
        <w:t xml:space="preserve"> </w:t>
      </w:r>
      <w:r w:rsidR="0063248C" w:rsidRPr="00881BD8">
        <w:rPr>
          <w:rFonts w:ascii="Traditional Arabic" w:hAnsi="Traditional Arabic" w:cs="KFGQPC Uthman Taha Naskh" w:hint="cs"/>
          <w:sz w:val="44"/>
          <w:szCs w:val="44"/>
          <w:rtl/>
        </w:rPr>
        <w:t>وَأَنْت</w:t>
      </w:r>
      <w:r w:rsidR="001B1050">
        <w:rPr>
          <w:rFonts w:ascii="Traditional Arabic" w:hAnsi="Traditional Arabic" w:cs="KFGQPC Uthman Taha Naskh" w:hint="cs"/>
          <w:sz w:val="44"/>
          <w:szCs w:val="44"/>
          <w:rtl/>
        </w:rPr>
        <w:t>َ</w:t>
      </w:r>
      <w:r w:rsidR="0063248C" w:rsidRPr="00881BD8">
        <w:rPr>
          <w:rFonts w:cs="KFGQPC Uthman Taha Naskh"/>
          <w:sz w:val="44"/>
          <w:szCs w:val="44"/>
          <w:rtl/>
        </w:rPr>
        <w:t xml:space="preserve"> </w:t>
      </w:r>
      <w:r w:rsidR="0063248C" w:rsidRPr="00881BD8">
        <w:rPr>
          <w:rFonts w:ascii="Traditional Arabic" w:hAnsi="Traditional Arabic" w:cs="KFGQPC Uthman Taha Naskh" w:hint="cs"/>
          <w:sz w:val="44"/>
          <w:szCs w:val="44"/>
          <w:rtl/>
        </w:rPr>
        <w:t>تَحتَ</w:t>
      </w:r>
      <w:r w:rsidR="0063248C" w:rsidRPr="00881BD8">
        <w:rPr>
          <w:rFonts w:cs="KFGQPC Uthman Taha Naskh"/>
          <w:sz w:val="44"/>
          <w:szCs w:val="44"/>
          <w:rtl/>
        </w:rPr>
        <w:t xml:space="preserve"> </w:t>
      </w:r>
      <w:r w:rsidR="0063248C" w:rsidRPr="00881BD8">
        <w:rPr>
          <w:rFonts w:ascii="Traditional Arabic" w:hAnsi="Traditional Arabic" w:cs="KFGQPC Uthman Taha Naskh" w:hint="cs"/>
          <w:sz w:val="44"/>
          <w:szCs w:val="44"/>
          <w:rtl/>
        </w:rPr>
        <w:t>سَقْفِ</w:t>
      </w:r>
      <w:r w:rsidR="0063248C" w:rsidRPr="00881BD8">
        <w:rPr>
          <w:rFonts w:cs="KFGQPC Uthman Taha Naskh"/>
          <w:sz w:val="44"/>
          <w:szCs w:val="44"/>
          <w:rtl/>
        </w:rPr>
        <w:t xml:space="preserve"> </w:t>
      </w:r>
      <w:r w:rsidR="0063248C" w:rsidRPr="00881BD8">
        <w:rPr>
          <w:rFonts w:ascii="Traditional Arabic" w:hAnsi="Traditional Arabic" w:cs="KFGQPC Uthman Taha Naskh" w:hint="cs"/>
          <w:sz w:val="44"/>
          <w:szCs w:val="44"/>
          <w:rtl/>
        </w:rPr>
        <w:t>المَعصيةِ</w:t>
      </w:r>
      <w:r w:rsidR="0063248C" w:rsidRPr="00881BD8">
        <w:rPr>
          <w:rFonts w:cs="KFGQPC Uthman Taha Naskh"/>
          <w:sz w:val="44"/>
          <w:szCs w:val="44"/>
          <w:rtl/>
        </w:rPr>
        <w:t xml:space="preserve"> </w:t>
      </w:r>
      <w:r w:rsidR="0063248C" w:rsidRPr="00881BD8">
        <w:rPr>
          <w:rFonts w:ascii="Traditional Arabic" w:hAnsi="Traditional Arabic" w:cs="KFGQPC Uthman Taha Naskh" w:hint="cs"/>
          <w:sz w:val="44"/>
          <w:szCs w:val="44"/>
          <w:rtl/>
        </w:rPr>
        <w:t>لَ</w:t>
      </w:r>
      <w:r w:rsidR="0063248C" w:rsidRPr="00881BD8">
        <w:rPr>
          <w:rFonts w:cs="KFGQPC Uthman Taha Naskh"/>
          <w:sz w:val="44"/>
          <w:szCs w:val="44"/>
          <w:rtl/>
        </w:rPr>
        <w:t>ن يَخْذُلَكَ و</w:t>
      </w:r>
      <w:r w:rsidRPr="00881BD8">
        <w:rPr>
          <w:rFonts w:cs="KFGQPC Uthman Taha Naskh"/>
          <w:sz w:val="44"/>
          <w:szCs w:val="44"/>
          <w:rtl/>
        </w:rPr>
        <w:t>َأَنْت تَحتَ جَناحِ التَّوْبَةِ</w:t>
      </w:r>
      <w:r w:rsidRPr="00881BD8">
        <w:rPr>
          <w:rFonts w:cs="KFGQPC Uthman Taha Naskh" w:hint="cs"/>
          <w:sz w:val="44"/>
          <w:szCs w:val="44"/>
          <w:rtl/>
        </w:rPr>
        <w:t xml:space="preserve">. </w:t>
      </w:r>
      <w:r w:rsidR="005730CE" w:rsidRPr="00881BD8">
        <w:rPr>
          <w:rFonts w:cs="KFGQPC Uthman Taha Naskh" w:hint="cs"/>
          <w:sz w:val="44"/>
          <w:szCs w:val="44"/>
          <w:rtl/>
        </w:rPr>
        <w:t>ول</w:t>
      </w:r>
      <w:r w:rsidR="005730CE" w:rsidRPr="00881BD8">
        <w:rPr>
          <w:rFonts w:cs="KFGQPC Uthman Taha Naskh"/>
          <w:sz w:val="44"/>
          <w:szCs w:val="44"/>
          <w:rtl/>
        </w:rPr>
        <w:t>نَ</w:t>
      </w:r>
      <w:r w:rsidR="005730CE" w:rsidRPr="00881BD8">
        <w:rPr>
          <w:rFonts w:cs="KFGQPC Uthman Taha Naskh" w:hint="cs"/>
          <w:sz w:val="44"/>
          <w:szCs w:val="44"/>
          <w:rtl/>
        </w:rPr>
        <w:t>ست</w:t>
      </w:r>
      <w:r w:rsidR="005730CE" w:rsidRPr="00881BD8">
        <w:rPr>
          <w:rFonts w:cs="KFGQPC Uthman Taha Naskh"/>
          <w:sz w:val="44"/>
          <w:szCs w:val="44"/>
          <w:rtl/>
        </w:rPr>
        <w:t>شْع</w:t>
      </w:r>
      <w:r w:rsidR="005730CE" w:rsidRPr="00881BD8">
        <w:rPr>
          <w:rFonts w:cs="KFGQPC Uthman Taha Naskh" w:hint="cs"/>
          <w:sz w:val="44"/>
          <w:szCs w:val="44"/>
          <w:rtl/>
        </w:rPr>
        <w:t>ِ</w:t>
      </w:r>
      <w:r w:rsidR="005730CE" w:rsidRPr="00881BD8">
        <w:rPr>
          <w:rFonts w:cs="KFGQPC Uthman Taha Naskh"/>
          <w:sz w:val="44"/>
          <w:szCs w:val="44"/>
          <w:rtl/>
        </w:rPr>
        <w:t>ر</w:t>
      </w:r>
      <w:r w:rsidR="005730CE" w:rsidRPr="00881BD8">
        <w:rPr>
          <w:rFonts w:cs="KFGQPC Uthman Taha Naskh" w:hint="cs"/>
          <w:sz w:val="44"/>
          <w:szCs w:val="44"/>
          <w:rtl/>
        </w:rPr>
        <w:t>ْ</w:t>
      </w:r>
      <w:r w:rsidR="005730CE" w:rsidRPr="00881BD8">
        <w:rPr>
          <w:rFonts w:cs="KFGQPC Uthman Taha Naskh"/>
          <w:sz w:val="44"/>
          <w:szCs w:val="44"/>
          <w:rtl/>
        </w:rPr>
        <w:t xml:space="preserve"> بِأَنَّ هَذِهِ الْأَي</w:t>
      </w:r>
      <w:r w:rsidR="005730CE" w:rsidRPr="00881BD8">
        <w:rPr>
          <w:rFonts w:cs="KFGQPC Uthman Taha Naskh" w:hint="cs"/>
          <w:sz w:val="44"/>
          <w:szCs w:val="44"/>
          <w:rtl/>
        </w:rPr>
        <w:t>َّ</w:t>
      </w:r>
      <w:r w:rsidR="005730CE" w:rsidRPr="00881BD8">
        <w:rPr>
          <w:rFonts w:cs="KFGQPC Uthman Taha Naskh"/>
          <w:sz w:val="44"/>
          <w:szCs w:val="44"/>
          <w:rtl/>
        </w:rPr>
        <w:t>امَ ال</w:t>
      </w:r>
      <w:r w:rsidR="005730CE" w:rsidRPr="00881BD8">
        <w:rPr>
          <w:rFonts w:cs="KFGQPC Uthman Taha Naskh"/>
          <w:sz w:val="44"/>
          <w:szCs w:val="44"/>
          <w:rtl/>
        </w:rPr>
        <w:t>تِي</w:t>
      </w:r>
      <w:r w:rsidR="005730CE" w:rsidRPr="00881BD8">
        <w:rPr>
          <w:rFonts w:cs="KFGQPC Uthman Taha Naskh"/>
          <w:sz w:val="44"/>
          <w:szCs w:val="44"/>
          <w:rtl/>
        </w:rPr>
        <w:t xml:space="preserve"> عَظ</w:t>
      </w:r>
      <w:r w:rsidR="005730CE" w:rsidRPr="00881BD8">
        <w:rPr>
          <w:rFonts w:cs="KFGQPC Uthman Taha Naskh" w:hint="cs"/>
          <w:sz w:val="44"/>
          <w:szCs w:val="44"/>
          <w:rtl/>
        </w:rPr>
        <w:t>َّ</w:t>
      </w:r>
      <w:r w:rsidR="005730CE" w:rsidRPr="00881BD8">
        <w:rPr>
          <w:rFonts w:cs="KFGQPC Uthman Taha Naskh"/>
          <w:sz w:val="44"/>
          <w:szCs w:val="44"/>
          <w:rtl/>
        </w:rPr>
        <w:t>مَها الل</w:t>
      </w:r>
      <w:r w:rsidR="005730CE" w:rsidRPr="00881BD8">
        <w:rPr>
          <w:rFonts w:cs="KFGQPC Uthman Taha Naskh" w:hint="cs"/>
          <w:sz w:val="44"/>
          <w:szCs w:val="44"/>
          <w:rtl/>
        </w:rPr>
        <w:t>هُ</w:t>
      </w:r>
      <w:r w:rsidR="005C56AF">
        <w:rPr>
          <w:rFonts w:cs="KFGQPC Uthman Taha Naskh"/>
          <w:sz w:val="44"/>
          <w:szCs w:val="44"/>
          <w:rtl/>
        </w:rPr>
        <w:t xml:space="preserve"> عَظِيمَةٌ فِي نُفُوسِنَا</w:t>
      </w:r>
      <w:r w:rsidR="005730CE" w:rsidRPr="00881BD8">
        <w:rPr>
          <w:rFonts w:cs="KFGQPC Uthman Taha Naskh"/>
          <w:sz w:val="44"/>
          <w:szCs w:val="44"/>
          <w:rtl/>
        </w:rPr>
        <w:t xml:space="preserve">، </w:t>
      </w:r>
      <w:r w:rsidR="00F110AC">
        <w:rPr>
          <w:rFonts w:cs="KFGQPC Uthman Taha Naskh" w:hint="cs"/>
          <w:sz w:val="44"/>
          <w:szCs w:val="44"/>
          <w:rtl/>
        </w:rPr>
        <w:t>ف</w:t>
      </w:r>
      <w:r w:rsidR="005730CE" w:rsidRPr="00881BD8">
        <w:rPr>
          <w:rFonts w:cs="KFGQPC Uthman Taha Naskh"/>
          <w:sz w:val="44"/>
          <w:szCs w:val="44"/>
          <w:rtl/>
        </w:rPr>
        <w:t>لاَ نَتَعَدَّ</w:t>
      </w:r>
      <w:r w:rsidRPr="00881BD8">
        <w:rPr>
          <w:rFonts w:cs="KFGQPC Uthman Taha Naskh"/>
          <w:sz w:val="44"/>
          <w:szCs w:val="44"/>
          <w:rtl/>
        </w:rPr>
        <w:t>ى عَلَى عظمَتِها وَحُرْمَتِهَا</w:t>
      </w:r>
      <w:r w:rsidRPr="00881BD8">
        <w:rPr>
          <w:rFonts w:cs="KFGQPC Uthman Taha Naskh" w:hint="cs"/>
          <w:sz w:val="44"/>
          <w:szCs w:val="44"/>
          <w:rtl/>
        </w:rPr>
        <w:t>.</w:t>
      </w:r>
    </w:p>
    <w:p w:rsidR="007F7783" w:rsidRPr="00881BD8" w:rsidRDefault="00C528D7" w:rsidP="00C528D7">
      <w:pPr>
        <w:ind w:left="-711" w:right="-284"/>
        <w:rPr>
          <w:rFonts w:cs="KFGQPC Uthman Taha Naskh"/>
          <w:sz w:val="44"/>
          <w:szCs w:val="44"/>
          <w:rtl/>
        </w:rPr>
      </w:pPr>
      <w:r w:rsidRPr="00881BD8">
        <w:rPr>
          <w:rFonts w:cs="KFGQPC Uthman Taha Naskh" w:hint="cs"/>
          <w:sz w:val="44"/>
          <w:szCs w:val="44"/>
          <w:rtl/>
        </w:rPr>
        <w:t>وتفكَّر</w:t>
      </w:r>
      <w:r w:rsidR="00F110AC">
        <w:rPr>
          <w:rFonts w:cs="KFGQPC Uthman Taha Naskh" w:hint="cs"/>
          <w:sz w:val="44"/>
          <w:szCs w:val="44"/>
          <w:rtl/>
        </w:rPr>
        <w:t>ْ</w:t>
      </w:r>
      <w:r w:rsidRPr="00881BD8">
        <w:rPr>
          <w:rFonts w:cs="KFGQPC Uthman Taha Naskh" w:hint="cs"/>
          <w:sz w:val="44"/>
          <w:szCs w:val="44"/>
          <w:rtl/>
        </w:rPr>
        <w:t xml:space="preserve"> كيفَ أنَّ اللهَ قالَ في الأشهرِ الحُرُمِ (ذِي القَعْدَةِ وذِي الحِجَّةِ ومُحَرَّمٍ وَرَجَبٍ): </w:t>
      </w:r>
      <w:r w:rsidR="007F7783" w:rsidRPr="00881BD8">
        <w:rPr>
          <w:rFonts w:cs="KFGQPC Uthman Taha Naskh"/>
          <w:sz w:val="44"/>
          <w:szCs w:val="44"/>
          <w:rtl/>
        </w:rPr>
        <w:t>‏</w:t>
      </w:r>
      <w:r w:rsidRPr="00881BD8">
        <w:rPr>
          <w:sz w:val="40"/>
          <w:szCs w:val="40"/>
          <w:rtl/>
        </w:rPr>
        <w:t xml:space="preserve"> </w:t>
      </w:r>
      <w:r w:rsidRPr="00881BD8">
        <w:rPr>
          <w:rFonts w:cs="KFGQPC Uthman Taha Naskh"/>
          <w:sz w:val="44"/>
          <w:szCs w:val="44"/>
          <w:rtl/>
        </w:rPr>
        <w:t>{</w:t>
      </w:r>
      <w:r w:rsidRPr="00F110AC">
        <w:rPr>
          <w:rFonts w:cs="KFGQPC Uthman Taha Naskh"/>
          <w:b/>
          <w:bCs/>
          <w:sz w:val="44"/>
          <w:szCs w:val="44"/>
          <w:rtl/>
        </w:rPr>
        <w:t>فَلَا تَظْلِمُوا فِيهِنَّ أَنْفُسَكُمْ</w:t>
      </w:r>
      <w:r w:rsidRPr="00881BD8">
        <w:rPr>
          <w:rFonts w:cs="KFGQPC Uthman Taha Naskh"/>
          <w:sz w:val="44"/>
          <w:szCs w:val="44"/>
          <w:rtl/>
        </w:rPr>
        <w:t xml:space="preserve">} </w:t>
      </w:r>
      <w:r w:rsidRPr="00881BD8">
        <w:rPr>
          <w:rFonts w:cs="KFGQPC Uthman Taha Naskh"/>
          <w:sz w:val="26"/>
          <w:szCs w:val="26"/>
          <w:rtl/>
        </w:rPr>
        <w:t>[التوبة36]</w:t>
      </w:r>
      <w:r w:rsidR="005637A8" w:rsidRPr="00881BD8">
        <w:rPr>
          <w:rFonts w:cs="KFGQPC Uthman Taha Naskh" w:hint="cs"/>
          <w:sz w:val="44"/>
          <w:szCs w:val="44"/>
          <w:rtl/>
        </w:rPr>
        <w:t xml:space="preserve"> فهذا ترْكٌ.</w:t>
      </w:r>
    </w:p>
    <w:p w:rsidR="00C528D7" w:rsidRPr="00881BD8" w:rsidRDefault="00C528D7" w:rsidP="00C528D7">
      <w:pPr>
        <w:ind w:left="-711" w:right="-284"/>
        <w:rPr>
          <w:rFonts w:cs="KFGQPC Uthman Taha Naskh"/>
          <w:b/>
          <w:bCs/>
          <w:sz w:val="44"/>
          <w:szCs w:val="44"/>
          <w:rtl/>
        </w:rPr>
      </w:pPr>
      <w:r w:rsidRPr="00881BD8">
        <w:rPr>
          <w:rFonts w:cs="KFGQPC Uthman Taha Naskh" w:hint="cs"/>
          <w:sz w:val="44"/>
          <w:szCs w:val="44"/>
          <w:rtl/>
        </w:rPr>
        <w:t xml:space="preserve">وفِيْ العَشْرِ قالَ -صَلَّى اللهُ عليهِ وسلَّمَ-: </w:t>
      </w:r>
      <w:r w:rsidRPr="00881BD8">
        <w:rPr>
          <w:rFonts w:cs="KFGQPC Uthman Taha Naskh"/>
          <w:b/>
          <w:bCs/>
          <w:sz w:val="44"/>
          <w:szCs w:val="44"/>
          <w:rtl/>
        </w:rPr>
        <w:t>مَا العَمَلُ فِي أَيَّامٍ أَفْضَلَ مِنْهَا فِي هَذِهِ</w:t>
      </w:r>
      <w:r w:rsidRPr="00881BD8">
        <w:rPr>
          <w:rFonts w:cs="KFGQPC Uthman Taha Naskh" w:hint="cs"/>
          <w:b/>
          <w:bCs/>
          <w:sz w:val="44"/>
          <w:szCs w:val="44"/>
          <w:rtl/>
        </w:rPr>
        <w:t>!</w:t>
      </w:r>
    </w:p>
    <w:p w:rsidR="00881BD8" w:rsidRDefault="005637A8" w:rsidP="00881BD8">
      <w:pPr>
        <w:pBdr>
          <w:bottom w:val="single" w:sz="6" w:space="1" w:color="auto"/>
        </w:pBdr>
        <w:ind w:left="-711" w:right="-284"/>
        <w:rPr>
          <w:rFonts w:cs="KFGQPC Uthman Taha Naskh"/>
          <w:sz w:val="44"/>
          <w:szCs w:val="44"/>
          <w:rtl/>
        </w:rPr>
      </w:pPr>
      <w:r w:rsidRPr="00881BD8">
        <w:rPr>
          <w:rFonts w:cs="KFGQPC Uthman Taha Naskh" w:hint="cs"/>
          <w:sz w:val="44"/>
          <w:szCs w:val="44"/>
          <w:rtl/>
        </w:rPr>
        <w:t xml:space="preserve">فهذا فِعْلٌ. </w:t>
      </w:r>
      <w:proofErr w:type="spellStart"/>
      <w:r w:rsidRPr="00881BD8">
        <w:rPr>
          <w:rFonts w:cs="KFGQPC Uthman Taha Naskh" w:hint="cs"/>
          <w:sz w:val="44"/>
          <w:szCs w:val="44"/>
          <w:rtl/>
        </w:rPr>
        <w:t>لي</w:t>
      </w:r>
      <w:r w:rsidR="001B1050">
        <w:rPr>
          <w:rFonts w:cs="KFGQPC Uthman Taha Naskh" w:hint="cs"/>
          <w:sz w:val="44"/>
          <w:szCs w:val="44"/>
          <w:rtl/>
        </w:rPr>
        <w:t>َ</w:t>
      </w:r>
      <w:r w:rsidRPr="00881BD8">
        <w:rPr>
          <w:rFonts w:cs="KFGQPC Uthman Taha Naskh" w:hint="cs"/>
          <w:sz w:val="44"/>
          <w:szCs w:val="44"/>
          <w:rtl/>
        </w:rPr>
        <w:t>تعبدَنا</w:t>
      </w:r>
      <w:proofErr w:type="spellEnd"/>
      <w:r w:rsidRPr="00881BD8">
        <w:rPr>
          <w:rFonts w:cs="KFGQPC Uthman Taha Naskh" w:hint="cs"/>
          <w:sz w:val="44"/>
          <w:szCs w:val="44"/>
          <w:rtl/>
        </w:rPr>
        <w:t xml:space="preserve"> اللهُ بالتَركِ وبالفِعْل</w:t>
      </w:r>
      <w:r w:rsidR="00F110AC">
        <w:rPr>
          <w:rFonts w:cs="KFGQPC Uthman Taha Naskh" w:hint="cs"/>
          <w:sz w:val="44"/>
          <w:szCs w:val="44"/>
          <w:rtl/>
        </w:rPr>
        <w:t>ِ</w:t>
      </w:r>
      <w:r w:rsidRPr="00881BD8">
        <w:rPr>
          <w:rFonts w:cs="KFGQPC Uthman Taha Naskh" w:hint="cs"/>
          <w:sz w:val="44"/>
          <w:szCs w:val="44"/>
          <w:rtl/>
        </w:rPr>
        <w:t xml:space="preserve"> في آنٍ واحدٍ: </w:t>
      </w:r>
      <w:proofErr w:type="spellStart"/>
      <w:r w:rsidRPr="00881BD8">
        <w:rPr>
          <w:rFonts w:cs="KFGQPC Uthman Taha Naskh" w:hint="cs"/>
          <w:sz w:val="44"/>
          <w:szCs w:val="44"/>
          <w:rtl/>
        </w:rPr>
        <w:t>ي</w:t>
      </w:r>
      <w:r w:rsidR="001B1050">
        <w:rPr>
          <w:rFonts w:cs="KFGQPC Uthman Taha Naskh" w:hint="cs"/>
          <w:sz w:val="44"/>
          <w:szCs w:val="44"/>
          <w:rtl/>
        </w:rPr>
        <w:t>َ</w:t>
      </w:r>
      <w:r w:rsidRPr="00881BD8">
        <w:rPr>
          <w:rFonts w:cs="KFGQPC Uthman Taha Naskh" w:hint="cs"/>
          <w:sz w:val="44"/>
          <w:szCs w:val="44"/>
          <w:rtl/>
        </w:rPr>
        <w:t>تعبد</w:t>
      </w:r>
      <w:r w:rsidR="001B1050">
        <w:rPr>
          <w:rFonts w:cs="KFGQPC Uthman Taha Naskh" w:hint="cs"/>
          <w:sz w:val="44"/>
          <w:szCs w:val="44"/>
          <w:rtl/>
        </w:rPr>
        <w:t>ُ</w:t>
      </w:r>
      <w:r w:rsidRPr="00881BD8">
        <w:rPr>
          <w:rFonts w:cs="KFGQPC Uthman Taha Naskh" w:hint="cs"/>
          <w:sz w:val="44"/>
          <w:szCs w:val="44"/>
          <w:rtl/>
        </w:rPr>
        <w:t>نا</w:t>
      </w:r>
      <w:proofErr w:type="spellEnd"/>
      <w:r w:rsidRPr="00881BD8">
        <w:rPr>
          <w:rFonts w:cs="KFGQPC Uthman Taha Naskh" w:hint="cs"/>
          <w:sz w:val="44"/>
          <w:szCs w:val="44"/>
          <w:rtl/>
        </w:rPr>
        <w:t xml:space="preserve"> بترك</w:t>
      </w:r>
      <w:r w:rsidR="001B1050">
        <w:rPr>
          <w:rFonts w:cs="KFGQPC Uthman Taha Naskh" w:hint="cs"/>
          <w:sz w:val="44"/>
          <w:szCs w:val="44"/>
          <w:rtl/>
        </w:rPr>
        <w:t>ِ</w:t>
      </w:r>
      <w:r w:rsidRPr="00881BD8">
        <w:rPr>
          <w:rFonts w:cs="KFGQPC Uthman Taha Naskh" w:hint="cs"/>
          <w:sz w:val="44"/>
          <w:szCs w:val="44"/>
          <w:rtl/>
        </w:rPr>
        <w:t xml:space="preserve"> المعاصي والظلم</w:t>
      </w:r>
      <w:r w:rsidR="001B1050">
        <w:rPr>
          <w:rFonts w:cs="KFGQPC Uthman Taha Naskh" w:hint="cs"/>
          <w:sz w:val="44"/>
          <w:szCs w:val="44"/>
          <w:rtl/>
        </w:rPr>
        <w:t>ِ</w:t>
      </w:r>
      <w:r w:rsidRPr="00881BD8">
        <w:rPr>
          <w:rFonts w:cs="KFGQPC Uthman Taha Naskh" w:hint="cs"/>
          <w:sz w:val="44"/>
          <w:szCs w:val="44"/>
          <w:rtl/>
        </w:rPr>
        <w:t xml:space="preserve">، </w:t>
      </w:r>
      <w:proofErr w:type="spellStart"/>
      <w:r w:rsidRPr="00881BD8">
        <w:rPr>
          <w:rFonts w:cs="KFGQPC Uthman Taha Naskh" w:hint="cs"/>
          <w:sz w:val="44"/>
          <w:szCs w:val="44"/>
          <w:rtl/>
        </w:rPr>
        <w:t>ويتعبد</w:t>
      </w:r>
      <w:r w:rsidR="001B1050">
        <w:rPr>
          <w:rFonts w:cs="KFGQPC Uthman Taha Naskh" w:hint="cs"/>
          <w:sz w:val="44"/>
          <w:szCs w:val="44"/>
          <w:rtl/>
        </w:rPr>
        <w:t>ُ</w:t>
      </w:r>
      <w:r w:rsidRPr="00881BD8">
        <w:rPr>
          <w:rFonts w:cs="KFGQPC Uthman Taha Naskh" w:hint="cs"/>
          <w:sz w:val="44"/>
          <w:szCs w:val="44"/>
          <w:rtl/>
        </w:rPr>
        <w:t>نا</w:t>
      </w:r>
      <w:proofErr w:type="spellEnd"/>
      <w:r w:rsidRPr="00881BD8">
        <w:rPr>
          <w:rFonts w:cs="KFGQPC Uthman Taha Naskh" w:hint="cs"/>
          <w:sz w:val="44"/>
          <w:szCs w:val="44"/>
          <w:rtl/>
        </w:rPr>
        <w:t xml:space="preserve"> بفعل</w:t>
      </w:r>
      <w:r w:rsidR="001B1050">
        <w:rPr>
          <w:rFonts w:cs="KFGQPC Uthman Taha Naskh" w:hint="cs"/>
          <w:sz w:val="44"/>
          <w:szCs w:val="44"/>
          <w:rtl/>
        </w:rPr>
        <w:t>ِ</w:t>
      </w:r>
      <w:r w:rsidRPr="00881BD8">
        <w:rPr>
          <w:rFonts w:cs="KFGQPC Uthman Taha Naskh" w:hint="cs"/>
          <w:sz w:val="44"/>
          <w:szCs w:val="44"/>
          <w:rtl/>
        </w:rPr>
        <w:t xml:space="preserve"> الطاعات</w:t>
      </w:r>
      <w:r w:rsidR="001B1050">
        <w:rPr>
          <w:rFonts w:cs="KFGQPC Uthman Taha Naskh" w:hint="cs"/>
          <w:sz w:val="44"/>
          <w:szCs w:val="44"/>
          <w:rtl/>
        </w:rPr>
        <w:t>ِ</w:t>
      </w:r>
      <w:r w:rsidRPr="00881BD8">
        <w:rPr>
          <w:rFonts w:cs="KFGQPC Uthman Taha Naskh" w:hint="cs"/>
          <w:sz w:val="44"/>
          <w:szCs w:val="44"/>
          <w:rtl/>
        </w:rPr>
        <w:t xml:space="preserve"> في مواسم</w:t>
      </w:r>
      <w:r w:rsidR="001B1050">
        <w:rPr>
          <w:rFonts w:cs="KFGQPC Uthman Taha Naskh" w:hint="cs"/>
          <w:sz w:val="44"/>
          <w:szCs w:val="44"/>
          <w:rtl/>
        </w:rPr>
        <w:t>ِ</w:t>
      </w:r>
      <w:r w:rsidRPr="00881BD8">
        <w:rPr>
          <w:rFonts w:cs="KFGQPC Uthman Taha Naskh" w:hint="cs"/>
          <w:sz w:val="44"/>
          <w:szCs w:val="44"/>
          <w:rtl/>
        </w:rPr>
        <w:t xml:space="preserve"> مضاعفة</w:t>
      </w:r>
      <w:r w:rsidR="001B1050">
        <w:rPr>
          <w:rFonts w:cs="KFGQPC Uthman Taha Naskh" w:hint="cs"/>
          <w:sz w:val="44"/>
          <w:szCs w:val="44"/>
          <w:rtl/>
        </w:rPr>
        <w:t>ِ</w:t>
      </w:r>
      <w:r w:rsidRPr="00881BD8">
        <w:rPr>
          <w:rFonts w:cs="KFGQPC Uthman Taha Naskh" w:hint="cs"/>
          <w:sz w:val="44"/>
          <w:szCs w:val="44"/>
          <w:rtl/>
        </w:rPr>
        <w:t xml:space="preserve"> الحسنات</w:t>
      </w:r>
      <w:r w:rsidR="001B1050">
        <w:rPr>
          <w:rFonts w:cs="KFGQPC Uthman Taha Naskh" w:hint="cs"/>
          <w:sz w:val="44"/>
          <w:szCs w:val="44"/>
          <w:rtl/>
        </w:rPr>
        <w:t>ِ</w:t>
      </w:r>
      <w:r w:rsidRPr="00881BD8">
        <w:rPr>
          <w:rFonts w:cs="KFGQPC Uthman Taha Naskh" w:hint="cs"/>
          <w:sz w:val="44"/>
          <w:szCs w:val="44"/>
          <w:rtl/>
        </w:rPr>
        <w:t>. فنحن</w:t>
      </w:r>
      <w:r w:rsidR="001B1050">
        <w:rPr>
          <w:rFonts w:cs="KFGQPC Uthman Taha Naskh" w:hint="cs"/>
          <w:sz w:val="44"/>
          <w:szCs w:val="44"/>
          <w:rtl/>
        </w:rPr>
        <w:t>ُ</w:t>
      </w:r>
      <w:r w:rsidRPr="00881BD8">
        <w:rPr>
          <w:rFonts w:cs="KFGQPC Uthman Taha Naskh" w:hint="cs"/>
          <w:sz w:val="44"/>
          <w:szCs w:val="44"/>
          <w:rtl/>
        </w:rPr>
        <w:t xml:space="preserve"> في العشر</w:t>
      </w:r>
      <w:r w:rsidR="001B1050">
        <w:rPr>
          <w:rFonts w:cs="KFGQPC Uthman Taha Naskh" w:hint="cs"/>
          <w:sz w:val="44"/>
          <w:szCs w:val="44"/>
          <w:rtl/>
        </w:rPr>
        <w:t>ِ</w:t>
      </w:r>
      <w:r w:rsidRPr="00881BD8">
        <w:rPr>
          <w:rFonts w:cs="KFGQPC Uthman Taha Naskh" w:hint="cs"/>
          <w:sz w:val="44"/>
          <w:szCs w:val="44"/>
          <w:rtl/>
        </w:rPr>
        <w:t xml:space="preserve"> نترك</w:t>
      </w:r>
      <w:r w:rsidR="001B1050">
        <w:rPr>
          <w:rFonts w:cs="KFGQPC Uthman Taha Naskh" w:hint="cs"/>
          <w:sz w:val="44"/>
          <w:szCs w:val="44"/>
          <w:rtl/>
        </w:rPr>
        <w:t>ُ</w:t>
      </w:r>
      <w:r w:rsidRPr="00881BD8">
        <w:rPr>
          <w:rFonts w:cs="KFGQPC Uthman Taha Naskh" w:hint="cs"/>
          <w:sz w:val="44"/>
          <w:szCs w:val="44"/>
          <w:rtl/>
        </w:rPr>
        <w:t xml:space="preserve"> ونفعل</w:t>
      </w:r>
      <w:r w:rsidR="001B1050">
        <w:rPr>
          <w:rFonts w:cs="KFGQPC Uthman Taha Naskh" w:hint="cs"/>
          <w:sz w:val="44"/>
          <w:szCs w:val="44"/>
          <w:rtl/>
        </w:rPr>
        <w:t>ُ</w:t>
      </w:r>
      <w:r w:rsidRPr="00881BD8">
        <w:rPr>
          <w:rFonts w:cs="KFGQPC Uthman Taha Naskh" w:hint="cs"/>
          <w:sz w:val="44"/>
          <w:szCs w:val="44"/>
          <w:rtl/>
        </w:rPr>
        <w:t>، فنؤج</w:t>
      </w:r>
      <w:r w:rsidR="001B1050">
        <w:rPr>
          <w:rFonts w:cs="KFGQPC Uthman Taha Naskh" w:hint="cs"/>
          <w:sz w:val="44"/>
          <w:szCs w:val="44"/>
          <w:rtl/>
        </w:rPr>
        <w:t>َ</w:t>
      </w:r>
      <w:r w:rsidRPr="00881BD8">
        <w:rPr>
          <w:rFonts w:cs="KFGQPC Uthman Taha Naskh" w:hint="cs"/>
          <w:sz w:val="44"/>
          <w:szCs w:val="44"/>
          <w:rtl/>
        </w:rPr>
        <w:t>ر</w:t>
      </w:r>
      <w:r w:rsidR="001B1050">
        <w:rPr>
          <w:rFonts w:cs="KFGQPC Uthman Taha Naskh" w:hint="cs"/>
          <w:sz w:val="44"/>
          <w:szCs w:val="44"/>
          <w:rtl/>
        </w:rPr>
        <w:t>ُ</w:t>
      </w:r>
      <w:r w:rsidRPr="00881BD8">
        <w:rPr>
          <w:rFonts w:cs="KFGQPC Uthman Taha Naskh" w:hint="cs"/>
          <w:sz w:val="44"/>
          <w:szCs w:val="44"/>
          <w:rtl/>
        </w:rPr>
        <w:t xml:space="preserve"> بفضل</w:t>
      </w:r>
      <w:r w:rsidR="001B1050">
        <w:rPr>
          <w:rFonts w:cs="KFGQPC Uthman Taha Naskh" w:hint="cs"/>
          <w:sz w:val="44"/>
          <w:szCs w:val="44"/>
          <w:rtl/>
        </w:rPr>
        <w:t>ِ</w:t>
      </w:r>
      <w:r w:rsidRPr="00881BD8">
        <w:rPr>
          <w:rFonts w:cs="KFGQPC Uthman Taha Naskh" w:hint="cs"/>
          <w:sz w:val="44"/>
          <w:szCs w:val="44"/>
          <w:rtl/>
        </w:rPr>
        <w:t xml:space="preserve"> الله</w:t>
      </w:r>
      <w:r w:rsidR="001B1050">
        <w:rPr>
          <w:rFonts w:cs="KFGQPC Uthman Taha Naskh" w:hint="cs"/>
          <w:sz w:val="44"/>
          <w:szCs w:val="44"/>
          <w:rtl/>
        </w:rPr>
        <w:t>ِ</w:t>
      </w:r>
      <w:r w:rsidRPr="00881BD8">
        <w:rPr>
          <w:rFonts w:cs="KFGQPC Uthman Taha Naskh" w:hint="cs"/>
          <w:sz w:val="44"/>
          <w:szCs w:val="44"/>
          <w:rtl/>
        </w:rPr>
        <w:t xml:space="preserve"> من جهتين</w:t>
      </w:r>
      <w:r w:rsidR="001B1050">
        <w:rPr>
          <w:rFonts w:cs="KFGQPC Uthman Taha Naskh" w:hint="cs"/>
          <w:sz w:val="44"/>
          <w:szCs w:val="44"/>
          <w:rtl/>
        </w:rPr>
        <w:t>ِ</w:t>
      </w:r>
      <w:r w:rsidRPr="00881BD8">
        <w:rPr>
          <w:rFonts w:cs="KFGQPC Uthman Taha Naskh" w:hint="cs"/>
          <w:sz w:val="44"/>
          <w:szCs w:val="44"/>
          <w:rtl/>
        </w:rPr>
        <w:t>،</w:t>
      </w:r>
      <w:r w:rsidR="00881BD8" w:rsidRPr="00881BD8">
        <w:rPr>
          <w:rFonts w:cs="KFGQPC Uthman Taha Naskh" w:hint="cs"/>
          <w:sz w:val="44"/>
          <w:szCs w:val="44"/>
          <w:rtl/>
        </w:rPr>
        <w:t xml:space="preserve"> </w:t>
      </w:r>
      <w:r w:rsidR="00881BD8" w:rsidRPr="00881BD8">
        <w:rPr>
          <w:rFonts w:cs="KFGQPC Uthman Taha Naskh"/>
          <w:sz w:val="44"/>
          <w:szCs w:val="44"/>
          <w:rtl/>
        </w:rPr>
        <w:t>{</w:t>
      </w:r>
      <w:r w:rsidR="00881BD8" w:rsidRPr="001B1050">
        <w:rPr>
          <w:rFonts w:cs="KFGQPC Uthman Taha Naskh"/>
          <w:b/>
          <w:bCs/>
          <w:sz w:val="44"/>
          <w:szCs w:val="44"/>
          <w:rtl/>
        </w:rPr>
        <w:t xml:space="preserve">وَأَنَّ الْفَضْلَ بِيَدِ اللَّهِ يُؤْتِيهِ مَنْ يَشَاءُ وَاللَّهُ </w:t>
      </w:r>
      <w:r w:rsidR="00881BD8" w:rsidRPr="001B1050">
        <w:rPr>
          <w:rFonts w:cs="KFGQPC Uthman Taha Naskh"/>
          <w:b/>
          <w:bCs/>
          <w:sz w:val="44"/>
          <w:szCs w:val="44"/>
          <w:rtl/>
        </w:rPr>
        <w:lastRenderedPageBreak/>
        <w:t>ذُو الْفَضْلِ الْعَظِيمِ</w:t>
      </w:r>
      <w:r w:rsidR="00881BD8" w:rsidRPr="00881BD8">
        <w:rPr>
          <w:rFonts w:cs="KFGQPC Uthman Taha Naskh"/>
          <w:sz w:val="44"/>
          <w:szCs w:val="44"/>
          <w:rtl/>
        </w:rPr>
        <w:t>}</w:t>
      </w:r>
      <w:r w:rsidR="00881BD8" w:rsidRPr="00881BD8">
        <w:rPr>
          <w:rFonts w:cs="KFGQPC Uthman Taha Naskh"/>
          <w:sz w:val="26"/>
          <w:szCs w:val="26"/>
          <w:rtl/>
        </w:rPr>
        <w:t>[الحديد29]</w:t>
      </w:r>
    </w:p>
    <w:p w:rsidR="00881BD8" w:rsidRPr="005C56AF" w:rsidRDefault="00C528D7" w:rsidP="001B1050">
      <w:pPr>
        <w:ind w:left="-711" w:right="-284"/>
        <w:rPr>
          <w:rFonts w:cs="KFGQPC Uthman Taha Naskh"/>
          <w:sz w:val="22"/>
          <w:szCs w:val="22"/>
          <w:rtl/>
        </w:rPr>
      </w:pPr>
      <w:r w:rsidRPr="00881BD8">
        <w:rPr>
          <w:rFonts w:cs="KFGQPC Uthman Taha Naskh" w:hint="cs"/>
          <w:sz w:val="44"/>
          <w:szCs w:val="44"/>
          <w:rtl/>
        </w:rPr>
        <w:t>(</w:t>
      </w:r>
      <w:r w:rsidRPr="00881BD8">
        <w:rPr>
          <w:rFonts w:cs="KFGQPC Uthman Taha Naskh"/>
          <w:b/>
          <w:bCs/>
          <w:sz w:val="44"/>
          <w:szCs w:val="44"/>
          <w:rtl/>
        </w:rPr>
        <w:t>إِنَّ الْحَمْدَ لِلَّهِ</w:t>
      </w:r>
      <w:r w:rsidRPr="00881BD8">
        <w:rPr>
          <w:rFonts w:cs="KFGQPC Uthman Taha Naskh" w:hint="cs"/>
          <w:b/>
          <w:bCs/>
          <w:sz w:val="44"/>
          <w:szCs w:val="44"/>
          <w:rtl/>
        </w:rPr>
        <w:t>،</w:t>
      </w:r>
      <w:r w:rsidRPr="00881BD8">
        <w:rPr>
          <w:rFonts w:cs="KFGQPC Uthman Taha Naskh"/>
          <w:b/>
          <w:bCs/>
          <w:sz w:val="44"/>
          <w:szCs w:val="44"/>
          <w:rtl/>
        </w:rPr>
        <w:t xml:space="preserve"> مَا شَاءَ اللهُ جَعَلَ بَيْنَ يَدَيْهِ، وَمَا شَاءَ جَعَلَ خَلْفَهُ</w:t>
      </w:r>
      <w:r w:rsidRPr="00881BD8">
        <w:rPr>
          <w:rFonts w:cs="KFGQPC Uthman Taha Naskh" w:hint="cs"/>
          <w:sz w:val="44"/>
          <w:szCs w:val="44"/>
          <w:rtl/>
        </w:rPr>
        <w:t>)</w:t>
      </w:r>
      <w:r w:rsidRPr="00881BD8">
        <w:rPr>
          <w:rStyle w:val="ae"/>
          <w:sz w:val="42"/>
          <w:szCs w:val="42"/>
          <w:rtl/>
        </w:rPr>
        <w:t>(</w:t>
      </w:r>
      <w:r w:rsidRPr="00881BD8">
        <w:rPr>
          <w:rStyle w:val="ae"/>
          <w:sz w:val="42"/>
          <w:szCs w:val="42"/>
          <w:rtl/>
        </w:rPr>
        <w:footnoteReference w:id="5"/>
      </w:r>
      <w:r w:rsidRPr="00881BD8">
        <w:rPr>
          <w:rStyle w:val="ae"/>
          <w:sz w:val="42"/>
          <w:szCs w:val="42"/>
          <w:rtl/>
        </w:rPr>
        <w:t>)</w:t>
      </w:r>
      <w:r w:rsidRPr="00881BD8">
        <w:rPr>
          <w:rFonts w:cs="KFGQPC Uthman Taha Naskh" w:hint="cs"/>
          <w:sz w:val="44"/>
          <w:szCs w:val="44"/>
          <w:rtl/>
        </w:rPr>
        <w:t xml:space="preserve"> والصلاةُ والسلامُ على خيرِ خَلْقِهِ، أما بعدُ:</w:t>
      </w:r>
      <w:r w:rsidR="001B1050">
        <w:rPr>
          <w:rFonts w:cs="KFGQPC Uthman Taha Naskh" w:hint="cs"/>
          <w:sz w:val="44"/>
          <w:szCs w:val="44"/>
          <w:rtl/>
        </w:rPr>
        <w:t xml:space="preserve"> </w:t>
      </w:r>
      <w:r w:rsidR="00881BD8">
        <w:rPr>
          <w:rFonts w:cs="KFGQPC Uthman Taha Naskh" w:hint="cs"/>
          <w:sz w:val="44"/>
          <w:szCs w:val="44"/>
          <w:rtl/>
        </w:rPr>
        <w:t>فيا مَن تشوَّقتَ للحجِّ، وبذلتَ أسبابَهُ، ولكن</w:t>
      </w:r>
      <w:r w:rsidR="00F110AC">
        <w:rPr>
          <w:rFonts w:cs="KFGQPC Uthman Taha Naskh" w:hint="cs"/>
          <w:sz w:val="44"/>
          <w:szCs w:val="44"/>
          <w:rtl/>
        </w:rPr>
        <w:t>ْ</w:t>
      </w:r>
      <w:r w:rsidR="00881BD8">
        <w:rPr>
          <w:rFonts w:cs="KFGQPC Uthman Taha Naskh" w:hint="cs"/>
          <w:sz w:val="44"/>
          <w:szCs w:val="44"/>
          <w:rtl/>
        </w:rPr>
        <w:t xml:space="preserve"> لم ي</w:t>
      </w:r>
      <w:r w:rsidR="00F110AC">
        <w:rPr>
          <w:rFonts w:cs="KFGQPC Uthman Taha Naskh" w:hint="cs"/>
          <w:sz w:val="44"/>
          <w:szCs w:val="44"/>
          <w:rtl/>
        </w:rPr>
        <w:t>َ</w:t>
      </w:r>
      <w:r w:rsidR="00881BD8">
        <w:rPr>
          <w:rFonts w:cs="KFGQPC Uthman Taha Naskh" w:hint="cs"/>
          <w:sz w:val="44"/>
          <w:szCs w:val="44"/>
          <w:rtl/>
        </w:rPr>
        <w:t>تيسر</w:t>
      </w:r>
      <w:r w:rsidR="00F110AC">
        <w:rPr>
          <w:rFonts w:cs="KFGQPC Uthman Taha Naskh" w:hint="cs"/>
          <w:sz w:val="44"/>
          <w:szCs w:val="44"/>
          <w:rtl/>
        </w:rPr>
        <w:t>ْ</w:t>
      </w:r>
      <w:r w:rsidR="00881BD8">
        <w:rPr>
          <w:rFonts w:cs="KFGQPC Uthman Taha Naskh" w:hint="cs"/>
          <w:sz w:val="44"/>
          <w:szCs w:val="44"/>
          <w:rtl/>
        </w:rPr>
        <w:t xml:space="preserve"> لك</w:t>
      </w:r>
      <w:r w:rsidR="00F110AC">
        <w:rPr>
          <w:rFonts w:cs="KFGQPC Uthman Taha Naskh" w:hint="cs"/>
          <w:sz w:val="44"/>
          <w:szCs w:val="44"/>
          <w:rtl/>
        </w:rPr>
        <w:t>َ</w:t>
      </w:r>
      <w:r w:rsidR="00881BD8">
        <w:rPr>
          <w:rFonts w:cs="KFGQPC Uthman Taha Naskh" w:hint="cs"/>
          <w:sz w:val="44"/>
          <w:szCs w:val="44"/>
          <w:rtl/>
        </w:rPr>
        <w:t>: اعلمْ أن الله</w:t>
      </w:r>
      <w:r w:rsidR="00F110AC">
        <w:rPr>
          <w:rFonts w:cs="KFGQPC Uthman Taha Naskh" w:hint="cs"/>
          <w:sz w:val="44"/>
          <w:szCs w:val="44"/>
          <w:rtl/>
        </w:rPr>
        <w:t>َ</w:t>
      </w:r>
      <w:r w:rsidR="00881BD8">
        <w:rPr>
          <w:rFonts w:cs="KFGQPC Uthman Taha Naskh" w:hint="cs"/>
          <w:sz w:val="44"/>
          <w:szCs w:val="44"/>
          <w:rtl/>
        </w:rPr>
        <w:t xml:space="preserve"> يأج</w:t>
      </w:r>
      <w:r w:rsidR="00F110AC">
        <w:rPr>
          <w:rFonts w:cs="KFGQPC Uthman Taha Naskh" w:hint="cs"/>
          <w:sz w:val="44"/>
          <w:szCs w:val="44"/>
          <w:rtl/>
        </w:rPr>
        <w:t>ُ</w:t>
      </w:r>
      <w:r w:rsidR="00881BD8">
        <w:rPr>
          <w:rFonts w:cs="KFGQPC Uthman Taha Naskh" w:hint="cs"/>
          <w:sz w:val="44"/>
          <w:szCs w:val="44"/>
          <w:rtl/>
        </w:rPr>
        <w:t>ر</w:t>
      </w:r>
      <w:r w:rsidR="00F110AC">
        <w:rPr>
          <w:rFonts w:cs="KFGQPC Uthman Taha Naskh" w:hint="cs"/>
          <w:sz w:val="44"/>
          <w:szCs w:val="44"/>
          <w:rtl/>
        </w:rPr>
        <w:t>ُ</w:t>
      </w:r>
      <w:r w:rsidR="00881BD8">
        <w:rPr>
          <w:rFonts w:cs="KFGQPC Uthman Taha Naskh" w:hint="cs"/>
          <w:sz w:val="44"/>
          <w:szCs w:val="44"/>
          <w:rtl/>
        </w:rPr>
        <w:t>ك</w:t>
      </w:r>
      <w:r w:rsidR="00F110AC">
        <w:rPr>
          <w:rFonts w:cs="KFGQPC Uthman Taha Naskh" w:hint="cs"/>
          <w:sz w:val="44"/>
          <w:szCs w:val="44"/>
          <w:rtl/>
        </w:rPr>
        <w:t>َ</w:t>
      </w:r>
      <w:r w:rsidR="00881BD8">
        <w:rPr>
          <w:rFonts w:cs="KFGQPC Uthman Taha Naskh" w:hint="cs"/>
          <w:sz w:val="44"/>
          <w:szCs w:val="44"/>
          <w:rtl/>
        </w:rPr>
        <w:t xml:space="preserve"> على ح</w:t>
      </w:r>
      <w:r w:rsidR="00F110AC">
        <w:rPr>
          <w:rFonts w:cs="KFGQPC Uthman Taha Naskh" w:hint="cs"/>
          <w:sz w:val="44"/>
          <w:szCs w:val="44"/>
          <w:rtl/>
        </w:rPr>
        <w:t>َ</w:t>
      </w:r>
      <w:r w:rsidR="00881BD8">
        <w:rPr>
          <w:rFonts w:cs="KFGQPC Uthman Taha Naskh" w:hint="cs"/>
          <w:sz w:val="44"/>
          <w:szCs w:val="44"/>
          <w:rtl/>
        </w:rPr>
        <w:t>نينِك هذا، وتذكر</w:t>
      </w:r>
      <w:r w:rsidR="00F110AC">
        <w:rPr>
          <w:rFonts w:cs="KFGQPC Uthman Taha Naskh" w:hint="cs"/>
          <w:sz w:val="44"/>
          <w:szCs w:val="44"/>
          <w:rtl/>
        </w:rPr>
        <w:t>ْ</w:t>
      </w:r>
      <w:r w:rsidR="00881BD8">
        <w:rPr>
          <w:rFonts w:cs="KFGQPC Uthman Taha Naskh" w:hint="cs"/>
          <w:sz w:val="44"/>
          <w:szCs w:val="44"/>
          <w:rtl/>
        </w:rPr>
        <w:t xml:space="preserve"> أن الله</w:t>
      </w:r>
      <w:r w:rsidR="00F110AC">
        <w:rPr>
          <w:rFonts w:cs="KFGQPC Uthman Taha Naskh" w:hint="cs"/>
          <w:sz w:val="44"/>
          <w:szCs w:val="44"/>
          <w:rtl/>
        </w:rPr>
        <w:t>َ</w:t>
      </w:r>
      <w:r w:rsidR="00881BD8">
        <w:rPr>
          <w:rFonts w:cs="KFGQPC Uthman Taha Naskh" w:hint="cs"/>
          <w:sz w:val="44"/>
          <w:szCs w:val="44"/>
          <w:rtl/>
        </w:rPr>
        <w:t xml:space="preserve"> مدح</w:t>
      </w:r>
      <w:r w:rsidR="00F110AC">
        <w:rPr>
          <w:rFonts w:cs="KFGQPC Uthman Taha Naskh" w:hint="cs"/>
          <w:sz w:val="44"/>
          <w:szCs w:val="44"/>
          <w:rtl/>
        </w:rPr>
        <w:t>َ</w:t>
      </w:r>
      <w:r w:rsidR="00881BD8">
        <w:rPr>
          <w:rFonts w:cs="KFGQPC Uthman Taha Naskh" w:hint="cs"/>
          <w:sz w:val="44"/>
          <w:szCs w:val="44"/>
          <w:rtl/>
        </w:rPr>
        <w:t xml:space="preserve"> أولئك</w:t>
      </w:r>
      <w:r w:rsidR="00F110AC">
        <w:rPr>
          <w:rFonts w:cs="KFGQPC Uthman Taha Naskh" w:hint="cs"/>
          <w:sz w:val="44"/>
          <w:szCs w:val="44"/>
          <w:rtl/>
        </w:rPr>
        <w:t>َ</w:t>
      </w:r>
      <w:r w:rsidR="00881BD8">
        <w:rPr>
          <w:rFonts w:cs="KFGQPC Uthman Taha Naskh" w:hint="cs"/>
          <w:sz w:val="44"/>
          <w:szCs w:val="44"/>
          <w:rtl/>
        </w:rPr>
        <w:t xml:space="preserve"> الصادقِينَ </w:t>
      </w:r>
      <w:r w:rsidR="00881BD8" w:rsidRPr="00881BD8">
        <w:rPr>
          <w:rFonts w:cs="KFGQPC Uthman Taha Naskh"/>
          <w:sz w:val="44"/>
          <w:szCs w:val="44"/>
          <w:rtl/>
        </w:rPr>
        <w:t xml:space="preserve">الْمُحْسِنِينَ </w:t>
      </w:r>
      <w:r w:rsidR="0000495F" w:rsidRPr="00881BD8">
        <w:rPr>
          <w:rFonts w:cs="KFGQPC Uthman Taha Naskh"/>
          <w:sz w:val="44"/>
          <w:szCs w:val="44"/>
          <w:rtl/>
        </w:rPr>
        <w:t>{</w:t>
      </w:r>
      <w:r w:rsidR="00881BD8" w:rsidRPr="00F110AC">
        <w:rPr>
          <w:rFonts w:cs="KFGQPC Uthman Taha Naskh"/>
          <w:b/>
          <w:bCs/>
          <w:sz w:val="44"/>
          <w:szCs w:val="44"/>
          <w:rtl/>
        </w:rPr>
        <w:t xml:space="preserve">الَّذِينَ إِذَا مَا أَتَوْكَ لِتَحْمِلَهُمْ قُلْتَ لَا أَجِدُ مَا أَحْمِلُكُمْ عَلَيْهِ تَوَلَّوْا وَأَعْيُنُهُمْ تَفِيضُ مِنَ الدَّمْعِ حَزَنًا </w:t>
      </w:r>
      <w:r w:rsidR="0000495F" w:rsidRPr="00F110AC">
        <w:rPr>
          <w:rFonts w:cs="KFGQPC Uthman Taha Naskh"/>
          <w:b/>
          <w:bCs/>
          <w:sz w:val="44"/>
          <w:szCs w:val="44"/>
          <w:rtl/>
        </w:rPr>
        <w:t>أَلَّا يَجِدُوا مَا يُنْفِقُونَ</w:t>
      </w:r>
      <w:r w:rsidR="005C56AF">
        <w:rPr>
          <w:rFonts w:cs="KFGQPC Uthman Taha Naskh"/>
          <w:sz w:val="44"/>
          <w:szCs w:val="44"/>
          <w:rtl/>
        </w:rPr>
        <w:t>}</w:t>
      </w:r>
      <w:r w:rsidR="005C56AF" w:rsidRPr="005C56AF">
        <w:rPr>
          <w:rFonts w:cs="KFGQPC Uthman Taha Naskh"/>
          <w:sz w:val="22"/>
          <w:szCs w:val="22"/>
          <w:rtl/>
        </w:rPr>
        <w:t>[التوبة</w:t>
      </w:r>
      <w:r w:rsidR="00881BD8" w:rsidRPr="005C56AF">
        <w:rPr>
          <w:rFonts w:cs="KFGQPC Uthman Taha Naskh"/>
          <w:sz w:val="22"/>
          <w:szCs w:val="22"/>
          <w:rtl/>
        </w:rPr>
        <w:t>91، 92]</w:t>
      </w:r>
    </w:p>
    <w:p w:rsidR="001B1050" w:rsidRDefault="0000495F" w:rsidP="001B1050">
      <w:pPr>
        <w:ind w:left="-711" w:right="-284"/>
        <w:rPr>
          <w:rFonts w:cs="KFGQPC Uthman Taha Naskh"/>
          <w:sz w:val="44"/>
          <w:szCs w:val="44"/>
          <w:rtl/>
        </w:rPr>
      </w:pPr>
      <w:r>
        <w:rPr>
          <w:rFonts w:cs="KFGQPC Uthman Taha Naskh" w:hint="cs"/>
          <w:sz w:val="44"/>
          <w:szCs w:val="44"/>
          <w:rtl/>
        </w:rPr>
        <w:t>و</w:t>
      </w:r>
      <w:r w:rsidR="004955BF" w:rsidRPr="00881BD8">
        <w:rPr>
          <w:rFonts w:cs="KFGQPC Uthman Taha Naskh" w:hint="cs"/>
          <w:sz w:val="44"/>
          <w:szCs w:val="44"/>
          <w:rtl/>
        </w:rPr>
        <w:t>من</w:t>
      </w:r>
      <w:r w:rsidR="0022602E" w:rsidRPr="00881BD8">
        <w:rPr>
          <w:rFonts w:cs="KFGQPC Uthman Taha Naskh" w:hint="cs"/>
          <w:sz w:val="44"/>
          <w:szCs w:val="44"/>
          <w:rtl/>
        </w:rPr>
        <w:t>ْ</w:t>
      </w:r>
      <w:r w:rsidR="004955BF" w:rsidRPr="00881BD8">
        <w:rPr>
          <w:rFonts w:cs="KFGQPC Uthman Taha Naskh" w:hint="cs"/>
          <w:sz w:val="44"/>
          <w:szCs w:val="44"/>
          <w:rtl/>
        </w:rPr>
        <w:t xml:space="preserve"> فضل</w:t>
      </w:r>
      <w:r w:rsidR="0022602E" w:rsidRPr="00881BD8">
        <w:rPr>
          <w:rFonts w:cs="KFGQPC Uthman Taha Naskh" w:hint="cs"/>
          <w:sz w:val="44"/>
          <w:szCs w:val="44"/>
          <w:rtl/>
        </w:rPr>
        <w:t>ِ</w:t>
      </w:r>
      <w:r w:rsidR="004955BF" w:rsidRPr="00881BD8">
        <w:rPr>
          <w:rFonts w:cs="KFGQPC Uthman Taha Naskh" w:hint="cs"/>
          <w:sz w:val="44"/>
          <w:szCs w:val="44"/>
          <w:rtl/>
        </w:rPr>
        <w:t xml:space="preserve"> الله</w:t>
      </w:r>
      <w:r w:rsidR="0022602E" w:rsidRPr="00881BD8">
        <w:rPr>
          <w:rFonts w:cs="KFGQPC Uthman Taha Naskh" w:hint="cs"/>
          <w:sz w:val="44"/>
          <w:szCs w:val="44"/>
          <w:rtl/>
        </w:rPr>
        <w:t>ِ</w:t>
      </w:r>
      <w:r w:rsidR="004955BF" w:rsidRPr="00881BD8">
        <w:rPr>
          <w:rFonts w:cs="KFGQPC Uthman Taha Naskh" w:hint="cs"/>
          <w:sz w:val="44"/>
          <w:szCs w:val="44"/>
          <w:rtl/>
        </w:rPr>
        <w:t xml:space="preserve"> -</w:t>
      </w:r>
      <w:r w:rsidR="004955BF" w:rsidRPr="00881BD8">
        <w:rPr>
          <w:rFonts w:cs="KFGQPC Uthman Taha Naskh"/>
          <w:sz w:val="44"/>
          <w:szCs w:val="44"/>
          <w:rtl/>
        </w:rPr>
        <w:t>تَعَالَى</w:t>
      </w:r>
      <w:r w:rsidR="004955BF" w:rsidRPr="00881BD8">
        <w:rPr>
          <w:rFonts w:cs="KFGQPC Uthman Taha Naskh" w:hint="cs"/>
          <w:sz w:val="44"/>
          <w:szCs w:val="44"/>
          <w:rtl/>
        </w:rPr>
        <w:t>-</w:t>
      </w:r>
      <w:r w:rsidR="004955BF" w:rsidRPr="00881BD8">
        <w:rPr>
          <w:rFonts w:cs="KFGQPC Uthman Taha Naskh"/>
          <w:sz w:val="44"/>
          <w:szCs w:val="44"/>
          <w:rtl/>
        </w:rPr>
        <w:t xml:space="preserve"> </w:t>
      </w:r>
      <w:r w:rsidR="00536F50" w:rsidRPr="00881BD8">
        <w:rPr>
          <w:rFonts w:cs="KFGQPC Uthman Taha Naskh" w:hint="cs"/>
          <w:sz w:val="44"/>
          <w:szCs w:val="44"/>
          <w:rtl/>
        </w:rPr>
        <w:t>علَينا</w:t>
      </w:r>
      <w:r w:rsidR="004955BF" w:rsidRPr="00881BD8">
        <w:rPr>
          <w:rFonts w:cs="KFGQPC Uthman Taha Naskh" w:hint="cs"/>
          <w:sz w:val="44"/>
          <w:szCs w:val="44"/>
          <w:rtl/>
        </w:rPr>
        <w:t xml:space="preserve"> أنه </w:t>
      </w:r>
      <w:r w:rsidR="005C56AF">
        <w:rPr>
          <w:rFonts w:cs="KFGQPC Uthman Taha Naskh"/>
          <w:sz w:val="44"/>
          <w:szCs w:val="44"/>
          <w:rtl/>
        </w:rPr>
        <w:t>(</w:t>
      </w:r>
      <w:r w:rsidR="004955BF" w:rsidRPr="00881BD8">
        <w:rPr>
          <w:rFonts w:cs="KFGQPC Uthman Taha Naskh"/>
          <w:sz w:val="44"/>
          <w:szCs w:val="44"/>
          <w:rtl/>
        </w:rPr>
        <w:t xml:space="preserve">لَمَّا وَضَعَ فِي </w:t>
      </w:r>
      <w:r w:rsidR="00536F50" w:rsidRPr="00881BD8">
        <w:rPr>
          <w:rFonts w:cs="KFGQPC Uthman Taha Naskh" w:hint="cs"/>
          <w:sz w:val="44"/>
          <w:szCs w:val="44"/>
          <w:rtl/>
        </w:rPr>
        <w:t>ال</w:t>
      </w:r>
      <w:r w:rsidR="004955BF" w:rsidRPr="00881BD8">
        <w:rPr>
          <w:rFonts w:cs="KFGQPC Uthman Taha Naskh"/>
          <w:sz w:val="44"/>
          <w:szCs w:val="44"/>
          <w:rtl/>
        </w:rPr>
        <w:t xml:space="preserve">نُفُوسِ حَنِينًا إِلَى </w:t>
      </w:r>
      <w:r w:rsidR="00536F50" w:rsidRPr="00881BD8">
        <w:rPr>
          <w:rFonts w:cs="KFGQPC Uthman Taha Naskh" w:hint="cs"/>
          <w:sz w:val="44"/>
          <w:szCs w:val="44"/>
          <w:rtl/>
        </w:rPr>
        <w:t>حَجِّ</w:t>
      </w:r>
      <w:r w:rsidR="004955BF" w:rsidRPr="00881BD8">
        <w:rPr>
          <w:rFonts w:cs="KFGQPC Uthman Taha Naskh"/>
          <w:sz w:val="44"/>
          <w:szCs w:val="44"/>
          <w:rtl/>
        </w:rPr>
        <w:t xml:space="preserve"> بَيْتِهِ الْحَرَامِ، وَلَيْسَ كُلُّ أحَدِ قَادِرًا عَلَى </w:t>
      </w:r>
      <w:r w:rsidR="00536F50" w:rsidRPr="00881BD8">
        <w:rPr>
          <w:rFonts w:cs="KFGQPC Uthman Taha Naskh" w:hint="cs"/>
          <w:sz w:val="44"/>
          <w:szCs w:val="44"/>
          <w:rtl/>
        </w:rPr>
        <w:t>ذلكَ</w:t>
      </w:r>
      <w:r w:rsidR="004955BF" w:rsidRPr="00881BD8">
        <w:rPr>
          <w:rFonts w:cs="KFGQPC Uthman Taha Naskh"/>
          <w:sz w:val="44"/>
          <w:szCs w:val="44"/>
          <w:rtl/>
        </w:rPr>
        <w:t xml:space="preserve"> كُلِّ عَامٍ</w:t>
      </w:r>
      <w:r w:rsidR="004955BF" w:rsidRPr="00881BD8">
        <w:rPr>
          <w:rFonts w:cs="KFGQPC Uthman Taha Naskh" w:hint="cs"/>
          <w:sz w:val="44"/>
          <w:szCs w:val="44"/>
          <w:rtl/>
        </w:rPr>
        <w:t>؛</w:t>
      </w:r>
      <w:r w:rsidR="004955BF" w:rsidRPr="00881BD8">
        <w:rPr>
          <w:rFonts w:cs="KFGQPC Uthman Taha Naskh"/>
          <w:sz w:val="44"/>
          <w:szCs w:val="44"/>
          <w:rtl/>
        </w:rPr>
        <w:t xml:space="preserve"> جَعَلَ مَوْسِمَ الْعَشْرِ مُشْتَرَكًا بَيْنَ السَّائِرِينَ وَالْقَاعِدِينَ</w:t>
      </w:r>
      <w:r w:rsidR="004955BF" w:rsidRPr="00881BD8">
        <w:rPr>
          <w:rFonts w:cs="KFGQPC Uthman Taha Naskh" w:hint="cs"/>
          <w:sz w:val="44"/>
          <w:szCs w:val="44"/>
          <w:rtl/>
        </w:rPr>
        <w:t>،</w:t>
      </w:r>
      <w:r w:rsidR="004955BF" w:rsidRPr="00881BD8">
        <w:rPr>
          <w:rFonts w:cs="KFGQPC Uthman Taha Naskh"/>
          <w:sz w:val="44"/>
          <w:szCs w:val="44"/>
          <w:rtl/>
        </w:rPr>
        <w:t xml:space="preserve"> </w:t>
      </w:r>
      <w:r w:rsidR="004955BF" w:rsidRPr="00881BD8">
        <w:rPr>
          <w:rFonts w:cs="KFGQPC Uthman Taha Naskh" w:hint="cs"/>
          <w:sz w:val="44"/>
          <w:szCs w:val="44"/>
          <w:rtl/>
        </w:rPr>
        <w:t>ل</w:t>
      </w:r>
      <w:r w:rsidR="004955BF" w:rsidRPr="00881BD8">
        <w:rPr>
          <w:rFonts w:cs="KFGQPC Uthman Taha Naskh"/>
          <w:sz w:val="44"/>
          <w:szCs w:val="44"/>
          <w:rtl/>
        </w:rPr>
        <w:t>يَكُونُ أفْضَلَ مِنَ الْجِهَادِ الَّذِي هُوَ أفْضَلُ مَنِ الْحَجِّ)</w:t>
      </w:r>
      <w:r w:rsidR="004955BF" w:rsidRPr="00881BD8">
        <w:rPr>
          <w:rFonts w:cs="KFGQPC Uthman Taha Naskh" w:hint="cs"/>
          <w:sz w:val="44"/>
          <w:szCs w:val="44"/>
          <w:rtl/>
        </w:rPr>
        <w:t>.</w:t>
      </w:r>
    </w:p>
    <w:p w:rsidR="004955BF" w:rsidRPr="00881BD8" w:rsidRDefault="004955BF" w:rsidP="001B1050">
      <w:pPr>
        <w:ind w:left="-711" w:right="-284"/>
        <w:rPr>
          <w:rFonts w:cs="KFGQPC Uthman Taha Naskh"/>
          <w:sz w:val="44"/>
          <w:szCs w:val="44"/>
          <w:rtl/>
        </w:rPr>
      </w:pPr>
      <w:r w:rsidRPr="00881BD8">
        <w:rPr>
          <w:rFonts w:cs="KFGQPC Uthman Taha Naskh"/>
          <w:sz w:val="44"/>
          <w:szCs w:val="44"/>
          <w:rtl/>
        </w:rPr>
        <w:t>ف</w:t>
      </w:r>
      <w:r w:rsidRPr="00881BD8">
        <w:rPr>
          <w:rFonts w:cs="KFGQPC Uthman Taha Naskh" w:hint="cs"/>
          <w:sz w:val="44"/>
          <w:szCs w:val="44"/>
          <w:rtl/>
        </w:rPr>
        <w:t xml:space="preserve">ـ </w:t>
      </w:r>
      <w:r w:rsidRPr="00881BD8">
        <w:rPr>
          <w:rFonts w:cs="KFGQPC Uthman Taha Naskh"/>
          <w:sz w:val="44"/>
          <w:szCs w:val="44"/>
          <w:rtl/>
        </w:rPr>
        <w:t>(مَنْ لَمْ يَصِلْ إِلَى الْبَيْتِ</w:t>
      </w:r>
      <w:r w:rsidRPr="00881BD8">
        <w:rPr>
          <w:rFonts w:cs="KFGQPC Uthman Taha Naskh" w:hint="cs"/>
          <w:sz w:val="44"/>
          <w:szCs w:val="44"/>
          <w:rtl/>
        </w:rPr>
        <w:t>؛</w:t>
      </w:r>
      <w:r w:rsidRPr="00881BD8">
        <w:rPr>
          <w:rFonts w:cs="KFGQPC Uthman Taha Naskh"/>
          <w:sz w:val="44"/>
          <w:szCs w:val="44"/>
          <w:rtl/>
        </w:rPr>
        <w:t xml:space="preserve"> لِأَنَّهُ مِنْهُ بَعيدٌ</w:t>
      </w:r>
      <w:r w:rsidRPr="00881BD8">
        <w:rPr>
          <w:rFonts w:cs="KFGQPC Uthman Taha Naskh" w:hint="cs"/>
          <w:sz w:val="44"/>
          <w:szCs w:val="44"/>
          <w:rtl/>
        </w:rPr>
        <w:t>،</w:t>
      </w:r>
      <w:r w:rsidRPr="00881BD8">
        <w:rPr>
          <w:rFonts w:cs="KFGQPC Uthman Taha Naskh"/>
          <w:sz w:val="44"/>
          <w:szCs w:val="44"/>
          <w:rtl/>
        </w:rPr>
        <w:t xml:space="preserve"> فَلَيَقْصِدْ رَبَّ الْبَيْتِ</w:t>
      </w:r>
      <w:r w:rsidRPr="00881BD8">
        <w:rPr>
          <w:rFonts w:cs="KFGQPC Uthman Taha Naskh" w:hint="cs"/>
          <w:sz w:val="44"/>
          <w:szCs w:val="44"/>
          <w:rtl/>
        </w:rPr>
        <w:t>؛</w:t>
      </w:r>
      <w:r w:rsidRPr="00881BD8">
        <w:rPr>
          <w:rFonts w:cs="KFGQPC Uthman Taha Naskh"/>
          <w:sz w:val="44"/>
          <w:szCs w:val="44"/>
          <w:rtl/>
        </w:rPr>
        <w:t xml:space="preserve"> فَإِنَّهُ أقْرَبُ إِلَى مَنْ دَعَاهُ مِنْ حَبْلِ الْوَرِيدِ</w:t>
      </w:r>
      <w:r w:rsidRPr="00881BD8">
        <w:rPr>
          <w:rFonts w:cs="KFGQPC Uthman Taha Naskh" w:hint="cs"/>
          <w:sz w:val="44"/>
          <w:szCs w:val="44"/>
          <w:rtl/>
        </w:rPr>
        <w:t>)</w:t>
      </w:r>
      <w:r w:rsidRPr="00881BD8">
        <w:rPr>
          <w:rStyle w:val="ae"/>
          <w:sz w:val="42"/>
          <w:szCs w:val="42"/>
          <w:rtl/>
        </w:rPr>
        <w:t>(</w:t>
      </w:r>
      <w:r w:rsidRPr="00881BD8">
        <w:rPr>
          <w:rStyle w:val="ae"/>
          <w:sz w:val="42"/>
          <w:szCs w:val="42"/>
          <w:rtl/>
        </w:rPr>
        <w:footnoteReference w:id="6"/>
      </w:r>
      <w:r w:rsidRPr="00881BD8">
        <w:rPr>
          <w:rStyle w:val="ae"/>
          <w:sz w:val="42"/>
          <w:szCs w:val="42"/>
          <w:rtl/>
        </w:rPr>
        <w:t>)</w:t>
      </w:r>
      <w:r w:rsidRPr="00881BD8">
        <w:rPr>
          <w:rFonts w:cs="KFGQPC Uthman Taha Naskh" w:hint="cs"/>
          <w:sz w:val="44"/>
          <w:szCs w:val="44"/>
          <w:rtl/>
        </w:rPr>
        <w:t>.</w:t>
      </w:r>
    </w:p>
    <w:p w:rsidR="00C70B89" w:rsidRPr="00881BD8" w:rsidRDefault="00C70B89" w:rsidP="00554BD0">
      <w:pPr>
        <w:pStyle w:val="afc"/>
        <w:numPr>
          <w:ilvl w:val="0"/>
          <w:numId w:val="3"/>
        </w:numPr>
        <w:ind w:left="-428"/>
        <w:rPr>
          <w:rFonts w:ascii="Al-QuranAlKareem" w:hAnsi="Al-QuranAlKareem" w:cs="Generator Black"/>
          <w:sz w:val="40"/>
          <w:szCs w:val="40"/>
        </w:rPr>
      </w:pPr>
      <w:r w:rsidRPr="00881BD8">
        <w:rPr>
          <w:rFonts w:ascii="Al-QuranAlKareem" w:hAnsi="Al-QuranAlKareem" w:cs="Generator Black" w:hint="cs"/>
          <w:sz w:val="40"/>
          <w:szCs w:val="40"/>
          <w:rtl/>
        </w:rPr>
        <w:t>فاللهمَ أعِنَّا على ذِكرِكَ وشُكرِكَ وحُسْنِ عِبادَتِكَ.</w:t>
      </w:r>
    </w:p>
    <w:p w:rsidR="0022602E" w:rsidRPr="00881BD8" w:rsidRDefault="0022602E" w:rsidP="0022602E">
      <w:pPr>
        <w:numPr>
          <w:ilvl w:val="0"/>
          <w:numId w:val="3"/>
        </w:numPr>
        <w:ind w:left="-428"/>
        <w:rPr>
          <w:rFonts w:ascii="Al-QuranAlKareem" w:hAnsi="Al-QuranAlKareem" w:cs="Generator Black"/>
          <w:sz w:val="40"/>
          <w:szCs w:val="40"/>
        </w:rPr>
      </w:pPr>
      <w:r w:rsidRPr="00881BD8">
        <w:rPr>
          <w:rFonts w:ascii="Al-QuranAlKareem" w:hAnsi="Al-QuranAlKareem" w:cs="Generator Black" w:hint="cs"/>
          <w:sz w:val="40"/>
          <w:szCs w:val="40"/>
          <w:rtl/>
        </w:rPr>
        <w:t>اللهمَّ أقبِلْ بقلوبِنا في هذهِ العشرِ على طاعتِكَ.</w:t>
      </w:r>
    </w:p>
    <w:p w:rsidR="0063248C" w:rsidRPr="00881BD8" w:rsidRDefault="0063248C" w:rsidP="0063248C">
      <w:pPr>
        <w:numPr>
          <w:ilvl w:val="0"/>
          <w:numId w:val="3"/>
        </w:numPr>
        <w:ind w:left="-428"/>
        <w:rPr>
          <w:rFonts w:ascii="Al-QuranAlKareem" w:hAnsi="Al-QuranAlKareem" w:cs="Generator Black"/>
          <w:sz w:val="40"/>
          <w:szCs w:val="40"/>
          <w:rtl/>
        </w:rPr>
      </w:pPr>
      <w:r w:rsidRPr="00881BD8">
        <w:rPr>
          <w:rFonts w:ascii="Al-QuranAlKareem" w:hAnsi="Al-QuranAlKareem" w:cs="Generator Black"/>
          <w:sz w:val="40"/>
          <w:szCs w:val="40"/>
          <w:rtl/>
        </w:rPr>
        <w:t xml:space="preserve">اللّهُمّ بَلّغْنَا عَشْرَ ذِي الْحِجَّةِ بَلاغَ بَرَكَةٍ </w:t>
      </w:r>
      <w:r w:rsidRPr="00881BD8">
        <w:rPr>
          <w:rFonts w:ascii="Al-QuranAlKareem" w:hAnsi="Al-QuranAlKareem" w:cs="Generator Black" w:hint="cs"/>
          <w:sz w:val="40"/>
          <w:szCs w:val="40"/>
          <w:rtl/>
        </w:rPr>
        <w:t xml:space="preserve">وإِقْبالٍ </w:t>
      </w:r>
      <w:r w:rsidRPr="00881BD8">
        <w:rPr>
          <w:rFonts w:ascii="Al-QuranAlKareem" w:hAnsi="Al-QuranAlKareem" w:cs="Generator Black"/>
          <w:sz w:val="40"/>
          <w:szCs w:val="40"/>
          <w:rtl/>
        </w:rPr>
        <w:t>وق</w:t>
      </w:r>
      <w:r w:rsidRPr="00881BD8">
        <w:rPr>
          <w:rFonts w:ascii="Al-QuranAlKareem" w:hAnsi="Al-QuranAlKareem" w:cs="Generator Black" w:hint="cs"/>
          <w:sz w:val="40"/>
          <w:szCs w:val="40"/>
          <w:rtl/>
        </w:rPr>
        <w:t>َ</w:t>
      </w:r>
      <w:r w:rsidRPr="00881BD8">
        <w:rPr>
          <w:rFonts w:ascii="Al-QuranAlKareem" w:hAnsi="Al-QuranAlKareem" w:cs="Generator Black"/>
          <w:sz w:val="40"/>
          <w:szCs w:val="40"/>
          <w:rtl/>
        </w:rPr>
        <w:t>بولٍ</w:t>
      </w:r>
      <w:r w:rsidRPr="00881BD8">
        <w:rPr>
          <w:rFonts w:ascii="Al-QuranAlKareem" w:hAnsi="Al-QuranAlKareem" w:cs="Generator Black" w:hint="cs"/>
          <w:sz w:val="40"/>
          <w:szCs w:val="40"/>
          <w:rtl/>
        </w:rPr>
        <w:t>.</w:t>
      </w:r>
    </w:p>
    <w:p w:rsidR="0063248C" w:rsidRPr="00881BD8" w:rsidRDefault="005730CE" w:rsidP="00D553D4">
      <w:pPr>
        <w:numPr>
          <w:ilvl w:val="0"/>
          <w:numId w:val="3"/>
        </w:numPr>
        <w:ind w:left="-428"/>
        <w:rPr>
          <w:rFonts w:ascii="Al-QuranAlKareem" w:hAnsi="Al-QuranAlKareem" w:cs="Generator Black"/>
          <w:sz w:val="40"/>
          <w:szCs w:val="40"/>
          <w:rtl/>
        </w:rPr>
      </w:pPr>
      <w:r w:rsidRPr="00881BD8">
        <w:rPr>
          <w:rFonts w:ascii="Al-QuranAlKareem" w:hAnsi="Al-QuranAlKareem" w:cs="Generator Black"/>
          <w:sz w:val="40"/>
          <w:szCs w:val="40"/>
          <w:rtl/>
        </w:rPr>
        <w:t xml:space="preserve">‏ </w:t>
      </w:r>
      <w:r w:rsidRPr="00881BD8">
        <w:rPr>
          <w:rFonts w:ascii="Al-QuranAlKareem" w:hAnsi="Al-QuranAlKareem" w:cs="Generator Black" w:hint="cs"/>
          <w:sz w:val="40"/>
          <w:szCs w:val="40"/>
          <w:rtl/>
        </w:rPr>
        <w:t xml:space="preserve">اللهمَّ </w:t>
      </w:r>
      <w:r w:rsidRPr="00881BD8">
        <w:rPr>
          <w:rFonts w:ascii="Al-QuranAlKareem" w:hAnsi="Al-QuranAlKareem" w:cs="Generator Black"/>
          <w:sz w:val="40"/>
          <w:szCs w:val="40"/>
          <w:rtl/>
        </w:rPr>
        <w:t xml:space="preserve">بلِّغْنَا </w:t>
      </w:r>
      <w:r w:rsidR="0000495F">
        <w:rPr>
          <w:rFonts w:ascii="Al-QuranAlKareem" w:hAnsi="Al-QuranAlKareem" w:cs="Generator Black" w:hint="cs"/>
          <w:sz w:val="40"/>
          <w:szCs w:val="40"/>
          <w:rtl/>
        </w:rPr>
        <w:t>عرفتنا و</w:t>
      </w:r>
      <w:r w:rsidRPr="00881BD8">
        <w:rPr>
          <w:rFonts w:ascii="Al-QuranAlKareem" w:hAnsi="Al-QuranAlKareem" w:cs="Generator Black"/>
          <w:sz w:val="40"/>
          <w:szCs w:val="40"/>
          <w:rtl/>
        </w:rPr>
        <w:t>عيدَ</w:t>
      </w:r>
      <w:r w:rsidRPr="00881BD8">
        <w:rPr>
          <w:rFonts w:ascii="Al-QuranAlKareem" w:hAnsi="Al-QuranAlKareem" w:cs="Generator Black" w:hint="cs"/>
          <w:sz w:val="40"/>
          <w:szCs w:val="40"/>
          <w:rtl/>
        </w:rPr>
        <w:t>نا</w:t>
      </w:r>
      <w:r w:rsidR="0063248C" w:rsidRPr="00881BD8">
        <w:rPr>
          <w:rFonts w:ascii="Al-QuranAlKareem" w:hAnsi="Al-QuranAlKareem" w:cs="Generator Black"/>
          <w:sz w:val="40"/>
          <w:szCs w:val="40"/>
          <w:rtl/>
        </w:rPr>
        <w:t xml:space="preserve"> ال</w:t>
      </w:r>
      <w:r w:rsidR="0063248C" w:rsidRPr="00881BD8">
        <w:rPr>
          <w:rFonts w:ascii="Al-QuranAlKareem" w:hAnsi="Al-QuranAlKareem" w:cs="Generator Black"/>
          <w:sz w:val="40"/>
          <w:szCs w:val="40"/>
          <w:rtl/>
        </w:rPr>
        <w:t xml:space="preserve">ثَّانِيَ سَالِمِينَ غَانِمِينَ </w:t>
      </w:r>
      <w:r w:rsidR="0063248C" w:rsidRPr="00881BD8">
        <w:rPr>
          <w:rFonts w:ascii="Al-QuranAlKareem" w:hAnsi="Al-QuranAlKareem" w:cs="Generator Black"/>
          <w:sz w:val="40"/>
          <w:szCs w:val="40"/>
          <w:rtl/>
        </w:rPr>
        <w:t>مقبولِينَ</w:t>
      </w:r>
      <w:r w:rsidR="0063248C" w:rsidRPr="00881BD8">
        <w:rPr>
          <w:rFonts w:ascii="Al-QuranAlKareem" w:hAnsi="Al-QuranAlKareem" w:cs="Generator Black" w:hint="cs"/>
          <w:sz w:val="40"/>
          <w:szCs w:val="40"/>
          <w:rtl/>
        </w:rPr>
        <w:t>.</w:t>
      </w:r>
    </w:p>
    <w:p w:rsidR="00554BD0" w:rsidRPr="00881BD8" w:rsidRDefault="00554BD0" w:rsidP="00554BD0">
      <w:pPr>
        <w:numPr>
          <w:ilvl w:val="0"/>
          <w:numId w:val="3"/>
        </w:numPr>
        <w:ind w:left="-428"/>
        <w:rPr>
          <w:rFonts w:ascii="Al-QuranAlKareem" w:hAnsi="Al-QuranAlKareem" w:cs="Generator Black"/>
          <w:sz w:val="40"/>
          <w:szCs w:val="40"/>
          <w:rtl/>
        </w:rPr>
      </w:pPr>
      <w:r w:rsidRPr="00881BD8">
        <w:rPr>
          <w:rFonts w:ascii="Al-QuranAlKareem" w:hAnsi="Al-QuranAlKareem" w:cs="Generator Black"/>
          <w:sz w:val="40"/>
          <w:szCs w:val="40"/>
          <w:rtl/>
        </w:rPr>
        <w:t>اللهم إنَّا نَعُوذُ بِكَ مِنْ زَوَالِ نِعْمَتِكَ وَتَحَوُّلِ عَافِيَتِكَ وَفُجَاءَةِ نِقْمَتِكَ وَجَمِيعِ سَخَطِكَ</w:t>
      </w:r>
      <w:r w:rsidRPr="00881BD8">
        <w:rPr>
          <w:rFonts w:ascii="Al-QuranAlKareem" w:hAnsi="Al-QuranAlKareem" w:cs="Generator Black" w:hint="cs"/>
          <w:sz w:val="40"/>
          <w:szCs w:val="40"/>
          <w:rtl/>
        </w:rPr>
        <w:t>.</w:t>
      </w:r>
    </w:p>
    <w:p w:rsidR="00554BD0" w:rsidRPr="00881BD8" w:rsidRDefault="00554BD0" w:rsidP="001B1050">
      <w:pPr>
        <w:numPr>
          <w:ilvl w:val="0"/>
          <w:numId w:val="3"/>
        </w:numPr>
        <w:ind w:left="-428"/>
        <w:rPr>
          <w:rFonts w:ascii="Al-QuranAlKareem" w:hAnsi="Al-QuranAlKareem" w:cs="Generator Black"/>
          <w:sz w:val="40"/>
          <w:szCs w:val="40"/>
          <w:rtl/>
        </w:rPr>
      </w:pPr>
      <w:r w:rsidRPr="00881BD8">
        <w:rPr>
          <w:rFonts w:ascii="Al-QuranAlKareem" w:hAnsi="Al-QuranAlKareem" w:cs="Generator Black"/>
          <w:sz w:val="40"/>
          <w:szCs w:val="40"/>
          <w:rtl/>
        </w:rPr>
        <w:t>اللهم ح</w:t>
      </w:r>
      <w:r w:rsidRPr="00881BD8">
        <w:rPr>
          <w:rFonts w:ascii="Al-QuranAlKareem" w:hAnsi="Al-QuranAlKareem" w:cs="Generator Black" w:hint="cs"/>
          <w:sz w:val="40"/>
          <w:szCs w:val="40"/>
          <w:rtl/>
        </w:rPr>
        <w:t>َ</w:t>
      </w:r>
      <w:r w:rsidRPr="00881BD8">
        <w:rPr>
          <w:rFonts w:ascii="Al-QuranAlKareem" w:hAnsi="Al-QuranAlKareem" w:cs="Generator Black"/>
          <w:sz w:val="40"/>
          <w:szCs w:val="40"/>
          <w:rtl/>
        </w:rPr>
        <w:t>س</w:t>
      </w:r>
      <w:r w:rsidRPr="00881BD8">
        <w:rPr>
          <w:rFonts w:ascii="Al-QuranAlKareem" w:hAnsi="Al-QuranAlKareem" w:cs="Generator Black" w:hint="cs"/>
          <w:sz w:val="40"/>
          <w:szCs w:val="40"/>
          <w:rtl/>
        </w:rPr>
        <w:t>ِّ</w:t>
      </w:r>
      <w:r w:rsidRPr="00881BD8">
        <w:rPr>
          <w:rFonts w:ascii="Al-QuranAlKareem" w:hAnsi="Al-QuranAlKareem" w:cs="Generator Black"/>
          <w:sz w:val="40"/>
          <w:szCs w:val="40"/>
          <w:rtl/>
        </w:rPr>
        <w:t>ن</w:t>
      </w:r>
      <w:r w:rsidRPr="00881BD8">
        <w:rPr>
          <w:rFonts w:ascii="Al-QuranAlKareem" w:hAnsi="Al-QuranAlKareem" w:cs="Generator Black" w:hint="cs"/>
          <w:sz w:val="40"/>
          <w:szCs w:val="40"/>
          <w:rtl/>
        </w:rPr>
        <w:t>ْ</w:t>
      </w:r>
      <w:r w:rsidRPr="00881BD8">
        <w:rPr>
          <w:rFonts w:ascii="Al-QuranAlKareem" w:hAnsi="Al-QuranAlKareem" w:cs="Generator Black"/>
          <w:sz w:val="40"/>
          <w:szCs w:val="40"/>
          <w:rtl/>
        </w:rPr>
        <w:t xml:space="preserve"> أَخْلَاق</w:t>
      </w:r>
      <w:r w:rsidRPr="00881BD8">
        <w:rPr>
          <w:rFonts w:ascii="Al-QuranAlKareem" w:hAnsi="Al-QuranAlKareem" w:cs="Generator Black" w:hint="cs"/>
          <w:sz w:val="40"/>
          <w:szCs w:val="40"/>
          <w:rtl/>
        </w:rPr>
        <w:t>َ</w:t>
      </w:r>
      <w:r w:rsidRPr="00881BD8">
        <w:rPr>
          <w:rFonts w:ascii="Al-QuranAlKareem" w:hAnsi="Al-QuranAlKareem" w:cs="Generator Black"/>
          <w:sz w:val="40"/>
          <w:szCs w:val="40"/>
          <w:rtl/>
        </w:rPr>
        <w:t>نَا، ويسِّر</w:t>
      </w:r>
      <w:r w:rsidRPr="00881BD8">
        <w:rPr>
          <w:rFonts w:ascii="Al-QuranAlKareem" w:hAnsi="Al-QuranAlKareem" w:cs="Generator Black" w:hint="cs"/>
          <w:sz w:val="40"/>
          <w:szCs w:val="40"/>
          <w:rtl/>
        </w:rPr>
        <w:t>ْ</w:t>
      </w:r>
      <w:r w:rsidRPr="00881BD8">
        <w:rPr>
          <w:rFonts w:ascii="Al-QuranAlKareem" w:hAnsi="Al-QuranAlKareem" w:cs="Generator Black"/>
          <w:sz w:val="40"/>
          <w:szCs w:val="40"/>
          <w:rtl/>
        </w:rPr>
        <w:t xml:space="preserve"> أَرْزَاق</w:t>
      </w:r>
      <w:r w:rsidRPr="00881BD8">
        <w:rPr>
          <w:rFonts w:ascii="Al-QuranAlKareem" w:hAnsi="Al-QuranAlKareem" w:cs="Generator Black" w:hint="cs"/>
          <w:sz w:val="40"/>
          <w:szCs w:val="40"/>
          <w:rtl/>
        </w:rPr>
        <w:t>َ</w:t>
      </w:r>
      <w:r w:rsidRPr="00881BD8">
        <w:rPr>
          <w:rFonts w:ascii="Al-QuranAlKareem" w:hAnsi="Al-QuranAlKareem" w:cs="Generator Black"/>
          <w:sz w:val="40"/>
          <w:szCs w:val="40"/>
          <w:rtl/>
        </w:rPr>
        <w:t xml:space="preserve">نَا، </w:t>
      </w:r>
      <w:r w:rsidR="005730CE" w:rsidRPr="00881BD8">
        <w:rPr>
          <w:rFonts w:ascii="Al-QuranAlKareem" w:hAnsi="Al-QuranAlKareem" w:cs="Generator Black"/>
          <w:sz w:val="40"/>
          <w:szCs w:val="40"/>
          <w:rtl/>
        </w:rPr>
        <w:t>وَاقْض</w:t>
      </w:r>
      <w:r w:rsidR="005730CE" w:rsidRPr="00881BD8">
        <w:rPr>
          <w:rFonts w:ascii="Al-QuranAlKareem" w:hAnsi="Al-QuranAlKareem" w:cs="Generator Black" w:hint="cs"/>
          <w:sz w:val="40"/>
          <w:szCs w:val="40"/>
          <w:rtl/>
        </w:rPr>
        <w:t>ِ</w:t>
      </w:r>
      <w:r w:rsidR="005730CE" w:rsidRPr="00881BD8">
        <w:rPr>
          <w:rFonts w:ascii="Al-QuranAlKareem" w:hAnsi="Al-QuranAlKareem" w:cs="Generator Black"/>
          <w:sz w:val="40"/>
          <w:szCs w:val="40"/>
          <w:rtl/>
        </w:rPr>
        <w:t xml:space="preserve"> د</w:t>
      </w:r>
      <w:r w:rsidR="005730CE" w:rsidRPr="00881BD8">
        <w:rPr>
          <w:rFonts w:ascii="Al-QuranAlKareem" w:hAnsi="Al-QuranAlKareem" w:cs="Generator Black" w:hint="cs"/>
          <w:sz w:val="40"/>
          <w:szCs w:val="40"/>
          <w:rtl/>
        </w:rPr>
        <w:t>ُ</w:t>
      </w:r>
      <w:r w:rsidR="005730CE" w:rsidRPr="00881BD8">
        <w:rPr>
          <w:rFonts w:ascii="Al-QuranAlKareem" w:hAnsi="Al-QuranAlKareem" w:cs="Generator Black"/>
          <w:sz w:val="40"/>
          <w:szCs w:val="40"/>
          <w:rtl/>
        </w:rPr>
        <w:t>يون</w:t>
      </w:r>
      <w:r w:rsidR="005730CE" w:rsidRPr="00881BD8">
        <w:rPr>
          <w:rFonts w:ascii="Al-QuranAlKareem" w:hAnsi="Al-QuranAlKareem" w:cs="Generator Black" w:hint="cs"/>
          <w:sz w:val="40"/>
          <w:szCs w:val="40"/>
          <w:rtl/>
        </w:rPr>
        <w:t>َ</w:t>
      </w:r>
      <w:r w:rsidR="005730CE" w:rsidRPr="00881BD8">
        <w:rPr>
          <w:rFonts w:ascii="Al-QuranAlKareem" w:hAnsi="Al-QuranAlKareem" w:cs="Generator Black"/>
          <w:sz w:val="40"/>
          <w:szCs w:val="40"/>
          <w:rtl/>
        </w:rPr>
        <w:t>نا</w:t>
      </w:r>
      <w:r w:rsidR="005730CE" w:rsidRPr="00881BD8">
        <w:rPr>
          <w:rFonts w:ascii="Al-QuranAlKareem" w:hAnsi="Al-QuranAlKareem" w:cs="Generator Black" w:hint="cs"/>
          <w:sz w:val="40"/>
          <w:szCs w:val="40"/>
          <w:rtl/>
        </w:rPr>
        <w:t>،</w:t>
      </w:r>
      <w:r w:rsidR="005730CE" w:rsidRPr="00881BD8">
        <w:rPr>
          <w:rFonts w:ascii="Al-QuranAlKareem" w:hAnsi="Al-QuranAlKareem" w:cs="Generator Black"/>
          <w:sz w:val="40"/>
          <w:szCs w:val="40"/>
          <w:rtl/>
        </w:rPr>
        <w:t xml:space="preserve"> </w:t>
      </w:r>
      <w:r w:rsidR="00FE1B12">
        <w:rPr>
          <w:rFonts w:ascii="Al-QuranAlKareem" w:hAnsi="Al-QuranAlKareem" w:cs="Generator Black" w:hint="cs"/>
          <w:sz w:val="40"/>
          <w:szCs w:val="40"/>
          <w:rtl/>
        </w:rPr>
        <w:t>وفرِّجْ هُمومَ</w:t>
      </w:r>
      <w:bookmarkStart w:id="0" w:name="_GoBack"/>
      <w:bookmarkEnd w:id="0"/>
      <w:r w:rsidR="00FE1B12">
        <w:rPr>
          <w:rFonts w:ascii="Al-QuranAlKareem" w:hAnsi="Al-QuranAlKareem" w:cs="Generator Black" w:hint="cs"/>
          <w:sz w:val="40"/>
          <w:szCs w:val="40"/>
          <w:rtl/>
        </w:rPr>
        <w:t xml:space="preserve">نا، </w:t>
      </w:r>
      <w:r w:rsidRPr="00881BD8">
        <w:rPr>
          <w:rFonts w:ascii="Al-QuranAlKareem" w:hAnsi="Al-QuranAlKareem" w:cs="Generator Black"/>
          <w:sz w:val="40"/>
          <w:szCs w:val="40"/>
          <w:rtl/>
        </w:rPr>
        <w:t>وَارْحَم</w:t>
      </w:r>
      <w:r w:rsidRPr="00881BD8">
        <w:rPr>
          <w:rFonts w:ascii="Al-QuranAlKareem" w:hAnsi="Al-QuranAlKareem" w:cs="Generator Black" w:hint="cs"/>
          <w:sz w:val="40"/>
          <w:szCs w:val="40"/>
          <w:rtl/>
        </w:rPr>
        <w:t>ْ</w:t>
      </w:r>
      <w:r w:rsidRPr="00881BD8">
        <w:rPr>
          <w:rFonts w:ascii="Al-QuranAlKareem" w:hAnsi="Al-QuranAlKareem" w:cs="Generator Black"/>
          <w:sz w:val="40"/>
          <w:szCs w:val="40"/>
          <w:rtl/>
        </w:rPr>
        <w:t xml:space="preserve"> أموات</w:t>
      </w:r>
      <w:r w:rsidRPr="00881BD8">
        <w:rPr>
          <w:rFonts w:ascii="Al-QuranAlKareem" w:hAnsi="Al-QuranAlKareem" w:cs="Generator Black" w:hint="cs"/>
          <w:sz w:val="40"/>
          <w:szCs w:val="40"/>
          <w:rtl/>
        </w:rPr>
        <w:t>َ</w:t>
      </w:r>
      <w:r w:rsidRPr="00881BD8">
        <w:rPr>
          <w:rFonts w:ascii="Al-QuranAlKareem" w:hAnsi="Al-QuranAlKareem" w:cs="Generator Black"/>
          <w:sz w:val="40"/>
          <w:szCs w:val="40"/>
          <w:rtl/>
        </w:rPr>
        <w:t>نا،</w:t>
      </w:r>
      <w:r w:rsidR="005730CE" w:rsidRPr="00881BD8">
        <w:rPr>
          <w:rFonts w:ascii="Al-QuranAlKareem" w:hAnsi="Al-QuranAlKareem" w:cs="Generator Black" w:hint="cs"/>
          <w:sz w:val="40"/>
          <w:szCs w:val="40"/>
          <w:rtl/>
        </w:rPr>
        <w:t xml:space="preserve"> وأحسِن مماتَنا</w:t>
      </w:r>
      <w:r w:rsidRPr="00881BD8">
        <w:rPr>
          <w:rFonts w:ascii="Al-QuranAlKareem" w:hAnsi="Al-QuranAlKareem" w:cs="Generator Black"/>
          <w:sz w:val="40"/>
          <w:szCs w:val="40"/>
          <w:rtl/>
        </w:rPr>
        <w:t xml:space="preserve">. </w:t>
      </w:r>
    </w:p>
    <w:p w:rsidR="005C56AF" w:rsidRPr="005C56AF" w:rsidRDefault="005C56AF" w:rsidP="005C56AF">
      <w:pPr>
        <w:numPr>
          <w:ilvl w:val="0"/>
          <w:numId w:val="3"/>
        </w:numPr>
        <w:ind w:left="-428" w:right="-284"/>
        <w:rPr>
          <w:rFonts w:ascii="Al-QuranAlKareem" w:hAnsi="Al-QuranAlKareem" w:cs="Generator Black"/>
          <w:sz w:val="40"/>
          <w:szCs w:val="40"/>
          <w:rtl/>
        </w:rPr>
      </w:pPr>
      <w:r w:rsidRPr="005C56AF">
        <w:rPr>
          <w:rFonts w:ascii="Al-QuranAlKareem" w:hAnsi="Al-QuranAlKareem" w:cs="Generator Black" w:hint="cs"/>
          <w:sz w:val="40"/>
          <w:szCs w:val="40"/>
          <w:rtl/>
        </w:rPr>
        <w:t>اللهم احفظْ لبلادِنا المباركةِ أمنَها وإيمانَها وسائرَ بلادِ المسلمينَ.</w:t>
      </w:r>
    </w:p>
    <w:p w:rsidR="005C56AF" w:rsidRPr="005C56AF" w:rsidRDefault="005C56AF" w:rsidP="005C56AF">
      <w:pPr>
        <w:numPr>
          <w:ilvl w:val="0"/>
          <w:numId w:val="3"/>
        </w:numPr>
        <w:ind w:left="-428" w:right="-284"/>
        <w:rPr>
          <w:rFonts w:ascii="Al-QuranAlKareem" w:hAnsi="Al-QuranAlKareem" w:cs="Generator Black"/>
          <w:sz w:val="40"/>
          <w:szCs w:val="40"/>
          <w:rtl/>
        </w:rPr>
      </w:pPr>
      <w:r w:rsidRPr="005C56AF">
        <w:rPr>
          <w:rFonts w:ascii="Al-QuranAlKareem" w:hAnsi="Al-QuranAlKareem" w:cs="Generator Black" w:hint="cs"/>
          <w:sz w:val="40"/>
          <w:szCs w:val="40"/>
          <w:rtl/>
        </w:rPr>
        <w:t xml:space="preserve">اللهم وأيّدْ بالحقِ إمامَنا ووليَ عهدِهِ، اللهم واجعلهمْ هادينَ مَهدِيينَ. </w:t>
      </w:r>
    </w:p>
    <w:p w:rsidR="00C5563F" w:rsidRPr="001B1050" w:rsidRDefault="005C56AF" w:rsidP="001B1050">
      <w:pPr>
        <w:numPr>
          <w:ilvl w:val="0"/>
          <w:numId w:val="3"/>
        </w:numPr>
        <w:ind w:left="-788" w:right="-284" w:firstLine="0"/>
        <w:jc w:val="center"/>
        <w:rPr>
          <w:sz w:val="40"/>
          <w:szCs w:val="40"/>
        </w:rPr>
      </w:pPr>
      <w:r w:rsidRPr="001B1050">
        <w:rPr>
          <w:rFonts w:ascii="Al-QuranAlKareem" w:hAnsi="Al-QuranAlKareem" w:cs="Generator Black" w:hint="cs"/>
          <w:sz w:val="40"/>
          <w:szCs w:val="40"/>
          <w:rtl/>
        </w:rPr>
        <w:t>اللهم صلِ وسلمْ على عبدِكَ ورسولِكَ محمدٍ.</w:t>
      </w:r>
    </w:p>
    <w:sectPr w:rsidR="00C5563F" w:rsidRPr="001B1050" w:rsidSect="00471809">
      <w:headerReference w:type="default" r:id="rId7"/>
      <w:footnotePr>
        <w:numRestart w:val="eachPage"/>
      </w:footnotePr>
      <w:pgSz w:w="11906" w:h="16838"/>
      <w:pgMar w:top="567" w:right="849" w:bottom="284" w:left="851" w:header="142" w:footer="709" w:gutter="567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5352" w:rsidRDefault="00545352" w:rsidP="00554BD0">
      <w:r>
        <w:separator/>
      </w:r>
    </w:p>
  </w:endnote>
  <w:endnote w:type="continuationSeparator" w:id="0">
    <w:p w:rsidR="00545352" w:rsidRDefault="00545352" w:rsidP="00554B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 Fixed">
    <w:panose1 w:val="02070309020205020404"/>
    <w:charset w:val="00"/>
    <w:family w:val="modern"/>
    <w:pitch w:val="fixed"/>
    <w:sig w:usb0="00002003" w:usb1="00000000" w:usb2="00000008" w:usb3="00000000" w:csb0="00000041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KFGQPC Uthman Taha Naskh">
    <w:panose1 w:val="02000000000000000000"/>
    <w:charset w:val="B2"/>
    <w:family w:val="auto"/>
    <w:pitch w:val="variable"/>
    <w:sig w:usb0="8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l-QuranAlKareem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Generator Black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5352" w:rsidRDefault="00545352" w:rsidP="00554BD0">
      <w:r>
        <w:separator/>
      </w:r>
    </w:p>
  </w:footnote>
  <w:footnote w:type="continuationSeparator" w:id="0">
    <w:p w:rsidR="00545352" w:rsidRDefault="00545352" w:rsidP="00554BD0">
      <w:r>
        <w:continuationSeparator/>
      </w:r>
    </w:p>
  </w:footnote>
  <w:footnote w:id="1">
    <w:p w:rsidR="00554BD0" w:rsidRPr="0098245D" w:rsidRDefault="00554BD0" w:rsidP="00F110AC">
      <w:pPr>
        <w:pStyle w:val="af3"/>
        <w:rPr>
          <w:rFonts w:cs="KFGQPC Uthman Taha Naskh"/>
          <w:b/>
          <w:bCs/>
          <w:sz w:val="20"/>
          <w:szCs w:val="20"/>
        </w:rPr>
      </w:pPr>
      <w:r w:rsidRPr="0098245D">
        <w:rPr>
          <w:rFonts w:cs="KFGQPC Uthman Taha Naskh"/>
          <w:b/>
          <w:bCs/>
          <w:sz w:val="20"/>
          <w:szCs w:val="20"/>
          <w:rtl/>
        </w:rPr>
        <w:t>(</w:t>
      </w:r>
      <w:r w:rsidRPr="0098245D">
        <w:rPr>
          <w:rFonts w:cs="KFGQPC Uthman Taha Naskh"/>
          <w:b/>
          <w:bCs/>
          <w:sz w:val="20"/>
          <w:szCs w:val="20"/>
        </w:rPr>
        <w:footnoteRef/>
      </w:r>
      <w:r w:rsidRPr="0098245D">
        <w:rPr>
          <w:rFonts w:cs="KFGQPC Uthman Taha Naskh"/>
          <w:b/>
          <w:bCs/>
          <w:sz w:val="20"/>
          <w:szCs w:val="20"/>
          <w:rtl/>
        </w:rPr>
        <w:t>)</w:t>
      </w:r>
      <w:r w:rsidR="00F110AC" w:rsidRPr="0098245D">
        <w:rPr>
          <w:rFonts w:cs="KFGQPC Uthman Taha Naskh"/>
          <w:b/>
          <w:bCs/>
          <w:sz w:val="20"/>
          <w:szCs w:val="20"/>
          <w:rtl/>
        </w:rPr>
        <w:t>لسنن الكبرى للنسائي (10060)</w:t>
      </w:r>
      <w:r w:rsidR="00F110AC" w:rsidRPr="00F110AC">
        <w:rPr>
          <w:rFonts w:cs="KFGQPC Uthman Taha Naskh"/>
          <w:b/>
          <w:bCs/>
          <w:sz w:val="20"/>
          <w:szCs w:val="20"/>
          <w:rtl/>
        </w:rPr>
        <w:t xml:space="preserve"> </w:t>
      </w:r>
      <w:r w:rsidR="00F110AC" w:rsidRPr="0098245D">
        <w:rPr>
          <w:rFonts w:cs="KFGQPC Uthman Taha Naskh"/>
          <w:b/>
          <w:bCs/>
          <w:sz w:val="20"/>
          <w:szCs w:val="20"/>
          <w:rtl/>
        </w:rPr>
        <w:t>سنن أبي داود (1097)</w:t>
      </w:r>
      <w:r w:rsidR="00F110AC" w:rsidRPr="0098245D">
        <w:rPr>
          <w:rFonts w:cs="KFGQPC Uthman Taha Naskh" w:hint="cs"/>
          <w:b/>
          <w:bCs/>
          <w:sz w:val="20"/>
          <w:szCs w:val="20"/>
          <w:rtl/>
        </w:rPr>
        <w:t>.</w:t>
      </w:r>
    </w:p>
  </w:footnote>
  <w:footnote w:id="2">
    <w:p w:rsidR="00554BD0" w:rsidRPr="003841C8" w:rsidRDefault="00554BD0" w:rsidP="00554BD0">
      <w:pPr>
        <w:pStyle w:val="af3"/>
        <w:rPr>
          <w:rFonts w:ascii="Tahoma" w:hAnsi="Tahoma" w:cs="KFGQPC Uthman Taha Naskh"/>
          <w:b/>
          <w:bCs/>
          <w:sz w:val="20"/>
          <w:szCs w:val="20"/>
        </w:rPr>
      </w:pPr>
      <w:r w:rsidRPr="003841C8">
        <w:rPr>
          <w:rFonts w:ascii="Tahoma" w:hAnsi="Tahoma" w:cs="KFGQPC Uthman Taha Naskh"/>
          <w:b/>
          <w:bCs/>
          <w:sz w:val="20"/>
          <w:szCs w:val="20"/>
          <w:rtl/>
        </w:rPr>
        <w:t>(</w:t>
      </w:r>
      <w:r w:rsidRPr="003841C8">
        <w:rPr>
          <w:rStyle w:val="ae"/>
          <w:rFonts w:ascii="Tahoma" w:hAnsi="Tahoma" w:cs="KFGQPC Uthman Taha Naskh"/>
          <w:b/>
          <w:bCs/>
          <w:sz w:val="20"/>
          <w:szCs w:val="20"/>
          <w:vertAlign w:val="baseline"/>
        </w:rPr>
        <w:footnoteRef/>
      </w:r>
      <w:r w:rsidRPr="003841C8">
        <w:rPr>
          <w:rFonts w:ascii="Tahoma" w:hAnsi="Tahoma" w:cs="KFGQPC Uthman Taha Naskh"/>
          <w:b/>
          <w:bCs/>
          <w:sz w:val="20"/>
          <w:szCs w:val="20"/>
          <w:rtl/>
        </w:rPr>
        <w:t>)</w:t>
      </w:r>
      <w:r w:rsidRPr="003841C8">
        <w:rPr>
          <w:rFonts w:cs="KFGQPC Uthman Taha Naskh"/>
          <w:b/>
          <w:bCs/>
          <w:sz w:val="20"/>
          <w:szCs w:val="20"/>
          <w:rtl/>
        </w:rPr>
        <w:t>صحيح البخاري (</w:t>
      </w:r>
      <w:r w:rsidRPr="003841C8">
        <w:rPr>
          <w:rFonts w:cs="KFGQPC Uthman Taha Naskh" w:hint="cs"/>
          <w:b/>
          <w:bCs/>
          <w:sz w:val="20"/>
          <w:szCs w:val="20"/>
          <w:rtl/>
        </w:rPr>
        <w:t>969</w:t>
      </w:r>
      <w:r w:rsidRPr="003841C8">
        <w:rPr>
          <w:rFonts w:cs="KFGQPC Uthman Taha Naskh"/>
          <w:b/>
          <w:bCs/>
          <w:sz w:val="20"/>
          <w:szCs w:val="20"/>
          <w:rtl/>
        </w:rPr>
        <w:t>)</w:t>
      </w:r>
    </w:p>
  </w:footnote>
  <w:footnote w:id="3">
    <w:p w:rsidR="00554BD0" w:rsidRDefault="00554BD0" w:rsidP="00554BD0">
      <w:pPr>
        <w:pStyle w:val="af3"/>
        <w:rPr>
          <w:rFonts w:ascii="Tahoma" w:hAnsi="Tahoma" w:cs="KFGQPC Uthman Taha Naskh"/>
          <w:b/>
          <w:bCs/>
          <w:sz w:val="20"/>
          <w:szCs w:val="20"/>
        </w:rPr>
      </w:pPr>
      <w:r>
        <w:rPr>
          <w:rFonts w:ascii="Tahoma" w:hAnsi="Tahoma" w:cs="KFGQPC Uthman Taha Naskh" w:hint="cs"/>
          <w:b/>
          <w:bCs/>
          <w:sz w:val="20"/>
          <w:szCs w:val="20"/>
          <w:rtl/>
        </w:rPr>
        <w:t>(</w:t>
      </w:r>
      <w:r>
        <w:rPr>
          <w:rStyle w:val="ae"/>
          <w:rFonts w:ascii="Tahoma" w:hAnsi="Tahoma" w:cs="KFGQPC Uthman Taha Naskh"/>
          <w:b/>
          <w:bCs/>
          <w:sz w:val="20"/>
          <w:szCs w:val="20"/>
        </w:rPr>
        <w:footnoteRef/>
      </w:r>
      <w:r>
        <w:rPr>
          <w:rFonts w:ascii="Tahoma" w:hAnsi="Tahoma" w:cs="KFGQPC Uthman Taha Naskh" w:hint="cs"/>
          <w:b/>
          <w:bCs/>
          <w:sz w:val="20"/>
          <w:szCs w:val="20"/>
          <w:rtl/>
        </w:rPr>
        <w:t>)</w:t>
      </w:r>
      <w:r>
        <w:rPr>
          <w:rFonts w:cs="KFGQPC Uthman Taha Naskh" w:hint="cs"/>
          <w:b/>
          <w:bCs/>
          <w:sz w:val="20"/>
          <w:szCs w:val="20"/>
          <w:rtl/>
        </w:rPr>
        <w:t xml:space="preserve"> باختصار من فتح الباري لابن رجب (9/ 15 - 20)</w:t>
      </w:r>
    </w:p>
  </w:footnote>
  <w:footnote w:id="4">
    <w:p w:rsidR="002561F6" w:rsidRPr="00F110AC" w:rsidRDefault="002561F6" w:rsidP="002561F6">
      <w:pPr>
        <w:pStyle w:val="af3"/>
        <w:rPr>
          <w:rFonts w:cs="KFGQPC Uthman Taha Naskh" w:hint="cs"/>
          <w:b/>
          <w:bCs/>
          <w:sz w:val="20"/>
          <w:szCs w:val="20"/>
        </w:rPr>
      </w:pPr>
      <w:r w:rsidRPr="00F110AC">
        <w:rPr>
          <w:rFonts w:cs="KFGQPC Uthman Taha Naskh"/>
          <w:b/>
          <w:bCs/>
          <w:sz w:val="20"/>
          <w:szCs w:val="20"/>
          <w:rtl/>
        </w:rPr>
        <w:t>(</w:t>
      </w:r>
      <w:r w:rsidRPr="00F110AC">
        <w:rPr>
          <w:rFonts w:cs="KFGQPC Uthman Taha Naskh"/>
          <w:b/>
          <w:bCs/>
          <w:sz w:val="20"/>
          <w:szCs w:val="20"/>
        </w:rPr>
        <w:footnoteRef/>
      </w:r>
      <w:r w:rsidRPr="00F110AC">
        <w:rPr>
          <w:rFonts w:cs="KFGQPC Uthman Taha Naskh"/>
          <w:b/>
          <w:bCs/>
          <w:sz w:val="20"/>
          <w:szCs w:val="20"/>
          <w:rtl/>
        </w:rPr>
        <w:t>)</w:t>
      </w:r>
      <w:r w:rsidRPr="00F110AC">
        <w:rPr>
          <w:rFonts w:cs="KFGQPC Uthman Taha Naskh"/>
          <w:b/>
          <w:bCs/>
          <w:sz w:val="20"/>
          <w:szCs w:val="20"/>
          <w:rtl/>
        </w:rPr>
        <w:t>صحيح البخاري (3034)</w:t>
      </w:r>
    </w:p>
  </w:footnote>
  <w:footnote w:id="5">
    <w:p w:rsidR="00C528D7" w:rsidRPr="00852C1A" w:rsidRDefault="00C528D7" w:rsidP="00C528D7">
      <w:pPr>
        <w:pStyle w:val="af3"/>
        <w:rPr>
          <w:rFonts w:cs="KFGQPC Uthman Taha Naskh"/>
          <w:b/>
          <w:bCs/>
          <w:sz w:val="20"/>
          <w:szCs w:val="20"/>
        </w:rPr>
      </w:pPr>
      <w:r w:rsidRPr="00852C1A">
        <w:rPr>
          <w:rFonts w:cs="KFGQPC Uthman Taha Naskh"/>
          <w:b/>
          <w:bCs/>
          <w:sz w:val="20"/>
          <w:szCs w:val="20"/>
          <w:rtl/>
        </w:rPr>
        <w:t>(</w:t>
      </w:r>
      <w:r w:rsidRPr="00852C1A">
        <w:rPr>
          <w:rFonts w:cs="KFGQPC Uthman Taha Naskh"/>
          <w:b/>
          <w:bCs/>
          <w:sz w:val="20"/>
          <w:szCs w:val="20"/>
        </w:rPr>
        <w:footnoteRef/>
      </w:r>
      <w:r w:rsidRPr="00852C1A">
        <w:rPr>
          <w:rFonts w:cs="KFGQPC Uthman Taha Naskh"/>
          <w:b/>
          <w:bCs/>
          <w:sz w:val="20"/>
          <w:szCs w:val="20"/>
          <w:rtl/>
        </w:rPr>
        <w:t>)</w:t>
      </w:r>
      <w:r w:rsidRPr="00852C1A">
        <w:rPr>
          <w:rFonts w:cs="KFGQPC Uthman Taha Naskh" w:hint="cs"/>
          <w:b/>
          <w:bCs/>
          <w:sz w:val="20"/>
          <w:szCs w:val="20"/>
          <w:rtl/>
        </w:rPr>
        <w:t>مسند أحمد ط الرسالة (15861)</w:t>
      </w:r>
    </w:p>
  </w:footnote>
  <w:footnote w:id="6">
    <w:p w:rsidR="004955BF" w:rsidRPr="003841C8" w:rsidRDefault="004955BF" w:rsidP="001B1050">
      <w:pPr>
        <w:pStyle w:val="af3"/>
        <w:rPr>
          <w:rFonts w:ascii="Tahoma" w:hAnsi="Tahoma" w:cs="KFGQPC Uthman Taha Naskh"/>
          <w:b/>
          <w:bCs/>
          <w:sz w:val="20"/>
          <w:szCs w:val="20"/>
        </w:rPr>
      </w:pPr>
      <w:r w:rsidRPr="003841C8">
        <w:rPr>
          <w:rFonts w:ascii="Tahoma" w:hAnsi="Tahoma" w:cs="KFGQPC Uthman Taha Naskh"/>
          <w:b/>
          <w:bCs/>
          <w:sz w:val="20"/>
          <w:szCs w:val="20"/>
          <w:rtl/>
        </w:rPr>
        <w:t>(</w:t>
      </w:r>
      <w:r w:rsidRPr="003841C8">
        <w:rPr>
          <w:rStyle w:val="ae"/>
          <w:rFonts w:ascii="Tahoma" w:hAnsi="Tahoma" w:cs="KFGQPC Uthman Taha Naskh"/>
          <w:b/>
          <w:bCs/>
          <w:sz w:val="20"/>
          <w:szCs w:val="20"/>
          <w:vertAlign w:val="baseline"/>
        </w:rPr>
        <w:footnoteRef/>
      </w:r>
      <w:r w:rsidRPr="003841C8">
        <w:rPr>
          <w:rFonts w:ascii="Tahoma" w:hAnsi="Tahoma" w:cs="KFGQPC Uthman Taha Naskh"/>
          <w:b/>
          <w:bCs/>
          <w:sz w:val="20"/>
          <w:szCs w:val="20"/>
          <w:rtl/>
        </w:rPr>
        <w:t>)</w:t>
      </w:r>
      <w:r w:rsidR="001B1050">
        <w:rPr>
          <w:rFonts w:ascii="Tahoma" w:hAnsi="Tahoma" w:cs="KFGQPC Uthman Taha Naskh" w:hint="cs"/>
          <w:b/>
          <w:bCs/>
          <w:sz w:val="20"/>
          <w:szCs w:val="20"/>
          <w:rtl/>
        </w:rPr>
        <w:t xml:space="preserve"> </w:t>
      </w:r>
      <w:r w:rsidR="001B1050" w:rsidRPr="003841C8">
        <w:rPr>
          <w:rFonts w:ascii="Tahoma" w:hAnsi="Tahoma" w:cs="KFGQPC Uthman Taha Naskh"/>
          <w:b/>
          <w:bCs/>
          <w:sz w:val="20"/>
          <w:szCs w:val="20"/>
          <w:rtl/>
        </w:rPr>
        <w:t>لطائف</w:t>
      </w:r>
      <w:r w:rsidR="001B1050">
        <w:rPr>
          <w:rFonts w:ascii="Tahoma" w:hAnsi="Tahoma" w:cs="KFGQPC Uthman Taha Naskh" w:hint="cs"/>
          <w:b/>
          <w:bCs/>
          <w:sz w:val="20"/>
          <w:szCs w:val="20"/>
          <w:rtl/>
        </w:rPr>
        <w:t xml:space="preserve"> المعارف لابن رجب</w:t>
      </w:r>
      <w:r w:rsidR="001B1050" w:rsidRPr="003841C8">
        <w:rPr>
          <w:rFonts w:ascii="Tahoma" w:hAnsi="Tahoma" w:cs="KFGQPC Uthman Taha Naskh"/>
          <w:b/>
          <w:bCs/>
          <w:sz w:val="20"/>
          <w:szCs w:val="20"/>
          <w:rtl/>
        </w:rPr>
        <w:t xml:space="preserve"> (ص: 272</w:t>
      </w:r>
      <w:r w:rsidR="001B1050">
        <w:rPr>
          <w:rFonts w:ascii="Tahoma" w:hAnsi="Tahoma" w:cs="KFGQPC Uthman Taha Naskh" w:hint="cs"/>
          <w:b/>
          <w:bCs/>
          <w:sz w:val="20"/>
          <w:szCs w:val="20"/>
          <w:rtl/>
        </w:rPr>
        <w:t xml:space="preserve"> و</w:t>
      </w:r>
      <w:r w:rsidRPr="003841C8">
        <w:rPr>
          <w:rFonts w:cs="KFGQPC Uthman Taha Naskh"/>
          <w:b/>
          <w:bCs/>
          <w:sz w:val="20"/>
          <w:szCs w:val="20"/>
          <w:rtl/>
        </w:rPr>
        <w:t xml:space="preserve"> 287)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2576" w:rsidRPr="00CD3E6E" w:rsidRDefault="00554BD0" w:rsidP="00471809">
    <w:pPr>
      <w:pStyle w:val="a8"/>
      <w:pBdr>
        <w:bottom w:val="thinThickLargeGap" w:sz="48" w:space="0" w:color="auto"/>
      </w:pBdr>
      <w:bidi/>
      <w:jc w:val="left"/>
      <w:rPr>
        <w:sz w:val="36"/>
        <w:rtl/>
      </w:rPr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637540</wp:posOffset>
              </wp:positionH>
              <wp:positionV relativeFrom="paragraph">
                <wp:posOffset>55880</wp:posOffset>
              </wp:positionV>
              <wp:extent cx="319405" cy="250190"/>
              <wp:effectExtent l="0" t="0" r="23495" b="16510"/>
              <wp:wrapNone/>
              <wp:docPr id="2" name="ثماني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19405" cy="250190"/>
                      </a:xfrm>
                      <a:prstGeom prst="octagon">
                        <a:avLst>
                          <a:gd name="adj" fmla="val 2928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B2576" w:rsidRPr="00CD3E6E" w:rsidRDefault="008A4514">
                          <w:pPr>
                            <w:pStyle w:val="a8"/>
                            <w:jc w:val="center"/>
                            <w:rPr>
                              <w:rFonts w:cs="Times New Roman"/>
                              <w:sz w:val="32"/>
                              <w:szCs w:val="32"/>
                              <w:rtl/>
                            </w:rPr>
                          </w:pPr>
                          <w:r w:rsidRPr="00CD3E6E">
                            <w:rPr>
                              <w:rStyle w:val="a9"/>
                              <w:sz w:val="32"/>
                            </w:rPr>
                            <w:fldChar w:fldCharType="begin"/>
                          </w:r>
                          <w:r w:rsidRPr="00CD3E6E">
                            <w:rPr>
                              <w:rStyle w:val="a9"/>
                              <w:sz w:val="32"/>
                            </w:rPr>
                            <w:instrText xml:space="preserve">PAGE  </w:instrText>
                          </w:r>
                          <w:r w:rsidRPr="00CD3E6E">
                            <w:rPr>
                              <w:rStyle w:val="a9"/>
                              <w:sz w:val="32"/>
                            </w:rPr>
                            <w:fldChar w:fldCharType="separate"/>
                          </w:r>
                          <w:r w:rsidR="00FE1B12">
                            <w:rPr>
                              <w:rStyle w:val="a9"/>
                              <w:noProof/>
                              <w:sz w:val="32"/>
                            </w:rPr>
                            <w:t>3</w:t>
                          </w:r>
                          <w:r w:rsidRPr="00CD3E6E">
                            <w:rPr>
                              <w:rStyle w:val="a9"/>
                              <w:sz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10" coordsize="21600,21600" o:spt="10" adj="6326" path="m@0,l0@0,0@2@0,21600@1,21600,21600@2,21600@0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0,0,21600,21600;2700,2700,18900,18900;5400,5400,16200,16200"/>
              <v:handles>
                <v:h position="#0,topLeft" switch="" xrange="0,10800"/>
              </v:handles>
            </v:shapetype>
            <v:shape id="ثماني 1" o:spid="_x0000_s1026" type="#_x0000_t10" style="position:absolute;left:0;text-align:left;margin-left:50.2pt;margin-top:4.4pt;width:25.15pt;height:19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">
              <v:textbox inset="0,0,0,0">
                <w:txbxContent>
                  <w:p w:rsidR="000B2576" w:rsidRPr="00CD3E6E" w:rsidRDefault="008A4514">
                    <w:pPr>
                      <w:pStyle w:val="a8"/>
                      <w:jc w:val="center"/>
                      <w:rPr>
                        <w:rFonts w:cs="Times New Roman"/>
                        <w:sz w:val="32"/>
                        <w:szCs w:val="32"/>
                        <w:rtl/>
                      </w:rPr>
                    </w:pPr>
                    <w:r w:rsidRPr="00CD3E6E">
                      <w:rPr>
                        <w:rStyle w:val="a9"/>
                        <w:sz w:val="32"/>
                      </w:rPr>
                      <w:fldChar w:fldCharType="begin"/>
                    </w:r>
                    <w:r w:rsidRPr="00CD3E6E">
                      <w:rPr>
                        <w:rStyle w:val="a9"/>
                        <w:sz w:val="32"/>
                      </w:rPr>
                      <w:instrText xml:space="preserve">PAGE  </w:instrText>
                    </w:r>
                    <w:r w:rsidRPr="00CD3E6E">
                      <w:rPr>
                        <w:rStyle w:val="a9"/>
                        <w:sz w:val="32"/>
                      </w:rPr>
                      <w:fldChar w:fldCharType="separate"/>
                    </w:r>
                    <w:r w:rsidR="00FE1B12">
                      <w:rPr>
                        <w:rStyle w:val="a9"/>
                        <w:noProof/>
                        <w:sz w:val="32"/>
                      </w:rPr>
                      <w:t>3</w:t>
                    </w:r>
                    <w:r w:rsidRPr="00CD3E6E">
                      <w:rPr>
                        <w:rStyle w:val="a9"/>
                        <w:sz w:val="3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471809">
      <w:rPr>
        <w:rFonts w:hint="cs"/>
        <w:b/>
        <w:bCs/>
        <w:sz w:val="38"/>
        <w:szCs w:val="22"/>
        <w:rtl/>
      </w:rPr>
      <w:t xml:space="preserve">غنائم </w:t>
    </w:r>
    <w:r w:rsidR="008A4514" w:rsidRPr="00852C1A">
      <w:rPr>
        <w:rFonts w:hint="cs"/>
        <w:b/>
        <w:bCs/>
        <w:sz w:val="38"/>
        <w:szCs w:val="22"/>
        <w:rtl/>
      </w:rPr>
      <w:t xml:space="preserve">عشر ذي الحجة </w:t>
    </w:r>
    <w:r w:rsidR="008A4514">
      <w:rPr>
        <w:rFonts w:hint="cs"/>
        <w:sz w:val="36"/>
        <w:rtl/>
      </w:rPr>
      <w:t xml:space="preserve">( راشد البداح </w:t>
    </w:r>
    <w:r w:rsidR="008A4514">
      <w:rPr>
        <w:sz w:val="36"/>
        <w:rtl/>
      </w:rPr>
      <w:t>–</w:t>
    </w:r>
    <w:r w:rsidR="008A4514">
      <w:rPr>
        <w:rFonts w:hint="cs"/>
        <w:sz w:val="36"/>
        <w:rtl/>
      </w:rPr>
      <w:t xml:space="preserve"> الزلفي ) 2</w:t>
    </w:r>
    <w:r w:rsidR="00471809">
      <w:rPr>
        <w:rFonts w:hint="cs"/>
        <w:sz w:val="36"/>
        <w:rtl/>
      </w:rPr>
      <w:t>5</w:t>
    </w:r>
    <w:r w:rsidR="008A4514">
      <w:rPr>
        <w:rFonts w:hint="cs"/>
        <w:sz w:val="36"/>
        <w:rtl/>
      </w:rPr>
      <w:t xml:space="preserve"> ذو الحجة 144</w:t>
    </w:r>
    <w:r w:rsidR="00471809">
      <w:rPr>
        <w:rFonts w:hint="cs"/>
        <w:sz w:val="36"/>
        <w:rtl/>
      </w:rPr>
      <w:t>3هـ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CA75FA"/>
    <w:multiLevelType w:val="multilevel"/>
    <w:tmpl w:val="F32EBC96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abstractNum w:abstractNumId="1">
    <w:nsid w:val="1C935A4D"/>
    <w:multiLevelType w:val="hybridMultilevel"/>
    <w:tmpl w:val="E00A8764"/>
    <w:lvl w:ilvl="0" w:tplc="8C3EA45A">
      <w:start w:val="1"/>
      <w:numFmt w:val="bullet"/>
      <w:lvlText w:val=""/>
      <w:lvlJc w:val="left"/>
      <w:pPr>
        <w:ind w:left="358" w:hanging="360"/>
      </w:pPr>
      <w:rPr>
        <w:rFonts w:ascii="Symbol" w:hAnsi="Symbol" w:hint="default"/>
        <w:sz w:val="30"/>
        <w:szCs w:val="30"/>
      </w:rPr>
    </w:lvl>
    <w:lvl w:ilvl="1" w:tplc="0409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2">
    <w:nsid w:val="52CA45B7"/>
    <w:multiLevelType w:val="hybridMultilevel"/>
    <w:tmpl w:val="0B704DAE"/>
    <w:lvl w:ilvl="0" w:tplc="603070C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58574CA9"/>
    <w:multiLevelType w:val="hybridMultilevel"/>
    <w:tmpl w:val="66DEE880"/>
    <w:lvl w:ilvl="0" w:tplc="17546DAE">
      <w:start w:val="1"/>
      <w:numFmt w:val="decimal"/>
      <w:lvlRestart w:val="0"/>
      <w:lvlText w:val="%1)"/>
      <w:lvlJc w:val="left"/>
      <w:pPr>
        <w:tabs>
          <w:tab w:val="num" w:pos="2064"/>
        </w:tabs>
        <w:ind w:left="2064" w:hanging="362"/>
      </w:pPr>
      <w:rPr>
        <w:rFonts w:cs="Traditional Arabic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6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BD0"/>
    <w:rsid w:val="0000495F"/>
    <w:rsid w:val="00051AF1"/>
    <w:rsid w:val="00075B92"/>
    <w:rsid w:val="000762B5"/>
    <w:rsid w:val="00083E2A"/>
    <w:rsid w:val="00097DCB"/>
    <w:rsid w:val="00097FFE"/>
    <w:rsid w:val="000A4F6E"/>
    <w:rsid w:val="000C08E4"/>
    <w:rsid w:val="000D202C"/>
    <w:rsid w:val="000E2621"/>
    <w:rsid w:val="000F66E4"/>
    <w:rsid w:val="001068B1"/>
    <w:rsid w:val="001128A7"/>
    <w:rsid w:val="00141577"/>
    <w:rsid w:val="001565A6"/>
    <w:rsid w:val="00166094"/>
    <w:rsid w:val="001B1050"/>
    <w:rsid w:val="001B3220"/>
    <w:rsid w:val="001D052F"/>
    <w:rsid w:val="001D481B"/>
    <w:rsid w:val="001E4C5C"/>
    <w:rsid w:val="00211079"/>
    <w:rsid w:val="0022602E"/>
    <w:rsid w:val="00247F6A"/>
    <w:rsid w:val="00251DDA"/>
    <w:rsid w:val="002561F6"/>
    <w:rsid w:val="0027116D"/>
    <w:rsid w:val="002A02E6"/>
    <w:rsid w:val="002B0C36"/>
    <w:rsid w:val="002C0C10"/>
    <w:rsid w:val="002C2AA9"/>
    <w:rsid w:val="002C46BD"/>
    <w:rsid w:val="00305526"/>
    <w:rsid w:val="003342E2"/>
    <w:rsid w:val="00336EC0"/>
    <w:rsid w:val="00354155"/>
    <w:rsid w:val="00355E33"/>
    <w:rsid w:val="00396E40"/>
    <w:rsid w:val="003A21AB"/>
    <w:rsid w:val="003B1D08"/>
    <w:rsid w:val="003D7B61"/>
    <w:rsid w:val="003E7979"/>
    <w:rsid w:val="003F6AC2"/>
    <w:rsid w:val="004445F8"/>
    <w:rsid w:val="00456458"/>
    <w:rsid w:val="00471809"/>
    <w:rsid w:val="00485930"/>
    <w:rsid w:val="004955BF"/>
    <w:rsid w:val="004A3F44"/>
    <w:rsid w:val="004D35AB"/>
    <w:rsid w:val="00512C46"/>
    <w:rsid w:val="00536F50"/>
    <w:rsid w:val="00545352"/>
    <w:rsid w:val="005531D3"/>
    <w:rsid w:val="00554BD0"/>
    <w:rsid w:val="00562912"/>
    <w:rsid w:val="005637A8"/>
    <w:rsid w:val="005730CE"/>
    <w:rsid w:val="005C0D28"/>
    <w:rsid w:val="005C56AF"/>
    <w:rsid w:val="005C7D9D"/>
    <w:rsid w:val="005F4BDB"/>
    <w:rsid w:val="0063248C"/>
    <w:rsid w:val="0064321A"/>
    <w:rsid w:val="0064700F"/>
    <w:rsid w:val="006722CA"/>
    <w:rsid w:val="0068596A"/>
    <w:rsid w:val="006E234E"/>
    <w:rsid w:val="006E6B72"/>
    <w:rsid w:val="006E6BA2"/>
    <w:rsid w:val="006F4CA7"/>
    <w:rsid w:val="0074520F"/>
    <w:rsid w:val="00777673"/>
    <w:rsid w:val="00793F74"/>
    <w:rsid w:val="007B10E0"/>
    <w:rsid w:val="007B5D2B"/>
    <w:rsid w:val="007F6F87"/>
    <w:rsid w:val="007F7783"/>
    <w:rsid w:val="00807F8F"/>
    <w:rsid w:val="008452E1"/>
    <w:rsid w:val="00875E98"/>
    <w:rsid w:val="00877F30"/>
    <w:rsid w:val="00881BD8"/>
    <w:rsid w:val="00890336"/>
    <w:rsid w:val="008A4514"/>
    <w:rsid w:val="008F42FA"/>
    <w:rsid w:val="008F4869"/>
    <w:rsid w:val="00991E40"/>
    <w:rsid w:val="009A7ACE"/>
    <w:rsid w:val="009B682D"/>
    <w:rsid w:val="009B7238"/>
    <w:rsid w:val="009F26D1"/>
    <w:rsid w:val="00A342DF"/>
    <w:rsid w:val="00A44C74"/>
    <w:rsid w:val="00A65CAD"/>
    <w:rsid w:val="00A77F53"/>
    <w:rsid w:val="00AD4E8E"/>
    <w:rsid w:val="00B26F80"/>
    <w:rsid w:val="00B432B8"/>
    <w:rsid w:val="00BC6176"/>
    <w:rsid w:val="00C126BD"/>
    <w:rsid w:val="00C528D7"/>
    <w:rsid w:val="00C5563F"/>
    <w:rsid w:val="00C70B89"/>
    <w:rsid w:val="00CB6B30"/>
    <w:rsid w:val="00CC2130"/>
    <w:rsid w:val="00CD470B"/>
    <w:rsid w:val="00CE4C14"/>
    <w:rsid w:val="00D15599"/>
    <w:rsid w:val="00D404E6"/>
    <w:rsid w:val="00D63D87"/>
    <w:rsid w:val="00D67B73"/>
    <w:rsid w:val="00DA2616"/>
    <w:rsid w:val="00DB31DB"/>
    <w:rsid w:val="00DB5871"/>
    <w:rsid w:val="00DE4C74"/>
    <w:rsid w:val="00E11D81"/>
    <w:rsid w:val="00E143F7"/>
    <w:rsid w:val="00E40ACF"/>
    <w:rsid w:val="00E40F6C"/>
    <w:rsid w:val="00E54FD6"/>
    <w:rsid w:val="00E61427"/>
    <w:rsid w:val="00E777A9"/>
    <w:rsid w:val="00EC5007"/>
    <w:rsid w:val="00ED6969"/>
    <w:rsid w:val="00EE0FE9"/>
    <w:rsid w:val="00F033F4"/>
    <w:rsid w:val="00F04B3F"/>
    <w:rsid w:val="00F110AC"/>
    <w:rsid w:val="00F1412A"/>
    <w:rsid w:val="00F61602"/>
    <w:rsid w:val="00F70AF8"/>
    <w:rsid w:val="00F97628"/>
    <w:rsid w:val="00FA2C9F"/>
    <w:rsid w:val="00FB4F82"/>
    <w:rsid w:val="00FE1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D261FCC3-E009-4D6A-9B55-A26529165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4BD0"/>
    <w:pPr>
      <w:widowControl w:val="0"/>
      <w:bidi/>
      <w:ind w:firstLine="454"/>
      <w:jc w:val="both"/>
    </w:pPr>
    <w:rPr>
      <w:rFonts w:cs="Traditional Arabic"/>
      <w:color w:val="000000"/>
      <w:sz w:val="36"/>
      <w:szCs w:val="36"/>
      <w:lang w:eastAsia="ar-SA"/>
    </w:rPr>
  </w:style>
  <w:style w:type="paragraph" w:styleId="1">
    <w:name w:val="heading 1"/>
    <w:next w:val="a"/>
    <w:qFormat/>
    <w:rsid w:val="00336EC0"/>
    <w:pPr>
      <w:keepNext/>
      <w:spacing w:after="240"/>
      <w:outlineLvl w:val="0"/>
    </w:pPr>
    <w:rPr>
      <w:b/>
      <w:bCs/>
      <w:noProof/>
      <w:color w:val="000000"/>
      <w:kern w:val="32"/>
      <w:sz w:val="32"/>
      <w:szCs w:val="36"/>
      <w:lang w:eastAsia="ar-SA"/>
    </w:rPr>
  </w:style>
  <w:style w:type="paragraph" w:styleId="2">
    <w:name w:val="heading 2"/>
    <w:next w:val="a"/>
    <w:qFormat/>
    <w:rsid w:val="00336EC0"/>
    <w:pPr>
      <w:keepNext/>
      <w:spacing w:before="240" w:after="60"/>
      <w:contextualSpacing/>
      <w:outlineLvl w:val="1"/>
    </w:pPr>
    <w:rPr>
      <w:rFonts w:ascii="Arial" w:hAnsi="Arial" w:cs="Arial"/>
      <w:b/>
      <w:bCs/>
      <w:i/>
      <w:iCs/>
      <w:noProof/>
      <w:color w:val="000000"/>
      <w:sz w:val="28"/>
      <w:szCs w:val="28"/>
      <w:lang w:eastAsia="ar-SA"/>
    </w:rPr>
  </w:style>
  <w:style w:type="paragraph" w:styleId="3">
    <w:name w:val="heading 3"/>
    <w:next w:val="a"/>
    <w:qFormat/>
    <w:rsid w:val="00336EC0"/>
    <w:pPr>
      <w:keepNext/>
      <w:spacing w:before="240" w:after="60"/>
      <w:outlineLvl w:val="2"/>
    </w:pPr>
    <w:rPr>
      <w:rFonts w:ascii="Arial" w:hAnsi="Arial" w:cs="Arial"/>
      <w:b/>
      <w:bCs/>
      <w:noProof/>
      <w:color w:val="000000"/>
      <w:sz w:val="26"/>
      <w:szCs w:val="26"/>
      <w:lang w:eastAsia="ar-SA"/>
    </w:rPr>
  </w:style>
  <w:style w:type="paragraph" w:styleId="4">
    <w:name w:val="heading 4"/>
    <w:next w:val="a"/>
    <w:qFormat/>
    <w:rsid w:val="00336EC0"/>
    <w:pPr>
      <w:keepNext/>
      <w:spacing w:before="240" w:after="60"/>
      <w:outlineLvl w:val="3"/>
    </w:pPr>
    <w:rPr>
      <w:b/>
      <w:bCs/>
      <w:noProof/>
      <w:color w:val="000000"/>
      <w:sz w:val="28"/>
      <w:szCs w:val="28"/>
      <w:lang w:eastAsia="ar-SA"/>
    </w:rPr>
  </w:style>
  <w:style w:type="paragraph" w:styleId="5">
    <w:name w:val="heading 5"/>
    <w:next w:val="a"/>
    <w:qFormat/>
    <w:rsid w:val="00336EC0"/>
    <w:pPr>
      <w:spacing w:before="240" w:after="60"/>
      <w:outlineLvl w:val="4"/>
    </w:pPr>
    <w:rPr>
      <w:rFonts w:ascii="Tahoma" w:hAnsi="Tahoma" w:cs="Traditional Arabic"/>
      <w:b/>
      <w:bCs/>
      <w:i/>
      <w:iCs/>
      <w:noProof/>
      <w:color w:val="000000"/>
      <w:sz w:val="26"/>
      <w:szCs w:val="26"/>
      <w:lang w:eastAsia="ar-SA"/>
    </w:rPr>
  </w:style>
  <w:style w:type="paragraph" w:styleId="6">
    <w:name w:val="heading 6"/>
    <w:next w:val="a"/>
    <w:qFormat/>
    <w:rsid w:val="00336EC0"/>
    <w:pPr>
      <w:spacing w:before="240" w:after="60"/>
      <w:outlineLvl w:val="5"/>
    </w:pPr>
    <w:rPr>
      <w:b/>
      <w:bCs/>
      <w:noProof/>
      <w:color w:val="000000"/>
      <w:sz w:val="22"/>
      <w:szCs w:val="22"/>
      <w:lang w:eastAsia="ar-SA"/>
    </w:rPr>
  </w:style>
  <w:style w:type="paragraph" w:styleId="7">
    <w:name w:val="heading 7"/>
    <w:next w:val="a"/>
    <w:qFormat/>
    <w:rsid w:val="00336EC0"/>
    <w:pPr>
      <w:spacing w:before="240" w:after="60"/>
      <w:outlineLvl w:val="6"/>
    </w:pPr>
    <w:rPr>
      <w:noProof/>
      <w:color w:val="000000"/>
      <w:sz w:val="24"/>
      <w:szCs w:val="24"/>
      <w:lang w:eastAsia="ar-SA"/>
    </w:rPr>
  </w:style>
  <w:style w:type="paragraph" w:styleId="8">
    <w:name w:val="heading 8"/>
    <w:next w:val="a"/>
    <w:qFormat/>
    <w:rsid w:val="00336EC0"/>
    <w:pPr>
      <w:spacing w:before="240" w:after="60"/>
      <w:outlineLvl w:val="7"/>
    </w:pPr>
    <w:rPr>
      <w:i/>
      <w:iCs/>
      <w:noProof/>
      <w:color w:val="000000"/>
      <w:sz w:val="24"/>
      <w:szCs w:val="24"/>
      <w:lang w:eastAsia="ar-SA"/>
    </w:rPr>
  </w:style>
  <w:style w:type="paragraph" w:styleId="9">
    <w:name w:val="heading 9"/>
    <w:next w:val="a"/>
    <w:qFormat/>
    <w:rsid w:val="00336EC0"/>
    <w:pPr>
      <w:spacing w:before="240" w:after="60"/>
      <w:outlineLvl w:val="8"/>
    </w:pPr>
    <w:rPr>
      <w:rFonts w:ascii="Arial" w:hAnsi="Arial" w:cs="Arial"/>
      <w:noProof/>
      <w:color w:val="000000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homa1809">
    <w:name w:val="نمط (لاتيني) Tahoma ‏18 نقطة أسود السطر الأول:  0.9 سم"/>
    <w:basedOn w:val="a"/>
    <w:next w:val="a3"/>
    <w:rsid w:val="00C126BD"/>
    <w:pPr>
      <w:ind w:firstLine="510"/>
    </w:pPr>
    <w:rPr>
      <w:rFonts w:ascii="Tahoma" w:hAnsi="Tahoma"/>
    </w:rPr>
  </w:style>
  <w:style w:type="paragraph" w:styleId="a3">
    <w:name w:val="Plain Text"/>
    <w:basedOn w:val="a"/>
    <w:rsid w:val="00C126BD"/>
    <w:rPr>
      <w:rFonts w:ascii="Courier New" w:hAnsi="Courier New" w:cs="Courier New"/>
      <w:sz w:val="20"/>
      <w:szCs w:val="20"/>
    </w:rPr>
  </w:style>
  <w:style w:type="paragraph" w:styleId="a4">
    <w:name w:val="caption"/>
    <w:basedOn w:val="a"/>
    <w:next w:val="a"/>
    <w:qFormat/>
    <w:rsid w:val="00336EC0"/>
    <w:pPr>
      <w:overflowPunct w:val="0"/>
      <w:autoSpaceDE w:val="0"/>
      <w:autoSpaceDN w:val="0"/>
      <w:adjustRightInd w:val="0"/>
      <w:spacing w:before="120" w:after="120"/>
      <w:ind w:firstLine="0"/>
      <w:textAlignment w:val="baseline"/>
    </w:pPr>
  </w:style>
  <w:style w:type="paragraph" w:styleId="a5">
    <w:name w:val="table of figures"/>
    <w:basedOn w:val="a"/>
    <w:next w:val="a"/>
    <w:rsid w:val="00336EC0"/>
    <w:pPr>
      <w:ind w:left="720" w:hanging="720"/>
    </w:pPr>
  </w:style>
  <w:style w:type="paragraph" w:styleId="10">
    <w:name w:val="toc 1"/>
    <w:basedOn w:val="a"/>
    <w:next w:val="a"/>
    <w:autoRedefine/>
    <w:rsid w:val="00336EC0"/>
  </w:style>
  <w:style w:type="paragraph" w:styleId="20">
    <w:name w:val="toc 2"/>
    <w:basedOn w:val="a"/>
    <w:next w:val="a"/>
    <w:autoRedefine/>
    <w:rsid w:val="00336EC0"/>
    <w:pPr>
      <w:ind w:left="360"/>
    </w:pPr>
  </w:style>
  <w:style w:type="paragraph" w:styleId="30">
    <w:name w:val="toc 3"/>
    <w:basedOn w:val="a"/>
    <w:next w:val="a"/>
    <w:autoRedefine/>
    <w:rsid w:val="00336EC0"/>
    <w:pPr>
      <w:ind w:left="720"/>
    </w:pPr>
  </w:style>
  <w:style w:type="paragraph" w:styleId="40">
    <w:name w:val="toc 4"/>
    <w:basedOn w:val="a"/>
    <w:next w:val="a"/>
    <w:autoRedefine/>
    <w:rsid w:val="00336EC0"/>
    <w:pPr>
      <w:ind w:left="1080"/>
    </w:pPr>
  </w:style>
  <w:style w:type="paragraph" w:styleId="50">
    <w:name w:val="toc 5"/>
    <w:basedOn w:val="a"/>
    <w:next w:val="a"/>
    <w:autoRedefine/>
    <w:rsid w:val="00336EC0"/>
    <w:pPr>
      <w:ind w:left="1440"/>
    </w:pPr>
  </w:style>
  <w:style w:type="paragraph" w:styleId="60">
    <w:name w:val="toc 6"/>
    <w:basedOn w:val="a"/>
    <w:next w:val="a"/>
    <w:autoRedefine/>
    <w:rsid w:val="00336EC0"/>
    <w:pPr>
      <w:ind w:left="1800"/>
    </w:pPr>
  </w:style>
  <w:style w:type="paragraph" w:styleId="70">
    <w:name w:val="toc 7"/>
    <w:basedOn w:val="a"/>
    <w:next w:val="a"/>
    <w:autoRedefine/>
    <w:rsid w:val="00336EC0"/>
    <w:pPr>
      <w:ind w:left="2160"/>
    </w:pPr>
  </w:style>
  <w:style w:type="paragraph" w:styleId="80">
    <w:name w:val="toc 8"/>
    <w:basedOn w:val="a"/>
    <w:next w:val="a"/>
    <w:autoRedefine/>
    <w:rsid w:val="00336EC0"/>
    <w:pPr>
      <w:ind w:left="2520"/>
    </w:pPr>
  </w:style>
  <w:style w:type="paragraph" w:styleId="90">
    <w:name w:val="toc 9"/>
    <w:basedOn w:val="a"/>
    <w:next w:val="a"/>
    <w:autoRedefine/>
    <w:rsid w:val="00336EC0"/>
    <w:pPr>
      <w:ind w:left="2880"/>
    </w:pPr>
  </w:style>
  <w:style w:type="paragraph" w:styleId="a6">
    <w:name w:val="table of authorities"/>
    <w:basedOn w:val="a"/>
    <w:next w:val="a"/>
    <w:rsid w:val="00336EC0"/>
    <w:pPr>
      <w:ind w:left="360" w:hanging="360"/>
    </w:pPr>
  </w:style>
  <w:style w:type="paragraph" w:styleId="a7">
    <w:name w:val="Document Map"/>
    <w:basedOn w:val="a"/>
    <w:rsid w:val="00336EC0"/>
    <w:pPr>
      <w:shd w:val="clear" w:color="auto" w:fill="000080"/>
    </w:pPr>
  </w:style>
  <w:style w:type="paragraph" w:styleId="a8">
    <w:name w:val="header"/>
    <w:basedOn w:val="a"/>
    <w:link w:val="Char"/>
    <w:rsid w:val="00336EC0"/>
    <w:pPr>
      <w:tabs>
        <w:tab w:val="center" w:pos="4153"/>
        <w:tab w:val="right" w:pos="8306"/>
      </w:tabs>
      <w:bidi w:val="0"/>
      <w:ind w:firstLine="0"/>
      <w:jc w:val="lowKashida"/>
    </w:pPr>
    <w:rPr>
      <w:sz w:val="20"/>
      <w:szCs w:val="20"/>
    </w:rPr>
  </w:style>
  <w:style w:type="character" w:styleId="a9">
    <w:name w:val="page number"/>
    <w:basedOn w:val="a0"/>
    <w:rsid w:val="006E6B72"/>
    <w:rPr>
      <w:rFonts w:cs="Times New Roman"/>
      <w:szCs w:val="32"/>
    </w:rPr>
  </w:style>
  <w:style w:type="paragraph" w:customStyle="1" w:styleId="100">
    <w:name w:val="عنوان 10"/>
    <w:next w:val="a"/>
    <w:rsid w:val="00336EC0"/>
    <w:pPr>
      <w:bidi/>
    </w:pPr>
    <w:rPr>
      <w:rFonts w:ascii="Tahoma" w:hAnsi="Tahoma" w:cs="Monotype Koufi"/>
      <w:bCs/>
      <w:color w:val="000000"/>
      <w:sz w:val="36"/>
      <w:szCs w:val="40"/>
      <w:lang w:eastAsia="ar-SA"/>
    </w:rPr>
  </w:style>
  <w:style w:type="paragraph" w:customStyle="1" w:styleId="11">
    <w:name w:val="عنوان 11"/>
    <w:next w:val="a"/>
    <w:rsid w:val="00336EC0"/>
    <w:rPr>
      <w:rFonts w:ascii="Tahoma" w:hAnsi="Tahoma" w:cs="Andalus"/>
      <w:b/>
      <w:bCs/>
      <w:color w:val="000000"/>
      <w:sz w:val="40"/>
      <w:szCs w:val="40"/>
      <w:lang w:eastAsia="ar-SA"/>
    </w:rPr>
  </w:style>
  <w:style w:type="paragraph" w:customStyle="1" w:styleId="12">
    <w:name w:val="عنوان 12"/>
    <w:next w:val="a"/>
    <w:rsid w:val="00336EC0"/>
    <w:rPr>
      <w:b/>
      <w:bCs/>
      <w:color w:val="000000"/>
      <w:sz w:val="40"/>
      <w:szCs w:val="40"/>
      <w:lang w:eastAsia="ar-SA"/>
    </w:rPr>
  </w:style>
  <w:style w:type="paragraph" w:customStyle="1" w:styleId="13">
    <w:name w:val="عنوان 13"/>
    <w:next w:val="a"/>
    <w:rsid w:val="00336EC0"/>
    <w:rPr>
      <w:rFonts w:ascii="Tahoma" w:hAnsi="Tahoma" w:cs="Simplified Arabic"/>
      <w:b/>
      <w:bCs/>
      <w:i/>
      <w:iCs/>
      <w:color w:val="000000"/>
      <w:sz w:val="36"/>
      <w:szCs w:val="36"/>
      <w:lang w:eastAsia="ar-SA"/>
    </w:rPr>
  </w:style>
  <w:style w:type="paragraph" w:customStyle="1" w:styleId="14">
    <w:name w:val="عنوان 14"/>
    <w:next w:val="a"/>
    <w:rsid w:val="00336EC0"/>
    <w:rPr>
      <w:rFonts w:ascii="Tahoma" w:hAnsi="Tahoma" w:cs="Traditional Arabic"/>
      <w:b/>
      <w:bCs/>
      <w:color w:val="000000"/>
      <w:sz w:val="32"/>
      <w:szCs w:val="32"/>
      <w:lang w:eastAsia="ar-SA"/>
    </w:rPr>
  </w:style>
  <w:style w:type="paragraph" w:styleId="aa">
    <w:name w:val="toa heading"/>
    <w:basedOn w:val="a"/>
    <w:next w:val="a"/>
    <w:rsid w:val="00336EC0"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Index1">
    <w:name w:val="index 1"/>
    <w:basedOn w:val="a"/>
    <w:next w:val="a"/>
    <w:autoRedefine/>
    <w:semiHidden/>
    <w:rsid w:val="00336EC0"/>
    <w:pPr>
      <w:ind w:left="360" w:hanging="360"/>
    </w:pPr>
  </w:style>
  <w:style w:type="paragraph" w:styleId="ab">
    <w:name w:val="index heading"/>
    <w:basedOn w:val="a"/>
    <w:next w:val="Index1"/>
    <w:rsid w:val="00336EC0"/>
    <w:rPr>
      <w:rFonts w:ascii="Arial" w:hAnsi="Arial" w:cs="Arial"/>
      <w:b/>
      <w:bCs/>
    </w:rPr>
  </w:style>
  <w:style w:type="character" w:styleId="ac">
    <w:name w:val="annotation reference"/>
    <w:basedOn w:val="a0"/>
    <w:rsid w:val="00336EC0"/>
    <w:rPr>
      <w:sz w:val="16"/>
      <w:szCs w:val="16"/>
    </w:rPr>
  </w:style>
  <w:style w:type="character" w:styleId="ad">
    <w:name w:val="endnote reference"/>
    <w:basedOn w:val="a0"/>
    <w:rsid w:val="00336EC0"/>
    <w:rPr>
      <w:vertAlign w:val="superscript"/>
    </w:rPr>
  </w:style>
  <w:style w:type="character" w:styleId="ae">
    <w:name w:val="footnote reference"/>
    <w:basedOn w:val="a0"/>
    <w:rsid w:val="00A44C74"/>
    <w:rPr>
      <w:rFonts w:cs="Traditional Arabic"/>
      <w:vertAlign w:val="superscript"/>
    </w:rPr>
  </w:style>
  <w:style w:type="paragraph" w:styleId="af">
    <w:name w:val="annotation text"/>
    <w:basedOn w:val="a"/>
    <w:rsid w:val="00336EC0"/>
    <w:rPr>
      <w:sz w:val="20"/>
      <w:szCs w:val="28"/>
    </w:rPr>
  </w:style>
  <w:style w:type="paragraph" w:styleId="af0">
    <w:name w:val="annotation subject"/>
    <w:basedOn w:val="af"/>
    <w:next w:val="af"/>
    <w:rsid w:val="00336EC0"/>
    <w:rPr>
      <w:b/>
      <w:bCs/>
    </w:rPr>
  </w:style>
  <w:style w:type="paragraph" w:styleId="af1">
    <w:name w:val="Body Text"/>
    <w:basedOn w:val="a"/>
    <w:rsid w:val="00336EC0"/>
    <w:pPr>
      <w:spacing w:after="120"/>
      <w:ind w:firstLine="0"/>
      <w:jc w:val="mediumKashida"/>
    </w:pPr>
    <w:rPr>
      <w:sz w:val="24"/>
      <w:lang w:val="fr-FR"/>
    </w:rPr>
  </w:style>
  <w:style w:type="paragraph" w:styleId="af2">
    <w:name w:val="endnote text"/>
    <w:basedOn w:val="a"/>
    <w:rsid w:val="00336EC0"/>
    <w:rPr>
      <w:sz w:val="20"/>
      <w:szCs w:val="20"/>
    </w:rPr>
  </w:style>
  <w:style w:type="paragraph" w:styleId="af3">
    <w:name w:val="footnote text"/>
    <w:basedOn w:val="a"/>
    <w:link w:val="Char0"/>
    <w:rsid w:val="00336EC0"/>
    <w:pPr>
      <w:ind w:left="454" w:hanging="454"/>
    </w:pPr>
    <w:rPr>
      <w:sz w:val="28"/>
      <w:szCs w:val="28"/>
    </w:rPr>
  </w:style>
  <w:style w:type="paragraph" w:styleId="af4">
    <w:name w:val="Balloon Text"/>
    <w:basedOn w:val="a"/>
    <w:rsid w:val="00336EC0"/>
    <w:rPr>
      <w:rFonts w:cs="Tahoma"/>
      <w:sz w:val="16"/>
      <w:szCs w:val="16"/>
    </w:rPr>
  </w:style>
  <w:style w:type="paragraph" w:styleId="af5">
    <w:name w:val="macro"/>
    <w:rsid w:val="00336EC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bidi/>
      <w:ind w:firstLine="454"/>
      <w:jc w:val="both"/>
    </w:pPr>
    <w:rPr>
      <w:rFonts w:ascii="Courier New" w:hAnsi="Courier New" w:cs="Courier New"/>
      <w:color w:val="000000"/>
      <w:lang w:eastAsia="ar-SA"/>
    </w:rPr>
  </w:style>
  <w:style w:type="paragraph" w:styleId="af6">
    <w:name w:val="Block Text"/>
    <w:basedOn w:val="a"/>
    <w:rsid w:val="00336EC0"/>
    <w:pPr>
      <w:ind w:left="566" w:hanging="566"/>
      <w:jc w:val="lowKashida"/>
    </w:pPr>
    <w:rPr>
      <w:sz w:val="18"/>
      <w:szCs w:val="30"/>
    </w:rPr>
  </w:style>
  <w:style w:type="paragraph" w:customStyle="1" w:styleId="15">
    <w:name w:val="نمط إضافي 1"/>
    <w:basedOn w:val="a"/>
    <w:next w:val="a"/>
    <w:rsid w:val="00336EC0"/>
    <w:pPr>
      <w:ind w:firstLine="0"/>
      <w:jc w:val="left"/>
    </w:pPr>
    <w:rPr>
      <w:rFonts w:cs="Andalus"/>
      <w:color w:val="0000FF"/>
      <w:szCs w:val="40"/>
    </w:rPr>
  </w:style>
  <w:style w:type="paragraph" w:customStyle="1" w:styleId="21">
    <w:name w:val="نمط إضافي 2"/>
    <w:basedOn w:val="a"/>
    <w:next w:val="a"/>
    <w:rsid w:val="00336EC0"/>
    <w:pPr>
      <w:ind w:firstLine="0"/>
      <w:jc w:val="left"/>
    </w:pPr>
    <w:rPr>
      <w:rFonts w:cs="Monotype Koufi"/>
      <w:bCs/>
      <w:color w:val="008000"/>
      <w:szCs w:val="44"/>
    </w:rPr>
  </w:style>
  <w:style w:type="paragraph" w:customStyle="1" w:styleId="31">
    <w:name w:val="نمط إضافي 3"/>
    <w:basedOn w:val="a"/>
    <w:next w:val="a"/>
    <w:rsid w:val="00336EC0"/>
    <w:pPr>
      <w:ind w:firstLine="0"/>
      <w:jc w:val="left"/>
    </w:pPr>
    <w:rPr>
      <w:rFonts w:cs="Tahoma"/>
      <w:color w:val="800080"/>
    </w:rPr>
  </w:style>
  <w:style w:type="paragraph" w:customStyle="1" w:styleId="41">
    <w:name w:val="نمط إضافي 4"/>
    <w:basedOn w:val="a"/>
    <w:next w:val="a"/>
    <w:rsid w:val="00336EC0"/>
    <w:pPr>
      <w:ind w:firstLine="0"/>
      <w:jc w:val="left"/>
    </w:pPr>
    <w:rPr>
      <w:rFonts w:cs="Simplified Arabic Fixed"/>
      <w:color w:val="FF6600"/>
      <w:sz w:val="44"/>
    </w:rPr>
  </w:style>
  <w:style w:type="paragraph" w:customStyle="1" w:styleId="51">
    <w:name w:val="نمط إضافي 5"/>
    <w:basedOn w:val="a"/>
    <w:next w:val="a"/>
    <w:rsid w:val="00336EC0"/>
    <w:pPr>
      <w:ind w:firstLine="0"/>
      <w:jc w:val="left"/>
    </w:pPr>
    <w:rPr>
      <w:rFonts w:cs="DecoType Naskh"/>
      <w:color w:val="3366FF"/>
      <w:szCs w:val="44"/>
    </w:rPr>
  </w:style>
  <w:style w:type="character" w:customStyle="1" w:styleId="16">
    <w:name w:val="نمط حرفي 1"/>
    <w:rsid w:val="00336EC0"/>
    <w:rPr>
      <w:rFonts w:cs="Times New Roman"/>
      <w:szCs w:val="40"/>
    </w:rPr>
  </w:style>
  <w:style w:type="character" w:customStyle="1" w:styleId="22">
    <w:name w:val="نمط حرفي 2"/>
    <w:rsid w:val="00336EC0"/>
    <w:rPr>
      <w:rFonts w:ascii="Times New Roman" w:hAnsi="Times New Roman" w:cs="Times New Roman"/>
      <w:sz w:val="40"/>
      <w:szCs w:val="40"/>
    </w:rPr>
  </w:style>
  <w:style w:type="character" w:customStyle="1" w:styleId="32">
    <w:name w:val="نمط حرفي 3"/>
    <w:rsid w:val="00336EC0"/>
    <w:rPr>
      <w:rFonts w:ascii="Times New Roman" w:hAnsi="Times New Roman" w:cs="Times New Roman"/>
      <w:sz w:val="40"/>
      <w:szCs w:val="40"/>
    </w:rPr>
  </w:style>
  <w:style w:type="character" w:customStyle="1" w:styleId="42">
    <w:name w:val="نمط حرفي 4"/>
    <w:rsid w:val="00336EC0"/>
    <w:rPr>
      <w:rFonts w:cs="Times New Roman"/>
      <w:szCs w:val="40"/>
    </w:rPr>
  </w:style>
  <w:style w:type="character" w:customStyle="1" w:styleId="52">
    <w:name w:val="نمط حرفي 5"/>
    <w:rsid w:val="00336EC0"/>
    <w:rPr>
      <w:rFonts w:cs="Times New Roman"/>
      <w:szCs w:val="40"/>
    </w:rPr>
  </w:style>
  <w:style w:type="character" w:customStyle="1" w:styleId="af7">
    <w:name w:val="حديث"/>
    <w:basedOn w:val="a0"/>
    <w:rsid w:val="004445F8"/>
    <w:rPr>
      <w:rFonts w:cs="Traditional Arabic"/>
      <w:szCs w:val="36"/>
    </w:rPr>
  </w:style>
  <w:style w:type="character" w:customStyle="1" w:styleId="af8">
    <w:name w:val="أثر"/>
    <w:basedOn w:val="a0"/>
    <w:rsid w:val="004445F8"/>
    <w:rPr>
      <w:rFonts w:cs="Traditional Arabic"/>
      <w:szCs w:val="36"/>
    </w:rPr>
  </w:style>
  <w:style w:type="character" w:customStyle="1" w:styleId="af9">
    <w:name w:val="مثل"/>
    <w:basedOn w:val="a0"/>
    <w:rsid w:val="004445F8"/>
    <w:rPr>
      <w:rFonts w:cs="Traditional Arabic"/>
      <w:szCs w:val="36"/>
    </w:rPr>
  </w:style>
  <w:style w:type="character" w:customStyle="1" w:styleId="afa">
    <w:name w:val="قول"/>
    <w:basedOn w:val="a0"/>
    <w:rsid w:val="004445F8"/>
    <w:rPr>
      <w:rFonts w:cs="Traditional Arabic"/>
      <w:szCs w:val="36"/>
    </w:rPr>
  </w:style>
  <w:style w:type="character" w:customStyle="1" w:styleId="afb">
    <w:name w:val="شعر"/>
    <w:basedOn w:val="a0"/>
    <w:rsid w:val="004445F8"/>
    <w:rPr>
      <w:rFonts w:cs="Traditional Arabic"/>
      <w:szCs w:val="36"/>
    </w:rPr>
  </w:style>
  <w:style w:type="character" w:customStyle="1" w:styleId="TraditionalArabic">
    <w:name w:val="نمط مرجع حاشية سفلية + (العربية وغيرها) Traditional Arabic"/>
    <w:basedOn w:val="ae"/>
    <w:rsid w:val="00A44C74"/>
    <w:rPr>
      <w:rFonts w:cs="Traditional Arabic"/>
      <w:vertAlign w:val="superscript"/>
    </w:rPr>
  </w:style>
  <w:style w:type="character" w:customStyle="1" w:styleId="Char">
    <w:name w:val="رأس الصفحة Char"/>
    <w:basedOn w:val="a0"/>
    <w:link w:val="a8"/>
    <w:rsid w:val="00554BD0"/>
    <w:rPr>
      <w:rFonts w:cs="Traditional Arabic"/>
      <w:color w:val="000000"/>
      <w:lang w:eastAsia="ar-SA"/>
    </w:rPr>
  </w:style>
  <w:style w:type="character" w:customStyle="1" w:styleId="Char0">
    <w:name w:val="نص حاشية سفلية Char"/>
    <w:basedOn w:val="a0"/>
    <w:link w:val="af3"/>
    <w:rsid w:val="00554BD0"/>
    <w:rPr>
      <w:rFonts w:cs="Traditional Arabic"/>
      <w:color w:val="000000"/>
      <w:sz w:val="28"/>
      <w:szCs w:val="28"/>
      <w:lang w:eastAsia="ar-SA"/>
    </w:rPr>
  </w:style>
  <w:style w:type="paragraph" w:styleId="afc">
    <w:name w:val="List Paragraph"/>
    <w:basedOn w:val="a"/>
    <w:uiPriority w:val="34"/>
    <w:qFormat/>
    <w:rsid w:val="00554BD0"/>
    <w:pPr>
      <w:ind w:left="720"/>
      <w:contextualSpacing/>
    </w:pPr>
  </w:style>
  <w:style w:type="paragraph" w:styleId="afd">
    <w:name w:val="footer"/>
    <w:basedOn w:val="a"/>
    <w:link w:val="Char1"/>
    <w:unhideWhenUsed/>
    <w:rsid w:val="00554BD0"/>
    <w:pPr>
      <w:tabs>
        <w:tab w:val="center" w:pos="4153"/>
        <w:tab w:val="right" w:pos="8306"/>
      </w:tabs>
    </w:pPr>
  </w:style>
  <w:style w:type="character" w:customStyle="1" w:styleId="Char1">
    <w:name w:val="تذييل الصفحة Char"/>
    <w:basedOn w:val="a0"/>
    <w:link w:val="afd"/>
    <w:rsid w:val="00554BD0"/>
    <w:rPr>
      <w:rFonts w:cs="Traditional Arabic"/>
      <w:color w:val="000000"/>
      <w:sz w:val="36"/>
      <w:szCs w:val="3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330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82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00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153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10099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478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9260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2757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2079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3526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1504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4295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4877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7906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3458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4281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4249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1284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0592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1463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3907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4431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3046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2830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7374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2603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7727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0982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1516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6081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1597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1715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5192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2910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3307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0380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2079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2110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2888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1334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4766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9289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0904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7380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8827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7220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3246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2071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846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055620">
              <w:marLeft w:val="0"/>
              <w:marRight w:val="-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016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07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331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5435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1000</TotalTime>
  <Pages>3</Pages>
  <Words>821</Words>
  <Characters>4686</Characters>
  <Application>Microsoft Office Word</Application>
  <DocSecurity>0</DocSecurity>
  <Lines>39</Lines>
  <Paragraphs>10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راشد</dc:creator>
  <cp:keywords/>
  <dc:description/>
  <cp:lastModifiedBy>راشد</cp:lastModifiedBy>
  <cp:revision>8</cp:revision>
  <cp:lastPrinted>2022-06-23T14:57:00Z</cp:lastPrinted>
  <dcterms:created xsi:type="dcterms:W3CDTF">2022-06-22T22:19:00Z</dcterms:created>
  <dcterms:modified xsi:type="dcterms:W3CDTF">2022-06-23T14:59:00Z</dcterms:modified>
</cp:coreProperties>
</file>