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F3D" w:rsidRPr="008E58A5" w:rsidRDefault="00F74F3D" w:rsidP="00067CAB">
      <w:pPr>
        <w:rPr>
          <w:sz w:val="44"/>
          <w:szCs w:val="44"/>
          <w:u w:val="single"/>
          <w:rtl/>
        </w:rPr>
      </w:pPr>
      <w:r w:rsidRPr="008E58A5">
        <w:rPr>
          <w:rFonts w:hint="cs"/>
          <w:sz w:val="44"/>
          <w:szCs w:val="44"/>
          <w:u w:val="single"/>
          <w:rtl/>
        </w:rPr>
        <w:t xml:space="preserve">عشر </w:t>
      </w:r>
      <w:r w:rsidR="00067CAB">
        <w:rPr>
          <w:rFonts w:hint="cs"/>
          <w:sz w:val="44"/>
          <w:szCs w:val="44"/>
          <w:u w:val="single"/>
          <w:rtl/>
        </w:rPr>
        <w:t>العمل الصالح</w:t>
      </w:r>
      <w:r w:rsidR="006C21DE" w:rsidRPr="008E58A5">
        <w:rPr>
          <w:rFonts w:hint="cs"/>
          <w:sz w:val="44"/>
          <w:szCs w:val="44"/>
          <w:u w:val="single"/>
          <w:rtl/>
        </w:rPr>
        <w:t xml:space="preserve"> </w:t>
      </w:r>
      <w:r w:rsidR="00067CAB">
        <w:rPr>
          <w:rFonts w:hint="cs"/>
          <w:sz w:val="44"/>
          <w:szCs w:val="44"/>
          <w:u w:val="single"/>
          <w:rtl/>
        </w:rPr>
        <w:t>2</w:t>
      </w:r>
      <w:r w:rsidR="006C21DE" w:rsidRPr="008E58A5">
        <w:rPr>
          <w:rFonts w:hint="cs"/>
          <w:sz w:val="44"/>
          <w:szCs w:val="44"/>
          <w:u w:val="single"/>
          <w:rtl/>
        </w:rPr>
        <w:t>/</w:t>
      </w:r>
      <w:r w:rsidR="00067CAB">
        <w:rPr>
          <w:rFonts w:hint="cs"/>
          <w:sz w:val="44"/>
          <w:szCs w:val="44"/>
          <w:u w:val="single"/>
          <w:rtl/>
        </w:rPr>
        <w:t>12</w:t>
      </w:r>
      <w:r w:rsidR="006C21DE" w:rsidRPr="008E58A5">
        <w:rPr>
          <w:rFonts w:hint="cs"/>
          <w:sz w:val="44"/>
          <w:szCs w:val="44"/>
          <w:u w:val="single"/>
          <w:rtl/>
        </w:rPr>
        <w:t>/14</w:t>
      </w:r>
      <w:r w:rsidR="00E30F59" w:rsidRPr="008E58A5">
        <w:rPr>
          <w:rFonts w:hint="cs"/>
          <w:sz w:val="44"/>
          <w:szCs w:val="44"/>
          <w:u w:val="single"/>
          <w:rtl/>
        </w:rPr>
        <w:t>4</w:t>
      </w:r>
      <w:r w:rsidR="00067CAB">
        <w:rPr>
          <w:rFonts w:hint="cs"/>
          <w:sz w:val="44"/>
          <w:szCs w:val="44"/>
          <w:u w:val="single"/>
          <w:rtl/>
        </w:rPr>
        <w:t>3</w:t>
      </w:r>
      <w:r w:rsidR="006C21DE" w:rsidRPr="008E58A5">
        <w:rPr>
          <w:rFonts w:hint="cs"/>
          <w:sz w:val="44"/>
          <w:szCs w:val="44"/>
          <w:u w:val="single"/>
          <w:rtl/>
        </w:rPr>
        <w:t xml:space="preserve">هـ    </w:t>
      </w:r>
      <w:r w:rsidRPr="008E58A5">
        <w:rPr>
          <w:rFonts w:hint="cs"/>
          <w:sz w:val="44"/>
          <w:szCs w:val="44"/>
          <w:u w:val="single"/>
          <w:rtl/>
        </w:rPr>
        <w:t xml:space="preserve"> </w:t>
      </w:r>
    </w:p>
    <w:p w:rsidR="00C4419F" w:rsidRPr="00C4419F" w:rsidRDefault="00C4419F" w:rsidP="00C4419F">
      <w:pPr>
        <w:rPr>
          <w:b/>
          <w:sz w:val="44"/>
          <w:szCs w:val="44"/>
          <w:rtl/>
        </w:rPr>
      </w:pPr>
      <w:r w:rsidRPr="00C4419F">
        <w:rPr>
          <w:rFonts w:hint="cs"/>
          <w:b/>
          <w:sz w:val="44"/>
          <w:szCs w:val="44"/>
          <w:rtl/>
        </w:rPr>
        <w:t xml:space="preserve">الحمد لله رب العالمين، واسع الأفضال، عظيم النوال، أحمده تعالى وأشكره وأتوب إليه وأستغفره في كل الأوقات والأحوال، وأشهد أن لا إله إلا الله وحده لا شريك له الكبير المتعال، وأشهد أن نبينا محمدا عبدُالله ورسوله كريم الصفات رفيع الخصال، صلى الله عليه وعلى آله وأصحابه ومن سار على نهجه إلى يوم المآل وسلم تسليما كثيرا.. </w:t>
      </w:r>
    </w:p>
    <w:p w:rsidR="00C4419F" w:rsidRPr="00C4419F" w:rsidRDefault="00C4419F" w:rsidP="008B2F5A">
      <w:pPr>
        <w:ind w:firstLine="0"/>
        <w:rPr>
          <w:b/>
          <w:sz w:val="44"/>
          <w:szCs w:val="44"/>
          <w:rtl/>
        </w:rPr>
      </w:pPr>
      <w:r w:rsidRPr="00C4419F">
        <w:rPr>
          <w:rFonts w:hint="cs"/>
          <w:b/>
          <w:sz w:val="44"/>
          <w:szCs w:val="44"/>
          <w:rtl/>
        </w:rPr>
        <w:t>أما بعد:</w:t>
      </w:r>
      <w:r w:rsidR="008B2F5A">
        <w:rPr>
          <w:rFonts w:hint="cs"/>
          <w:b/>
          <w:sz w:val="44"/>
          <w:szCs w:val="44"/>
          <w:rtl/>
        </w:rPr>
        <w:t xml:space="preserve"> </w:t>
      </w:r>
      <w:r w:rsidRPr="00C4419F">
        <w:rPr>
          <w:rFonts w:hint="cs"/>
          <w:b/>
          <w:sz w:val="44"/>
          <w:szCs w:val="44"/>
          <w:rtl/>
        </w:rPr>
        <w:t>فاتقوا الله عبادَ الله..اتقوا الله ربَّكم يغفرْ أوزارَكم ويُعظِم أجوركم</w:t>
      </w:r>
      <w:r w:rsidR="008B2F5A">
        <w:rPr>
          <w:rFonts w:hint="cs"/>
          <w:b/>
          <w:sz w:val="44"/>
          <w:szCs w:val="44"/>
          <w:rtl/>
        </w:rPr>
        <w:t>(</w:t>
      </w:r>
      <w:r w:rsidRPr="00C4419F">
        <w:rPr>
          <w:rFonts w:hint="cs"/>
          <w:b/>
          <w:sz w:val="44"/>
          <w:szCs w:val="44"/>
          <w:rtl/>
        </w:rPr>
        <w:t>ومن يتق الله يكفرْ عنه سيئاتِه ويُعظِم له أجرا) .</w:t>
      </w:r>
    </w:p>
    <w:p w:rsidR="00466392" w:rsidRPr="00231A8C" w:rsidRDefault="00C4419F" w:rsidP="008B2F5A">
      <w:pPr>
        <w:ind w:firstLine="0"/>
        <w:rPr>
          <w:rFonts w:ascii="Traditional Arabic" w:hAnsi="Traditional Arabic"/>
          <w:sz w:val="40"/>
          <w:szCs w:val="40"/>
        </w:rPr>
      </w:pPr>
      <w:r>
        <w:rPr>
          <w:rFonts w:hint="cs"/>
          <w:sz w:val="44"/>
          <w:szCs w:val="44"/>
          <w:rtl/>
        </w:rPr>
        <w:t>إ</w:t>
      </w:r>
      <w:r w:rsidR="006C21DE" w:rsidRPr="008E58A5">
        <w:rPr>
          <w:rFonts w:hint="cs"/>
          <w:sz w:val="44"/>
          <w:szCs w:val="44"/>
          <w:rtl/>
        </w:rPr>
        <w:t>خوة</w:t>
      </w:r>
      <w:r w:rsidR="008E58A5">
        <w:rPr>
          <w:rFonts w:hint="cs"/>
          <w:sz w:val="44"/>
          <w:szCs w:val="44"/>
          <w:rtl/>
        </w:rPr>
        <w:t>َ</w:t>
      </w:r>
      <w:r w:rsidR="006C21DE" w:rsidRPr="008E58A5">
        <w:rPr>
          <w:rFonts w:hint="cs"/>
          <w:sz w:val="44"/>
          <w:szCs w:val="44"/>
          <w:rtl/>
        </w:rPr>
        <w:t xml:space="preserve"> الإسلام</w:t>
      </w:r>
      <w:r w:rsidR="00765187" w:rsidRPr="008E58A5">
        <w:rPr>
          <w:rFonts w:hint="cs"/>
          <w:sz w:val="44"/>
          <w:szCs w:val="44"/>
          <w:rtl/>
        </w:rPr>
        <w:t xml:space="preserve">: </w:t>
      </w:r>
      <w:r w:rsidR="00E30F59" w:rsidRPr="008E58A5">
        <w:rPr>
          <w:rFonts w:hint="cs"/>
          <w:sz w:val="44"/>
          <w:szCs w:val="44"/>
          <w:rtl/>
        </w:rPr>
        <w:t>ما أعظم</w:t>
      </w:r>
      <w:r w:rsidR="003E50C9" w:rsidRPr="008E58A5">
        <w:rPr>
          <w:rFonts w:hint="cs"/>
          <w:sz w:val="44"/>
          <w:szCs w:val="44"/>
          <w:rtl/>
        </w:rPr>
        <w:t>َ</w:t>
      </w:r>
      <w:r w:rsidR="00E30F59" w:rsidRPr="008E58A5">
        <w:rPr>
          <w:rFonts w:hint="cs"/>
          <w:sz w:val="44"/>
          <w:szCs w:val="44"/>
          <w:rtl/>
        </w:rPr>
        <w:t xml:space="preserve"> فضل</w:t>
      </w:r>
      <w:r w:rsidR="003E50C9" w:rsidRPr="008E58A5">
        <w:rPr>
          <w:rFonts w:hint="cs"/>
          <w:sz w:val="44"/>
          <w:szCs w:val="44"/>
          <w:rtl/>
        </w:rPr>
        <w:t>َ</w:t>
      </w:r>
      <w:r w:rsidR="00E30F59" w:rsidRPr="008E58A5">
        <w:rPr>
          <w:rFonts w:hint="cs"/>
          <w:sz w:val="44"/>
          <w:szCs w:val="44"/>
          <w:rtl/>
        </w:rPr>
        <w:t xml:space="preserve"> الله</w:t>
      </w:r>
      <w:r w:rsidR="003E50C9" w:rsidRPr="008E58A5">
        <w:rPr>
          <w:rFonts w:hint="cs"/>
          <w:sz w:val="44"/>
          <w:szCs w:val="44"/>
          <w:rtl/>
        </w:rPr>
        <w:t>ِ</w:t>
      </w:r>
      <w:r w:rsidR="00E30F59" w:rsidRPr="008E58A5">
        <w:rPr>
          <w:rFonts w:hint="cs"/>
          <w:sz w:val="44"/>
          <w:szCs w:val="44"/>
          <w:rtl/>
        </w:rPr>
        <w:t xml:space="preserve"> علينا، وما أرحم</w:t>
      </w:r>
      <w:r w:rsidR="003E50C9" w:rsidRPr="008E58A5">
        <w:rPr>
          <w:rFonts w:hint="cs"/>
          <w:sz w:val="44"/>
          <w:szCs w:val="44"/>
          <w:rtl/>
        </w:rPr>
        <w:t>َ</w:t>
      </w:r>
      <w:r w:rsidR="00E30F59" w:rsidRPr="008E58A5">
        <w:rPr>
          <w:rFonts w:hint="cs"/>
          <w:sz w:val="44"/>
          <w:szCs w:val="44"/>
          <w:rtl/>
        </w:rPr>
        <w:t>ه بنا، إذ يتابع</w:t>
      </w:r>
      <w:r w:rsidR="003E50C9" w:rsidRPr="008E58A5">
        <w:rPr>
          <w:rFonts w:hint="cs"/>
          <w:sz w:val="44"/>
          <w:szCs w:val="44"/>
          <w:rtl/>
        </w:rPr>
        <w:t>ُ</w:t>
      </w:r>
      <w:r w:rsidR="00E30F59" w:rsidRPr="008E58A5">
        <w:rPr>
          <w:rFonts w:hint="cs"/>
          <w:sz w:val="44"/>
          <w:szCs w:val="44"/>
          <w:rtl/>
        </w:rPr>
        <w:t xml:space="preserve"> علينا مواسم</w:t>
      </w:r>
      <w:r w:rsidR="003E50C9" w:rsidRPr="008E58A5">
        <w:rPr>
          <w:rFonts w:hint="cs"/>
          <w:sz w:val="44"/>
          <w:szCs w:val="44"/>
          <w:rtl/>
        </w:rPr>
        <w:t>َ</w:t>
      </w:r>
      <w:r w:rsidR="00E30F59" w:rsidRPr="008E58A5">
        <w:rPr>
          <w:rFonts w:hint="cs"/>
          <w:sz w:val="44"/>
          <w:szCs w:val="44"/>
          <w:rtl/>
        </w:rPr>
        <w:t xml:space="preserve"> التجارة</w:t>
      </w:r>
      <w:r w:rsidR="003E50C9" w:rsidRPr="008E58A5">
        <w:rPr>
          <w:rFonts w:hint="cs"/>
          <w:sz w:val="44"/>
          <w:szCs w:val="44"/>
          <w:rtl/>
        </w:rPr>
        <w:t>ِ</w:t>
      </w:r>
      <w:r w:rsidR="00E30F59" w:rsidRPr="008E58A5">
        <w:rPr>
          <w:rFonts w:hint="cs"/>
          <w:sz w:val="44"/>
          <w:szCs w:val="44"/>
          <w:rtl/>
        </w:rPr>
        <w:t xml:space="preserve"> معه، وي</w:t>
      </w:r>
      <w:r w:rsidR="008E58A5">
        <w:rPr>
          <w:rFonts w:hint="cs"/>
          <w:sz w:val="44"/>
          <w:szCs w:val="44"/>
          <w:rtl/>
        </w:rPr>
        <w:t>ُ</w:t>
      </w:r>
      <w:r w:rsidR="00E30F59" w:rsidRPr="008E58A5">
        <w:rPr>
          <w:rFonts w:hint="cs"/>
          <w:sz w:val="44"/>
          <w:szCs w:val="44"/>
          <w:rtl/>
        </w:rPr>
        <w:t>عطينا من ثواب</w:t>
      </w:r>
      <w:r w:rsidR="003E50C9" w:rsidRPr="008E58A5">
        <w:rPr>
          <w:rFonts w:hint="cs"/>
          <w:sz w:val="44"/>
          <w:szCs w:val="44"/>
          <w:rtl/>
        </w:rPr>
        <w:t>ِ</w:t>
      </w:r>
      <w:r w:rsidR="00E30F59" w:rsidRPr="008E58A5">
        <w:rPr>
          <w:rFonts w:hint="cs"/>
          <w:sz w:val="44"/>
          <w:szCs w:val="44"/>
          <w:rtl/>
        </w:rPr>
        <w:t xml:space="preserve"> استغلال</w:t>
      </w:r>
      <w:r w:rsidR="003E50C9" w:rsidRPr="008E58A5">
        <w:rPr>
          <w:rFonts w:hint="cs"/>
          <w:sz w:val="44"/>
          <w:szCs w:val="44"/>
          <w:rtl/>
        </w:rPr>
        <w:t>ِ</w:t>
      </w:r>
      <w:r w:rsidR="00E30F59" w:rsidRPr="008E58A5">
        <w:rPr>
          <w:rFonts w:hint="cs"/>
          <w:sz w:val="44"/>
          <w:szCs w:val="44"/>
          <w:rtl/>
        </w:rPr>
        <w:t>ه</w:t>
      </w:r>
      <w:r w:rsidR="003E50C9" w:rsidRPr="008E58A5">
        <w:rPr>
          <w:rFonts w:hint="cs"/>
          <w:sz w:val="44"/>
          <w:szCs w:val="44"/>
          <w:rtl/>
        </w:rPr>
        <w:t>َ</w:t>
      </w:r>
      <w:r w:rsidR="00E30F59" w:rsidRPr="008E58A5">
        <w:rPr>
          <w:rFonts w:hint="cs"/>
          <w:sz w:val="44"/>
          <w:szCs w:val="44"/>
          <w:rtl/>
        </w:rPr>
        <w:t>ا ما ي</w:t>
      </w:r>
      <w:r w:rsidR="003E50C9" w:rsidRPr="008E58A5">
        <w:rPr>
          <w:rFonts w:hint="cs"/>
          <w:sz w:val="44"/>
          <w:szCs w:val="44"/>
          <w:rtl/>
        </w:rPr>
        <w:t>ُ</w:t>
      </w:r>
      <w:r w:rsidR="00E30F59" w:rsidRPr="008E58A5">
        <w:rPr>
          <w:rFonts w:hint="cs"/>
          <w:sz w:val="44"/>
          <w:szCs w:val="44"/>
          <w:rtl/>
        </w:rPr>
        <w:t>نس</w:t>
      </w:r>
      <w:r w:rsidR="008E58A5">
        <w:rPr>
          <w:rFonts w:hint="cs"/>
          <w:sz w:val="44"/>
          <w:szCs w:val="44"/>
          <w:rtl/>
        </w:rPr>
        <w:t>ِ</w:t>
      </w:r>
      <w:r>
        <w:rPr>
          <w:rFonts w:hint="cs"/>
          <w:sz w:val="44"/>
          <w:szCs w:val="44"/>
          <w:rtl/>
        </w:rPr>
        <w:t>ينا الدنيا كلَّها</w:t>
      </w:r>
      <w:r w:rsidR="00E30F59" w:rsidRPr="008E58A5">
        <w:rPr>
          <w:rFonts w:hint="cs"/>
          <w:sz w:val="44"/>
          <w:szCs w:val="44"/>
          <w:rtl/>
        </w:rPr>
        <w:t xml:space="preserve">، </w:t>
      </w:r>
      <w:r>
        <w:rPr>
          <w:rFonts w:hint="cs"/>
          <w:sz w:val="44"/>
          <w:szCs w:val="44"/>
          <w:rtl/>
        </w:rPr>
        <w:t>ومن ذلك هذه الأيامُ الفاضلةُ التي نعيشها، وهي أيامُ عشرِ</w:t>
      </w:r>
      <w:r w:rsidR="003E50C9" w:rsidRPr="008E58A5">
        <w:rPr>
          <w:rFonts w:hint="cs"/>
          <w:sz w:val="44"/>
          <w:szCs w:val="44"/>
          <w:rtl/>
        </w:rPr>
        <w:t xml:space="preserve"> ذي الحجة</w:t>
      </w:r>
      <w:r>
        <w:rPr>
          <w:rFonts w:hint="cs"/>
          <w:sz w:val="44"/>
          <w:szCs w:val="44"/>
          <w:rtl/>
        </w:rPr>
        <w:t xml:space="preserve"> أفضلُ أيامِ العام على الإطلاق، </w:t>
      </w:r>
      <w:r w:rsidR="00765187" w:rsidRPr="008E58A5">
        <w:rPr>
          <w:rFonts w:hint="cs"/>
          <w:sz w:val="44"/>
          <w:szCs w:val="44"/>
          <w:rtl/>
        </w:rPr>
        <w:t>أقسم</w:t>
      </w:r>
      <w:r w:rsidR="003E50C9" w:rsidRPr="008E58A5">
        <w:rPr>
          <w:rFonts w:hint="cs"/>
          <w:sz w:val="44"/>
          <w:szCs w:val="44"/>
          <w:rtl/>
        </w:rPr>
        <w:t>َ</w:t>
      </w:r>
      <w:r w:rsidR="00765187" w:rsidRPr="008E58A5">
        <w:rPr>
          <w:rFonts w:hint="cs"/>
          <w:sz w:val="44"/>
          <w:szCs w:val="44"/>
          <w:rtl/>
        </w:rPr>
        <w:t xml:space="preserve"> الله به</w:t>
      </w:r>
      <w:r w:rsidR="007131F0" w:rsidRPr="008E58A5">
        <w:rPr>
          <w:rFonts w:hint="cs"/>
          <w:sz w:val="44"/>
          <w:szCs w:val="44"/>
          <w:rtl/>
        </w:rPr>
        <w:t>ا</w:t>
      </w:r>
      <w:r w:rsidR="006C21DE" w:rsidRPr="008E58A5">
        <w:rPr>
          <w:rFonts w:hint="cs"/>
          <w:sz w:val="44"/>
          <w:szCs w:val="44"/>
          <w:rtl/>
        </w:rPr>
        <w:t xml:space="preserve"> في كتاب</w:t>
      </w:r>
      <w:r w:rsidR="008E58A5">
        <w:rPr>
          <w:rFonts w:hint="cs"/>
          <w:sz w:val="44"/>
          <w:szCs w:val="44"/>
          <w:rtl/>
        </w:rPr>
        <w:t>ِ</w:t>
      </w:r>
      <w:r w:rsidR="006C21DE" w:rsidRPr="008E58A5">
        <w:rPr>
          <w:rFonts w:hint="cs"/>
          <w:sz w:val="44"/>
          <w:szCs w:val="44"/>
          <w:rtl/>
        </w:rPr>
        <w:t>ه ف</w:t>
      </w:r>
      <w:r w:rsidR="004E303D" w:rsidRPr="008E58A5">
        <w:rPr>
          <w:rFonts w:hint="cs"/>
          <w:sz w:val="44"/>
          <w:szCs w:val="44"/>
          <w:rtl/>
        </w:rPr>
        <w:t>ي قوله</w:t>
      </w:r>
      <w:r w:rsidR="00681FD7" w:rsidRPr="008E58A5">
        <w:rPr>
          <w:rFonts w:hint="cs"/>
          <w:sz w:val="44"/>
          <w:szCs w:val="44"/>
          <w:rtl/>
        </w:rPr>
        <w:t xml:space="preserve">: </w:t>
      </w:r>
      <w:r w:rsidR="00765187" w:rsidRPr="008E58A5">
        <w:rPr>
          <w:rFonts w:hint="cs"/>
          <w:sz w:val="44"/>
          <w:szCs w:val="44"/>
          <w:rtl/>
        </w:rPr>
        <w:t>(وليال</w:t>
      </w:r>
      <w:r w:rsidR="003E50C9" w:rsidRPr="008E58A5">
        <w:rPr>
          <w:rFonts w:hint="cs"/>
          <w:sz w:val="44"/>
          <w:szCs w:val="44"/>
          <w:rtl/>
        </w:rPr>
        <w:t>ٍ</w:t>
      </w:r>
      <w:r w:rsidR="00765187" w:rsidRPr="008E58A5">
        <w:rPr>
          <w:rFonts w:hint="cs"/>
          <w:sz w:val="44"/>
          <w:szCs w:val="44"/>
          <w:rtl/>
        </w:rPr>
        <w:t xml:space="preserve"> عشر)</w:t>
      </w:r>
      <w:r w:rsidR="004E303D" w:rsidRPr="008E58A5">
        <w:rPr>
          <w:rFonts w:hint="cs"/>
          <w:sz w:val="44"/>
          <w:szCs w:val="44"/>
          <w:rtl/>
        </w:rPr>
        <w:t xml:space="preserve"> ورب</w:t>
      </w:r>
      <w:r w:rsidR="003E50C9" w:rsidRPr="008E58A5">
        <w:rPr>
          <w:rFonts w:hint="cs"/>
          <w:sz w:val="44"/>
          <w:szCs w:val="44"/>
          <w:rtl/>
        </w:rPr>
        <w:t>ُّ</w:t>
      </w:r>
      <w:r w:rsidR="004E303D" w:rsidRPr="008E58A5">
        <w:rPr>
          <w:rFonts w:hint="cs"/>
          <w:sz w:val="44"/>
          <w:szCs w:val="44"/>
          <w:rtl/>
        </w:rPr>
        <w:t>نا لا ي</w:t>
      </w:r>
      <w:r w:rsidR="003E50C9" w:rsidRPr="008E58A5">
        <w:rPr>
          <w:rFonts w:hint="cs"/>
          <w:sz w:val="44"/>
          <w:szCs w:val="44"/>
          <w:rtl/>
        </w:rPr>
        <w:t>ُ</w:t>
      </w:r>
      <w:r w:rsidR="004E303D" w:rsidRPr="008E58A5">
        <w:rPr>
          <w:rFonts w:hint="cs"/>
          <w:sz w:val="44"/>
          <w:szCs w:val="44"/>
          <w:rtl/>
        </w:rPr>
        <w:t>قسم</w:t>
      </w:r>
      <w:r w:rsidR="003E50C9" w:rsidRPr="008E58A5">
        <w:rPr>
          <w:rFonts w:hint="cs"/>
          <w:sz w:val="44"/>
          <w:szCs w:val="44"/>
          <w:rtl/>
        </w:rPr>
        <w:t>ُ</w:t>
      </w:r>
      <w:r w:rsidR="004E303D" w:rsidRPr="008E58A5">
        <w:rPr>
          <w:rFonts w:hint="cs"/>
          <w:sz w:val="44"/>
          <w:szCs w:val="44"/>
          <w:rtl/>
        </w:rPr>
        <w:t xml:space="preserve"> إلا بعظيم</w:t>
      </w:r>
      <w:r w:rsidR="00765187" w:rsidRPr="008E58A5">
        <w:rPr>
          <w:rFonts w:hint="cs"/>
          <w:sz w:val="44"/>
          <w:szCs w:val="44"/>
          <w:rtl/>
        </w:rPr>
        <w:t>.</w:t>
      </w:r>
      <w:r w:rsidR="003E50C9" w:rsidRPr="008E58A5">
        <w:rPr>
          <w:rFonts w:hint="cs"/>
          <w:sz w:val="44"/>
          <w:szCs w:val="44"/>
          <w:rtl/>
        </w:rPr>
        <w:t xml:space="preserve"> </w:t>
      </w:r>
      <w:r>
        <w:rPr>
          <w:rFonts w:hint="cs"/>
          <w:sz w:val="44"/>
          <w:szCs w:val="44"/>
          <w:rtl/>
        </w:rPr>
        <w:t xml:space="preserve">أيامٌ </w:t>
      </w:r>
      <w:r w:rsidR="003E50C9" w:rsidRPr="008E58A5">
        <w:rPr>
          <w:rFonts w:hint="cs"/>
          <w:sz w:val="44"/>
          <w:szCs w:val="44"/>
          <w:rtl/>
        </w:rPr>
        <w:t xml:space="preserve">تجتمع </w:t>
      </w:r>
      <w:r>
        <w:rPr>
          <w:rFonts w:hint="cs"/>
          <w:sz w:val="44"/>
          <w:szCs w:val="44"/>
          <w:rtl/>
        </w:rPr>
        <w:t xml:space="preserve">فيها </w:t>
      </w:r>
      <w:r w:rsidR="003E50C9" w:rsidRPr="008E58A5">
        <w:rPr>
          <w:rFonts w:hint="cs"/>
          <w:sz w:val="44"/>
          <w:szCs w:val="44"/>
          <w:rtl/>
        </w:rPr>
        <w:t>أمهاتُ العبادة،</w:t>
      </w:r>
      <w:r>
        <w:rPr>
          <w:rFonts w:hint="cs"/>
          <w:sz w:val="44"/>
          <w:szCs w:val="44"/>
          <w:rtl/>
        </w:rPr>
        <w:t xml:space="preserve"> من ص</w:t>
      </w:r>
      <w:r w:rsidR="003E50C9" w:rsidRPr="008E58A5">
        <w:rPr>
          <w:rFonts w:hint="cs"/>
          <w:sz w:val="44"/>
          <w:szCs w:val="44"/>
          <w:rtl/>
        </w:rPr>
        <w:t>لاة</w:t>
      </w:r>
      <w:r>
        <w:rPr>
          <w:rFonts w:hint="cs"/>
          <w:sz w:val="44"/>
          <w:szCs w:val="44"/>
          <w:rtl/>
        </w:rPr>
        <w:t>ٍ</w:t>
      </w:r>
      <w:r w:rsidR="003E50C9" w:rsidRPr="008E58A5">
        <w:rPr>
          <w:rFonts w:hint="cs"/>
          <w:sz w:val="44"/>
          <w:szCs w:val="44"/>
          <w:rtl/>
        </w:rPr>
        <w:t xml:space="preserve"> وصيام</w:t>
      </w:r>
      <w:r>
        <w:rPr>
          <w:rFonts w:hint="cs"/>
          <w:sz w:val="44"/>
          <w:szCs w:val="44"/>
          <w:rtl/>
        </w:rPr>
        <w:t>ٍ و</w:t>
      </w:r>
      <w:r w:rsidR="003E50C9" w:rsidRPr="008E58A5">
        <w:rPr>
          <w:rFonts w:hint="cs"/>
          <w:sz w:val="44"/>
          <w:szCs w:val="44"/>
          <w:rtl/>
        </w:rPr>
        <w:t>صدقة</w:t>
      </w:r>
      <w:r>
        <w:rPr>
          <w:rFonts w:hint="cs"/>
          <w:sz w:val="44"/>
          <w:szCs w:val="44"/>
          <w:rtl/>
        </w:rPr>
        <w:t>ٍ و</w:t>
      </w:r>
      <w:r w:rsidR="003E50C9" w:rsidRPr="008E58A5">
        <w:rPr>
          <w:rFonts w:hint="cs"/>
          <w:sz w:val="44"/>
          <w:szCs w:val="44"/>
          <w:rtl/>
        </w:rPr>
        <w:t>حج</w:t>
      </w:r>
      <w:r>
        <w:rPr>
          <w:rFonts w:hint="cs"/>
          <w:sz w:val="44"/>
          <w:szCs w:val="44"/>
          <w:rtl/>
        </w:rPr>
        <w:t>ٍّ</w:t>
      </w:r>
      <w:r w:rsidR="003E50C9" w:rsidRPr="008E58A5">
        <w:rPr>
          <w:rFonts w:hint="cs"/>
          <w:sz w:val="44"/>
          <w:szCs w:val="44"/>
          <w:rtl/>
        </w:rPr>
        <w:t xml:space="preserve">، ولا </w:t>
      </w:r>
      <w:r>
        <w:rPr>
          <w:rFonts w:hint="cs"/>
          <w:sz w:val="44"/>
          <w:szCs w:val="44"/>
          <w:rtl/>
        </w:rPr>
        <w:t>يكون</w:t>
      </w:r>
      <w:r w:rsidR="003E50C9" w:rsidRPr="008E58A5">
        <w:rPr>
          <w:rFonts w:hint="cs"/>
          <w:sz w:val="44"/>
          <w:szCs w:val="44"/>
          <w:rtl/>
        </w:rPr>
        <w:t xml:space="preserve"> ذلك في غيرها، </w:t>
      </w:r>
      <w:r>
        <w:rPr>
          <w:rFonts w:hint="cs"/>
          <w:sz w:val="44"/>
          <w:szCs w:val="44"/>
          <w:rtl/>
        </w:rPr>
        <w:t>فاشكروا الله على بلوغها، واستعينوا به في القيام بالأعمال الصالحة فيها؛ ويكفينا حافزا لذلك أن نعلم أن الله يحب منا الأعمال</w:t>
      </w:r>
      <w:r w:rsidR="00466392">
        <w:rPr>
          <w:rFonts w:hint="cs"/>
          <w:sz w:val="44"/>
          <w:szCs w:val="44"/>
          <w:rtl/>
        </w:rPr>
        <w:t>َ</w:t>
      </w:r>
      <w:r>
        <w:rPr>
          <w:rFonts w:hint="cs"/>
          <w:sz w:val="44"/>
          <w:szCs w:val="44"/>
          <w:rtl/>
        </w:rPr>
        <w:t xml:space="preserve"> الصا</w:t>
      </w:r>
      <w:r w:rsidR="00466392">
        <w:rPr>
          <w:rFonts w:hint="cs"/>
          <w:sz w:val="44"/>
          <w:szCs w:val="44"/>
          <w:rtl/>
        </w:rPr>
        <w:t>لحةَ</w:t>
      </w:r>
      <w:r>
        <w:rPr>
          <w:rFonts w:hint="cs"/>
          <w:sz w:val="44"/>
          <w:szCs w:val="44"/>
          <w:rtl/>
        </w:rPr>
        <w:t xml:space="preserve"> في هذه العشر أكثر</w:t>
      </w:r>
      <w:r w:rsidR="00466392">
        <w:rPr>
          <w:rFonts w:hint="cs"/>
          <w:sz w:val="44"/>
          <w:szCs w:val="44"/>
          <w:rtl/>
        </w:rPr>
        <w:t>َ</w:t>
      </w:r>
      <w:r>
        <w:rPr>
          <w:rFonts w:hint="cs"/>
          <w:sz w:val="44"/>
          <w:szCs w:val="44"/>
          <w:rtl/>
        </w:rPr>
        <w:t xml:space="preserve"> من غيرها؛ </w:t>
      </w:r>
      <w:r w:rsidR="008E58A5">
        <w:rPr>
          <w:rFonts w:hint="cs"/>
          <w:sz w:val="44"/>
          <w:szCs w:val="44"/>
          <w:rtl/>
        </w:rPr>
        <w:t>كما في</w:t>
      </w:r>
      <w:r w:rsidR="003E50C9" w:rsidRPr="008E58A5">
        <w:rPr>
          <w:rFonts w:hint="cs"/>
          <w:sz w:val="44"/>
          <w:szCs w:val="44"/>
          <w:rtl/>
        </w:rPr>
        <w:t xml:space="preserve"> البخاري وغيره </w:t>
      </w:r>
      <w:r>
        <w:rPr>
          <w:rFonts w:hint="cs"/>
          <w:sz w:val="44"/>
          <w:szCs w:val="44"/>
          <w:rtl/>
        </w:rPr>
        <w:t>عن</w:t>
      </w:r>
      <w:r w:rsidRPr="008E58A5">
        <w:rPr>
          <w:rFonts w:hint="cs"/>
          <w:sz w:val="44"/>
          <w:szCs w:val="44"/>
          <w:rtl/>
        </w:rPr>
        <w:t xml:space="preserve"> ابن عباس رض</w:t>
      </w:r>
      <w:r>
        <w:rPr>
          <w:rFonts w:hint="cs"/>
          <w:sz w:val="44"/>
          <w:szCs w:val="44"/>
          <w:rtl/>
        </w:rPr>
        <w:t>ي</w:t>
      </w:r>
      <w:r w:rsidRPr="008E58A5">
        <w:rPr>
          <w:rFonts w:hint="cs"/>
          <w:sz w:val="44"/>
          <w:szCs w:val="44"/>
          <w:rtl/>
        </w:rPr>
        <w:t xml:space="preserve"> الله عنهما </w:t>
      </w:r>
      <w:r w:rsidR="003E50C9" w:rsidRPr="008E58A5">
        <w:rPr>
          <w:rFonts w:hint="cs"/>
          <w:sz w:val="44"/>
          <w:szCs w:val="44"/>
          <w:rtl/>
        </w:rPr>
        <w:t>أن النبي صلى الله عليه وسلم قال</w:t>
      </w:r>
      <w:r w:rsidR="006C21DE" w:rsidRPr="008E58A5">
        <w:rPr>
          <w:rFonts w:hint="cs"/>
          <w:sz w:val="44"/>
          <w:szCs w:val="44"/>
          <w:rtl/>
        </w:rPr>
        <w:t xml:space="preserve">: </w:t>
      </w:r>
      <w:r w:rsidR="00681FD7" w:rsidRPr="008E58A5">
        <w:rPr>
          <w:rFonts w:hint="cs"/>
          <w:sz w:val="44"/>
          <w:szCs w:val="44"/>
          <w:rtl/>
        </w:rPr>
        <w:t>( ما من أيام العمل</w:t>
      </w:r>
      <w:r w:rsidR="001C6DDC" w:rsidRPr="008E58A5">
        <w:rPr>
          <w:rFonts w:hint="cs"/>
          <w:sz w:val="44"/>
          <w:szCs w:val="44"/>
          <w:rtl/>
        </w:rPr>
        <w:t>ُ</w:t>
      </w:r>
      <w:r w:rsidR="00681FD7" w:rsidRPr="008E58A5">
        <w:rPr>
          <w:rFonts w:hint="cs"/>
          <w:sz w:val="44"/>
          <w:szCs w:val="44"/>
          <w:rtl/>
        </w:rPr>
        <w:t xml:space="preserve"> الصالح</w:t>
      </w:r>
      <w:r w:rsidR="001C6DDC" w:rsidRPr="008E58A5">
        <w:rPr>
          <w:rFonts w:hint="cs"/>
          <w:sz w:val="44"/>
          <w:szCs w:val="44"/>
          <w:rtl/>
        </w:rPr>
        <w:t>ُ</w:t>
      </w:r>
      <w:r w:rsidR="00681FD7" w:rsidRPr="008E58A5">
        <w:rPr>
          <w:rFonts w:hint="cs"/>
          <w:sz w:val="44"/>
          <w:szCs w:val="44"/>
          <w:rtl/>
        </w:rPr>
        <w:t xml:space="preserve"> فيهن أحب</w:t>
      </w:r>
      <w:r w:rsidR="001C6DDC" w:rsidRPr="008E58A5">
        <w:rPr>
          <w:rFonts w:hint="cs"/>
          <w:sz w:val="44"/>
          <w:szCs w:val="44"/>
          <w:rtl/>
        </w:rPr>
        <w:t>ُّ</w:t>
      </w:r>
      <w:r w:rsidR="00681FD7" w:rsidRPr="008E58A5">
        <w:rPr>
          <w:rFonts w:hint="cs"/>
          <w:sz w:val="44"/>
          <w:szCs w:val="44"/>
          <w:rtl/>
        </w:rPr>
        <w:t xml:space="preserve"> إلى الل</w:t>
      </w:r>
      <w:r w:rsidR="006C21DE" w:rsidRPr="008E58A5">
        <w:rPr>
          <w:rFonts w:hint="cs"/>
          <w:sz w:val="44"/>
          <w:szCs w:val="44"/>
          <w:rtl/>
        </w:rPr>
        <w:t>ه منه في هذه الأيام</w:t>
      </w:r>
      <w:r w:rsidR="008E58A5">
        <w:rPr>
          <w:rFonts w:hint="cs"/>
          <w:sz w:val="44"/>
          <w:szCs w:val="44"/>
          <w:rtl/>
        </w:rPr>
        <w:t>ِ</w:t>
      </w:r>
      <w:r w:rsidR="006C21DE" w:rsidRPr="008E58A5">
        <w:rPr>
          <w:rFonts w:hint="cs"/>
          <w:sz w:val="44"/>
          <w:szCs w:val="44"/>
          <w:rtl/>
        </w:rPr>
        <w:t xml:space="preserve"> العشر قالوا: ولا الجهاد</w:t>
      </w:r>
      <w:r w:rsidR="004E303D" w:rsidRPr="008E58A5">
        <w:rPr>
          <w:rFonts w:hint="cs"/>
          <w:sz w:val="44"/>
          <w:szCs w:val="44"/>
          <w:rtl/>
        </w:rPr>
        <w:t>ُ</w:t>
      </w:r>
      <w:r w:rsidR="006C21DE" w:rsidRPr="008E58A5">
        <w:rPr>
          <w:rFonts w:hint="cs"/>
          <w:sz w:val="44"/>
          <w:szCs w:val="44"/>
          <w:rtl/>
        </w:rPr>
        <w:t xml:space="preserve"> في سبيل الله</w:t>
      </w:r>
      <w:r w:rsidR="00681FD7" w:rsidRPr="008E58A5">
        <w:rPr>
          <w:rFonts w:hint="cs"/>
          <w:sz w:val="44"/>
          <w:szCs w:val="44"/>
          <w:rtl/>
        </w:rPr>
        <w:t>، قال: ولا الجهاد</w:t>
      </w:r>
      <w:r w:rsidR="004E303D" w:rsidRPr="008E58A5">
        <w:rPr>
          <w:rFonts w:hint="cs"/>
          <w:sz w:val="44"/>
          <w:szCs w:val="44"/>
          <w:rtl/>
        </w:rPr>
        <w:t>ُ</w:t>
      </w:r>
      <w:r w:rsidR="00681FD7" w:rsidRPr="008E58A5">
        <w:rPr>
          <w:rFonts w:hint="cs"/>
          <w:sz w:val="44"/>
          <w:szCs w:val="44"/>
          <w:rtl/>
        </w:rPr>
        <w:t xml:space="preserve"> في سبيل الله، إلا رجل</w:t>
      </w:r>
      <w:r w:rsidR="004E303D" w:rsidRPr="008E58A5">
        <w:rPr>
          <w:rFonts w:hint="cs"/>
          <w:sz w:val="44"/>
          <w:szCs w:val="44"/>
          <w:rtl/>
        </w:rPr>
        <w:t>ٌ</w:t>
      </w:r>
      <w:r w:rsidR="00681FD7" w:rsidRPr="008E58A5">
        <w:rPr>
          <w:rFonts w:hint="cs"/>
          <w:sz w:val="44"/>
          <w:szCs w:val="44"/>
          <w:rtl/>
        </w:rPr>
        <w:t xml:space="preserve"> خرج ب</w:t>
      </w:r>
      <w:r w:rsidR="004E303D" w:rsidRPr="008E58A5">
        <w:rPr>
          <w:rFonts w:hint="cs"/>
          <w:sz w:val="44"/>
          <w:szCs w:val="44"/>
          <w:rtl/>
        </w:rPr>
        <w:t>نفسه وماله ولم يرجع</w:t>
      </w:r>
      <w:r w:rsidR="008E58A5">
        <w:rPr>
          <w:rFonts w:hint="cs"/>
          <w:sz w:val="44"/>
          <w:szCs w:val="44"/>
          <w:rtl/>
        </w:rPr>
        <w:t>ْ</w:t>
      </w:r>
      <w:r w:rsidR="004E303D" w:rsidRPr="008E58A5">
        <w:rPr>
          <w:rFonts w:hint="cs"/>
          <w:sz w:val="44"/>
          <w:szCs w:val="44"/>
          <w:rtl/>
        </w:rPr>
        <w:t xml:space="preserve"> من ذلك بشيء)</w:t>
      </w:r>
      <w:r w:rsidR="00681FD7" w:rsidRPr="008E58A5">
        <w:rPr>
          <w:rFonts w:hint="cs"/>
          <w:sz w:val="44"/>
          <w:szCs w:val="44"/>
          <w:rtl/>
        </w:rPr>
        <w:t>.</w:t>
      </w:r>
      <w:r w:rsidR="001C6DDC" w:rsidRPr="008E58A5">
        <w:rPr>
          <w:rFonts w:hint="cs"/>
          <w:sz w:val="44"/>
          <w:szCs w:val="44"/>
          <w:rtl/>
        </w:rPr>
        <w:t xml:space="preserve"> </w:t>
      </w:r>
      <w:r>
        <w:rPr>
          <w:rFonts w:hint="cs"/>
          <w:sz w:val="44"/>
          <w:szCs w:val="44"/>
          <w:rtl/>
        </w:rPr>
        <w:t>فكيف إذا علمنا أن العمل</w:t>
      </w:r>
      <w:r w:rsidR="00E424C6">
        <w:rPr>
          <w:rFonts w:hint="cs"/>
          <w:sz w:val="44"/>
          <w:szCs w:val="44"/>
          <w:rtl/>
        </w:rPr>
        <w:t>َ</w:t>
      </w:r>
      <w:r>
        <w:rPr>
          <w:rFonts w:hint="cs"/>
          <w:sz w:val="44"/>
          <w:szCs w:val="44"/>
          <w:rtl/>
        </w:rPr>
        <w:t xml:space="preserve"> الصالح</w:t>
      </w:r>
      <w:r w:rsidR="00E424C6">
        <w:rPr>
          <w:rFonts w:hint="cs"/>
          <w:sz w:val="44"/>
          <w:szCs w:val="44"/>
          <w:rtl/>
        </w:rPr>
        <w:t>َ</w:t>
      </w:r>
      <w:r>
        <w:rPr>
          <w:rFonts w:hint="cs"/>
          <w:sz w:val="44"/>
          <w:szCs w:val="44"/>
          <w:rtl/>
        </w:rPr>
        <w:t xml:space="preserve"> </w:t>
      </w:r>
      <w:r>
        <w:rPr>
          <w:rFonts w:ascii="Traditional Arabic" w:hAnsi="Traditional Arabic" w:hint="cs"/>
          <w:sz w:val="40"/>
          <w:szCs w:val="40"/>
          <w:rtl/>
        </w:rPr>
        <w:t xml:space="preserve">سببٌ في </w:t>
      </w:r>
      <w:r>
        <w:rPr>
          <w:rFonts w:ascii="Traditional Arabic" w:hAnsi="Traditional Arabic"/>
          <w:sz w:val="40"/>
          <w:szCs w:val="40"/>
          <w:rtl/>
        </w:rPr>
        <w:t>حصول</w:t>
      </w:r>
      <w:r>
        <w:rPr>
          <w:rFonts w:ascii="Traditional Arabic" w:hAnsi="Traditional Arabic" w:hint="cs"/>
          <w:sz w:val="40"/>
          <w:szCs w:val="40"/>
          <w:rtl/>
        </w:rPr>
        <w:t>ِ</w:t>
      </w:r>
      <w:r w:rsidRPr="00231A8C">
        <w:rPr>
          <w:rFonts w:ascii="Traditional Arabic" w:hAnsi="Traditional Arabic"/>
          <w:sz w:val="40"/>
          <w:szCs w:val="40"/>
          <w:rtl/>
        </w:rPr>
        <w:t xml:space="preserve"> البركةِ في </w:t>
      </w:r>
      <w:r>
        <w:rPr>
          <w:rFonts w:ascii="Traditional Arabic" w:hAnsi="Traditional Arabic" w:hint="cs"/>
          <w:sz w:val="40"/>
          <w:szCs w:val="40"/>
          <w:rtl/>
        </w:rPr>
        <w:t>ال</w:t>
      </w:r>
      <w:r w:rsidRPr="00231A8C">
        <w:rPr>
          <w:rFonts w:ascii="Traditional Arabic" w:hAnsi="Traditional Arabic"/>
          <w:sz w:val="40"/>
          <w:szCs w:val="40"/>
          <w:rtl/>
        </w:rPr>
        <w:t>عُمُر و</w:t>
      </w:r>
      <w:r>
        <w:rPr>
          <w:rFonts w:ascii="Traditional Arabic" w:hAnsi="Traditional Arabic" w:hint="cs"/>
          <w:sz w:val="40"/>
          <w:szCs w:val="40"/>
          <w:rtl/>
        </w:rPr>
        <w:t>ال</w:t>
      </w:r>
      <w:r w:rsidRPr="00231A8C">
        <w:rPr>
          <w:rFonts w:ascii="Traditional Arabic" w:hAnsi="Traditional Arabic"/>
          <w:sz w:val="40"/>
          <w:szCs w:val="40"/>
          <w:rtl/>
        </w:rPr>
        <w:t>رزقِ و</w:t>
      </w:r>
      <w:r w:rsidR="00466392">
        <w:rPr>
          <w:rFonts w:ascii="Traditional Arabic" w:hAnsi="Traditional Arabic" w:hint="cs"/>
          <w:sz w:val="40"/>
          <w:szCs w:val="40"/>
          <w:rtl/>
        </w:rPr>
        <w:t>ال</w:t>
      </w:r>
      <w:r w:rsidRPr="00231A8C">
        <w:rPr>
          <w:rFonts w:ascii="Traditional Arabic" w:hAnsi="Traditional Arabic"/>
          <w:sz w:val="40"/>
          <w:szCs w:val="40"/>
          <w:rtl/>
        </w:rPr>
        <w:t>أهل</w:t>
      </w:r>
      <w:r w:rsidR="00466392">
        <w:rPr>
          <w:rFonts w:ascii="Traditional Arabic" w:hAnsi="Traditional Arabic" w:hint="cs"/>
          <w:sz w:val="40"/>
          <w:szCs w:val="40"/>
          <w:rtl/>
        </w:rPr>
        <w:t>؛ كما</w:t>
      </w:r>
      <w:r w:rsidRPr="00231A8C">
        <w:rPr>
          <w:rFonts w:ascii="Traditional Arabic" w:hAnsi="Traditional Arabic"/>
          <w:sz w:val="40"/>
          <w:szCs w:val="40"/>
          <w:rtl/>
        </w:rPr>
        <w:t xml:space="preserve"> قال جل وعلا: (وَلَوْ أَنَّ أَهْلَ الْقُرَىٰ آمَنُوا وَاتَّقَوْا لَفَتَحْنَا عَلَيْهِم بَرَكَاتٍ مِّنَ السَّمَاءِ وَالْأَرْضِ)</w:t>
      </w:r>
      <w:r w:rsidR="00466392">
        <w:rPr>
          <w:rFonts w:hint="cs"/>
          <w:sz w:val="44"/>
          <w:szCs w:val="44"/>
          <w:rtl/>
        </w:rPr>
        <w:t>. وسببٌ لطيب الحياة في الدنيا والآخرة؛ كما قال جل وعلا</w:t>
      </w:r>
      <w:r w:rsidR="00466392" w:rsidRPr="00466392">
        <w:rPr>
          <w:rFonts w:ascii="Traditional Arabic" w:hAnsi="Traditional Arabic"/>
          <w:sz w:val="40"/>
          <w:szCs w:val="40"/>
          <w:rtl/>
        </w:rPr>
        <w:t xml:space="preserve"> </w:t>
      </w:r>
      <w:r w:rsidR="00466392" w:rsidRPr="00231A8C">
        <w:rPr>
          <w:rFonts w:ascii="Traditional Arabic" w:hAnsi="Traditional Arabic"/>
          <w:sz w:val="40"/>
          <w:szCs w:val="40"/>
          <w:rtl/>
        </w:rPr>
        <w:t>(مَنْ عَمِلَ صَالِحًا مِّن ذَكَرٍ أَوْ أُنثَىٰ وَهُوَ مُؤْمِنٌ فَلَنُحْيِيَنَّهُ حَيَاةً طَيِّبَةً</w:t>
      </w:r>
      <w:r w:rsidR="00466392" w:rsidRPr="00466392">
        <w:rPr>
          <w:rFonts w:ascii="Times" w:hAnsi="Times" w:cs="Times"/>
          <w:b/>
          <w:bCs/>
          <w:color w:val="468847"/>
          <w:sz w:val="31"/>
          <w:rtl/>
        </w:rPr>
        <w:t xml:space="preserve"> </w:t>
      </w:r>
      <w:r w:rsidR="00466392" w:rsidRPr="00466392">
        <w:rPr>
          <w:rFonts w:ascii="Traditional Arabic" w:hAnsi="Traditional Arabic"/>
          <w:sz w:val="40"/>
          <w:szCs w:val="40"/>
          <w:rtl/>
        </w:rPr>
        <w:t>وَلَنَجْزِيَنَّهُمْ أَجْرَهُم بِأَحْسَنِ مَا كَانُوا يَعْمَلُونَ</w:t>
      </w:r>
      <w:r w:rsidR="00466392" w:rsidRPr="00231A8C">
        <w:rPr>
          <w:rFonts w:ascii="Traditional Arabic" w:hAnsi="Traditional Arabic"/>
          <w:sz w:val="40"/>
          <w:szCs w:val="40"/>
          <w:rtl/>
        </w:rPr>
        <w:t>)</w:t>
      </w:r>
      <w:r w:rsidR="00466392">
        <w:rPr>
          <w:rFonts w:hint="cs"/>
          <w:sz w:val="44"/>
          <w:szCs w:val="44"/>
          <w:rtl/>
        </w:rPr>
        <w:t>. وسببٌ لمودة الله و</w:t>
      </w:r>
      <w:r w:rsidR="00E424C6">
        <w:rPr>
          <w:rFonts w:hint="cs"/>
          <w:sz w:val="44"/>
          <w:szCs w:val="44"/>
          <w:rtl/>
        </w:rPr>
        <w:t xml:space="preserve">مودة </w:t>
      </w:r>
      <w:r w:rsidR="00466392">
        <w:rPr>
          <w:rFonts w:hint="cs"/>
          <w:sz w:val="44"/>
          <w:szCs w:val="44"/>
          <w:rtl/>
        </w:rPr>
        <w:t>خلقه، والفوزِ بدار الكرامة</w:t>
      </w:r>
      <w:r w:rsidR="00E424C6">
        <w:rPr>
          <w:rFonts w:hint="cs"/>
          <w:sz w:val="44"/>
          <w:szCs w:val="44"/>
          <w:rtl/>
        </w:rPr>
        <w:t xml:space="preserve"> في الآخرة</w:t>
      </w:r>
      <w:r w:rsidR="00466392">
        <w:rPr>
          <w:rFonts w:hint="cs"/>
          <w:sz w:val="44"/>
          <w:szCs w:val="44"/>
          <w:rtl/>
        </w:rPr>
        <w:t>، و</w:t>
      </w:r>
      <w:r w:rsidR="00466392" w:rsidRPr="00231A8C">
        <w:rPr>
          <w:rFonts w:ascii="Traditional Arabic" w:hAnsi="Traditional Arabic"/>
          <w:sz w:val="40"/>
          <w:szCs w:val="40"/>
          <w:rtl/>
        </w:rPr>
        <w:t xml:space="preserve">كفى </w:t>
      </w:r>
      <w:r w:rsidR="00466392">
        <w:rPr>
          <w:rFonts w:ascii="Traditional Arabic" w:hAnsi="Traditional Arabic" w:hint="cs"/>
          <w:sz w:val="40"/>
          <w:szCs w:val="40"/>
          <w:rtl/>
        </w:rPr>
        <w:t>بذلك</w:t>
      </w:r>
      <w:r w:rsidR="00466392" w:rsidRPr="00231A8C">
        <w:rPr>
          <w:rFonts w:ascii="Traditional Arabic" w:hAnsi="Traditional Arabic"/>
          <w:sz w:val="40"/>
          <w:szCs w:val="40"/>
          <w:rtl/>
        </w:rPr>
        <w:t xml:space="preserve"> شرفا وعزا؛ قال تعالى: (إِنَّ الَّذِينَ آمَنُوا وَعَمِلُوا الصَّالِحَاتِ سَيَجْعَلُ لَهُمُ الرَّحْمَٰنُ وُدًّا). </w:t>
      </w:r>
      <w:r w:rsidR="00466392">
        <w:rPr>
          <w:rFonts w:ascii="Traditional Arabic" w:hAnsi="Traditional Arabic" w:hint="cs"/>
          <w:sz w:val="40"/>
          <w:szCs w:val="40"/>
          <w:rtl/>
        </w:rPr>
        <w:t>و</w:t>
      </w:r>
      <w:r w:rsidR="00466392" w:rsidRPr="00231A8C">
        <w:rPr>
          <w:rFonts w:ascii="Traditional Arabic" w:hAnsi="Traditional Arabic"/>
          <w:sz w:val="40"/>
          <w:szCs w:val="40"/>
          <w:rtl/>
        </w:rPr>
        <w:t>قال سبحانه: ( إن الذين آمنوا وعملوا الصالحات كان</w:t>
      </w:r>
      <w:r w:rsidR="00466392">
        <w:rPr>
          <w:rFonts w:ascii="Traditional Arabic" w:hAnsi="Traditional Arabic" w:hint="cs"/>
          <w:sz w:val="40"/>
          <w:szCs w:val="40"/>
          <w:rtl/>
        </w:rPr>
        <w:t>ت</w:t>
      </w:r>
      <w:r w:rsidR="00466392" w:rsidRPr="00231A8C">
        <w:rPr>
          <w:rFonts w:ascii="Traditional Arabic" w:hAnsi="Traditional Arabic"/>
          <w:sz w:val="40"/>
          <w:szCs w:val="40"/>
          <w:rtl/>
        </w:rPr>
        <w:t xml:space="preserve"> لهم جناتُ الفردوسِ نزلا).</w:t>
      </w:r>
    </w:p>
    <w:p w:rsidR="00032918" w:rsidRPr="008E58A5" w:rsidRDefault="001C6DDC" w:rsidP="00794AB8">
      <w:pPr>
        <w:ind w:firstLine="0"/>
        <w:rPr>
          <w:sz w:val="44"/>
          <w:szCs w:val="44"/>
          <w:rtl/>
          <w:lang w:eastAsia="en-US"/>
        </w:rPr>
      </w:pPr>
      <w:r w:rsidRPr="008E58A5">
        <w:rPr>
          <w:rFonts w:hint="cs"/>
          <w:sz w:val="44"/>
          <w:szCs w:val="44"/>
          <w:rtl/>
        </w:rPr>
        <w:t>عباد الله</w:t>
      </w:r>
      <w:r w:rsidR="007D569E" w:rsidRPr="008E58A5">
        <w:rPr>
          <w:rFonts w:hint="cs"/>
          <w:sz w:val="44"/>
          <w:szCs w:val="44"/>
          <w:rtl/>
        </w:rPr>
        <w:t xml:space="preserve">: </w:t>
      </w:r>
      <w:r w:rsidR="00A257B9" w:rsidRPr="008E58A5">
        <w:rPr>
          <w:rFonts w:hint="cs"/>
          <w:sz w:val="44"/>
          <w:szCs w:val="44"/>
          <w:rtl/>
        </w:rPr>
        <w:t xml:space="preserve">حافظوا </w:t>
      </w:r>
      <w:r w:rsidR="004E303D" w:rsidRPr="008E58A5">
        <w:rPr>
          <w:rFonts w:hint="cs"/>
          <w:sz w:val="44"/>
          <w:szCs w:val="44"/>
          <w:rtl/>
        </w:rPr>
        <w:t>في عشركم</w:t>
      </w:r>
      <w:r w:rsidRPr="008E58A5">
        <w:rPr>
          <w:rFonts w:hint="cs"/>
          <w:sz w:val="44"/>
          <w:szCs w:val="44"/>
          <w:rtl/>
        </w:rPr>
        <w:t>، وفي أوقات دهركم على الصلاة فريضة</w:t>
      </w:r>
      <w:r w:rsidR="004E303D" w:rsidRPr="008E58A5">
        <w:rPr>
          <w:rFonts w:hint="cs"/>
          <w:sz w:val="44"/>
          <w:szCs w:val="44"/>
          <w:rtl/>
        </w:rPr>
        <w:t>ً</w:t>
      </w:r>
      <w:r w:rsidRPr="008E58A5">
        <w:rPr>
          <w:rFonts w:hint="cs"/>
          <w:sz w:val="44"/>
          <w:szCs w:val="44"/>
          <w:rtl/>
        </w:rPr>
        <w:t xml:space="preserve"> وراتبة</w:t>
      </w:r>
      <w:r w:rsidR="008E58A5">
        <w:rPr>
          <w:rFonts w:hint="cs"/>
          <w:sz w:val="44"/>
          <w:szCs w:val="44"/>
          <w:rtl/>
        </w:rPr>
        <w:t>ً</w:t>
      </w:r>
      <w:r w:rsidR="00A257B9" w:rsidRPr="008E58A5">
        <w:rPr>
          <w:rFonts w:hint="cs"/>
          <w:sz w:val="44"/>
          <w:szCs w:val="44"/>
          <w:rtl/>
        </w:rPr>
        <w:t xml:space="preserve">، </w:t>
      </w:r>
      <w:r w:rsidR="00D87BE5" w:rsidRPr="008E58A5">
        <w:rPr>
          <w:rFonts w:hint="cs"/>
          <w:sz w:val="44"/>
          <w:szCs w:val="44"/>
          <w:rtl/>
        </w:rPr>
        <w:t>وأكثروا من النوافل</w:t>
      </w:r>
      <w:r w:rsidRPr="008E58A5">
        <w:rPr>
          <w:rFonts w:hint="cs"/>
          <w:sz w:val="44"/>
          <w:szCs w:val="44"/>
          <w:rtl/>
        </w:rPr>
        <w:t>، والزموا قيام</w:t>
      </w:r>
      <w:r w:rsidR="008E58A5">
        <w:rPr>
          <w:rFonts w:hint="cs"/>
          <w:sz w:val="44"/>
          <w:szCs w:val="44"/>
          <w:rtl/>
        </w:rPr>
        <w:t>َ</w:t>
      </w:r>
      <w:r w:rsidRPr="008E58A5">
        <w:rPr>
          <w:rFonts w:hint="cs"/>
          <w:sz w:val="44"/>
          <w:szCs w:val="44"/>
          <w:rtl/>
        </w:rPr>
        <w:t xml:space="preserve"> الليل، وأصلحوا القلوب</w:t>
      </w:r>
      <w:r w:rsidR="008E58A5">
        <w:rPr>
          <w:rFonts w:hint="cs"/>
          <w:sz w:val="44"/>
          <w:szCs w:val="44"/>
          <w:rtl/>
        </w:rPr>
        <w:t>َ</w:t>
      </w:r>
      <w:r w:rsidRPr="008E58A5">
        <w:rPr>
          <w:rFonts w:hint="cs"/>
          <w:sz w:val="44"/>
          <w:szCs w:val="44"/>
          <w:rtl/>
        </w:rPr>
        <w:t xml:space="preserve"> بمجاهد</w:t>
      </w:r>
      <w:r w:rsidR="004E303D" w:rsidRPr="008E58A5">
        <w:rPr>
          <w:rFonts w:hint="cs"/>
          <w:sz w:val="44"/>
          <w:szCs w:val="44"/>
          <w:rtl/>
        </w:rPr>
        <w:t>ت</w:t>
      </w:r>
      <w:r w:rsidR="008E58A5">
        <w:rPr>
          <w:rFonts w:hint="cs"/>
          <w:sz w:val="44"/>
          <w:szCs w:val="44"/>
          <w:rtl/>
        </w:rPr>
        <w:t>ِ</w:t>
      </w:r>
      <w:r w:rsidRPr="008E58A5">
        <w:rPr>
          <w:rFonts w:hint="cs"/>
          <w:sz w:val="44"/>
          <w:szCs w:val="44"/>
          <w:rtl/>
        </w:rPr>
        <w:t>ها على الإخلاص لله، والخوف</w:t>
      </w:r>
      <w:r w:rsidR="008E58A5">
        <w:rPr>
          <w:rFonts w:hint="cs"/>
          <w:sz w:val="44"/>
          <w:szCs w:val="44"/>
          <w:rtl/>
        </w:rPr>
        <w:t>ِ</w:t>
      </w:r>
      <w:r w:rsidRPr="008E58A5">
        <w:rPr>
          <w:rFonts w:hint="cs"/>
          <w:sz w:val="44"/>
          <w:szCs w:val="44"/>
          <w:rtl/>
        </w:rPr>
        <w:t xml:space="preserve"> منه والاستعانة</w:t>
      </w:r>
      <w:r w:rsidR="008E58A5">
        <w:rPr>
          <w:rFonts w:hint="cs"/>
          <w:sz w:val="44"/>
          <w:szCs w:val="44"/>
          <w:rtl/>
        </w:rPr>
        <w:t>ِ</w:t>
      </w:r>
      <w:r w:rsidRPr="008E58A5">
        <w:rPr>
          <w:rFonts w:hint="cs"/>
          <w:sz w:val="44"/>
          <w:szCs w:val="44"/>
          <w:rtl/>
        </w:rPr>
        <w:t xml:space="preserve"> به والتوكل</w:t>
      </w:r>
      <w:r w:rsidR="008E58A5">
        <w:rPr>
          <w:rFonts w:hint="cs"/>
          <w:sz w:val="44"/>
          <w:szCs w:val="44"/>
          <w:rtl/>
        </w:rPr>
        <w:t>ِ</w:t>
      </w:r>
      <w:r w:rsidRPr="008E58A5">
        <w:rPr>
          <w:rFonts w:hint="cs"/>
          <w:sz w:val="44"/>
          <w:szCs w:val="44"/>
          <w:rtl/>
        </w:rPr>
        <w:t xml:space="preserve"> عليه، وطه</w:t>
      </w:r>
      <w:r w:rsidR="008E58A5">
        <w:rPr>
          <w:rFonts w:hint="cs"/>
          <w:sz w:val="44"/>
          <w:szCs w:val="44"/>
          <w:rtl/>
        </w:rPr>
        <w:t>ّ</w:t>
      </w:r>
      <w:r w:rsidRPr="008E58A5">
        <w:rPr>
          <w:rFonts w:hint="cs"/>
          <w:sz w:val="44"/>
          <w:szCs w:val="44"/>
          <w:rtl/>
        </w:rPr>
        <w:t>روها من أدواء</w:t>
      </w:r>
      <w:r w:rsidR="008E58A5">
        <w:rPr>
          <w:rFonts w:hint="cs"/>
          <w:sz w:val="44"/>
          <w:szCs w:val="44"/>
          <w:rtl/>
        </w:rPr>
        <w:t>ِ</w:t>
      </w:r>
      <w:r w:rsidRPr="008E58A5">
        <w:rPr>
          <w:rFonts w:hint="cs"/>
          <w:sz w:val="44"/>
          <w:szCs w:val="44"/>
          <w:rtl/>
        </w:rPr>
        <w:t xml:space="preserve"> الحسد</w:t>
      </w:r>
      <w:r w:rsidR="008E58A5">
        <w:rPr>
          <w:rFonts w:hint="cs"/>
          <w:sz w:val="44"/>
          <w:szCs w:val="44"/>
          <w:rtl/>
        </w:rPr>
        <w:t>ِ</w:t>
      </w:r>
      <w:r w:rsidRPr="008E58A5">
        <w:rPr>
          <w:rFonts w:hint="cs"/>
          <w:sz w:val="44"/>
          <w:szCs w:val="44"/>
          <w:rtl/>
        </w:rPr>
        <w:t xml:space="preserve"> والحقد</w:t>
      </w:r>
      <w:r w:rsidR="008E58A5">
        <w:rPr>
          <w:rFonts w:hint="cs"/>
          <w:sz w:val="44"/>
          <w:szCs w:val="44"/>
          <w:rtl/>
        </w:rPr>
        <w:t>ِ</w:t>
      </w:r>
      <w:r w:rsidRPr="008E58A5">
        <w:rPr>
          <w:rFonts w:hint="cs"/>
          <w:sz w:val="44"/>
          <w:szCs w:val="44"/>
          <w:rtl/>
        </w:rPr>
        <w:t xml:space="preserve"> والضغينة، والكبر</w:t>
      </w:r>
      <w:r w:rsidR="008E58A5">
        <w:rPr>
          <w:rFonts w:hint="cs"/>
          <w:sz w:val="44"/>
          <w:szCs w:val="44"/>
          <w:rtl/>
        </w:rPr>
        <w:t>ِ</w:t>
      </w:r>
      <w:r w:rsidRPr="008E58A5">
        <w:rPr>
          <w:rFonts w:hint="cs"/>
          <w:sz w:val="44"/>
          <w:szCs w:val="44"/>
          <w:rtl/>
        </w:rPr>
        <w:t xml:space="preserve"> واليأس</w:t>
      </w:r>
      <w:r w:rsidR="008E58A5">
        <w:rPr>
          <w:rFonts w:hint="cs"/>
          <w:sz w:val="44"/>
          <w:szCs w:val="44"/>
          <w:rtl/>
        </w:rPr>
        <w:t>ِ</w:t>
      </w:r>
      <w:r w:rsidRPr="008E58A5">
        <w:rPr>
          <w:rFonts w:hint="cs"/>
          <w:sz w:val="44"/>
          <w:szCs w:val="44"/>
          <w:rtl/>
        </w:rPr>
        <w:t xml:space="preserve"> وغيرها..</w:t>
      </w:r>
      <w:r w:rsidR="007C3E46" w:rsidRPr="008E58A5">
        <w:rPr>
          <w:rFonts w:hint="cs"/>
          <w:sz w:val="44"/>
          <w:szCs w:val="44"/>
          <w:rtl/>
        </w:rPr>
        <w:t xml:space="preserve"> احرصوا فيها على الصوم </w:t>
      </w:r>
      <w:r w:rsidR="00466392">
        <w:rPr>
          <w:rFonts w:hint="cs"/>
          <w:sz w:val="44"/>
          <w:szCs w:val="44"/>
          <w:rtl/>
        </w:rPr>
        <w:t>فإنه من جملة الأعمال الصالحة،</w:t>
      </w:r>
      <w:r w:rsidR="00A257B9" w:rsidRPr="008E58A5">
        <w:rPr>
          <w:sz w:val="44"/>
          <w:szCs w:val="44"/>
          <w:rtl/>
        </w:rPr>
        <w:t xml:space="preserve"> </w:t>
      </w:r>
      <w:r w:rsidR="00466392">
        <w:rPr>
          <w:rFonts w:hint="cs"/>
          <w:sz w:val="44"/>
          <w:szCs w:val="44"/>
          <w:rtl/>
          <w:lang w:eastAsia="en-US"/>
        </w:rPr>
        <w:t xml:space="preserve">وخصوا </w:t>
      </w:r>
      <w:r w:rsidR="00794AB8">
        <w:rPr>
          <w:rFonts w:hint="cs"/>
          <w:sz w:val="44"/>
          <w:szCs w:val="44"/>
          <w:rtl/>
          <w:lang w:eastAsia="en-US"/>
        </w:rPr>
        <w:t xml:space="preserve">بذلك يومَ </w:t>
      </w:r>
      <w:r w:rsidR="00466392">
        <w:rPr>
          <w:rFonts w:hint="cs"/>
          <w:sz w:val="44"/>
          <w:szCs w:val="44"/>
          <w:rtl/>
          <w:lang w:eastAsia="en-US"/>
        </w:rPr>
        <w:t xml:space="preserve">عرفةَ، </w:t>
      </w:r>
      <w:r w:rsidR="00794AB8">
        <w:rPr>
          <w:rFonts w:hint="cs"/>
          <w:sz w:val="44"/>
          <w:szCs w:val="44"/>
          <w:rtl/>
          <w:lang w:eastAsia="en-US"/>
        </w:rPr>
        <w:t>الذي</w:t>
      </w:r>
      <w:r w:rsidR="00466392">
        <w:rPr>
          <w:rFonts w:hint="cs"/>
          <w:sz w:val="44"/>
          <w:szCs w:val="44"/>
          <w:rtl/>
          <w:lang w:eastAsia="en-US"/>
        </w:rPr>
        <w:t xml:space="preserve"> يوافق الجمعة</w:t>
      </w:r>
      <w:r w:rsidR="00794AB8">
        <w:rPr>
          <w:rFonts w:hint="cs"/>
          <w:sz w:val="44"/>
          <w:szCs w:val="44"/>
          <w:rtl/>
          <w:lang w:eastAsia="en-US"/>
        </w:rPr>
        <w:t>َ</w:t>
      </w:r>
      <w:r w:rsidR="00466392">
        <w:rPr>
          <w:rFonts w:hint="cs"/>
          <w:sz w:val="44"/>
          <w:szCs w:val="44"/>
          <w:rtl/>
          <w:lang w:eastAsia="en-US"/>
        </w:rPr>
        <w:t xml:space="preserve"> القادمة بإذن الله، </w:t>
      </w:r>
      <w:r w:rsidR="00794AB8">
        <w:rPr>
          <w:rFonts w:hint="cs"/>
          <w:sz w:val="44"/>
          <w:szCs w:val="44"/>
          <w:rtl/>
          <w:lang w:eastAsia="en-US"/>
        </w:rPr>
        <w:t>ف</w:t>
      </w:r>
      <w:r w:rsidR="00466392">
        <w:rPr>
          <w:rFonts w:hint="cs"/>
          <w:sz w:val="44"/>
          <w:szCs w:val="44"/>
          <w:rtl/>
          <w:lang w:eastAsia="en-US"/>
        </w:rPr>
        <w:t xml:space="preserve">قد قال </w:t>
      </w:r>
      <w:r w:rsidR="00794AB8">
        <w:rPr>
          <w:rFonts w:hint="cs"/>
          <w:sz w:val="44"/>
          <w:szCs w:val="44"/>
          <w:rtl/>
          <w:lang w:eastAsia="en-US"/>
        </w:rPr>
        <w:t>ال</w:t>
      </w:r>
      <w:r w:rsidR="00466392">
        <w:rPr>
          <w:rFonts w:hint="cs"/>
          <w:sz w:val="44"/>
          <w:szCs w:val="44"/>
          <w:rtl/>
          <w:lang w:eastAsia="en-US"/>
        </w:rPr>
        <w:t>نبي صلى الله عليه وسلم في فضل صيامه</w:t>
      </w:r>
      <w:r w:rsidR="00794AB8">
        <w:rPr>
          <w:rFonts w:hint="cs"/>
          <w:sz w:val="44"/>
          <w:szCs w:val="44"/>
          <w:rtl/>
          <w:lang w:eastAsia="en-US"/>
        </w:rPr>
        <w:t xml:space="preserve">: </w:t>
      </w:r>
      <w:r w:rsidR="00466392" w:rsidRPr="00466392">
        <w:rPr>
          <w:rFonts w:hint="cs"/>
          <w:b/>
          <w:sz w:val="44"/>
          <w:szCs w:val="44"/>
          <w:rtl/>
          <w:lang w:eastAsia="en-US"/>
        </w:rPr>
        <w:t>(صيام يوم عرفة أحتسب على الله أن يكفر السنة التي قبله والسنة التي بعده).</w:t>
      </w:r>
    </w:p>
    <w:p w:rsidR="00A308C7" w:rsidRPr="008E58A5" w:rsidRDefault="007C3E46" w:rsidP="00E424C6">
      <w:pPr>
        <w:rPr>
          <w:sz w:val="44"/>
          <w:szCs w:val="44"/>
          <w:rtl/>
        </w:rPr>
      </w:pPr>
      <w:r w:rsidRPr="008E58A5">
        <w:rPr>
          <w:rFonts w:hint="cs"/>
          <w:sz w:val="44"/>
          <w:szCs w:val="44"/>
          <w:rtl/>
        </w:rPr>
        <w:t>عباد الله: س</w:t>
      </w:r>
      <w:r w:rsidR="008E58A5">
        <w:rPr>
          <w:rFonts w:hint="cs"/>
          <w:sz w:val="44"/>
          <w:szCs w:val="44"/>
          <w:rtl/>
        </w:rPr>
        <w:t>ُ</w:t>
      </w:r>
      <w:r w:rsidRPr="008E58A5">
        <w:rPr>
          <w:rFonts w:hint="cs"/>
          <w:sz w:val="44"/>
          <w:szCs w:val="44"/>
          <w:rtl/>
        </w:rPr>
        <w:t>د</w:t>
      </w:r>
      <w:r w:rsidR="008E58A5">
        <w:rPr>
          <w:rFonts w:hint="cs"/>
          <w:sz w:val="44"/>
          <w:szCs w:val="44"/>
          <w:rtl/>
        </w:rPr>
        <w:t>ُّ</w:t>
      </w:r>
      <w:r w:rsidRPr="008E58A5">
        <w:rPr>
          <w:rFonts w:hint="cs"/>
          <w:sz w:val="44"/>
          <w:szCs w:val="44"/>
          <w:rtl/>
        </w:rPr>
        <w:t>وا ج</w:t>
      </w:r>
      <w:r w:rsidR="008E58A5">
        <w:rPr>
          <w:rFonts w:hint="cs"/>
          <w:sz w:val="44"/>
          <w:szCs w:val="44"/>
          <w:rtl/>
        </w:rPr>
        <w:t>َ</w:t>
      </w:r>
      <w:r w:rsidRPr="008E58A5">
        <w:rPr>
          <w:rFonts w:hint="cs"/>
          <w:sz w:val="44"/>
          <w:szCs w:val="44"/>
          <w:rtl/>
        </w:rPr>
        <w:t xml:space="preserve">وعةَ إخوانِكم الفقراءَ وحاجاتِهم بالصدقات، واذكروا ربَّكم في كل الأوقات، </w:t>
      </w:r>
      <w:r w:rsidR="00A257B9" w:rsidRPr="008E58A5">
        <w:rPr>
          <w:sz w:val="44"/>
          <w:szCs w:val="44"/>
          <w:rtl/>
        </w:rPr>
        <w:t xml:space="preserve">فعن ابْنِ عُمَرَ </w:t>
      </w:r>
      <w:r w:rsidRPr="008E58A5">
        <w:rPr>
          <w:rFonts w:hint="cs"/>
          <w:sz w:val="44"/>
          <w:szCs w:val="44"/>
          <w:rtl/>
        </w:rPr>
        <w:t xml:space="preserve">رضي الله عنهما </w:t>
      </w:r>
      <w:r w:rsidR="00A257B9" w:rsidRPr="008E58A5">
        <w:rPr>
          <w:sz w:val="44"/>
          <w:szCs w:val="44"/>
          <w:rtl/>
        </w:rPr>
        <w:t>عَنِ النَّبِيِّ صلى الله عليه وسلم قَالَ: " مَا مِنْ أَيَّامٍ أَعْظَمُ عِنْدَ اللَّهِ وَلَا أَحَبُّ إِلَيْهِ الْعَمَل فِيهِنَّ مِنْ هَذِهِ الْأَيَّامِ الْعَشْرِ فَأَكْثِرُوا فِيهِنَّ مِنَ التَّهْلِيلِ</w:t>
      </w:r>
      <w:r w:rsidRPr="008E58A5">
        <w:rPr>
          <w:sz w:val="44"/>
          <w:szCs w:val="44"/>
          <w:rtl/>
        </w:rPr>
        <w:t xml:space="preserve"> وَالتَّكْبِيرِ وَ التَّحْمِيدِ</w:t>
      </w:r>
      <w:r w:rsidR="00A257B9" w:rsidRPr="008E58A5">
        <w:rPr>
          <w:sz w:val="44"/>
          <w:szCs w:val="44"/>
          <w:rtl/>
        </w:rPr>
        <w:t>" أخرجه أحمد</w:t>
      </w:r>
      <w:r w:rsidR="008E58A5">
        <w:rPr>
          <w:rFonts w:hint="cs"/>
          <w:sz w:val="44"/>
          <w:szCs w:val="44"/>
          <w:rtl/>
        </w:rPr>
        <w:t>ُ</w:t>
      </w:r>
      <w:r w:rsidR="00B83C47" w:rsidRPr="008E58A5">
        <w:rPr>
          <w:rFonts w:hint="cs"/>
          <w:sz w:val="44"/>
          <w:szCs w:val="44"/>
          <w:rtl/>
        </w:rPr>
        <w:t xml:space="preserve"> .</w:t>
      </w:r>
      <w:r w:rsidR="00A308C7" w:rsidRPr="008E58A5">
        <w:rPr>
          <w:rFonts w:hint="cs"/>
          <w:sz w:val="44"/>
          <w:szCs w:val="44"/>
          <w:rtl/>
        </w:rPr>
        <w:t xml:space="preserve"> فكبروا اللهَ </w:t>
      </w:r>
      <w:r w:rsidR="00E424C6">
        <w:rPr>
          <w:rFonts w:hint="cs"/>
          <w:sz w:val="44"/>
          <w:szCs w:val="44"/>
          <w:rtl/>
        </w:rPr>
        <w:t>في أوقات العشر كلها</w:t>
      </w:r>
      <w:r w:rsidR="00A308C7" w:rsidRPr="008E58A5">
        <w:rPr>
          <w:rFonts w:hint="cs"/>
          <w:sz w:val="44"/>
          <w:szCs w:val="44"/>
          <w:rtl/>
        </w:rPr>
        <w:t xml:space="preserve"> رافعين بها أصواتَكم، والز</w:t>
      </w:r>
      <w:r w:rsidR="008E58A5">
        <w:rPr>
          <w:rFonts w:hint="cs"/>
          <w:sz w:val="44"/>
          <w:szCs w:val="44"/>
          <w:rtl/>
        </w:rPr>
        <w:t>َ</w:t>
      </w:r>
      <w:r w:rsidR="00A308C7" w:rsidRPr="008E58A5">
        <w:rPr>
          <w:rFonts w:hint="cs"/>
          <w:sz w:val="44"/>
          <w:szCs w:val="44"/>
          <w:rtl/>
        </w:rPr>
        <w:t>موا الذكرَ والقرآنَ، والبرَّ والإحسانَ، وجددوا التوبةَ لله تعالى، واعملوا لآخرتِكم يكفِكْمُ اللهُ همومَ دنياكم، وسلوا الله</w:t>
      </w:r>
      <w:r w:rsidR="008E58A5">
        <w:rPr>
          <w:rFonts w:hint="cs"/>
          <w:sz w:val="44"/>
          <w:szCs w:val="44"/>
          <w:rtl/>
        </w:rPr>
        <w:t>َ</w:t>
      </w:r>
      <w:r w:rsidR="00A308C7" w:rsidRPr="008E58A5">
        <w:rPr>
          <w:rFonts w:hint="cs"/>
          <w:sz w:val="44"/>
          <w:szCs w:val="44"/>
          <w:rtl/>
        </w:rPr>
        <w:t xml:space="preserve"> من فضله، وادعوه مخلصين</w:t>
      </w:r>
      <w:r w:rsidR="008E58A5">
        <w:rPr>
          <w:rFonts w:hint="cs"/>
          <w:sz w:val="44"/>
          <w:szCs w:val="44"/>
          <w:rtl/>
        </w:rPr>
        <w:t>َ</w:t>
      </w:r>
      <w:r w:rsidR="00A308C7" w:rsidRPr="008E58A5">
        <w:rPr>
          <w:rFonts w:hint="cs"/>
          <w:sz w:val="44"/>
          <w:szCs w:val="44"/>
          <w:rtl/>
        </w:rPr>
        <w:t xml:space="preserve"> فإن الدعاءَ عملٌ صالحٌ وعبادة</w:t>
      </w:r>
      <w:r w:rsidR="008E58A5">
        <w:rPr>
          <w:rFonts w:hint="cs"/>
          <w:sz w:val="44"/>
          <w:szCs w:val="44"/>
          <w:rtl/>
        </w:rPr>
        <w:t>ٌ</w:t>
      </w:r>
      <w:r w:rsidR="00A308C7" w:rsidRPr="008E58A5">
        <w:rPr>
          <w:rFonts w:hint="cs"/>
          <w:sz w:val="44"/>
          <w:szCs w:val="44"/>
          <w:rtl/>
        </w:rPr>
        <w:t xml:space="preserve"> جليلة .. </w:t>
      </w:r>
      <w:r w:rsidR="00EF00ED" w:rsidRPr="008E58A5">
        <w:rPr>
          <w:rFonts w:hint="cs"/>
          <w:sz w:val="44"/>
          <w:szCs w:val="44"/>
          <w:rtl/>
        </w:rPr>
        <w:t>اللهم أعنا على ذكرك وشكرك وحسن عبادتك ..</w:t>
      </w:r>
    </w:p>
    <w:p w:rsidR="00EF00ED" w:rsidRPr="008E58A5" w:rsidRDefault="00EF00ED" w:rsidP="00A308C7">
      <w:pPr>
        <w:rPr>
          <w:sz w:val="44"/>
          <w:szCs w:val="44"/>
          <w:rtl/>
        </w:rPr>
      </w:pPr>
      <w:r w:rsidRPr="008E58A5">
        <w:rPr>
          <w:rFonts w:hint="cs"/>
          <w:sz w:val="44"/>
          <w:szCs w:val="44"/>
          <w:rtl/>
        </w:rPr>
        <w:t xml:space="preserve"> أقول ما تسمعون وأستغفر الله ..</w:t>
      </w:r>
    </w:p>
    <w:p w:rsidR="00E232D4" w:rsidRPr="008E58A5" w:rsidRDefault="00EF00ED" w:rsidP="008B2F5A">
      <w:pPr>
        <w:rPr>
          <w:sz w:val="44"/>
          <w:szCs w:val="44"/>
          <w:rtl/>
        </w:rPr>
      </w:pPr>
      <w:r w:rsidRPr="008E58A5">
        <w:rPr>
          <w:rFonts w:hint="cs"/>
          <w:b/>
          <w:bCs/>
          <w:sz w:val="44"/>
          <w:szCs w:val="44"/>
          <w:rtl/>
        </w:rPr>
        <w:t xml:space="preserve">الثانية : </w:t>
      </w:r>
      <w:r w:rsidR="008B2F5A">
        <w:rPr>
          <w:rFonts w:hint="cs"/>
          <w:b/>
          <w:bCs/>
          <w:sz w:val="44"/>
          <w:szCs w:val="44"/>
          <w:rtl/>
        </w:rPr>
        <w:t xml:space="preserve"> </w:t>
      </w:r>
      <w:r w:rsidR="00E232D4" w:rsidRPr="008E58A5">
        <w:rPr>
          <w:rFonts w:hint="cs"/>
          <w:sz w:val="44"/>
          <w:szCs w:val="44"/>
          <w:rtl/>
        </w:rPr>
        <w:t>الحمد لله رب العالمين ..</w:t>
      </w:r>
    </w:p>
    <w:p w:rsidR="00EF00ED" w:rsidRDefault="00EF00ED" w:rsidP="00061AC5">
      <w:pPr>
        <w:rPr>
          <w:sz w:val="44"/>
          <w:szCs w:val="44"/>
          <w:rtl/>
        </w:rPr>
      </w:pPr>
      <w:r w:rsidRPr="008E58A5">
        <w:rPr>
          <w:rFonts w:hint="cs"/>
          <w:sz w:val="44"/>
          <w:szCs w:val="44"/>
          <w:rtl/>
        </w:rPr>
        <w:t xml:space="preserve">أخوة الإسلام: </w:t>
      </w:r>
      <w:r w:rsidR="00E424C6">
        <w:rPr>
          <w:rFonts w:hint="cs"/>
          <w:sz w:val="44"/>
          <w:szCs w:val="44"/>
          <w:rtl/>
        </w:rPr>
        <w:t>ومن صالح أعمال العشر حجُّ بيت الله الحرام، فهنيئا لمن كتب الله له الحج</w:t>
      </w:r>
      <w:r w:rsidR="008B2F5A">
        <w:rPr>
          <w:rFonts w:hint="cs"/>
          <w:sz w:val="44"/>
          <w:szCs w:val="44"/>
          <w:rtl/>
        </w:rPr>
        <w:t>َّ</w:t>
      </w:r>
      <w:r w:rsidR="00E424C6">
        <w:rPr>
          <w:rFonts w:hint="cs"/>
          <w:sz w:val="44"/>
          <w:szCs w:val="44"/>
          <w:rtl/>
        </w:rPr>
        <w:t xml:space="preserve"> هذا العام، ونرجو الله أن لا يحرم</w:t>
      </w:r>
      <w:r w:rsidR="008B2F5A">
        <w:rPr>
          <w:rFonts w:hint="cs"/>
          <w:sz w:val="44"/>
          <w:szCs w:val="44"/>
          <w:rtl/>
        </w:rPr>
        <w:t>َ</w:t>
      </w:r>
      <w:r w:rsidR="00E424C6">
        <w:rPr>
          <w:rFonts w:hint="cs"/>
          <w:sz w:val="44"/>
          <w:szCs w:val="44"/>
          <w:rtl/>
        </w:rPr>
        <w:t>نا أجر حجاج بيته الموحدين الملبين المكبرين؛ وعلى الحاج أن يحرص على التوبة</w:t>
      </w:r>
      <w:r w:rsidR="008B2F5A">
        <w:rPr>
          <w:rFonts w:hint="cs"/>
          <w:sz w:val="44"/>
          <w:szCs w:val="44"/>
          <w:rtl/>
        </w:rPr>
        <w:t>ِ</w:t>
      </w:r>
      <w:r w:rsidR="00E424C6">
        <w:rPr>
          <w:rFonts w:hint="cs"/>
          <w:sz w:val="44"/>
          <w:szCs w:val="44"/>
          <w:rtl/>
        </w:rPr>
        <w:t xml:space="preserve"> إلى الله تعالى، وانتخاب</w:t>
      </w:r>
      <w:r w:rsidR="008B2F5A">
        <w:rPr>
          <w:rFonts w:hint="cs"/>
          <w:sz w:val="44"/>
          <w:szCs w:val="44"/>
          <w:rtl/>
        </w:rPr>
        <w:t>ِ</w:t>
      </w:r>
      <w:r w:rsidR="00E424C6">
        <w:rPr>
          <w:rFonts w:hint="cs"/>
          <w:sz w:val="44"/>
          <w:szCs w:val="44"/>
          <w:rtl/>
        </w:rPr>
        <w:t xml:space="preserve"> النفقة الحلال، وأن يتفقه في أمور حجه، وأن يجتهد في فعل الأسباب التي تحفظ له </w:t>
      </w:r>
      <w:r w:rsidR="008B2F5A">
        <w:rPr>
          <w:rFonts w:hint="cs"/>
          <w:sz w:val="44"/>
          <w:szCs w:val="44"/>
          <w:rtl/>
        </w:rPr>
        <w:t>عبادتَه و</w:t>
      </w:r>
      <w:r w:rsidR="00E424C6">
        <w:rPr>
          <w:rFonts w:hint="cs"/>
          <w:sz w:val="44"/>
          <w:szCs w:val="44"/>
          <w:rtl/>
        </w:rPr>
        <w:t>صحت</w:t>
      </w:r>
      <w:r w:rsidR="008B2F5A">
        <w:rPr>
          <w:rFonts w:hint="cs"/>
          <w:sz w:val="44"/>
          <w:szCs w:val="44"/>
          <w:rtl/>
        </w:rPr>
        <w:t>َ</w:t>
      </w:r>
      <w:r w:rsidR="00E424C6">
        <w:rPr>
          <w:rFonts w:hint="cs"/>
          <w:sz w:val="44"/>
          <w:szCs w:val="44"/>
          <w:rtl/>
        </w:rPr>
        <w:t>ه، ليقوم بعبادته على أكمل وجه</w:t>
      </w:r>
      <w:r w:rsidR="00061AC5">
        <w:rPr>
          <w:rFonts w:hint="cs"/>
          <w:sz w:val="44"/>
          <w:szCs w:val="44"/>
          <w:rtl/>
        </w:rPr>
        <w:t xml:space="preserve"> ومن ذلك</w:t>
      </w:r>
      <w:r w:rsidR="00E424C6">
        <w:rPr>
          <w:rFonts w:hint="cs"/>
          <w:sz w:val="44"/>
          <w:szCs w:val="44"/>
          <w:rtl/>
        </w:rPr>
        <w:t>:</w:t>
      </w:r>
      <w:r w:rsidR="00061AC5">
        <w:rPr>
          <w:rFonts w:hint="cs"/>
          <w:sz w:val="44"/>
          <w:szCs w:val="44"/>
          <w:rtl/>
        </w:rPr>
        <w:t xml:space="preserve"> توقي التعرض</w:t>
      </w:r>
      <w:r w:rsidR="008B2F5A">
        <w:rPr>
          <w:rFonts w:hint="cs"/>
          <w:sz w:val="44"/>
          <w:szCs w:val="44"/>
          <w:rtl/>
        </w:rPr>
        <w:t>ِ</w:t>
      </w:r>
      <w:r w:rsidR="00061AC5">
        <w:rPr>
          <w:rFonts w:hint="cs"/>
          <w:sz w:val="44"/>
          <w:szCs w:val="44"/>
          <w:rtl/>
        </w:rPr>
        <w:t xml:space="preserve"> لحرارة الشمس مباشرة باستعمال المظلة ونحوها حذرا من ضربات الشمس</w:t>
      </w:r>
      <w:r w:rsidR="00E424C6">
        <w:rPr>
          <w:rFonts w:hint="cs"/>
          <w:sz w:val="44"/>
          <w:szCs w:val="44"/>
          <w:rtl/>
        </w:rPr>
        <w:t xml:space="preserve"> </w:t>
      </w:r>
      <w:r w:rsidR="00061AC5">
        <w:rPr>
          <w:rFonts w:hint="cs"/>
          <w:sz w:val="44"/>
          <w:szCs w:val="44"/>
          <w:rtl/>
        </w:rPr>
        <w:t xml:space="preserve">خاصةً </w:t>
      </w:r>
      <w:r w:rsidR="00E424C6" w:rsidRPr="00E424C6">
        <w:rPr>
          <w:sz w:val="44"/>
          <w:szCs w:val="44"/>
          <w:rtl/>
        </w:rPr>
        <w:t xml:space="preserve">وأن الحجَ يتزامَنُ مع </w:t>
      </w:r>
      <w:r w:rsidR="00061AC5">
        <w:rPr>
          <w:rFonts w:hint="cs"/>
          <w:sz w:val="44"/>
          <w:szCs w:val="44"/>
          <w:rtl/>
        </w:rPr>
        <w:t xml:space="preserve">شدة حرارة </w:t>
      </w:r>
      <w:r w:rsidR="00E424C6" w:rsidRPr="00E424C6">
        <w:rPr>
          <w:sz w:val="44"/>
          <w:szCs w:val="44"/>
          <w:rtl/>
        </w:rPr>
        <w:t>فص</w:t>
      </w:r>
      <w:r w:rsidR="00061AC5">
        <w:rPr>
          <w:sz w:val="44"/>
          <w:szCs w:val="44"/>
          <w:rtl/>
        </w:rPr>
        <w:t>لِ الصيفِ</w:t>
      </w:r>
      <w:r w:rsidR="00061AC5">
        <w:rPr>
          <w:rFonts w:hint="cs"/>
          <w:sz w:val="44"/>
          <w:szCs w:val="44"/>
          <w:rtl/>
        </w:rPr>
        <w:t>. أسأل الله أن يحفظ على الحجاج حجهم وأمنهم وصحتهم.</w:t>
      </w:r>
      <w:r w:rsidR="008B2F5A">
        <w:rPr>
          <w:rFonts w:hint="cs"/>
          <w:sz w:val="44"/>
          <w:szCs w:val="44"/>
          <w:rtl/>
        </w:rPr>
        <w:t>. وأن يقبل منا ومنهم أجمعين ..</w:t>
      </w:r>
      <w:r w:rsidR="00E424C6" w:rsidRPr="00E424C6">
        <w:rPr>
          <w:sz w:val="44"/>
          <w:szCs w:val="44"/>
          <w:rtl/>
        </w:rPr>
        <w:t xml:space="preserve"> </w:t>
      </w:r>
    </w:p>
    <w:p w:rsidR="008E58A5" w:rsidRPr="008E58A5" w:rsidRDefault="00061AC5" w:rsidP="008B2F5A">
      <w:pPr>
        <w:rPr>
          <w:sz w:val="44"/>
          <w:szCs w:val="44"/>
        </w:rPr>
      </w:pPr>
      <w:r>
        <w:rPr>
          <w:rFonts w:hint="cs"/>
          <w:sz w:val="44"/>
          <w:szCs w:val="44"/>
          <w:rtl/>
        </w:rPr>
        <w:t>عباد الله: وإذا كان العمل</w:t>
      </w:r>
      <w:r w:rsidR="008B2F5A">
        <w:rPr>
          <w:rFonts w:hint="cs"/>
          <w:sz w:val="44"/>
          <w:szCs w:val="44"/>
          <w:rtl/>
        </w:rPr>
        <w:t>ُ</w:t>
      </w:r>
      <w:r>
        <w:rPr>
          <w:rFonts w:hint="cs"/>
          <w:sz w:val="44"/>
          <w:szCs w:val="44"/>
          <w:rtl/>
        </w:rPr>
        <w:t xml:space="preserve"> الصالحُ محبوبا إلى الله تعالى في عشر ذي الحجة فبضده تكون</w:t>
      </w:r>
      <w:r w:rsidR="008B2F5A">
        <w:rPr>
          <w:rFonts w:hint="cs"/>
          <w:sz w:val="44"/>
          <w:szCs w:val="44"/>
          <w:rtl/>
        </w:rPr>
        <w:t>ُ</w:t>
      </w:r>
      <w:r>
        <w:rPr>
          <w:rFonts w:hint="cs"/>
          <w:sz w:val="44"/>
          <w:szCs w:val="44"/>
          <w:rtl/>
        </w:rPr>
        <w:t xml:space="preserve"> المعاصي والسيئات، فت</w:t>
      </w:r>
      <w:r w:rsidR="008B2F5A">
        <w:rPr>
          <w:rFonts w:hint="cs"/>
          <w:sz w:val="44"/>
          <w:szCs w:val="44"/>
          <w:rtl/>
        </w:rPr>
        <w:t>ُ</w:t>
      </w:r>
      <w:r>
        <w:rPr>
          <w:rFonts w:hint="cs"/>
          <w:sz w:val="44"/>
          <w:szCs w:val="44"/>
          <w:rtl/>
        </w:rPr>
        <w:t>غل</w:t>
      </w:r>
      <w:r w:rsidR="008B2F5A">
        <w:rPr>
          <w:rFonts w:hint="cs"/>
          <w:sz w:val="44"/>
          <w:szCs w:val="44"/>
          <w:rtl/>
        </w:rPr>
        <w:t>َّ</w:t>
      </w:r>
      <w:r>
        <w:rPr>
          <w:rFonts w:hint="cs"/>
          <w:sz w:val="44"/>
          <w:szCs w:val="44"/>
          <w:rtl/>
        </w:rPr>
        <w:t>ظ في هذه الأيام مالا تغل</w:t>
      </w:r>
      <w:r w:rsidR="008B2F5A">
        <w:rPr>
          <w:rFonts w:hint="cs"/>
          <w:sz w:val="44"/>
          <w:szCs w:val="44"/>
          <w:rtl/>
        </w:rPr>
        <w:t>ّ</w:t>
      </w:r>
      <w:r>
        <w:rPr>
          <w:rFonts w:hint="cs"/>
          <w:sz w:val="44"/>
          <w:szCs w:val="44"/>
          <w:rtl/>
        </w:rPr>
        <w:t>ظ</w:t>
      </w:r>
      <w:r w:rsidR="008B2F5A">
        <w:rPr>
          <w:rFonts w:hint="cs"/>
          <w:sz w:val="44"/>
          <w:szCs w:val="44"/>
          <w:rtl/>
        </w:rPr>
        <w:t>ُ</w:t>
      </w:r>
      <w:r>
        <w:rPr>
          <w:rFonts w:hint="cs"/>
          <w:sz w:val="44"/>
          <w:szCs w:val="44"/>
          <w:rtl/>
        </w:rPr>
        <w:t xml:space="preserve"> في غيرها</w:t>
      </w:r>
      <w:r w:rsidR="008B2F5A">
        <w:rPr>
          <w:rFonts w:hint="cs"/>
          <w:sz w:val="44"/>
          <w:szCs w:val="44"/>
          <w:rtl/>
        </w:rPr>
        <w:t>؛</w:t>
      </w:r>
      <w:r>
        <w:rPr>
          <w:rFonts w:hint="cs"/>
          <w:sz w:val="44"/>
          <w:szCs w:val="44"/>
          <w:rtl/>
        </w:rPr>
        <w:t xml:space="preserve"> فلنبتعد</w:t>
      </w:r>
      <w:r w:rsidR="008B2F5A">
        <w:rPr>
          <w:rFonts w:hint="cs"/>
          <w:sz w:val="44"/>
          <w:szCs w:val="44"/>
          <w:rtl/>
        </w:rPr>
        <w:t>ْ</w:t>
      </w:r>
      <w:r>
        <w:rPr>
          <w:rFonts w:hint="cs"/>
          <w:sz w:val="44"/>
          <w:szCs w:val="44"/>
          <w:rtl/>
        </w:rPr>
        <w:t xml:space="preserve"> عن المعاصي والآثام</w:t>
      </w:r>
      <w:r w:rsidR="008B2F5A">
        <w:rPr>
          <w:rFonts w:hint="cs"/>
          <w:sz w:val="44"/>
          <w:szCs w:val="44"/>
          <w:rtl/>
        </w:rPr>
        <w:t xml:space="preserve"> بكافة صورها وأحوالها</w:t>
      </w:r>
      <w:r>
        <w:rPr>
          <w:rFonts w:hint="cs"/>
          <w:sz w:val="44"/>
          <w:szCs w:val="44"/>
          <w:rtl/>
        </w:rPr>
        <w:t xml:space="preserve">، </w:t>
      </w:r>
      <w:r w:rsidR="008B2F5A">
        <w:rPr>
          <w:rFonts w:hint="cs"/>
          <w:sz w:val="44"/>
          <w:szCs w:val="44"/>
          <w:rtl/>
        </w:rPr>
        <w:t xml:space="preserve">ولنعتزلْ ما قد يصاحبُ احتفالاتِ النجاح في هذه الأيام من صخبٍ وموسيقى وغناء، ولنجرِّد وسائل التواصل مما يغضب اللهَ تعالى من مسامعَ ومشاهدَ، ولنملأها بالذكر والقرآن، والدعاء، والنصح والتوجيه؛ عسى اللهُ أن يكتبنا في أيام عشرنا من العاملين للصالحات المقبولين الفائزين بالجنات .. </w:t>
      </w:r>
      <w:r w:rsidR="008E58A5" w:rsidRPr="008E58A5">
        <w:rPr>
          <w:sz w:val="48"/>
          <w:szCs w:val="48"/>
          <w:rtl/>
        </w:rPr>
        <w:t xml:space="preserve">هذا وصلوا وسلموا </w:t>
      </w:r>
      <w:r w:rsidR="008B2F5A">
        <w:rPr>
          <w:rFonts w:hint="cs"/>
          <w:sz w:val="48"/>
          <w:szCs w:val="48"/>
          <w:rtl/>
        </w:rPr>
        <w:t>...</w:t>
      </w:r>
    </w:p>
    <w:sectPr w:rsidR="008E58A5" w:rsidRPr="008E58A5" w:rsidSect="00B00D2D">
      <w:footerReference w:type="even" r:id="rId8"/>
      <w:footerReference w:type="default" r:id="rId9"/>
      <w:pgSz w:w="8419" w:h="11906" w:orient="landscape"/>
      <w:pgMar w:top="851" w:right="851" w:bottom="851" w:left="851" w:header="720" w:footer="720" w:gutter="0"/>
      <w:cols w:space="1134"/>
      <w:bidi/>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36BF" w:rsidRDefault="002B36BF">
      <w:r>
        <w:separator/>
      </w:r>
    </w:p>
  </w:endnote>
  <w:endnote w:type="continuationSeparator" w:id="0">
    <w:p w:rsidR="002B36BF" w:rsidRDefault="002B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dalus">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Times">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F59" w:rsidRDefault="00E30F59" w:rsidP="00FF5499">
    <w:pPr>
      <w:pStyle w:val="af2"/>
      <w:framePr w:wrap="around" w:vAnchor="text" w:hAnchor="margin" w:y="1"/>
      <w:rPr>
        <w:rStyle w:val="afb"/>
      </w:rPr>
    </w:pPr>
    <w:r>
      <w:rPr>
        <w:rStyle w:val="afb"/>
      </w:rPr>
      <w:fldChar w:fldCharType="begin"/>
    </w:r>
    <w:r>
      <w:rPr>
        <w:rStyle w:val="afb"/>
      </w:rPr>
      <w:instrText xml:space="preserve">PAGE  </w:instrText>
    </w:r>
    <w:r>
      <w:rPr>
        <w:rStyle w:val="afb"/>
      </w:rPr>
      <w:fldChar w:fldCharType="separate"/>
    </w:r>
    <w:r>
      <w:rPr>
        <w:rStyle w:val="afb"/>
        <w:noProof/>
      </w:rPr>
      <w:t>1</w:t>
    </w:r>
    <w:r>
      <w:rPr>
        <w:rStyle w:val="afb"/>
      </w:rPr>
      <w:fldChar w:fldCharType="end"/>
    </w:r>
  </w:p>
  <w:p w:rsidR="00E30F59" w:rsidRDefault="00E30F59" w:rsidP="00FF5499">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F59" w:rsidRDefault="00E30F59" w:rsidP="00FF5499">
    <w:pPr>
      <w:pStyle w:val="af2"/>
      <w:framePr w:wrap="around" w:vAnchor="text" w:hAnchor="margin" w:y="1"/>
      <w:rPr>
        <w:rStyle w:val="afb"/>
      </w:rPr>
    </w:pPr>
    <w:r>
      <w:rPr>
        <w:rStyle w:val="afb"/>
      </w:rPr>
      <w:fldChar w:fldCharType="begin"/>
    </w:r>
    <w:r>
      <w:rPr>
        <w:rStyle w:val="afb"/>
      </w:rPr>
      <w:instrText xml:space="preserve">PAGE  </w:instrText>
    </w:r>
    <w:r>
      <w:rPr>
        <w:rStyle w:val="afb"/>
      </w:rPr>
      <w:fldChar w:fldCharType="separate"/>
    </w:r>
    <w:r w:rsidR="008B2F5A">
      <w:rPr>
        <w:rStyle w:val="afb"/>
        <w:noProof/>
      </w:rPr>
      <w:t>5</w:t>
    </w:r>
    <w:r>
      <w:rPr>
        <w:rStyle w:val="afb"/>
      </w:rPr>
      <w:fldChar w:fldCharType="end"/>
    </w:r>
  </w:p>
  <w:p w:rsidR="00E30F59" w:rsidRDefault="00E30F59" w:rsidP="00FF5499">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36BF" w:rsidRDefault="002B36BF">
      <w:r>
        <w:separator/>
      </w:r>
    </w:p>
  </w:footnote>
  <w:footnote w:type="continuationSeparator" w:id="0">
    <w:p w:rsidR="002B36BF" w:rsidRDefault="002B3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15:restartNumberingAfterBreak="0">
    <w:nsid w:val="74581B26"/>
    <w:multiLevelType w:val="multilevel"/>
    <w:tmpl w:val="AE0EFBE4"/>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VerticalSpacing w:val="245"/>
  <w:displayHorizontalDrawingGridEvery w:val="0"/>
  <w:displayVerticalDrawingGridEvery w:val="2"/>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DE"/>
    <w:rsid w:val="00005B1D"/>
    <w:rsid w:val="00011985"/>
    <w:rsid w:val="000152E3"/>
    <w:rsid w:val="00021C97"/>
    <w:rsid w:val="000222BB"/>
    <w:rsid w:val="00022961"/>
    <w:rsid w:val="0002299F"/>
    <w:rsid w:val="000270A1"/>
    <w:rsid w:val="00030154"/>
    <w:rsid w:val="00032918"/>
    <w:rsid w:val="00033A48"/>
    <w:rsid w:val="00055B0E"/>
    <w:rsid w:val="00055F73"/>
    <w:rsid w:val="000575B2"/>
    <w:rsid w:val="00061AC5"/>
    <w:rsid w:val="00066002"/>
    <w:rsid w:val="00066397"/>
    <w:rsid w:val="00067CAB"/>
    <w:rsid w:val="00070109"/>
    <w:rsid w:val="0007041B"/>
    <w:rsid w:val="00070BFE"/>
    <w:rsid w:val="0007126C"/>
    <w:rsid w:val="0007251C"/>
    <w:rsid w:val="000825CC"/>
    <w:rsid w:val="00082D47"/>
    <w:rsid w:val="00085F99"/>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E1D72"/>
    <w:rsid w:val="000E6782"/>
    <w:rsid w:val="000F50BE"/>
    <w:rsid w:val="000F6372"/>
    <w:rsid w:val="000F673D"/>
    <w:rsid w:val="001027B3"/>
    <w:rsid w:val="00103CD2"/>
    <w:rsid w:val="00104E67"/>
    <w:rsid w:val="0011081B"/>
    <w:rsid w:val="0011348D"/>
    <w:rsid w:val="00116A9D"/>
    <w:rsid w:val="00120EA3"/>
    <w:rsid w:val="00123242"/>
    <w:rsid w:val="00126401"/>
    <w:rsid w:val="0013537C"/>
    <w:rsid w:val="00137163"/>
    <w:rsid w:val="00137EB9"/>
    <w:rsid w:val="0014044F"/>
    <w:rsid w:val="00142BC1"/>
    <w:rsid w:val="001430BE"/>
    <w:rsid w:val="00144AC8"/>
    <w:rsid w:val="00144DF9"/>
    <w:rsid w:val="00152B17"/>
    <w:rsid w:val="00154D7E"/>
    <w:rsid w:val="0015635C"/>
    <w:rsid w:val="001567E0"/>
    <w:rsid w:val="00160CBB"/>
    <w:rsid w:val="00160E7B"/>
    <w:rsid w:val="00161E0F"/>
    <w:rsid w:val="00166B01"/>
    <w:rsid w:val="001672C6"/>
    <w:rsid w:val="00167C73"/>
    <w:rsid w:val="00170BF4"/>
    <w:rsid w:val="00173CF4"/>
    <w:rsid w:val="00182EA0"/>
    <w:rsid w:val="001834B1"/>
    <w:rsid w:val="00184121"/>
    <w:rsid w:val="00194B8A"/>
    <w:rsid w:val="001A3A90"/>
    <w:rsid w:val="001A52B2"/>
    <w:rsid w:val="001B361C"/>
    <w:rsid w:val="001B5B63"/>
    <w:rsid w:val="001C0504"/>
    <w:rsid w:val="001C077C"/>
    <w:rsid w:val="001C0B19"/>
    <w:rsid w:val="001C40CC"/>
    <w:rsid w:val="001C6DDC"/>
    <w:rsid w:val="001C7DBD"/>
    <w:rsid w:val="001D0704"/>
    <w:rsid w:val="001D1E88"/>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296F"/>
    <w:rsid w:val="002250C6"/>
    <w:rsid w:val="00231DB5"/>
    <w:rsid w:val="002333A4"/>
    <w:rsid w:val="00233C7F"/>
    <w:rsid w:val="00234613"/>
    <w:rsid w:val="0023594B"/>
    <w:rsid w:val="002379DA"/>
    <w:rsid w:val="00237D7F"/>
    <w:rsid w:val="002410B3"/>
    <w:rsid w:val="00243941"/>
    <w:rsid w:val="00246D79"/>
    <w:rsid w:val="00250AFB"/>
    <w:rsid w:val="00251572"/>
    <w:rsid w:val="002524D9"/>
    <w:rsid w:val="0025565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36BF"/>
    <w:rsid w:val="002B5C14"/>
    <w:rsid w:val="002B7A22"/>
    <w:rsid w:val="002C020D"/>
    <w:rsid w:val="002C15BF"/>
    <w:rsid w:val="002C46CE"/>
    <w:rsid w:val="002D0425"/>
    <w:rsid w:val="002D3F71"/>
    <w:rsid w:val="002D5041"/>
    <w:rsid w:val="002D55DE"/>
    <w:rsid w:val="002D5B46"/>
    <w:rsid w:val="002E01FD"/>
    <w:rsid w:val="002E3D09"/>
    <w:rsid w:val="002E4B37"/>
    <w:rsid w:val="002F2870"/>
    <w:rsid w:val="002F3E83"/>
    <w:rsid w:val="002F785C"/>
    <w:rsid w:val="00301519"/>
    <w:rsid w:val="00301AB4"/>
    <w:rsid w:val="003045F6"/>
    <w:rsid w:val="00304E01"/>
    <w:rsid w:val="00310EC4"/>
    <w:rsid w:val="0031104D"/>
    <w:rsid w:val="00317D43"/>
    <w:rsid w:val="00320479"/>
    <w:rsid w:val="00321906"/>
    <w:rsid w:val="00322254"/>
    <w:rsid w:val="00322923"/>
    <w:rsid w:val="00330267"/>
    <w:rsid w:val="0033476F"/>
    <w:rsid w:val="00334E35"/>
    <w:rsid w:val="0033576A"/>
    <w:rsid w:val="00336659"/>
    <w:rsid w:val="0034358A"/>
    <w:rsid w:val="00350467"/>
    <w:rsid w:val="00360089"/>
    <w:rsid w:val="00360692"/>
    <w:rsid w:val="00361C2A"/>
    <w:rsid w:val="003638AD"/>
    <w:rsid w:val="0036563F"/>
    <w:rsid w:val="0036649F"/>
    <w:rsid w:val="00371090"/>
    <w:rsid w:val="003751BC"/>
    <w:rsid w:val="0037620A"/>
    <w:rsid w:val="00386287"/>
    <w:rsid w:val="003868BF"/>
    <w:rsid w:val="003914B8"/>
    <w:rsid w:val="00391883"/>
    <w:rsid w:val="00394567"/>
    <w:rsid w:val="00394674"/>
    <w:rsid w:val="00396896"/>
    <w:rsid w:val="00397AB7"/>
    <w:rsid w:val="003A5B6C"/>
    <w:rsid w:val="003B0143"/>
    <w:rsid w:val="003B2B46"/>
    <w:rsid w:val="003B388E"/>
    <w:rsid w:val="003B420A"/>
    <w:rsid w:val="003C0521"/>
    <w:rsid w:val="003C39FD"/>
    <w:rsid w:val="003C4072"/>
    <w:rsid w:val="003D3728"/>
    <w:rsid w:val="003E1242"/>
    <w:rsid w:val="003E1B07"/>
    <w:rsid w:val="003E50C9"/>
    <w:rsid w:val="003E5A0E"/>
    <w:rsid w:val="003F1BA9"/>
    <w:rsid w:val="004042A5"/>
    <w:rsid w:val="00407D59"/>
    <w:rsid w:val="00412408"/>
    <w:rsid w:val="00414C0B"/>
    <w:rsid w:val="004226B1"/>
    <w:rsid w:val="00422872"/>
    <w:rsid w:val="00426C84"/>
    <w:rsid w:val="00426F86"/>
    <w:rsid w:val="004373AE"/>
    <w:rsid w:val="00466392"/>
    <w:rsid w:val="004666DE"/>
    <w:rsid w:val="0046698E"/>
    <w:rsid w:val="004677D6"/>
    <w:rsid w:val="00474211"/>
    <w:rsid w:val="00484390"/>
    <w:rsid w:val="00486FC8"/>
    <w:rsid w:val="004874B5"/>
    <w:rsid w:val="0049385B"/>
    <w:rsid w:val="00494F7A"/>
    <w:rsid w:val="004A0C85"/>
    <w:rsid w:val="004A43C4"/>
    <w:rsid w:val="004B0743"/>
    <w:rsid w:val="004B44AA"/>
    <w:rsid w:val="004B512C"/>
    <w:rsid w:val="004B6520"/>
    <w:rsid w:val="004B70B1"/>
    <w:rsid w:val="004C1C74"/>
    <w:rsid w:val="004C3351"/>
    <w:rsid w:val="004C5DA4"/>
    <w:rsid w:val="004D47B7"/>
    <w:rsid w:val="004E106A"/>
    <w:rsid w:val="004E2AB1"/>
    <w:rsid w:val="004E303D"/>
    <w:rsid w:val="004E7683"/>
    <w:rsid w:val="004F0D27"/>
    <w:rsid w:val="004F5FD5"/>
    <w:rsid w:val="004F73E5"/>
    <w:rsid w:val="00505351"/>
    <w:rsid w:val="00505E7C"/>
    <w:rsid w:val="00507FC5"/>
    <w:rsid w:val="00511D96"/>
    <w:rsid w:val="00511F2C"/>
    <w:rsid w:val="00512DB7"/>
    <w:rsid w:val="00514407"/>
    <w:rsid w:val="00517BDC"/>
    <w:rsid w:val="00520BE9"/>
    <w:rsid w:val="00520CAB"/>
    <w:rsid w:val="00520E5C"/>
    <w:rsid w:val="00521052"/>
    <w:rsid w:val="00521FCF"/>
    <w:rsid w:val="00537520"/>
    <w:rsid w:val="00542824"/>
    <w:rsid w:val="00560C6D"/>
    <w:rsid w:val="0056198B"/>
    <w:rsid w:val="005629D0"/>
    <w:rsid w:val="00564A07"/>
    <w:rsid w:val="0056595D"/>
    <w:rsid w:val="00570E2E"/>
    <w:rsid w:val="00576D78"/>
    <w:rsid w:val="0057781E"/>
    <w:rsid w:val="00583DCC"/>
    <w:rsid w:val="00587B75"/>
    <w:rsid w:val="00590AA7"/>
    <w:rsid w:val="00594A50"/>
    <w:rsid w:val="0059623C"/>
    <w:rsid w:val="005C0B27"/>
    <w:rsid w:val="005C2829"/>
    <w:rsid w:val="005C4FD5"/>
    <w:rsid w:val="005C6729"/>
    <w:rsid w:val="005F0555"/>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60787"/>
    <w:rsid w:val="00670427"/>
    <w:rsid w:val="006762EB"/>
    <w:rsid w:val="00681DD2"/>
    <w:rsid w:val="00681FD7"/>
    <w:rsid w:val="00683290"/>
    <w:rsid w:val="00686714"/>
    <w:rsid w:val="006873C5"/>
    <w:rsid w:val="006946EA"/>
    <w:rsid w:val="0069598B"/>
    <w:rsid w:val="00695A4D"/>
    <w:rsid w:val="00695BDA"/>
    <w:rsid w:val="006A0751"/>
    <w:rsid w:val="006B1BAB"/>
    <w:rsid w:val="006B22E6"/>
    <w:rsid w:val="006B30C6"/>
    <w:rsid w:val="006C21DE"/>
    <w:rsid w:val="006D4978"/>
    <w:rsid w:val="006D5673"/>
    <w:rsid w:val="006E2F65"/>
    <w:rsid w:val="006E519E"/>
    <w:rsid w:val="006F027A"/>
    <w:rsid w:val="006F3BFD"/>
    <w:rsid w:val="007073E9"/>
    <w:rsid w:val="00712E85"/>
    <w:rsid w:val="007131F0"/>
    <w:rsid w:val="00714E35"/>
    <w:rsid w:val="0072112D"/>
    <w:rsid w:val="007230D9"/>
    <w:rsid w:val="00724ABF"/>
    <w:rsid w:val="007274EF"/>
    <w:rsid w:val="0073051F"/>
    <w:rsid w:val="00735F52"/>
    <w:rsid w:val="007421B5"/>
    <w:rsid w:val="007500AB"/>
    <w:rsid w:val="00751EBB"/>
    <w:rsid w:val="00753F0E"/>
    <w:rsid w:val="00755EA2"/>
    <w:rsid w:val="007564AA"/>
    <w:rsid w:val="00757EDC"/>
    <w:rsid w:val="00765187"/>
    <w:rsid w:val="007658E5"/>
    <w:rsid w:val="00770F23"/>
    <w:rsid w:val="00774A5A"/>
    <w:rsid w:val="00777853"/>
    <w:rsid w:val="00777D19"/>
    <w:rsid w:val="00783F41"/>
    <w:rsid w:val="0079393B"/>
    <w:rsid w:val="00794AB8"/>
    <w:rsid w:val="007A002E"/>
    <w:rsid w:val="007A2CE8"/>
    <w:rsid w:val="007A460E"/>
    <w:rsid w:val="007A4629"/>
    <w:rsid w:val="007A6252"/>
    <w:rsid w:val="007B2196"/>
    <w:rsid w:val="007B23F1"/>
    <w:rsid w:val="007B2CF6"/>
    <w:rsid w:val="007B332B"/>
    <w:rsid w:val="007B402A"/>
    <w:rsid w:val="007B6A43"/>
    <w:rsid w:val="007C2788"/>
    <w:rsid w:val="007C3E46"/>
    <w:rsid w:val="007C54A6"/>
    <w:rsid w:val="007C54E0"/>
    <w:rsid w:val="007C57A0"/>
    <w:rsid w:val="007C6C99"/>
    <w:rsid w:val="007D4013"/>
    <w:rsid w:val="007D569E"/>
    <w:rsid w:val="007E3580"/>
    <w:rsid w:val="007F336E"/>
    <w:rsid w:val="008058D1"/>
    <w:rsid w:val="0080612E"/>
    <w:rsid w:val="00807BF6"/>
    <w:rsid w:val="00810031"/>
    <w:rsid w:val="00812972"/>
    <w:rsid w:val="00812BCA"/>
    <w:rsid w:val="0081424D"/>
    <w:rsid w:val="0081589E"/>
    <w:rsid w:val="0082386C"/>
    <w:rsid w:val="00823C71"/>
    <w:rsid w:val="00826DB3"/>
    <w:rsid w:val="0082782C"/>
    <w:rsid w:val="008306DE"/>
    <w:rsid w:val="008320FC"/>
    <w:rsid w:val="008331CC"/>
    <w:rsid w:val="00833E51"/>
    <w:rsid w:val="008416B0"/>
    <w:rsid w:val="008416FC"/>
    <w:rsid w:val="0084552A"/>
    <w:rsid w:val="008469F2"/>
    <w:rsid w:val="00850A81"/>
    <w:rsid w:val="00852749"/>
    <w:rsid w:val="00853816"/>
    <w:rsid w:val="00853F4F"/>
    <w:rsid w:val="00854FF0"/>
    <w:rsid w:val="0086188B"/>
    <w:rsid w:val="00863833"/>
    <w:rsid w:val="00863EE1"/>
    <w:rsid w:val="008656B3"/>
    <w:rsid w:val="008726B8"/>
    <w:rsid w:val="0087755C"/>
    <w:rsid w:val="008775D5"/>
    <w:rsid w:val="008812A2"/>
    <w:rsid w:val="00884B77"/>
    <w:rsid w:val="00886356"/>
    <w:rsid w:val="008874B1"/>
    <w:rsid w:val="00894ED6"/>
    <w:rsid w:val="00895EBA"/>
    <w:rsid w:val="00897C34"/>
    <w:rsid w:val="008A431F"/>
    <w:rsid w:val="008A50B4"/>
    <w:rsid w:val="008B08EB"/>
    <w:rsid w:val="008B28DF"/>
    <w:rsid w:val="008B2F5A"/>
    <w:rsid w:val="008B7D03"/>
    <w:rsid w:val="008C117E"/>
    <w:rsid w:val="008C44BB"/>
    <w:rsid w:val="008D0EF6"/>
    <w:rsid w:val="008D4531"/>
    <w:rsid w:val="008D4794"/>
    <w:rsid w:val="008D5917"/>
    <w:rsid w:val="008D7F57"/>
    <w:rsid w:val="008E179D"/>
    <w:rsid w:val="008E58A5"/>
    <w:rsid w:val="008E64FB"/>
    <w:rsid w:val="008F1E90"/>
    <w:rsid w:val="008F28EA"/>
    <w:rsid w:val="008F66EE"/>
    <w:rsid w:val="0090062B"/>
    <w:rsid w:val="00900C2F"/>
    <w:rsid w:val="00900FD5"/>
    <w:rsid w:val="00902DD4"/>
    <w:rsid w:val="00903D81"/>
    <w:rsid w:val="00905810"/>
    <w:rsid w:val="00910715"/>
    <w:rsid w:val="00912996"/>
    <w:rsid w:val="00914907"/>
    <w:rsid w:val="00920FC4"/>
    <w:rsid w:val="009248C2"/>
    <w:rsid w:val="00925C6E"/>
    <w:rsid w:val="00930DB9"/>
    <w:rsid w:val="00935FC2"/>
    <w:rsid w:val="0095016B"/>
    <w:rsid w:val="009510EF"/>
    <w:rsid w:val="00951241"/>
    <w:rsid w:val="00955598"/>
    <w:rsid w:val="00957172"/>
    <w:rsid w:val="009633C7"/>
    <w:rsid w:val="009649C1"/>
    <w:rsid w:val="00964D80"/>
    <w:rsid w:val="0096739B"/>
    <w:rsid w:val="00970D9C"/>
    <w:rsid w:val="00975750"/>
    <w:rsid w:val="009761F3"/>
    <w:rsid w:val="00976BC1"/>
    <w:rsid w:val="00977457"/>
    <w:rsid w:val="0099033E"/>
    <w:rsid w:val="009970B3"/>
    <w:rsid w:val="009A33D4"/>
    <w:rsid w:val="009A447B"/>
    <w:rsid w:val="009A60EC"/>
    <w:rsid w:val="009B3ECD"/>
    <w:rsid w:val="009C2CFA"/>
    <w:rsid w:val="009C6550"/>
    <w:rsid w:val="009D023F"/>
    <w:rsid w:val="009D15E3"/>
    <w:rsid w:val="009D61A8"/>
    <w:rsid w:val="009D707A"/>
    <w:rsid w:val="009D70A1"/>
    <w:rsid w:val="009E392B"/>
    <w:rsid w:val="009E5F88"/>
    <w:rsid w:val="009E7671"/>
    <w:rsid w:val="009F1D04"/>
    <w:rsid w:val="009F24AE"/>
    <w:rsid w:val="00A00885"/>
    <w:rsid w:val="00A021DC"/>
    <w:rsid w:val="00A02AA5"/>
    <w:rsid w:val="00A02E6F"/>
    <w:rsid w:val="00A03901"/>
    <w:rsid w:val="00A12182"/>
    <w:rsid w:val="00A13680"/>
    <w:rsid w:val="00A14E9D"/>
    <w:rsid w:val="00A1538D"/>
    <w:rsid w:val="00A15D64"/>
    <w:rsid w:val="00A1695E"/>
    <w:rsid w:val="00A248C4"/>
    <w:rsid w:val="00A257B9"/>
    <w:rsid w:val="00A308C7"/>
    <w:rsid w:val="00A32C18"/>
    <w:rsid w:val="00A40229"/>
    <w:rsid w:val="00A442F6"/>
    <w:rsid w:val="00A453DF"/>
    <w:rsid w:val="00A52909"/>
    <w:rsid w:val="00A6588C"/>
    <w:rsid w:val="00A67BBA"/>
    <w:rsid w:val="00A712EC"/>
    <w:rsid w:val="00A71852"/>
    <w:rsid w:val="00A82884"/>
    <w:rsid w:val="00A84121"/>
    <w:rsid w:val="00A85B59"/>
    <w:rsid w:val="00A86A19"/>
    <w:rsid w:val="00A870C7"/>
    <w:rsid w:val="00A907E1"/>
    <w:rsid w:val="00AA0250"/>
    <w:rsid w:val="00AA3194"/>
    <w:rsid w:val="00AA486C"/>
    <w:rsid w:val="00AA6E45"/>
    <w:rsid w:val="00AB3E29"/>
    <w:rsid w:val="00AC0184"/>
    <w:rsid w:val="00AC587E"/>
    <w:rsid w:val="00AD00AA"/>
    <w:rsid w:val="00AD0756"/>
    <w:rsid w:val="00AD6E77"/>
    <w:rsid w:val="00AD7575"/>
    <w:rsid w:val="00AE0873"/>
    <w:rsid w:val="00AE1BF1"/>
    <w:rsid w:val="00AE4019"/>
    <w:rsid w:val="00AE6818"/>
    <w:rsid w:val="00AF043D"/>
    <w:rsid w:val="00AF056A"/>
    <w:rsid w:val="00AF1619"/>
    <w:rsid w:val="00AF4ECE"/>
    <w:rsid w:val="00B0042A"/>
    <w:rsid w:val="00B00D2D"/>
    <w:rsid w:val="00B02F42"/>
    <w:rsid w:val="00B0488E"/>
    <w:rsid w:val="00B11251"/>
    <w:rsid w:val="00B147A2"/>
    <w:rsid w:val="00B14B58"/>
    <w:rsid w:val="00B25117"/>
    <w:rsid w:val="00B26A31"/>
    <w:rsid w:val="00B27CB2"/>
    <w:rsid w:val="00B30799"/>
    <w:rsid w:val="00B30A0F"/>
    <w:rsid w:val="00B348AF"/>
    <w:rsid w:val="00B3690D"/>
    <w:rsid w:val="00B36B76"/>
    <w:rsid w:val="00B3716C"/>
    <w:rsid w:val="00B54A10"/>
    <w:rsid w:val="00B66B90"/>
    <w:rsid w:val="00B720B1"/>
    <w:rsid w:val="00B73BF0"/>
    <w:rsid w:val="00B74A3C"/>
    <w:rsid w:val="00B8087E"/>
    <w:rsid w:val="00B83C47"/>
    <w:rsid w:val="00B92960"/>
    <w:rsid w:val="00B943CE"/>
    <w:rsid w:val="00B94C3F"/>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90"/>
    <w:rsid w:val="00BD4BCE"/>
    <w:rsid w:val="00BD5832"/>
    <w:rsid w:val="00BE1E1E"/>
    <w:rsid w:val="00BE465B"/>
    <w:rsid w:val="00BF1D10"/>
    <w:rsid w:val="00C0097D"/>
    <w:rsid w:val="00C07877"/>
    <w:rsid w:val="00C13299"/>
    <w:rsid w:val="00C15DA7"/>
    <w:rsid w:val="00C21A2F"/>
    <w:rsid w:val="00C23730"/>
    <w:rsid w:val="00C25939"/>
    <w:rsid w:val="00C2673C"/>
    <w:rsid w:val="00C26A69"/>
    <w:rsid w:val="00C27BD6"/>
    <w:rsid w:val="00C34C59"/>
    <w:rsid w:val="00C35FC9"/>
    <w:rsid w:val="00C4419F"/>
    <w:rsid w:val="00C461B8"/>
    <w:rsid w:val="00C47545"/>
    <w:rsid w:val="00C54787"/>
    <w:rsid w:val="00C56E04"/>
    <w:rsid w:val="00C633B3"/>
    <w:rsid w:val="00C709AB"/>
    <w:rsid w:val="00C71915"/>
    <w:rsid w:val="00C74E37"/>
    <w:rsid w:val="00C74E9A"/>
    <w:rsid w:val="00C80878"/>
    <w:rsid w:val="00C81B44"/>
    <w:rsid w:val="00C82F9F"/>
    <w:rsid w:val="00C859CE"/>
    <w:rsid w:val="00C85BAE"/>
    <w:rsid w:val="00C933BB"/>
    <w:rsid w:val="00C956B4"/>
    <w:rsid w:val="00CA0A28"/>
    <w:rsid w:val="00CA0ACB"/>
    <w:rsid w:val="00CA5D8F"/>
    <w:rsid w:val="00CB029F"/>
    <w:rsid w:val="00CC559A"/>
    <w:rsid w:val="00CD0A75"/>
    <w:rsid w:val="00CD5014"/>
    <w:rsid w:val="00CD6DF1"/>
    <w:rsid w:val="00CE3A7C"/>
    <w:rsid w:val="00CE61CE"/>
    <w:rsid w:val="00CE6960"/>
    <w:rsid w:val="00CF0CCB"/>
    <w:rsid w:val="00CF3E28"/>
    <w:rsid w:val="00CF6339"/>
    <w:rsid w:val="00D00476"/>
    <w:rsid w:val="00D06379"/>
    <w:rsid w:val="00D06594"/>
    <w:rsid w:val="00D06D7D"/>
    <w:rsid w:val="00D20662"/>
    <w:rsid w:val="00D20FD7"/>
    <w:rsid w:val="00D25493"/>
    <w:rsid w:val="00D25537"/>
    <w:rsid w:val="00D315A5"/>
    <w:rsid w:val="00D36423"/>
    <w:rsid w:val="00D37A17"/>
    <w:rsid w:val="00D41110"/>
    <w:rsid w:val="00D41AE1"/>
    <w:rsid w:val="00D44334"/>
    <w:rsid w:val="00D47FF6"/>
    <w:rsid w:val="00D51BA8"/>
    <w:rsid w:val="00D5341F"/>
    <w:rsid w:val="00D60325"/>
    <w:rsid w:val="00D60CB4"/>
    <w:rsid w:val="00D62D3E"/>
    <w:rsid w:val="00D653A7"/>
    <w:rsid w:val="00D65656"/>
    <w:rsid w:val="00D67B70"/>
    <w:rsid w:val="00D713F5"/>
    <w:rsid w:val="00D741DC"/>
    <w:rsid w:val="00D760F4"/>
    <w:rsid w:val="00D83FFD"/>
    <w:rsid w:val="00D87BE5"/>
    <w:rsid w:val="00D9224A"/>
    <w:rsid w:val="00DA26F6"/>
    <w:rsid w:val="00DA3DA0"/>
    <w:rsid w:val="00DA493C"/>
    <w:rsid w:val="00DB17C3"/>
    <w:rsid w:val="00DB4D97"/>
    <w:rsid w:val="00DB6118"/>
    <w:rsid w:val="00DC3758"/>
    <w:rsid w:val="00DC4758"/>
    <w:rsid w:val="00DD210E"/>
    <w:rsid w:val="00DD2EEF"/>
    <w:rsid w:val="00DD678A"/>
    <w:rsid w:val="00DD7AA9"/>
    <w:rsid w:val="00DE3BB1"/>
    <w:rsid w:val="00DE51D8"/>
    <w:rsid w:val="00DE7967"/>
    <w:rsid w:val="00DF187C"/>
    <w:rsid w:val="00DF32B5"/>
    <w:rsid w:val="00DF34E9"/>
    <w:rsid w:val="00DF572F"/>
    <w:rsid w:val="00DF5B13"/>
    <w:rsid w:val="00DF6683"/>
    <w:rsid w:val="00E02630"/>
    <w:rsid w:val="00E060BD"/>
    <w:rsid w:val="00E11918"/>
    <w:rsid w:val="00E11D56"/>
    <w:rsid w:val="00E11FAB"/>
    <w:rsid w:val="00E142E9"/>
    <w:rsid w:val="00E1444D"/>
    <w:rsid w:val="00E21C6C"/>
    <w:rsid w:val="00E232D4"/>
    <w:rsid w:val="00E23816"/>
    <w:rsid w:val="00E24DED"/>
    <w:rsid w:val="00E26217"/>
    <w:rsid w:val="00E273F0"/>
    <w:rsid w:val="00E27822"/>
    <w:rsid w:val="00E27FD9"/>
    <w:rsid w:val="00E3039D"/>
    <w:rsid w:val="00E30F59"/>
    <w:rsid w:val="00E31177"/>
    <w:rsid w:val="00E375B5"/>
    <w:rsid w:val="00E41CF2"/>
    <w:rsid w:val="00E424C6"/>
    <w:rsid w:val="00E454AB"/>
    <w:rsid w:val="00E4713B"/>
    <w:rsid w:val="00E51E88"/>
    <w:rsid w:val="00E554C9"/>
    <w:rsid w:val="00E6261F"/>
    <w:rsid w:val="00E6514B"/>
    <w:rsid w:val="00E71F94"/>
    <w:rsid w:val="00E72A60"/>
    <w:rsid w:val="00E76DB2"/>
    <w:rsid w:val="00E8065C"/>
    <w:rsid w:val="00E814A0"/>
    <w:rsid w:val="00E81538"/>
    <w:rsid w:val="00E86244"/>
    <w:rsid w:val="00E90BA9"/>
    <w:rsid w:val="00E930B8"/>
    <w:rsid w:val="00E95022"/>
    <w:rsid w:val="00E96C09"/>
    <w:rsid w:val="00ED17BA"/>
    <w:rsid w:val="00ED3919"/>
    <w:rsid w:val="00EE1933"/>
    <w:rsid w:val="00EE6CBE"/>
    <w:rsid w:val="00EE7D87"/>
    <w:rsid w:val="00EF00ED"/>
    <w:rsid w:val="00EF0477"/>
    <w:rsid w:val="00EF121B"/>
    <w:rsid w:val="00F00AD6"/>
    <w:rsid w:val="00F05D2C"/>
    <w:rsid w:val="00F13B78"/>
    <w:rsid w:val="00F148DD"/>
    <w:rsid w:val="00F15C5B"/>
    <w:rsid w:val="00F15ECF"/>
    <w:rsid w:val="00F1756E"/>
    <w:rsid w:val="00F17D85"/>
    <w:rsid w:val="00F21708"/>
    <w:rsid w:val="00F26A80"/>
    <w:rsid w:val="00F32B62"/>
    <w:rsid w:val="00F41B4D"/>
    <w:rsid w:val="00F4298C"/>
    <w:rsid w:val="00F42EDF"/>
    <w:rsid w:val="00F464F6"/>
    <w:rsid w:val="00F51285"/>
    <w:rsid w:val="00F539EA"/>
    <w:rsid w:val="00F55948"/>
    <w:rsid w:val="00F563AE"/>
    <w:rsid w:val="00F61CCF"/>
    <w:rsid w:val="00F63D33"/>
    <w:rsid w:val="00F63E02"/>
    <w:rsid w:val="00F645EE"/>
    <w:rsid w:val="00F646AD"/>
    <w:rsid w:val="00F65539"/>
    <w:rsid w:val="00F73C2F"/>
    <w:rsid w:val="00F74F3D"/>
    <w:rsid w:val="00F776BA"/>
    <w:rsid w:val="00F831DF"/>
    <w:rsid w:val="00F837F9"/>
    <w:rsid w:val="00F83ABD"/>
    <w:rsid w:val="00F83D66"/>
    <w:rsid w:val="00F84702"/>
    <w:rsid w:val="00F8592C"/>
    <w:rsid w:val="00F86527"/>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F52EC"/>
    <w:rsid w:val="00FF5499"/>
    <w:rsid w:val="00FF5745"/>
    <w:rsid w:val="00FF7336"/>
    <w:rsid w:val="00FF7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CBEB0C-0F02-5240-85C5-B26F2858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283A88"/>
    <w:pPr>
      <w:widowControl w:val="0"/>
      <w:bidi/>
      <w:ind w:firstLine="454"/>
      <w:jc w:val="both"/>
    </w:pPr>
    <w:rPr>
      <w:rFonts w:ascii="Tahoma" w:hAnsi="Tahoma" w:cs="Traditional Arabic"/>
      <w:color w:val="000000"/>
      <w:sz w:val="36"/>
      <w:szCs w:val="36"/>
      <w:lang w:eastAsia="ar-SA"/>
    </w:rPr>
  </w:style>
  <w:style w:type="paragraph" w:styleId="1">
    <w:name w:val="heading 1"/>
    <w:next w:val="a2"/>
    <w:qFormat/>
    <w:rsid w:val="00283A88"/>
    <w:pPr>
      <w:keepNext/>
      <w:spacing w:after="240"/>
      <w:outlineLvl w:val="0"/>
    </w:pPr>
    <w:rPr>
      <w:b/>
      <w:bCs/>
      <w:noProof/>
      <w:color w:val="000000"/>
      <w:kern w:val="32"/>
      <w:sz w:val="32"/>
      <w:szCs w:val="36"/>
      <w:lang w:eastAsia="ar-SA"/>
    </w:rPr>
  </w:style>
  <w:style w:type="paragraph" w:styleId="2">
    <w:name w:val="heading 2"/>
    <w:next w:val="a2"/>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2"/>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2"/>
    <w:qFormat/>
    <w:rsid w:val="00283A88"/>
    <w:pPr>
      <w:keepNext/>
      <w:spacing w:before="240" w:after="60"/>
      <w:outlineLvl w:val="3"/>
    </w:pPr>
    <w:rPr>
      <w:b/>
      <w:bCs/>
      <w:noProof/>
      <w:color w:val="000000"/>
      <w:sz w:val="28"/>
      <w:szCs w:val="28"/>
      <w:lang w:eastAsia="ar-SA"/>
    </w:rPr>
  </w:style>
  <w:style w:type="paragraph" w:styleId="5">
    <w:name w:val="heading 5"/>
    <w:next w:val="a2"/>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2"/>
    <w:qFormat/>
    <w:rsid w:val="00283A88"/>
    <w:pPr>
      <w:spacing w:before="240" w:after="60"/>
      <w:outlineLvl w:val="5"/>
    </w:pPr>
    <w:rPr>
      <w:b/>
      <w:bCs/>
      <w:noProof/>
      <w:color w:val="000000"/>
      <w:sz w:val="22"/>
      <w:szCs w:val="22"/>
      <w:lang w:eastAsia="ar-SA"/>
    </w:rPr>
  </w:style>
  <w:style w:type="paragraph" w:styleId="7">
    <w:name w:val="heading 7"/>
    <w:next w:val="a2"/>
    <w:qFormat/>
    <w:rsid w:val="00283A88"/>
    <w:pPr>
      <w:spacing w:before="240" w:after="60"/>
      <w:outlineLvl w:val="6"/>
    </w:pPr>
    <w:rPr>
      <w:noProof/>
      <w:color w:val="000000"/>
      <w:sz w:val="24"/>
      <w:szCs w:val="24"/>
      <w:lang w:eastAsia="ar-SA"/>
    </w:rPr>
  </w:style>
  <w:style w:type="paragraph" w:styleId="8">
    <w:name w:val="heading 8"/>
    <w:next w:val="a2"/>
    <w:qFormat/>
    <w:rsid w:val="00283A88"/>
    <w:pPr>
      <w:spacing w:before="240" w:after="60"/>
      <w:outlineLvl w:val="7"/>
    </w:pPr>
    <w:rPr>
      <w:i/>
      <w:iCs/>
      <w:noProof/>
      <w:color w:val="000000"/>
      <w:sz w:val="24"/>
      <w:szCs w:val="24"/>
      <w:lang w:eastAsia="ar-SA"/>
    </w:rPr>
  </w:style>
  <w:style w:type="paragraph" w:styleId="9">
    <w:name w:val="heading 9"/>
    <w:next w:val="a2"/>
    <w:qFormat/>
    <w:rsid w:val="00283A88"/>
    <w:pPr>
      <w:spacing w:before="240" w:after="60"/>
      <w:outlineLvl w:val="8"/>
    </w:pPr>
    <w:rPr>
      <w:rFonts w:ascii="Arial" w:hAnsi="Arial" w:cs="Arial"/>
      <w:noProof/>
      <w:color w:val="000000"/>
      <w:sz w:val="22"/>
      <w:szCs w:val="22"/>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basedOn w:val="a2"/>
    <w:rsid w:val="00283A88"/>
    <w:pPr>
      <w:ind w:left="454" w:hanging="454"/>
    </w:pPr>
    <w:rPr>
      <w:sz w:val="28"/>
      <w:szCs w:val="28"/>
    </w:rPr>
  </w:style>
  <w:style w:type="paragraph" w:customStyle="1" w:styleId="11">
    <w:name w:val="عنوان 11"/>
    <w:next w:val="a2"/>
    <w:rsid w:val="00283A88"/>
    <w:rPr>
      <w:rFonts w:ascii="Tahoma" w:hAnsi="Tahoma" w:cs="Andalus"/>
      <w:b/>
      <w:bCs/>
      <w:color w:val="000000"/>
      <w:sz w:val="40"/>
      <w:szCs w:val="40"/>
      <w:lang w:eastAsia="ar-SA"/>
    </w:rPr>
  </w:style>
  <w:style w:type="paragraph" w:customStyle="1" w:styleId="10">
    <w:name w:val="عنوان 10"/>
    <w:next w:val="a2"/>
    <w:rsid w:val="00283A88"/>
    <w:pPr>
      <w:bidi/>
    </w:pPr>
    <w:rPr>
      <w:rFonts w:ascii="Tahoma" w:hAnsi="Tahoma" w:cs="Monotype Koufi"/>
      <w:bCs/>
      <w:color w:val="000000"/>
      <w:sz w:val="36"/>
      <w:szCs w:val="40"/>
      <w:lang w:eastAsia="ar-SA"/>
    </w:rPr>
  </w:style>
  <w:style w:type="paragraph" w:customStyle="1" w:styleId="12">
    <w:name w:val="عنوان 12"/>
    <w:next w:val="a2"/>
    <w:rsid w:val="00283A88"/>
    <w:rPr>
      <w:b/>
      <w:bCs/>
      <w:color w:val="000000"/>
      <w:sz w:val="40"/>
      <w:szCs w:val="40"/>
      <w:lang w:eastAsia="ar-SA"/>
    </w:rPr>
  </w:style>
  <w:style w:type="paragraph" w:customStyle="1" w:styleId="13">
    <w:name w:val="عنوان 13"/>
    <w:next w:val="a2"/>
    <w:rsid w:val="00283A88"/>
    <w:rPr>
      <w:rFonts w:ascii="Tahoma" w:hAnsi="Tahoma" w:cs="Simplified Arabic"/>
      <w:b/>
      <w:bCs/>
      <w:i/>
      <w:iCs/>
      <w:color w:val="000000"/>
      <w:sz w:val="36"/>
      <w:szCs w:val="36"/>
      <w:lang w:eastAsia="ar-SA"/>
    </w:rPr>
  </w:style>
  <w:style w:type="paragraph" w:customStyle="1" w:styleId="14">
    <w:name w:val="عنوان 14"/>
    <w:next w:val="a2"/>
    <w:rsid w:val="00283A88"/>
    <w:rPr>
      <w:rFonts w:ascii="Tahoma" w:hAnsi="Tahoma" w:cs="Traditional Arabic"/>
      <w:b/>
      <w:bCs/>
      <w:color w:val="000000"/>
      <w:sz w:val="32"/>
      <w:szCs w:val="32"/>
      <w:lang w:eastAsia="ar-SA"/>
    </w:rPr>
  </w:style>
  <w:style w:type="paragraph" w:customStyle="1" w:styleId="a7">
    <w:name w:val="نمط الشعر"/>
    <w:autoRedefine/>
    <w:rsid w:val="00283A88"/>
    <w:rPr>
      <w:rFonts w:ascii="Tahoma" w:hAnsi="Tahoma" w:cs="Traditional Arabic"/>
      <w:noProof/>
      <w:color w:val="000000"/>
      <w:sz w:val="36"/>
      <w:szCs w:val="36"/>
      <w:lang w:eastAsia="ar-SA"/>
    </w:rPr>
  </w:style>
  <w:style w:type="paragraph" w:customStyle="1" w:styleId="66">
    <w:name w:val="نمط قبل:  6 نقطة بعد:  6 نقطة"/>
    <w:basedOn w:val="a2"/>
    <w:rsid w:val="00283A88"/>
    <w:pPr>
      <w:spacing w:before="120" w:after="120"/>
    </w:pPr>
  </w:style>
  <w:style w:type="paragraph" w:customStyle="1" w:styleId="0966">
    <w:name w:val="نمط مضبوطة السطر الأول:  0.9 سم قبل:  6 نقطة بعد:  6 نقطة"/>
    <w:basedOn w:val="a2"/>
    <w:rsid w:val="00283A88"/>
    <w:pPr>
      <w:spacing w:before="120" w:after="120"/>
      <w:ind w:firstLine="510"/>
    </w:pPr>
  </w:style>
  <w:style w:type="paragraph" w:styleId="Index1">
    <w:name w:val="index 1"/>
    <w:basedOn w:val="a2"/>
    <w:next w:val="a2"/>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2"/>
    <w:next w:val="a2"/>
    <w:autoRedefine/>
    <w:rsid w:val="00283A88"/>
    <w:pPr>
      <w:ind w:left="720" w:hanging="360"/>
    </w:pPr>
  </w:style>
  <w:style w:type="character" w:styleId="a8">
    <w:name w:val="FollowedHyperlink"/>
    <w:basedOn w:val="a3"/>
    <w:rsid w:val="00283A88"/>
    <w:rPr>
      <w:color w:val="800080"/>
      <w:u w:val="none"/>
    </w:rPr>
  </w:style>
  <w:style w:type="paragraph" w:styleId="Index3">
    <w:name w:val="index 3"/>
    <w:basedOn w:val="a2"/>
    <w:next w:val="a2"/>
    <w:autoRedefine/>
    <w:rsid w:val="00283A88"/>
    <w:pPr>
      <w:ind w:left="1080" w:hanging="360"/>
    </w:pPr>
  </w:style>
  <w:style w:type="numbering" w:customStyle="1" w:styleId="a1">
    <w:name w:val="ترقيم بحروف بمستويين"/>
    <w:rsid w:val="00283A88"/>
    <w:pPr>
      <w:numPr>
        <w:numId w:val="2"/>
      </w:numPr>
    </w:pPr>
  </w:style>
  <w:style w:type="paragraph" w:styleId="Index4">
    <w:name w:val="index 4"/>
    <w:basedOn w:val="a2"/>
    <w:next w:val="a2"/>
    <w:autoRedefine/>
    <w:rsid w:val="00283A88"/>
    <w:pPr>
      <w:ind w:left="1440" w:hanging="360"/>
    </w:pPr>
  </w:style>
  <w:style w:type="paragraph" w:styleId="Index5">
    <w:name w:val="index 5"/>
    <w:basedOn w:val="a2"/>
    <w:next w:val="a2"/>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2"/>
    <w:next w:val="a2"/>
    <w:autoRedefine/>
    <w:rsid w:val="00283A88"/>
    <w:pPr>
      <w:ind w:left="2160" w:hanging="360"/>
    </w:pPr>
  </w:style>
  <w:style w:type="paragraph" w:styleId="Index7">
    <w:name w:val="index 7"/>
    <w:basedOn w:val="a2"/>
    <w:next w:val="a2"/>
    <w:autoRedefine/>
    <w:rsid w:val="00283A88"/>
    <w:pPr>
      <w:ind w:left="2520" w:hanging="360"/>
    </w:pPr>
  </w:style>
  <w:style w:type="paragraph" w:styleId="Index8">
    <w:name w:val="index 8"/>
    <w:basedOn w:val="a2"/>
    <w:next w:val="a2"/>
    <w:autoRedefine/>
    <w:rsid w:val="00283A88"/>
    <w:pPr>
      <w:ind w:left="2880" w:hanging="360"/>
    </w:pPr>
  </w:style>
  <w:style w:type="paragraph" w:styleId="Index9">
    <w:name w:val="index 9"/>
    <w:basedOn w:val="a2"/>
    <w:next w:val="a2"/>
    <w:autoRedefine/>
    <w:rsid w:val="00283A88"/>
    <w:pPr>
      <w:ind w:left="3240" w:hanging="360"/>
    </w:pPr>
  </w:style>
  <w:style w:type="paragraph" w:styleId="a9">
    <w:name w:val="table of figures"/>
    <w:basedOn w:val="a2"/>
    <w:next w:val="a2"/>
    <w:rsid w:val="00283A88"/>
    <w:pPr>
      <w:ind w:left="720" w:hanging="720"/>
    </w:pPr>
  </w:style>
  <w:style w:type="paragraph" w:styleId="15">
    <w:name w:val="toc 1"/>
    <w:basedOn w:val="a2"/>
    <w:next w:val="a2"/>
    <w:autoRedefine/>
    <w:rsid w:val="00283A88"/>
  </w:style>
  <w:style w:type="paragraph" w:styleId="20">
    <w:name w:val="toc 2"/>
    <w:basedOn w:val="a2"/>
    <w:next w:val="a2"/>
    <w:autoRedefine/>
    <w:rsid w:val="00283A88"/>
    <w:pPr>
      <w:ind w:left="360"/>
    </w:pPr>
  </w:style>
  <w:style w:type="paragraph" w:styleId="30">
    <w:name w:val="toc 3"/>
    <w:basedOn w:val="a2"/>
    <w:next w:val="a2"/>
    <w:autoRedefine/>
    <w:rsid w:val="00283A88"/>
    <w:pPr>
      <w:ind w:left="720"/>
    </w:pPr>
  </w:style>
  <w:style w:type="paragraph" w:styleId="40">
    <w:name w:val="toc 4"/>
    <w:basedOn w:val="a2"/>
    <w:next w:val="a2"/>
    <w:autoRedefine/>
    <w:rsid w:val="00283A88"/>
    <w:pPr>
      <w:ind w:left="1080"/>
    </w:pPr>
  </w:style>
  <w:style w:type="paragraph" w:styleId="50">
    <w:name w:val="toc 5"/>
    <w:basedOn w:val="a2"/>
    <w:next w:val="a2"/>
    <w:autoRedefine/>
    <w:rsid w:val="00283A88"/>
    <w:pPr>
      <w:ind w:left="1440"/>
    </w:pPr>
  </w:style>
  <w:style w:type="paragraph" w:styleId="60">
    <w:name w:val="toc 6"/>
    <w:basedOn w:val="a2"/>
    <w:next w:val="a2"/>
    <w:autoRedefine/>
    <w:rsid w:val="00283A88"/>
    <w:pPr>
      <w:ind w:left="1800"/>
    </w:pPr>
  </w:style>
  <w:style w:type="paragraph" w:styleId="70">
    <w:name w:val="toc 7"/>
    <w:basedOn w:val="a2"/>
    <w:next w:val="a2"/>
    <w:autoRedefine/>
    <w:rsid w:val="00283A88"/>
    <w:pPr>
      <w:ind w:left="2160"/>
    </w:pPr>
  </w:style>
  <w:style w:type="paragraph" w:styleId="80">
    <w:name w:val="toc 8"/>
    <w:basedOn w:val="a2"/>
    <w:next w:val="a2"/>
    <w:autoRedefine/>
    <w:rsid w:val="00283A88"/>
    <w:pPr>
      <w:ind w:left="2520"/>
    </w:pPr>
  </w:style>
  <w:style w:type="paragraph" w:styleId="90">
    <w:name w:val="toc 9"/>
    <w:basedOn w:val="a2"/>
    <w:next w:val="a2"/>
    <w:autoRedefine/>
    <w:rsid w:val="00283A88"/>
    <w:pPr>
      <w:ind w:left="2880"/>
    </w:pPr>
  </w:style>
  <w:style w:type="paragraph" w:styleId="aa">
    <w:name w:val="table of authorities"/>
    <w:basedOn w:val="a2"/>
    <w:next w:val="a2"/>
    <w:rsid w:val="00283A88"/>
    <w:pPr>
      <w:ind w:left="360" w:hanging="360"/>
    </w:pPr>
  </w:style>
  <w:style w:type="paragraph" w:styleId="ab">
    <w:name w:val="Document Map"/>
    <w:basedOn w:val="a2"/>
    <w:rsid w:val="00283A88"/>
    <w:pPr>
      <w:shd w:val="clear" w:color="auto" w:fill="000080"/>
    </w:pPr>
    <w:rPr>
      <w:rFonts w:cs="Tahoma"/>
    </w:rPr>
  </w:style>
  <w:style w:type="paragraph" w:styleId="ac">
    <w:name w:val="toa heading"/>
    <w:basedOn w:val="a2"/>
    <w:next w:val="a2"/>
    <w:rsid w:val="00283A88"/>
    <w:pPr>
      <w:spacing w:before="120"/>
    </w:pPr>
    <w:rPr>
      <w:rFonts w:ascii="Arial" w:hAnsi="Arial" w:cs="Arial"/>
      <w:b/>
      <w:bCs/>
      <w:sz w:val="24"/>
      <w:szCs w:val="24"/>
    </w:rPr>
  </w:style>
  <w:style w:type="paragraph" w:styleId="ad">
    <w:name w:val="index heading"/>
    <w:basedOn w:val="a2"/>
    <w:next w:val="Index1"/>
    <w:rsid w:val="00283A88"/>
    <w:rPr>
      <w:rFonts w:ascii="Arial" w:hAnsi="Arial" w:cs="Arial"/>
      <w:b/>
      <w:bCs/>
    </w:rPr>
  </w:style>
  <w:style w:type="character" w:styleId="Hyperlink">
    <w:name w:val="Hyperlink"/>
    <w:basedOn w:val="a3"/>
    <w:rsid w:val="00EF121B"/>
    <w:rPr>
      <w:color w:val="0000FF"/>
      <w:u w:val="single"/>
    </w:rPr>
  </w:style>
  <w:style w:type="character" w:styleId="ae">
    <w:name w:val="annotation reference"/>
    <w:basedOn w:val="a3"/>
    <w:rsid w:val="00283A88"/>
    <w:rPr>
      <w:sz w:val="16"/>
      <w:szCs w:val="16"/>
    </w:rPr>
  </w:style>
  <w:style w:type="character" w:styleId="af">
    <w:name w:val="endnote reference"/>
    <w:basedOn w:val="a3"/>
    <w:rsid w:val="00283A88"/>
    <w:rPr>
      <w:vertAlign w:val="superscript"/>
    </w:rPr>
  </w:style>
  <w:style w:type="paragraph" w:styleId="af0">
    <w:name w:val="Title"/>
    <w:basedOn w:val="a2"/>
    <w:qFormat/>
    <w:rsid w:val="00EF121B"/>
    <w:pPr>
      <w:ind w:firstLine="0"/>
      <w:jc w:val="center"/>
    </w:pPr>
    <w:rPr>
      <w:b/>
      <w:bCs/>
      <w:i/>
      <w:iCs/>
      <w:sz w:val="72"/>
      <w:szCs w:val="72"/>
    </w:rPr>
  </w:style>
  <w:style w:type="paragraph" w:customStyle="1" w:styleId="af1">
    <w:name w:val="المتن"/>
    <w:basedOn w:val="a2"/>
    <w:autoRedefine/>
    <w:rsid w:val="00EF121B"/>
    <w:pPr>
      <w:spacing w:before="120" w:after="120"/>
      <w:jc w:val="lowKashida"/>
    </w:pPr>
    <w:rPr>
      <w:rFonts w:ascii="Arial" w:hAnsi="Arial"/>
      <w:kern w:val="28"/>
    </w:rPr>
  </w:style>
  <w:style w:type="paragraph" w:styleId="af2">
    <w:name w:val="footer"/>
    <w:basedOn w:val="a2"/>
    <w:rsid w:val="00EF121B"/>
    <w:pPr>
      <w:tabs>
        <w:tab w:val="center" w:pos="4153"/>
        <w:tab w:val="right" w:pos="8306"/>
      </w:tabs>
      <w:bidi w:val="0"/>
      <w:ind w:firstLine="0"/>
      <w:jc w:val="lowKashida"/>
    </w:pPr>
    <w:rPr>
      <w:rFonts w:ascii="Times New Roman" w:hAnsi="Times New Roman"/>
      <w:sz w:val="20"/>
      <w:szCs w:val="20"/>
    </w:rPr>
  </w:style>
  <w:style w:type="character" w:styleId="af3">
    <w:name w:val="footnote reference"/>
    <w:basedOn w:val="a3"/>
    <w:rsid w:val="00283A88"/>
    <w:rPr>
      <w:vertAlign w:val="superscript"/>
    </w:rPr>
  </w:style>
  <w:style w:type="paragraph" w:styleId="af4">
    <w:name w:val="annotation text"/>
    <w:basedOn w:val="a2"/>
    <w:rsid w:val="00283A88"/>
    <w:rPr>
      <w:sz w:val="20"/>
      <w:szCs w:val="20"/>
    </w:rPr>
  </w:style>
  <w:style w:type="paragraph" w:styleId="af5">
    <w:name w:val="annotation subject"/>
    <w:basedOn w:val="af4"/>
    <w:next w:val="af4"/>
    <w:rsid w:val="00283A88"/>
    <w:rPr>
      <w:b/>
      <w:bCs/>
    </w:rPr>
  </w:style>
  <w:style w:type="paragraph" w:styleId="af6">
    <w:name w:val="header"/>
    <w:basedOn w:val="a2"/>
    <w:rsid w:val="00EF121B"/>
    <w:pPr>
      <w:tabs>
        <w:tab w:val="center" w:pos="4153"/>
        <w:tab w:val="right" w:pos="8306"/>
      </w:tabs>
      <w:bidi w:val="0"/>
      <w:ind w:firstLine="0"/>
      <w:jc w:val="lowKashida"/>
    </w:pPr>
    <w:rPr>
      <w:rFonts w:ascii="Times New Roman" w:hAnsi="Times New Roman"/>
      <w:sz w:val="20"/>
      <w:szCs w:val="20"/>
    </w:rPr>
  </w:style>
  <w:style w:type="paragraph" w:styleId="af7">
    <w:name w:val="caption"/>
    <w:basedOn w:val="a2"/>
    <w:next w:val="a2"/>
    <w:qFormat/>
    <w:rsid w:val="00283A88"/>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af8">
    <w:name w:val="endnote text"/>
    <w:basedOn w:val="a2"/>
    <w:rsid w:val="00283A88"/>
    <w:rPr>
      <w:sz w:val="20"/>
      <w:szCs w:val="20"/>
    </w:rPr>
  </w:style>
  <w:style w:type="paragraph" w:styleId="af9">
    <w:name w:val="Balloon Text"/>
    <w:basedOn w:val="a2"/>
    <w:rsid w:val="00283A88"/>
    <w:rPr>
      <w:rFonts w:cs="Tahoma"/>
      <w:sz w:val="16"/>
      <w:szCs w:val="16"/>
    </w:rPr>
  </w:style>
  <w:style w:type="paragraph" w:styleId="afa">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b">
    <w:name w:val="page number"/>
    <w:basedOn w:val="a3"/>
    <w:rsid w:val="00EF121B"/>
  </w:style>
  <w:style w:type="paragraph" w:customStyle="1" w:styleId="22">
    <w:name w:val="عنوان 2 جانبي"/>
    <w:basedOn w:val="af1"/>
    <w:next w:val="af1"/>
    <w:rsid w:val="00EF121B"/>
    <w:pPr>
      <w:ind w:firstLine="0"/>
      <w:jc w:val="both"/>
    </w:pPr>
    <w:rPr>
      <w:bCs/>
      <w:szCs w:val="40"/>
    </w:rPr>
  </w:style>
  <w:style w:type="paragraph" w:customStyle="1" w:styleId="17">
    <w:name w:val="عنوان1 وسط"/>
    <w:basedOn w:val="32"/>
    <w:next w:val="af1"/>
    <w:rsid w:val="00EF121B"/>
    <w:pPr>
      <w:spacing w:after="0"/>
      <w:ind w:firstLine="0"/>
      <w:jc w:val="center"/>
    </w:pPr>
    <w:rPr>
      <w:rFonts w:ascii="Arial" w:hAnsi="Arial"/>
      <w:bCs/>
      <w:kern w:val="28"/>
      <w:sz w:val="36"/>
      <w:szCs w:val="48"/>
    </w:rPr>
  </w:style>
  <w:style w:type="paragraph" w:styleId="32">
    <w:name w:val="Body Text 3"/>
    <w:basedOn w:val="a2"/>
    <w:rsid w:val="00EF121B"/>
    <w:pPr>
      <w:spacing w:after="120"/>
      <w:jc w:val="left"/>
    </w:pPr>
    <w:rPr>
      <w:sz w:val="16"/>
      <w:szCs w:val="16"/>
    </w:rPr>
  </w:style>
  <w:style w:type="paragraph" w:styleId="afc">
    <w:name w:val="Body Text"/>
    <w:basedOn w:val="a2"/>
    <w:rsid w:val="00EF121B"/>
    <w:pPr>
      <w:spacing w:after="120"/>
      <w:jc w:val="left"/>
    </w:pPr>
    <w:rPr>
      <w:sz w:val="24"/>
      <w:lang w:val="fr-FR"/>
    </w:rPr>
  </w:style>
  <w:style w:type="paragraph" w:styleId="23">
    <w:name w:val="Body Text 2"/>
    <w:basedOn w:val="a2"/>
    <w:rsid w:val="00EF121B"/>
    <w:pPr>
      <w:ind w:firstLine="0"/>
      <w:jc w:val="lowKashida"/>
    </w:pPr>
    <w:rPr>
      <w:rFonts w:ascii="Times New Roman" w:hAnsi="Times New Roman"/>
      <w:sz w:val="22"/>
      <w:szCs w:val="30"/>
    </w:rPr>
  </w:style>
  <w:style w:type="paragraph" w:styleId="afd">
    <w:name w:val="Body Text Indent"/>
    <w:basedOn w:val="a2"/>
    <w:rsid w:val="00EF121B"/>
    <w:pPr>
      <w:jc w:val="lowKashida"/>
    </w:pPr>
    <w:rPr>
      <w:b/>
      <w:bCs/>
      <w:sz w:val="40"/>
      <w:szCs w:val="40"/>
    </w:rPr>
  </w:style>
  <w:style w:type="paragraph" w:styleId="24">
    <w:name w:val="Body Text Indent 2"/>
    <w:basedOn w:val="a2"/>
    <w:rsid w:val="00EF121B"/>
  </w:style>
  <w:style w:type="paragraph" w:styleId="afe">
    <w:name w:val="Block Text"/>
    <w:basedOn w:val="a2"/>
    <w:rsid w:val="00EF121B"/>
    <w:pPr>
      <w:ind w:left="566" w:hanging="566"/>
      <w:jc w:val="lowKashida"/>
    </w:pPr>
    <w:rPr>
      <w:rFonts w:ascii="Times New Roman" w:hAnsi="Times New Roman"/>
      <w:sz w:val="18"/>
      <w:szCs w:val="30"/>
    </w:rPr>
  </w:style>
  <w:style w:type="paragraph" w:customStyle="1" w:styleId="18">
    <w:name w:val="نمط إضافي 1"/>
    <w:basedOn w:val="a2"/>
    <w:next w:val="a2"/>
    <w:rsid w:val="00EF121B"/>
    <w:pPr>
      <w:ind w:firstLine="0"/>
      <w:jc w:val="left"/>
    </w:pPr>
    <w:rPr>
      <w:rFonts w:cs="Andalus"/>
      <w:color w:val="0000FF"/>
      <w:szCs w:val="40"/>
    </w:rPr>
  </w:style>
  <w:style w:type="paragraph" w:customStyle="1" w:styleId="25">
    <w:name w:val="نمط إضافي 2"/>
    <w:basedOn w:val="a2"/>
    <w:next w:val="a2"/>
    <w:rsid w:val="00EF121B"/>
    <w:pPr>
      <w:ind w:firstLine="0"/>
      <w:jc w:val="left"/>
    </w:pPr>
    <w:rPr>
      <w:rFonts w:cs="Monotype Koufi"/>
      <w:bCs/>
      <w:color w:val="008000"/>
      <w:szCs w:val="44"/>
    </w:rPr>
  </w:style>
  <w:style w:type="paragraph" w:customStyle="1" w:styleId="33">
    <w:name w:val="نمط إضافي 3"/>
    <w:basedOn w:val="a2"/>
    <w:next w:val="a2"/>
    <w:rsid w:val="00EF121B"/>
    <w:pPr>
      <w:ind w:firstLine="0"/>
      <w:jc w:val="left"/>
    </w:pPr>
    <w:rPr>
      <w:rFonts w:cs="Tahoma"/>
      <w:color w:val="800080"/>
    </w:rPr>
  </w:style>
  <w:style w:type="paragraph" w:customStyle="1" w:styleId="42">
    <w:name w:val="نمط إضافي 4"/>
    <w:basedOn w:val="a2"/>
    <w:next w:val="a2"/>
    <w:rsid w:val="00EF121B"/>
    <w:pPr>
      <w:ind w:firstLine="0"/>
      <w:jc w:val="left"/>
    </w:pPr>
    <w:rPr>
      <w:rFonts w:cs="Simplified Arabic Fixed"/>
      <w:color w:val="FF6600"/>
      <w:sz w:val="44"/>
    </w:rPr>
  </w:style>
  <w:style w:type="paragraph" w:customStyle="1" w:styleId="52">
    <w:name w:val="نمط إضافي 5"/>
    <w:basedOn w:val="a2"/>
    <w:next w:val="a2"/>
    <w:rsid w:val="00EF121B"/>
    <w:pPr>
      <w:ind w:firstLine="0"/>
      <w:jc w:val="left"/>
    </w:pPr>
    <w:rPr>
      <w:rFonts w:cs="DecoType Naskh"/>
      <w:color w:val="3366FF"/>
      <w:szCs w:val="44"/>
    </w:rPr>
  </w:style>
  <w:style w:type="paragraph" w:customStyle="1" w:styleId="19">
    <w:name w:val="نمط1"/>
    <w:rsid w:val="00EF121B"/>
    <w:pPr>
      <w:jc w:val="both"/>
    </w:pPr>
    <w:rPr>
      <w:lang w:eastAsia="ar-SA"/>
    </w:rPr>
  </w:style>
  <w:style w:type="paragraph" w:styleId="aff">
    <w:name w:val="Normal (Web)"/>
    <w:basedOn w:val="a2"/>
    <w:rsid w:val="00EF00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C6D1F-C77B-4B20-9DAD-3EE61510DC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3649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الحمد لله رب العالمين ، أسبغ علينا أفضاله ، وتابع علينا جوده ونواله ، أحمده تعالى وأشكره شكرا وافر الجزالة ، وأتوب إليه وأستغفره راجيا رحمته خائفا نكاله ، وأشهد أن لا إله إلا الله وحده لا شريك له ذو الكمال المطلق والعزة والجلالة ، وأشهد أن محمدا عبدالله </vt:lpstr>
    </vt:vector>
  </TitlesOfParts>
  <Company>al maktab</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رب العالمين ، أسبغ علينا أفضاله ، وتابع علينا جوده ونواله ، أحمده تعالى وأشكره شكرا وافر الجزالة ، وأتوب إليه وأستغفره راجيا رحمته خائفا نكاله ، وأشهد أن لا إله إلا الله وحده لا شريك له ذو الكمال المطلق والعزة والجلالة ، وأشهد أن محمدا عبدالله</dc:title>
  <dc:creator>occ</dc:creator>
  <cp:lastModifiedBy>مقبل المقبل</cp:lastModifiedBy>
  <cp:revision>2</cp:revision>
  <cp:lastPrinted>2015-09-11T08:52:00Z</cp:lastPrinted>
  <dcterms:created xsi:type="dcterms:W3CDTF">2022-06-30T22:49:00Z</dcterms:created>
  <dcterms:modified xsi:type="dcterms:W3CDTF">2022-06-30T22:49:00Z</dcterms:modified>
</cp:coreProperties>
</file>