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989" w14:textId="77777777" w:rsidR="00B369A1" w:rsidRPr="008D2540" w:rsidRDefault="00B369A1" w:rsidP="00B369A1">
      <w:pPr>
        <w:rPr>
          <w:sz w:val="26"/>
          <w:szCs w:val="26"/>
          <w:rtl/>
          <w:lang w:bidi="ar-EG"/>
        </w:rPr>
      </w:pPr>
      <w:bookmarkStart w:id="0" w:name="_Hlk64977359"/>
      <w:bookmarkStart w:id="1" w:name="_Hlk83108895"/>
    </w:p>
    <w:p w14:paraId="20E97736" w14:textId="77777777" w:rsidR="00B369A1" w:rsidRDefault="00B369A1" w:rsidP="00B369A1">
      <w:pPr>
        <w:rPr>
          <w:lang w:bidi="ar-EG"/>
        </w:rPr>
      </w:pPr>
    </w:p>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27"/>
        <w:gridCol w:w="401"/>
        <w:gridCol w:w="476"/>
        <w:gridCol w:w="511"/>
        <w:gridCol w:w="520"/>
        <w:gridCol w:w="276"/>
        <w:gridCol w:w="341"/>
        <w:gridCol w:w="510"/>
        <w:gridCol w:w="483"/>
        <w:gridCol w:w="584"/>
        <w:gridCol w:w="246"/>
        <w:gridCol w:w="435"/>
        <w:gridCol w:w="387"/>
        <w:gridCol w:w="173"/>
        <w:gridCol w:w="387"/>
        <w:gridCol w:w="490"/>
        <w:gridCol w:w="1999"/>
      </w:tblGrid>
      <w:tr w:rsidR="00B369A1" w:rsidRPr="00360A9E" w14:paraId="064B287D" w14:textId="77777777" w:rsidTr="007A6D1F">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78F0F4F" w14:textId="77777777" w:rsidR="00B369A1" w:rsidRPr="00360A9E" w:rsidRDefault="00B369A1" w:rsidP="007A6D1F">
            <w:pPr>
              <w:spacing w:after="0" w:line="240" w:lineRule="auto"/>
              <w:jc w:val="center"/>
              <w:rPr>
                <w:rFonts w:ascii="Arial" w:hAnsi="Arial"/>
                <w:b/>
                <w:bCs/>
                <w:sz w:val="6"/>
                <w:szCs w:val="18"/>
              </w:rPr>
            </w:pPr>
            <w:bookmarkStart w:id="2" w:name="_Hlk60140922"/>
            <w:r w:rsidRPr="00360A9E">
              <w:rPr>
                <w:rFonts w:ascii="Arial" w:hAnsi="Arial"/>
                <w:sz w:val="6"/>
                <w:szCs w:val="18"/>
                <w:rtl/>
              </w:rPr>
              <w:t>خاص بالمسئول عن الزاوية</w:t>
            </w:r>
          </w:p>
        </w:tc>
      </w:tr>
      <w:tr w:rsidR="00B369A1" w:rsidRPr="00360A9E" w14:paraId="3B2E7397" w14:textId="77777777" w:rsidTr="007A6D1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0C5CEE46" w14:textId="77777777" w:rsidR="00B369A1" w:rsidRPr="00BD264A" w:rsidRDefault="00B369A1" w:rsidP="007A6D1F">
            <w:pPr>
              <w:spacing w:after="0" w:line="240" w:lineRule="auto"/>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642DA302" w14:textId="77777777" w:rsidR="00B369A1" w:rsidRPr="000F36AF" w:rsidRDefault="00B369A1" w:rsidP="007A6D1F">
            <w:pPr>
              <w:spacing w:after="0" w:line="240" w:lineRule="auto"/>
              <w:rPr>
                <w:rFonts w:ascii="Traditional Arabic" w:hAnsi="Traditional Arabic" w:cs="Traditional Arabic"/>
                <w:sz w:val="36"/>
                <w:szCs w:val="36"/>
                <w:rtl/>
              </w:rPr>
            </w:pPr>
            <w:r w:rsidRPr="000F36AF">
              <w:rPr>
                <w:rFonts w:ascii="Arial" w:hAnsi="Arial" w:cs="Arial" w:hint="cs"/>
                <w:color w:val="0000FF"/>
                <w:sz w:val="6"/>
                <w:szCs w:val="18"/>
                <w:rtl/>
              </w:rPr>
              <w:t xml:space="preserve">دلالات آية </w:t>
            </w:r>
            <w:r w:rsidRPr="000F36AF">
              <w:rPr>
                <w:rFonts w:ascii="Arial" w:hAnsi="Arial" w:cs="Arial"/>
                <w:color w:val="0000FF"/>
                <w:sz w:val="6"/>
                <w:szCs w:val="18"/>
                <w:rtl/>
              </w:rPr>
              <w:t>الشمس والقمر</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45D36AAE"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نوع المادة</w:t>
            </w:r>
          </w:p>
        </w:tc>
        <w:tc>
          <w:tcPr>
            <w:tcW w:w="1408" w:type="pct"/>
            <w:gridSpan w:val="2"/>
            <w:tcBorders>
              <w:top w:val="double" w:sz="4" w:space="0" w:color="auto"/>
              <w:left w:val="double" w:sz="4" w:space="0" w:color="auto"/>
              <w:bottom w:val="double" w:sz="4" w:space="0" w:color="auto"/>
              <w:right w:val="double" w:sz="4" w:space="0" w:color="auto"/>
            </w:tcBorders>
            <w:vAlign w:val="center"/>
            <w:hideMark/>
          </w:tcPr>
          <w:p w14:paraId="5AB05EB7" w14:textId="77777777" w:rsidR="00B369A1" w:rsidRPr="00360A9E" w:rsidRDefault="00B369A1" w:rsidP="007A6D1F">
            <w:pPr>
              <w:spacing w:after="0" w:line="240" w:lineRule="auto"/>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B369A1" w:rsidRPr="00360A9E" w14:paraId="2168F74F" w14:textId="77777777" w:rsidTr="007A6D1F">
        <w:trPr>
          <w:trHeight w:val="163"/>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00152AEC"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471C42A7" w14:textId="77777777" w:rsidR="00B369A1" w:rsidRPr="00360A9E" w:rsidRDefault="00B369A1" w:rsidP="007A6D1F">
            <w:pPr>
              <w:spacing w:after="0" w:line="240" w:lineRule="auto"/>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2235CCE0"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التاريخ</w:t>
            </w:r>
          </w:p>
        </w:tc>
        <w:tc>
          <w:tcPr>
            <w:tcW w:w="1408"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05016414" w14:textId="77777777" w:rsidR="00B369A1" w:rsidRPr="00B87D50" w:rsidRDefault="00B369A1" w:rsidP="007A6D1F">
            <w:pPr>
              <w:spacing w:after="0" w:line="240" w:lineRule="auto"/>
              <w:rPr>
                <w:rFonts w:ascii="Arial" w:hAnsi="Arial"/>
                <w:color w:val="0000FF"/>
                <w:sz w:val="6"/>
                <w:szCs w:val="18"/>
              </w:rPr>
            </w:pPr>
            <w:r>
              <w:rPr>
                <w:rFonts w:ascii="Arial" w:hAnsi="Arial" w:hint="cs"/>
                <w:color w:val="0000FF"/>
                <w:sz w:val="6"/>
                <w:szCs w:val="18"/>
                <w:rtl/>
              </w:rPr>
              <w:t>25</w:t>
            </w:r>
            <w:r w:rsidRPr="00B87D50">
              <w:rPr>
                <w:rFonts w:ascii="Arial" w:hAnsi="Arial"/>
                <w:color w:val="0000FF"/>
                <w:sz w:val="6"/>
                <w:szCs w:val="18"/>
                <w:rtl/>
              </w:rPr>
              <w:t>/3/1444هـ</w:t>
            </w:r>
          </w:p>
        </w:tc>
      </w:tr>
      <w:tr w:rsidR="00B369A1" w:rsidRPr="00360A9E" w14:paraId="7D64E42C" w14:textId="77777777" w:rsidTr="007A6D1F">
        <w:trPr>
          <w:trHeight w:val="20"/>
        </w:trPr>
        <w:tc>
          <w:tcPr>
            <w:tcW w:w="849" w:type="pct"/>
            <w:gridSpan w:val="3"/>
            <w:tcBorders>
              <w:top w:val="single" w:sz="4" w:space="0" w:color="auto"/>
              <w:left w:val="double" w:sz="4" w:space="0" w:color="auto"/>
              <w:bottom w:val="single" w:sz="4" w:space="0" w:color="auto"/>
              <w:right w:val="double" w:sz="4" w:space="0" w:color="auto"/>
            </w:tcBorders>
            <w:vAlign w:val="center"/>
            <w:hideMark/>
          </w:tcPr>
          <w:p w14:paraId="52E45356"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1C5DE894" w14:textId="77777777" w:rsidR="00B369A1" w:rsidRPr="00360A9E" w:rsidRDefault="00B369A1" w:rsidP="007A6D1F">
            <w:pPr>
              <w:spacing w:after="0" w:line="240" w:lineRule="auto"/>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59B0438A" w14:textId="77777777" w:rsidR="00B369A1" w:rsidRPr="00360A9E" w:rsidRDefault="00B369A1" w:rsidP="007A6D1F">
            <w:pPr>
              <w:bidi w:val="0"/>
              <w:spacing w:after="0" w:line="240" w:lineRule="auto"/>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5A1BF3CD" w14:textId="77777777" w:rsidR="00B369A1" w:rsidRPr="00DB64F4" w:rsidRDefault="00B369A1" w:rsidP="007A6D1F">
            <w:pPr>
              <w:spacing w:after="0" w:line="240" w:lineRule="auto"/>
              <w:rPr>
                <w:rFonts w:ascii="Arial" w:hAnsi="Arial"/>
                <w:color w:val="0000FF"/>
                <w:sz w:val="6"/>
                <w:szCs w:val="18"/>
              </w:rPr>
            </w:pPr>
          </w:p>
        </w:tc>
      </w:tr>
      <w:tr w:rsidR="00B369A1" w:rsidRPr="00360A9E" w14:paraId="0CE819B5" w14:textId="77777777" w:rsidTr="007A6D1F">
        <w:trPr>
          <w:trHeight w:val="20"/>
        </w:trPr>
        <w:tc>
          <w:tcPr>
            <w:tcW w:w="849" w:type="pct"/>
            <w:gridSpan w:val="3"/>
            <w:tcBorders>
              <w:top w:val="single" w:sz="4" w:space="0" w:color="auto"/>
              <w:left w:val="double" w:sz="4" w:space="0" w:color="auto"/>
              <w:bottom w:val="double" w:sz="4" w:space="0" w:color="auto"/>
              <w:right w:val="double" w:sz="4" w:space="0" w:color="auto"/>
            </w:tcBorders>
            <w:vAlign w:val="center"/>
            <w:hideMark/>
          </w:tcPr>
          <w:p w14:paraId="229270FC"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670536E8" w14:textId="77777777" w:rsidR="00B369A1" w:rsidRPr="00360A9E" w:rsidRDefault="00B369A1" w:rsidP="007A6D1F">
            <w:pPr>
              <w:spacing w:after="0" w:line="240" w:lineRule="auto"/>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4E18476F" w14:textId="77777777" w:rsidR="00B369A1" w:rsidRPr="00360A9E" w:rsidRDefault="00B369A1" w:rsidP="007A6D1F">
            <w:pPr>
              <w:bidi w:val="0"/>
              <w:spacing w:after="0" w:line="240" w:lineRule="auto"/>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14794F69" w14:textId="77777777" w:rsidR="00B369A1" w:rsidRPr="00360A9E" w:rsidRDefault="00B369A1" w:rsidP="007A6D1F">
            <w:pPr>
              <w:bidi w:val="0"/>
              <w:spacing w:after="0" w:line="240" w:lineRule="auto"/>
              <w:rPr>
                <w:sz w:val="6"/>
                <w:szCs w:val="18"/>
                <w:lang w:bidi="ar-EG"/>
              </w:rPr>
            </w:pPr>
          </w:p>
        </w:tc>
      </w:tr>
      <w:tr w:rsidR="00B369A1" w:rsidRPr="00360A9E" w14:paraId="068CE5BB" w14:textId="77777777" w:rsidTr="007A6D1F">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F2EEED3"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خاص بالناسخ</w:t>
            </w:r>
          </w:p>
        </w:tc>
      </w:tr>
      <w:tr w:rsidR="00B369A1" w:rsidRPr="00360A9E" w14:paraId="56FF24BA" w14:textId="77777777" w:rsidTr="007A6D1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6655D893"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06626E9A" w14:textId="77777777" w:rsidR="00B369A1" w:rsidRPr="00360A9E" w:rsidRDefault="00B369A1" w:rsidP="007A6D1F">
            <w:pPr>
              <w:spacing w:after="0" w:line="240" w:lineRule="auto"/>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0939AC57"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04954765" w14:textId="77777777" w:rsidR="00B369A1" w:rsidRPr="00360A9E" w:rsidRDefault="00B369A1" w:rsidP="007A6D1F">
            <w:pPr>
              <w:spacing w:after="0" w:line="240" w:lineRule="auto"/>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6DE0B399"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6056E07A" w14:textId="77777777" w:rsidR="00B369A1" w:rsidRPr="00360A9E" w:rsidRDefault="00B369A1" w:rsidP="007A6D1F">
            <w:pPr>
              <w:spacing w:after="0" w:line="240" w:lineRule="auto"/>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7FEE97BC"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التوقيع</w:t>
            </w:r>
          </w:p>
        </w:tc>
        <w:tc>
          <w:tcPr>
            <w:tcW w:w="1131" w:type="pct"/>
            <w:tcBorders>
              <w:top w:val="double" w:sz="4" w:space="0" w:color="auto"/>
              <w:left w:val="double" w:sz="4" w:space="0" w:color="auto"/>
              <w:bottom w:val="double" w:sz="4" w:space="0" w:color="auto"/>
              <w:right w:val="double" w:sz="4" w:space="0" w:color="auto"/>
            </w:tcBorders>
            <w:vAlign w:val="center"/>
          </w:tcPr>
          <w:p w14:paraId="7F400B51" w14:textId="77777777" w:rsidR="00B369A1" w:rsidRPr="00360A9E" w:rsidRDefault="00B369A1" w:rsidP="007A6D1F">
            <w:pPr>
              <w:spacing w:after="0" w:line="240" w:lineRule="auto"/>
              <w:rPr>
                <w:rFonts w:ascii="Arial" w:hAnsi="Arial"/>
                <w:b/>
                <w:bCs/>
                <w:color w:val="0000FF"/>
                <w:sz w:val="6"/>
                <w:szCs w:val="18"/>
              </w:rPr>
            </w:pPr>
          </w:p>
        </w:tc>
      </w:tr>
      <w:tr w:rsidR="00B369A1" w:rsidRPr="00360A9E" w14:paraId="0B8D0F19" w14:textId="77777777" w:rsidTr="007A6D1F">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1530C89E"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خاص بالمفهرس</w:t>
            </w:r>
          </w:p>
        </w:tc>
      </w:tr>
      <w:tr w:rsidR="00B369A1" w:rsidRPr="00360A9E" w14:paraId="213B68CF" w14:textId="77777777" w:rsidTr="007A6D1F">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3D88E050"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471239AC" w14:textId="77777777" w:rsidR="00B369A1" w:rsidRPr="00360A9E" w:rsidRDefault="00B369A1" w:rsidP="007A6D1F">
            <w:pPr>
              <w:spacing w:after="0" w:line="240" w:lineRule="auto"/>
              <w:rPr>
                <w:sz w:val="6"/>
                <w:szCs w:val="18"/>
                <w:lang w:bidi="ar-EG"/>
              </w:rPr>
            </w:pPr>
          </w:p>
        </w:tc>
      </w:tr>
      <w:tr w:rsidR="00B369A1" w:rsidRPr="00360A9E" w14:paraId="67E93303" w14:textId="77777777" w:rsidTr="007A6D1F">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7F308132"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02D95D9E" w14:textId="77777777" w:rsidR="00B369A1" w:rsidRPr="00360A9E" w:rsidRDefault="00B369A1" w:rsidP="007A6D1F">
            <w:pPr>
              <w:spacing w:after="0" w:line="240" w:lineRule="auto"/>
              <w:jc w:val="both"/>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1/حكمة الله البالغة من إرسال الآيات الكونية 2/الكسوف والخسوف آيتان من آيات الله تعالى 3/وقفات ودروس من حديث الكسوف 4/إحصائيات تبرهن على عظمة قدرة الله تعالى 5/فوائد عظيمة للشمس والقمر 6/مصير الشمس والقمر يوم القيامة</w:t>
            </w:r>
          </w:p>
        </w:tc>
      </w:tr>
      <w:tr w:rsidR="00B369A1" w:rsidRPr="00360A9E" w14:paraId="1FE2BE29" w14:textId="77777777" w:rsidTr="007A6D1F">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7856F845" w14:textId="77777777" w:rsidR="00B369A1" w:rsidRPr="00360A9E" w:rsidRDefault="00B369A1" w:rsidP="007A6D1F">
            <w:pPr>
              <w:pStyle w:val="2"/>
              <w:rPr>
                <w:rFonts w:ascii="Arial" w:hAnsi="Arial" w:cs="Traditional Arabic"/>
                <w:b w:val="0"/>
                <w:bCs w:val="0"/>
                <w:color w:val="0000FF"/>
                <w:sz w:val="6"/>
                <w:szCs w:val="18"/>
                <w:rtl/>
                <w:lang w:bidi="ar-EG"/>
              </w:rPr>
            </w:pPr>
            <w:bookmarkStart w:id="3" w:name="_Hlk94879615"/>
            <w:r w:rsidRPr="00360A9E">
              <w:rPr>
                <w:rFonts w:ascii="Arial" w:hAnsi="Arial" w:cs="Traditional Arabic" w:hint="cs"/>
                <w:color w:val="0000FF"/>
                <w:sz w:val="6"/>
                <w:szCs w:val="18"/>
                <w:rtl/>
                <w:lang w:bidi="ar-EG"/>
              </w:rPr>
              <w:t>الوسم</w:t>
            </w:r>
            <w:r>
              <w:rPr>
                <w:rFonts w:ascii="Arial" w:hAnsi="Arial" w:cs="Traditional Arabic" w:hint="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3B7F5B6A" w14:textId="77777777" w:rsidR="00B369A1" w:rsidRPr="00360A9E" w:rsidRDefault="00B369A1" w:rsidP="007A6D1F">
            <w:pPr>
              <w:pStyle w:val="2"/>
              <w:ind w:left="1440" w:hanging="1440"/>
              <w:rPr>
                <w:rFonts w:ascii="Arial" w:hAnsi="Arial" w:cs="Traditional Arabic"/>
                <w:b w:val="0"/>
                <w:bCs w:val="0"/>
                <w:color w:val="0000FF"/>
                <w:sz w:val="6"/>
                <w:szCs w:val="18"/>
                <w:rtl/>
                <w:lang w:bidi="ar-EG"/>
              </w:rPr>
            </w:pPr>
            <w:r w:rsidRPr="00360A9E">
              <w:rPr>
                <w:rFonts w:ascii="Arial" w:hAnsi="Arial" w:cs="Traditional Arabic" w:hint="cs"/>
                <w:color w:val="0000FF"/>
                <w:sz w:val="6"/>
                <w:szCs w:val="18"/>
                <w:rtl/>
                <w:lang w:bidi="ar-EG"/>
              </w:rPr>
              <w:t>(</w:t>
            </w:r>
            <w:r>
              <w:rPr>
                <w:rFonts w:ascii="Arial" w:hAnsi="Arial" w:cs="Traditional Arabic" w:hint="cs"/>
                <w:b w:val="0"/>
                <w:bCs w:val="0"/>
                <w:color w:val="0000FF"/>
                <w:sz w:val="6"/>
                <w:szCs w:val="18"/>
                <w:rtl/>
                <w:lang w:bidi="ar-EG"/>
              </w:rPr>
              <w:t>الشمس والقمر، الكسوف والخسوف، الآيات الكونية، دروس وعبر</w:t>
            </w:r>
            <w:r>
              <w:rPr>
                <w:rFonts w:ascii="Arial" w:hAnsi="Arial" w:cs="Traditional Arabic" w:hint="cs"/>
                <w:color w:val="0000FF"/>
                <w:sz w:val="6"/>
                <w:szCs w:val="18"/>
                <w:rtl/>
                <w:lang w:bidi="ar-EG"/>
              </w:rPr>
              <w:t>.</w:t>
            </w:r>
            <w:r w:rsidRPr="00360A9E">
              <w:rPr>
                <w:rFonts w:ascii="Arial" w:hAnsi="Arial" w:cs="Traditional Arabic" w:hint="cs"/>
                <w:color w:val="0000FF"/>
                <w:sz w:val="6"/>
                <w:szCs w:val="18"/>
                <w:rtl/>
                <w:lang w:bidi="ar-EG"/>
              </w:rPr>
              <w:t>..)</w:t>
            </w:r>
          </w:p>
        </w:tc>
      </w:tr>
      <w:bookmarkEnd w:id="3"/>
      <w:tr w:rsidR="00B369A1" w:rsidRPr="00360A9E" w14:paraId="265C98A7" w14:textId="77777777" w:rsidTr="007A6D1F">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58A5FDC4"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73051DFE" w14:textId="13CB2EA8" w:rsidR="00B369A1" w:rsidRPr="00360A9E" w:rsidRDefault="00B369A1" w:rsidP="007A6D1F">
            <w:pPr>
              <w:spacing w:after="0" w:line="240" w:lineRule="auto"/>
              <w:rPr>
                <w:rFonts w:ascii="Arial" w:hAnsi="Arial"/>
                <w:color w:val="0000FF"/>
                <w:sz w:val="6"/>
                <w:szCs w:val="18"/>
                <w:rtl/>
                <w:lang w:bidi="ar-EG"/>
              </w:rPr>
            </w:pPr>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الخلق والآفاق</w:t>
            </w:r>
            <w:r w:rsidR="00BB2E9D">
              <w:rPr>
                <w:rFonts w:ascii="Arial" w:hAnsi="Arial" w:cs="Traditional Arabic" w:hint="cs"/>
                <w:b/>
                <w:bCs/>
                <w:color w:val="0000FF"/>
                <w:sz w:val="6"/>
                <w:szCs w:val="18"/>
                <w:rtl/>
                <w:lang w:bidi="ar-EG"/>
              </w:rPr>
              <w:t>، أحوال القلوب</w:t>
            </w:r>
            <w:r w:rsidRPr="00360A9E">
              <w:rPr>
                <w:rFonts w:ascii="Arial" w:hAnsi="Arial" w:cs="Traditional Arabic" w:hint="cs"/>
                <w:b/>
                <w:bCs/>
                <w:color w:val="0000FF"/>
                <w:sz w:val="6"/>
                <w:szCs w:val="18"/>
                <w:rtl/>
                <w:lang w:bidi="ar-EG"/>
              </w:rPr>
              <w:t>...</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r>
              <w:rPr>
                <w:rFonts w:ascii="Arial" w:hAnsi="Arial" w:hint="cs"/>
                <w:color w:val="0000FF"/>
                <w:sz w:val="6"/>
                <w:szCs w:val="18"/>
                <w:rtl/>
                <w:lang w:bidi="ar-EG"/>
              </w:rPr>
              <w:t xml:space="preserve"> </w:t>
            </w:r>
          </w:p>
        </w:tc>
      </w:tr>
      <w:tr w:rsidR="00B369A1" w:rsidRPr="00360A9E" w14:paraId="78D792DD" w14:textId="77777777" w:rsidTr="007A6D1F">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4959106A" w14:textId="77777777" w:rsidR="00B369A1" w:rsidRPr="00360A9E" w:rsidRDefault="00B369A1" w:rsidP="007A6D1F">
            <w:pPr>
              <w:spacing w:after="0" w:line="240" w:lineRule="auto"/>
              <w:jc w:val="center"/>
              <w:rPr>
                <w:rFonts w:ascii="Arial" w:hAnsi="Arial"/>
                <w:b/>
                <w:bCs/>
                <w:sz w:val="6"/>
                <w:szCs w:val="18"/>
                <w:lang w:bidi="ar-EG"/>
              </w:rPr>
            </w:pPr>
            <w:r w:rsidRPr="00360A9E">
              <w:rPr>
                <w:rFonts w:ascii="Arial" w:hAnsi="Arial"/>
                <w:sz w:val="6"/>
                <w:szCs w:val="18"/>
                <w:rtl/>
              </w:rPr>
              <w:t>خاص بمراقب معايير الجودة</w:t>
            </w:r>
          </w:p>
        </w:tc>
      </w:tr>
      <w:tr w:rsidR="00B369A1" w:rsidRPr="00360A9E" w14:paraId="405558D1" w14:textId="77777777" w:rsidTr="007A6D1F">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012A18C2" w14:textId="77777777" w:rsidR="00B369A1" w:rsidRPr="00360A9E" w:rsidRDefault="00B369A1" w:rsidP="007A6D1F">
            <w:pPr>
              <w:spacing w:after="0" w:line="240" w:lineRule="auto"/>
              <w:jc w:val="center"/>
              <w:rPr>
                <w:rFonts w:ascii="Arial" w:hAnsi="Arial"/>
                <w:b/>
                <w:bCs/>
                <w:sz w:val="6"/>
                <w:szCs w:val="18"/>
              </w:rPr>
            </w:pPr>
            <w:r w:rsidRPr="00360A9E">
              <w:rPr>
                <w:rFonts w:ascii="Arial" w:hAnsi="Arial"/>
                <w:sz w:val="6"/>
                <w:szCs w:val="18"/>
                <w:rtl/>
              </w:rPr>
              <w:t>المجال</w:t>
            </w:r>
          </w:p>
        </w:tc>
        <w:tc>
          <w:tcPr>
            <w:tcW w:w="603" w:type="pct"/>
            <w:gridSpan w:val="3"/>
            <w:tcBorders>
              <w:top w:val="double" w:sz="4" w:space="0" w:color="auto"/>
              <w:left w:val="double" w:sz="4" w:space="0" w:color="auto"/>
              <w:bottom w:val="double" w:sz="4" w:space="0" w:color="auto"/>
              <w:right w:val="double" w:sz="4" w:space="0" w:color="auto"/>
            </w:tcBorders>
            <w:vAlign w:val="center"/>
            <w:hideMark/>
          </w:tcPr>
          <w:p w14:paraId="47047051"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التقييم</w:t>
            </w: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1055A2DB"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الاقتراح</w:t>
            </w:r>
          </w:p>
        </w:tc>
      </w:tr>
      <w:tr w:rsidR="00B369A1" w:rsidRPr="00360A9E" w14:paraId="0625DB1B"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253D18AD"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33E87B04" w14:textId="77777777" w:rsidR="00B369A1" w:rsidRPr="00360A9E" w:rsidRDefault="00B369A1" w:rsidP="007A6D1F">
            <w:pPr>
              <w:pStyle w:val="a6"/>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الجدة والابتكار في موضوع الخطبة بحيث تضيف جديدا للمكتبة الخطابية في موضوعها وصياغتها، وتسلم من تكرار الموضوعات المخدومة في الموقع.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78C41DF1"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16BDB06C" w14:textId="77777777" w:rsidR="00B369A1" w:rsidRPr="00360A9E" w:rsidRDefault="00B369A1" w:rsidP="007A6D1F">
            <w:pPr>
              <w:spacing w:after="0" w:line="240" w:lineRule="auto"/>
              <w:rPr>
                <w:rFonts w:ascii="Arial" w:hAnsi="Arial"/>
                <w:b/>
                <w:bCs/>
                <w:sz w:val="6"/>
                <w:szCs w:val="18"/>
              </w:rPr>
            </w:pPr>
          </w:p>
        </w:tc>
      </w:tr>
      <w:tr w:rsidR="00B369A1" w:rsidRPr="00360A9E" w14:paraId="5DD55EE8"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553534D"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18AFAF87" w14:textId="77777777" w:rsidR="00B369A1" w:rsidRPr="00360A9E" w:rsidRDefault="00B369A1" w:rsidP="007A6D1F">
            <w:pPr>
              <w:pStyle w:val="a6"/>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أن تكون الملكية الفكرية للخطيب، بحيث تسلم الخطبة من النقل والنسخ بالنص من الخطب الأخرى.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26ED9FF1"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051DA87C" w14:textId="77777777" w:rsidR="00B369A1" w:rsidRPr="00360A9E" w:rsidRDefault="00B369A1" w:rsidP="007A6D1F">
            <w:pPr>
              <w:spacing w:after="0" w:line="240" w:lineRule="auto"/>
              <w:rPr>
                <w:rFonts w:ascii="Arial" w:hAnsi="Arial"/>
                <w:b/>
                <w:bCs/>
                <w:sz w:val="6"/>
                <w:szCs w:val="18"/>
              </w:rPr>
            </w:pPr>
          </w:p>
        </w:tc>
      </w:tr>
      <w:tr w:rsidR="00B369A1" w:rsidRPr="00360A9E" w14:paraId="70C0172B"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DA6DD85"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58D1F17" w14:textId="77777777" w:rsidR="00B369A1" w:rsidRPr="00360A9E" w:rsidRDefault="00B369A1" w:rsidP="007A6D1F">
            <w:pPr>
              <w:pStyle w:val="a6"/>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مناسبة العنوان ومطابقته للمضمون.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71EEA525"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6B427CF1" w14:textId="77777777" w:rsidR="00B369A1" w:rsidRPr="00360A9E" w:rsidRDefault="00B369A1" w:rsidP="007A6D1F">
            <w:pPr>
              <w:spacing w:after="0" w:line="240" w:lineRule="auto"/>
              <w:rPr>
                <w:sz w:val="6"/>
                <w:szCs w:val="18"/>
              </w:rPr>
            </w:pPr>
          </w:p>
        </w:tc>
      </w:tr>
      <w:tr w:rsidR="00B369A1" w:rsidRPr="00360A9E" w14:paraId="26F6AF75"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445C2F0"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53541D78" w14:textId="77777777" w:rsidR="00B369A1" w:rsidRPr="00360A9E" w:rsidRDefault="00B369A1" w:rsidP="007A6D1F">
            <w:pPr>
              <w:spacing w:after="0" w:line="240" w:lineRule="auto"/>
              <w:rPr>
                <w:rFonts w:ascii="Arial" w:hAnsi="Arial"/>
                <w:sz w:val="6"/>
                <w:szCs w:val="18"/>
              </w:rPr>
            </w:pPr>
            <w:r w:rsidRPr="00360A9E">
              <w:rPr>
                <w:rFonts w:ascii="Arial" w:hAnsi="Arial"/>
                <w:sz w:val="6"/>
                <w:szCs w:val="18"/>
                <w:rtl/>
              </w:rPr>
              <w:t xml:space="preserve">سلامة المادة العلمية شرعيا بحيث تكون الأحكام والتصورات الواردة في الخطبة موافقة للمعمول والمفتي به.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5CFB6BD8" w14:textId="77777777" w:rsidR="00B369A1" w:rsidRPr="00360A9E" w:rsidRDefault="00B369A1" w:rsidP="007A6D1F">
            <w:pPr>
              <w:spacing w:after="0" w:line="240" w:lineRule="auto"/>
              <w:rPr>
                <w:rFonts w:ascii="Arial" w:hAnsi="Arial"/>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346522D9" w14:textId="77777777" w:rsidR="00B369A1" w:rsidRPr="00360A9E" w:rsidRDefault="00B369A1" w:rsidP="007A6D1F">
            <w:pPr>
              <w:spacing w:after="0" w:line="240" w:lineRule="auto"/>
              <w:rPr>
                <w:rFonts w:ascii="Arial" w:hAnsi="Arial"/>
                <w:b/>
                <w:bCs/>
                <w:sz w:val="6"/>
                <w:szCs w:val="18"/>
              </w:rPr>
            </w:pPr>
          </w:p>
        </w:tc>
      </w:tr>
      <w:tr w:rsidR="00B369A1" w:rsidRPr="00360A9E" w14:paraId="072916C0"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0B5E010"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C61A75F" w14:textId="77777777" w:rsidR="00B369A1" w:rsidRPr="00360A9E" w:rsidRDefault="00B369A1" w:rsidP="007A6D1F">
            <w:pPr>
              <w:spacing w:after="0" w:line="240" w:lineRule="auto"/>
              <w:rPr>
                <w:rFonts w:ascii="Arial" w:hAnsi="Arial"/>
                <w:sz w:val="6"/>
                <w:szCs w:val="18"/>
              </w:rPr>
            </w:pPr>
            <w:r w:rsidRPr="00360A9E">
              <w:rPr>
                <w:rFonts w:ascii="Arial" w:hAnsi="Arial"/>
                <w:sz w:val="6"/>
                <w:szCs w:val="18"/>
                <w:rtl/>
              </w:rPr>
              <w:t xml:space="preserve">صحة بناء المادة الخطابية في الاستهلال، الشواهد والأدلة، الخاتمة والنتائج، الوحدة الموضوعية.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095EAE06"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1046CCBD" w14:textId="77777777" w:rsidR="00B369A1" w:rsidRPr="00360A9E" w:rsidRDefault="00B369A1" w:rsidP="007A6D1F">
            <w:pPr>
              <w:spacing w:after="0" w:line="240" w:lineRule="auto"/>
              <w:rPr>
                <w:rFonts w:ascii="Arial" w:hAnsi="Arial"/>
                <w:b/>
                <w:bCs/>
                <w:sz w:val="6"/>
                <w:szCs w:val="18"/>
              </w:rPr>
            </w:pPr>
          </w:p>
        </w:tc>
      </w:tr>
      <w:tr w:rsidR="00B369A1" w:rsidRPr="00360A9E" w14:paraId="4D94953E"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4E5A7E0B"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0A251FA" w14:textId="77777777" w:rsidR="00B369A1" w:rsidRPr="00360A9E" w:rsidRDefault="00B369A1" w:rsidP="007A6D1F">
            <w:pPr>
              <w:spacing w:after="0" w:line="240" w:lineRule="auto"/>
              <w:rPr>
                <w:rFonts w:ascii="Arial" w:hAnsi="Arial"/>
                <w:sz w:val="6"/>
                <w:szCs w:val="18"/>
              </w:rPr>
            </w:pPr>
            <w:r w:rsidRPr="00360A9E">
              <w:rPr>
                <w:rFonts w:ascii="Arial" w:hAnsi="Arial"/>
                <w:sz w:val="6"/>
                <w:szCs w:val="18"/>
                <w:rtl/>
              </w:rPr>
              <w:t xml:space="preserve">صحة المعلومات والأخبار والإحصاءات الواردة في الخطبة.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6E2F9F76"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34056230" w14:textId="77777777" w:rsidR="00B369A1" w:rsidRPr="00360A9E" w:rsidRDefault="00B369A1" w:rsidP="007A6D1F">
            <w:pPr>
              <w:spacing w:after="0" w:line="240" w:lineRule="auto"/>
              <w:rPr>
                <w:rFonts w:ascii="Arial" w:hAnsi="Arial"/>
                <w:b/>
                <w:bCs/>
                <w:sz w:val="6"/>
                <w:szCs w:val="18"/>
              </w:rPr>
            </w:pPr>
          </w:p>
        </w:tc>
      </w:tr>
      <w:tr w:rsidR="00B369A1" w:rsidRPr="00360A9E" w14:paraId="311F44C3"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82E4224"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1AC3806" w14:textId="77777777" w:rsidR="00B369A1" w:rsidRPr="00360A9E" w:rsidRDefault="00B369A1" w:rsidP="007A6D1F">
            <w:pPr>
              <w:spacing w:after="0" w:line="240" w:lineRule="auto"/>
              <w:rPr>
                <w:rFonts w:ascii="Arial" w:hAnsi="Arial"/>
                <w:sz w:val="6"/>
                <w:szCs w:val="18"/>
              </w:rPr>
            </w:pPr>
            <w:r w:rsidRPr="00360A9E">
              <w:rPr>
                <w:rFonts w:ascii="Arial" w:hAnsi="Arial"/>
                <w:sz w:val="6"/>
                <w:szCs w:val="18"/>
                <w:rtl/>
              </w:rPr>
              <w:t xml:space="preserve">مناسبة المادة العلمية للطرح على عموم الناس، بحيث تخلو من الإثارة، والتهييج، وما يثير الشبهات والشكوك في عقول العامة أو تؤدي بهم إلى رد الحق والافتتان به.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46EDE298"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2F1AC5B4" w14:textId="77777777" w:rsidR="00B369A1" w:rsidRPr="00360A9E" w:rsidRDefault="00B369A1" w:rsidP="007A6D1F">
            <w:pPr>
              <w:spacing w:after="0" w:line="240" w:lineRule="auto"/>
              <w:rPr>
                <w:rFonts w:ascii="Arial" w:hAnsi="Arial"/>
                <w:b/>
                <w:bCs/>
                <w:sz w:val="6"/>
                <w:szCs w:val="18"/>
              </w:rPr>
            </w:pPr>
          </w:p>
        </w:tc>
      </w:tr>
      <w:tr w:rsidR="00B369A1" w:rsidRPr="00360A9E" w14:paraId="385B4EEC" w14:textId="77777777" w:rsidTr="007A6D1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79DB36D" w14:textId="77777777" w:rsidR="00B369A1" w:rsidRPr="00360A9E" w:rsidRDefault="00B369A1" w:rsidP="00B369A1">
            <w:pPr>
              <w:numPr>
                <w:ilvl w:val="0"/>
                <w:numId w:val="2"/>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17F9141F" w14:textId="77777777" w:rsidR="00B369A1" w:rsidRPr="00360A9E" w:rsidRDefault="00B369A1" w:rsidP="007A6D1F">
            <w:pPr>
              <w:spacing w:after="0" w:line="240" w:lineRule="auto"/>
              <w:rPr>
                <w:rFonts w:ascii="Arial" w:hAnsi="Arial"/>
                <w:sz w:val="6"/>
                <w:szCs w:val="18"/>
              </w:rPr>
            </w:pPr>
            <w:r w:rsidRPr="00360A9E">
              <w:rPr>
                <w:rFonts w:ascii="Arial" w:hAnsi="Arial"/>
                <w:sz w:val="6"/>
                <w:szCs w:val="18"/>
                <w:rtl/>
              </w:rPr>
              <w:t xml:space="preserve">سلامة المادة العلمية في لغتها، وكتابتها الإملائية، وتنسيقها، وعلامات الترقيم.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4985B397"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294788E4" w14:textId="77777777" w:rsidR="00B369A1" w:rsidRPr="00360A9E" w:rsidRDefault="00B369A1" w:rsidP="007A6D1F">
            <w:pPr>
              <w:spacing w:after="0" w:line="240" w:lineRule="auto"/>
              <w:rPr>
                <w:rFonts w:ascii="Arial" w:hAnsi="Arial"/>
                <w:b/>
                <w:bCs/>
                <w:sz w:val="6"/>
                <w:szCs w:val="18"/>
              </w:rPr>
            </w:pPr>
          </w:p>
        </w:tc>
      </w:tr>
      <w:tr w:rsidR="00B369A1" w:rsidRPr="00360A9E" w14:paraId="0476022B" w14:textId="77777777" w:rsidTr="007A6D1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21EF8123"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7C39E78A"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54749271" w14:textId="77777777" w:rsidR="00B369A1" w:rsidRPr="00360A9E" w:rsidRDefault="00B369A1" w:rsidP="007A6D1F">
            <w:pPr>
              <w:spacing w:after="0" w:line="240" w:lineRule="auto"/>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1722D5E4"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2E744154" w14:textId="77777777" w:rsidR="00B369A1" w:rsidRPr="00360A9E" w:rsidRDefault="00B369A1" w:rsidP="007A6D1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3CFB0184"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صالحة بعد التعديل</w:t>
            </w:r>
          </w:p>
        </w:tc>
      </w:tr>
      <w:tr w:rsidR="00B369A1" w:rsidRPr="00360A9E" w14:paraId="2F52DB09" w14:textId="77777777" w:rsidTr="007A6D1F">
        <w:trPr>
          <w:trHeight w:val="20"/>
        </w:trPr>
        <w:tc>
          <w:tcPr>
            <w:tcW w:w="1432" w:type="pct"/>
            <w:gridSpan w:val="5"/>
            <w:tcBorders>
              <w:top w:val="double" w:sz="4" w:space="0" w:color="auto"/>
              <w:left w:val="double" w:sz="4" w:space="0" w:color="auto"/>
              <w:bottom w:val="double" w:sz="4" w:space="0" w:color="auto"/>
              <w:right w:val="double" w:sz="4" w:space="0" w:color="auto"/>
            </w:tcBorders>
            <w:vAlign w:val="center"/>
            <w:hideMark/>
          </w:tcPr>
          <w:p w14:paraId="3E3DDD99"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666B1657"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1" w:type="pct"/>
            <w:gridSpan w:val="9"/>
            <w:tcBorders>
              <w:top w:val="double" w:sz="4" w:space="0" w:color="auto"/>
              <w:left w:val="double" w:sz="4" w:space="0" w:color="auto"/>
              <w:bottom w:val="double" w:sz="4" w:space="0" w:color="auto"/>
              <w:right w:val="double" w:sz="4" w:space="0" w:color="auto"/>
            </w:tcBorders>
            <w:vAlign w:val="center"/>
            <w:hideMark/>
          </w:tcPr>
          <w:p w14:paraId="3544E6B1" w14:textId="77777777" w:rsidR="00B369A1" w:rsidRPr="00360A9E" w:rsidRDefault="00B369A1" w:rsidP="007A6D1F">
            <w:pPr>
              <w:spacing w:after="0" w:line="240" w:lineRule="auto"/>
              <w:rPr>
                <w:rFonts w:ascii="Arial" w:hAnsi="Arial"/>
                <w:b/>
                <w:bCs/>
                <w:color w:val="0000FF"/>
                <w:sz w:val="6"/>
                <w:szCs w:val="18"/>
              </w:rPr>
            </w:pPr>
            <w:r w:rsidRPr="00360A9E">
              <w:rPr>
                <w:rFonts w:ascii="Arial" w:hAnsi="Arial" w:hint="cs"/>
                <w:color w:val="0000FF"/>
                <w:sz w:val="6"/>
                <w:szCs w:val="18"/>
                <w:rtl/>
              </w:rPr>
              <w:t xml:space="preserve"> </w:t>
            </w:r>
          </w:p>
        </w:tc>
      </w:tr>
      <w:tr w:rsidR="00B369A1" w:rsidRPr="00360A9E" w14:paraId="76A03730" w14:textId="77777777" w:rsidTr="007A6D1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18A9ADBB"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407AA105" w14:textId="77777777" w:rsidR="00B369A1" w:rsidRPr="00360A9E" w:rsidRDefault="00B369A1" w:rsidP="007A6D1F">
            <w:pPr>
              <w:spacing w:after="0" w:line="240" w:lineRule="auto"/>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3B801E99" w14:textId="77777777" w:rsidR="00B369A1" w:rsidRPr="00360A9E" w:rsidRDefault="00B369A1" w:rsidP="007A6D1F">
            <w:pPr>
              <w:spacing w:after="0" w:line="240" w:lineRule="auto"/>
              <w:rPr>
                <w:rFonts w:ascii="Arial" w:hAnsi="Arial"/>
                <w:b/>
                <w:bCs/>
                <w:sz w:val="6"/>
                <w:szCs w:val="18"/>
              </w:rPr>
            </w:pPr>
            <w:r w:rsidRPr="00360A9E">
              <w:rPr>
                <w:rFonts w:ascii="Arial" w:hAnsi="Arial"/>
                <w:sz w:val="6"/>
                <w:szCs w:val="18"/>
                <w:rtl/>
              </w:rPr>
              <w:t>التوقيع</w:t>
            </w:r>
          </w:p>
        </w:tc>
        <w:tc>
          <w:tcPr>
            <w:tcW w:w="2190" w:type="pct"/>
            <w:gridSpan w:val="6"/>
            <w:tcBorders>
              <w:top w:val="double" w:sz="4" w:space="0" w:color="auto"/>
              <w:left w:val="double" w:sz="4" w:space="0" w:color="auto"/>
              <w:bottom w:val="double" w:sz="4" w:space="0" w:color="auto"/>
              <w:right w:val="double" w:sz="4" w:space="0" w:color="auto"/>
            </w:tcBorders>
            <w:vAlign w:val="center"/>
          </w:tcPr>
          <w:p w14:paraId="3D22AEFF" w14:textId="77777777" w:rsidR="00B369A1" w:rsidRPr="00360A9E" w:rsidRDefault="00B369A1" w:rsidP="007A6D1F">
            <w:pPr>
              <w:spacing w:after="0" w:line="240" w:lineRule="auto"/>
              <w:rPr>
                <w:rFonts w:ascii="Arial" w:hAnsi="Arial"/>
                <w:b/>
                <w:bCs/>
                <w:color w:val="0000FF"/>
                <w:sz w:val="6"/>
                <w:szCs w:val="18"/>
              </w:rPr>
            </w:pPr>
            <w:r>
              <w:rPr>
                <w:rFonts w:ascii="Arial" w:hAnsi="Arial" w:hint="cs"/>
                <w:b/>
                <w:bCs/>
                <w:color w:val="0000FF"/>
                <w:sz w:val="6"/>
                <w:szCs w:val="18"/>
                <w:rtl/>
              </w:rPr>
              <w:t>محمد عبد التواب صابر</w:t>
            </w:r>
          </w:p>
        </w:tc>
      </w:tr>
    </w:tbl>
    <w:p w14:paraId="7B72225F" w14:textId="77777777" w:rsidR="00B369A1" w:rsidRDefault="00B369A1" w:rsidP="00B369A1">
      <w:pPr>
        <w:jc w:val="both"/>
        <w:rPr>
          <w:sz w:val="24"/>
          <w:szCs w:val="24"/>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p>
    <w:bookmarkEnd w:id="0"/>
    <w:bookmarkEnd w:id="2"/>
    <w:p w14:paraId="649D931E" w14:textId="77777777" w:rsidR="00B369A1" w:rsidRPr="007D23E6" w:rsidRDefault="00B369A1" w:rsidP="00B369A1">
      <w:pPr>
        <w:jc w:val="both"/>
        <w:rPr>
          <w:rFonts w:ascii="Traditional Arabic" w:hAnsi="Traditional Arabic" w:cs="Traditional Arabic"/>
          <w:color w:val="FF0000"/>
          <w:sz w:val="48"/>
          <w:szCs w:val="36"/>
          <w:rtl/>
        </w:rPr>
      </w:pPr>
      <w:r w:rsidRPr="000F36AF">
        <w:rPr>
          <w:rFonts w:ascii="Traditional Arabic" w:hAnsi="Traditional Arabic" w:cs="Traditional Arabic"/>
          <w:color w:val="FF0000"/>
          <w:sz w:val="48"/>
          <w:szCs w:val="36"/>
          <w:rtl/>
        </w:rPr>
        <w:t>وَمِنْ هُنَا يَتَبَيَّنُ -يَا عِبَادَ اللَّهِ- أَنَّ هَاتَيْنِ الْآيَتَيْنِ الْعَظِيمَتَيْنِ تَحْمِلَانِ دَلَالَاتٍ إِيمَانِيَّةً وَعِلْمِيَّةً وَإِشَارَاتٍ صِحِّيَّةً وَبِيئِيَّةً كَثِيرَةً جِدًّا، وَأَنَّ الَّذِي خَلَقَهُمَا قَوِيٌّ قَادِرٌ وَلَا ي</w:t>
      </w:r>
      <w:r w:rsidRPr="000F36AF">
        <w:rPr>
          <w:rFonts w:ascii="Traditional Arabic" w:hAnsi="Traditional Arabic" w:cs="Traditional Arabic" w:hint="cs"/>
          <w:color w:val="FF0000"/>
          <w:sz w:val="48"/>
          <w:szCs w:val="36"/>
          <w:rtl/>
        </w:rPr>
        <w:t>ُ</w:t>
      </w:r>
      <w:r w:rsidRPr="000F36AF">
        <w:rPr>
          <w:rFonts w:ascii="Traditional Arabic" w:hAnsi="Traditional Arabic" w:cs="Traditional Arabic"/>
          <w:color w:val="FF0000"/>
          <w:sz w:val="48"/>
          <w:szCs w:val="36"/>
          <w:rtl/>
        </w:rPr>
        <w:t>ص</w:t>
      </w:r>
      <w:r w:rsidRPr="000F36AF">
        <w:rPr>
          <w:rFonts w:ascii="Traditional Arabic" w:hAnsi="Traditional Arabic" w:cs="Traditional Arabic" w:hint="cs"/>
          <w:color w:val="FF0000"/>
          <w:sz w:val="48"/>
          <w:szCs w:val="36"/>
          <w:rtl/>
        </w:rPr>
        <w:t>َ</w:t>
      </w:r>
      <w:r w:rsidRPr="000F36AF">
        <w:rPr>
          <w:rFonts w:ascii="Traditional Arabic" w:hAnsi="Traditional Arabic" w:cs="Traditional Arabic"/>
          <w:color w:val="FF0000"/>
          <w:sz w:val="48"/>
          <w:szCs w:val="36"/>
          <w:rtl/>
        </w:rPr>
        <w:t>ر</w:t>
      </w:r>
      <w:r w:rsidRPr="000F36AF">
        <w:rPr>
          <w:rFonts w:ascii="Traditional Arabic" w:hAnsi="Traditional Arabic" w:cs="Traditional Arabic" w:hint="cs"/>
          <w:color w:val="FF0000"/>
          <w:sz w:val="48"/>
          <w:szCs w:val="36"/>
          <w:rtl/>
        </w:rPr>
        <w:t>ِّ</w:t>
      </w:r>
      <w:r w:rsidRPr="000F36AF">
        <w:rPr>
          <w:rFonts w:ascii="Traditional Arabic" w:hAnsi="Traditional Arabic" w:cs="Traditional Arabic"/>
          <w:color w:val="FF0000"/>
          <w:sz w:val="48"/>
          <w:szCs w:val="36"/>
          <w:rtl/>
        </w:rPr>
        <w:t>فُ أَمْرَهُمَا وَيُدَبِّرُ نِظَامَهُمَا إِلَّا عَظِيمٌ مُهَيْمِنٌ حَكِيمٌ خَبِيرٌ</w:t>
      </w:r>
      <w:r w:rsidRPr="00594CA9">
        <w:rPr>
          <w:rFonts w:ascii="Traditional Arabic" w:hAnsi="Traditional Arabic" w:cs="Traditional Arabic"/>
          <w:color w:val="FF0000"/>
          <w:sz w:val="48"/>
          <w:szCs w:val="36"/>
          <w:rtl/>
        </w:rPr>
        <w:t>.</w:t>
      </w:r>
      <w:r w:rsidRPr="00595517">
        <w:rPr>
          <w:rFonts w:ascii="Traditional Arabic" w:hAnsi="Traditional Arabic" w:cs="Traditional Arabic"/>
          <w:color w:val="FF0000"/>
          <w:sz w:val="48"/>
          <w:szCs w:val="36"/>
          <w:rtl/>
        </w:rPr>
        <w:t>.</w:t>
      </w:r>
      <w:r w:rsidRPr="007D23E6">
        <w:rPr>
          <w:rFonts w:ascii="Traditional Arabic" w:hAnsi="Traditional Arabic" w:cs="Traditional Arabic"/>
          <w:color w:val="FF0000"/>
          <w:sz w:val="48"/>
          <w:szCs w:val="36"/>
          <w:rtl/>
        </w:rPr>
        <w:t>.</w:t>
      </w:r>
      <w:bookmarkEnd w:id="1"/>
    </w:p>
    <w:p w14:paraId="3EEDE130" w14:textId="77777777" w:rsidR="00DC0151" w:rsidRPr="006F1A6C" w:rsidRDefault="00DC0151" w:rsidP="00E747B6">
      <w:pPr>
        <w:spacing w:line="240" w:lineRule="auto"/>
        <w:jc w:val="center"/>
        <w:rPr>
          <w:rFonts w:ascii="Traditional Arabic" w:hAnsi="Traditional Arabic" w:cs="Traditional Arabic"/>
          <w:sz w:val="36"/>
          <w:szCs w:val="36"/>
          <w:rtl/>
        </w:rPr>
      </w:pPr>
    </w:p>
    <w:p w14:paraId="29B4D769" w14:textId="3D38AF1E" w:rsidR="00DC0151" w:rsidRPr="006F1A6C" w:rsidRDefault="000A5975" w:rsidP="005D5FB9">
      <w:pPr>
        <w:spacing w:line="240" w:lineRule="auto"/>
        <w:jc w:val="lowKashida"/>
        <w:rPr>
          <w:rFonts w:ascii="Traditional Arabic" w:hAnsi="Traditional Arabic" w:cs="Traditional Arabic"/>
          <w:b/>
          <w:bCs/>
          <w:sz w:val="36"/>
          <w:szCs w:val="36"/>
          <w:rtl/>
        </w:rPr>
      </w:pPr>
      <w:r w:rsidRPr="006F1A6C">
        <w:rPr>
          <w:rFonts w:ascii="Traditional Arabic" w:hAnsi="Traditional Arabic" w:cs="Traditional Arabic" w:hint="cs"/>
          <w:b/>
          <w:bCs/>
          <w:sz w:val="36"/>
          <w:szCs w:val="36"/>
          <w:rtl/>
        </w:rPr>
        <w:lastRenderedPageBreak/>
        <w:t>الخطبة الأولى</w:t>
      </w:r>
      <w:r w:rsidR="00DC0151" w:rsidRPr="006F1A6C">
        <w:rPr>
          <w:rFonts w:ascii="Traditional Arabic" w:hAnsi="Traditional Arabic" w:cs="Traditional Arabic" w:hint="cs"/>
          <w:b/>
          <w:bCs/>
          <w:sz w:val="36"/>
          <w:szCs w:val="36"/>
          <w:rtl/>
        </w:rPr>
        <w:t>:</w:t>
      </w:r>
    </w:p>
    <w:p w14:paraId="517F8ED7" w14:textId="6013C9B3" w:rsidR="00DC0151" w:rsidRPr="006F1A6C" w:rsidRDefault="00DC0151" w:rsidP="005D5FB9">
      <w:pPr>
        <w:spacing w:line="240" w:lineRule="auto"/>
        <w:jc w:val="lowKashida"/>
        <w:rPr>
          <w:rFonts w:ascii="Traditional Arabic" w:hAnsi="Traditional Arabic" w:cs="Traditional Arabic"/>
          <w:b/>
          <w:bCs/>
          <w:sz w:val="36"/>
          <w:szCs w:val="36"/>
          <w:rtl/>
        </w:rPr>
      </w:pPr>
    </w:p>
    <w:p w14:paraId="304F6B8F" w14:textId="77777777" w:rsidR="00DC0151" w:rsidRPr="006F1A6C" w:rsidRDefault="006E31C4" w:rsidP="005D5FB9">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الْحَمْدُ لِلَّهِ</w:t>
      </w:r>
      <w:r w:rsidR="00DC0151"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خَلَق</w:t>
      </w:r>
      <w:r w:rsidR="00DC0151" w:rsidRPr="006F1A6C">
        <w:rPr>
          <w:rFonts w:ascii="Traditional Arabic" w:hAnsi="Traditional Arabic" w:cs="Traditional Arabic" w:hint="cs"/>
          <w:sz w:val="36"/>
          <w:szCs w:val="36"/>
          <w:rtl/>
        </w:rPr>
        <w:t>َ</w:t>
      </w:r>
      <w:r w:rsidR="00F86476" w:rsidRPr="006F1A6C">
        <w:rPr>
          <w:rFonts w:ascii="Traditional Arabic" w:hAnsi="Traditional Arabic" w:cs="Traditional Arabic"/>
          <w:sz w:val="36"/>
          <w:szCs w:val="36"/>
          <w:rtl/>
        </w:rPr>
        <w:t xml:space="preserve"> كُلَّ شَيْءٍ فَقَدَّرَهُ تَقْدِيرًا، وَأَتْقَنَ نِظَامَ كَوْنِهِ تَصْرِيفًا وَتَدْبِيرًا، وَأَشْهَدُ أَلَّا إِلَهَ إِلَّا </w:t>
      </w:r>
      <w:r w:rsidRPr="006F1A6C">
        <w:rPr>
          <w:rFonts w:ascii="Traditional Arabic" w:hAnsi="Traditional Arabic" w:cs="Traditional Arabic"/>
          <w:sz w:val="36"/>
          <w:szCs w:val="36"/>
          <w:rtl/>
        </w:rPr>
        <w:t>اللَّهُ</w:t>
      </w:r>
      <w:r w:rsidR="00F86476" w:rsidRPr="006F1A6C">
        <w:rPr>
          <w:rFonts w:ascii="Traditional Arabic" w:hAnsi="Traditional Arabic" w:cs="Traditional Arabic"/>
          <w:sz w:val="36"/>
          <w:szCs w:val="36"/>
          <w:rtl/>
        </w:rPr>
        <w:t xml:space="preserve"> </w:t>
      </w:r>
      <w:r w:rsidR="00DC0151" w:rsidRPr="006F1A6C">
        <w:rPr>
          <w:rFonts w:ascii="Traditional Arabic" w:hAnsi="Traditional Arabic" w:cs="Traditional Arabic"/>
          <w:sz w:val="36"/>
          <w:szCs w:val="36"/>
          <w:rtl/>
        </w:rPr>
        <w:t>تَعَالَى</w:t>
      </w:r>
      <w:r w:rsidR="00F86476" w:rsidRPr="006F1A6C">
        <w:rPr>
          <w:rFonts w:ascii="Traditional Arabic" w:hAnsi="Traditional Arabic" w:cs="Traditional Arabic"/>
          <w:sz w:val="36"/>
          <w:szCs w:val="36"/>
          <w:rtl/>
        </w:rPr>
        <w:t xml:space="preserve"> عَنِ الْعَجْزِ وَالضَّعْفِ</w:t>
      </w:r>
      <w:r w:rsidR="00DC0151"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وَتَنَزَّهَ عَنِ الظُّلْمِ وَالْجَهْلِ</w:t>
      </w:r>
      <w:r w:rsidR="00DC0151"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لَيْسَ كَمِثْلِهِ شَيْءٌ </w:t>
      </w:r>
      <w:r w:rsidR="00DC0151" w:rsidRPr="006F1A6C">
        <w:rPr>
          <w:rFonts w:ascii="Traditional Arabic" w:hAnsi="Traditional Arabic" w:cs="Traditional Arabic"/>
          <w:sz w:val="36"/>
          <w:szCs w:val="36"/>
          <w:rtl/>
        </w:rPr>
        <w:t>-سُبْحَانَهُ-</w:t>
      </w:r>
      <w:r w:rsidR="00F86476" w:rsidRPr="006F1A6C">
        <w:rPr>
          <w:rFonts w:ascii="Traditional Arabic" w:hAnsi="Traditional Arabic" w:cs="Traditional Arabic"/>
          <w:sz w:val="36"/>
          <w:szCs w:val="36"/>
          <w:rtl/>
        </w:rPr>
        <w:t xml:space="preserve"> سَمْعِيًّا بَصِيرًا، وَأَشْهَدُ أَنَّ نَبِيَّهُ مُحَمَّدًا خَيْرُ الْأَوَّلِينَ وَالْآخِرِينَ</w:t>
      </w:r>
      <w:r w:rsidR="00DC0151"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أَرْسَلَهُ </w:t>
      </w:r>
      <w:r w:rsidRPr="006F1A6C">
        <w:rPr>
          <w:rFonts w:ascii="Traditional Arabic" w:hAnsi="Traditional Arabic" w:cs="Traditional Arabic"/>
          <w:sz w:val="36"/>
          <w:szCs w:val="36"/>
          <w:rtl/>
        </w:rPr>
        <w:t>اللَّهُ</w:t>
      </w:r>
      <w:r w:rsidR="00F86476" w:rsidRPr="006F1A6C">
        <w:rPr>
          <w:rFonts w:ascii="Traditional Arabic" w:hAnsi="Traditional Arabic" w:cs="Traditional Arabic"/>
          <w:sz w:val="36"/>
          <w:szCs w:val="36"/>
          <w:rtl/>
        </w:rPr>
        <w:t xml:space="preserve"> إِلَى جَمِيعِ خَلْقِهِ بَشِيرًا وَنَذِيرًا، صَلَّى </w:t>
      </w:r>
      <w:r w:rsidRPr="006F1A6C">
        <w:rPr>
          <w:rFonts w:ascii="Traditional Arabic" w:hAnsi="Traditional Arabic" w:cs="Traditional Arabic"/>
          <w:sz w:val="36"/>
          <w:szCs w:val="36"/>
          <w:rtl/>
        </w:rPr>
        <w:t>اللَّهُ</w:t>
      </w:r>
      <w:r w:rsidR="00F86476" w:rsidRPr="006F1A6C">
        <w:rPr>
          <w:rFonts w:ascii="Traditional Arabic" w:hAnsi="Traditional Arabic" w:cs="Traditional Arabic"/>
          <w:sz w:val="36"/>
          <w:szCs w:val="36"/>
          <w:rtl/>
        </w:rPr>
        <w:t xml:space="preserve"> عَلَيْهِ وَعَلَى </w:t>
      </w:r>
      <w:r w:rsidR="00DC0151" w:rsidRPr="006F1A6C">
        <w:rPr>
          <w:rFonts w:ascii="Traditional Arabic" w:hAnsi="Traditional Arabic" w:cs="Traditional Arabic"/>
          <w:sz w:val="36"/>
          <w:szCs w:val="36"/>
          <w:rtl/>
        </w:rPr>
        <w:t>أَصْحَابِهِ الْغُرِّ،</w:t>
      </w:r>
      <w:r w:rsidR="00F86476" w:rsidRPr="006F1A6C">
        <w:rPr>
          <w:rFonts w:ascii="Traditional Arabic" w:hAnsi="Traditional Arabic" w:cs="Traditional Arabic"/>
          <w:sz w:val="36"/>
          <w:szCs w:val="36"/>
          <w:rtl/>
        </w:rPr>
        <w:t xml:space="preserve"> وَآلِ بَيْتِهِ الطُّهْر</w:t>
      </w:r>
      <w:r w:rsidR="00DC0151"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وَالتَّابِعِينَ إِلَى يَوْمِ الْحَشْرِ</w:t>
      </w:r>
      <w:r w:rsidR="00E21CCF"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رِضًا وَتَسْلِيمًا؛ أَمَّا بَعْدُ</w:t>
      </w:r>
      <w:r w:rsidR="00DC0151" w:rsidRPr="006F1A6C">
        <w:rPr>
          <w:rFonts w:ascii="Traditional Arabic" w:hAnsi="Traditional Arabic" w:cs="Traditional Arabic"/>
          <w:sz w:val="36"/>
          <w:szCs w:val="36"/>
          <w:rtl/>
        </w:rPr>
        <w:t>:</w:t>
      </w:r>
    </w:p>
    <w:p w14:paraId="26D5DF78" w14:textId="4B29F557" w:rsidR="00DC0151" w:rsidRPr="006F1A6C" w:rsidRDefault="00DC0151" w:rsidP="005D5FB9">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hint="cs"/>
          <w:b/>
          <w:bCs/>
          <w:sz w:val="36"/>
          <w:szCs w:val="36"/>
          <w:rtl/>
        </w:rPr>
        <w:t xml:space="preserve">فَيَا </w:t>
      </w:r>
      <w:r w:rsidR="00F82B39" w:rsidRPr="006F1A6C">
        <w:rPr>
          <w:rFonts w:ascii="Traditional Arabic" w:hAnsi="Traditional Arabic" w:cs="Traditional Arabic"/>
          <w:b/>
          <w:bCs/>
          <w:sz w:val="36"/>
          <w:szCs w:val="36"/>
          <w:rtl/>
        </w:rPr>
        <w:t>أَيُّهَا النَّاسُ</w:t>
      </w:r>
      <w:r w:rsidRPr="006F1A6C">
        <w:rPr>
          <w:rFonts w:ascii="Traditional Arabic" w:hAnsi="Traditional Arabic" w:cs="Traditional Arabic"/>
          <w:sz w:val="36"/>
          <w:szCs w:val="36"/>
          <w:rtl/>
        </w:rPr>
        <w:t xml:space="preserve">: </w:t>
      </w:r>
      <w:r w:rsidR="00F82B39" w:rsidRPr="006F1A6C">
        <w:rPr>
          <w:rFonts w:ascii="Traditional Arabic" w:hAnsi="Traditional Arabic" w:cs="Traditional Arabic"/>
          <w:sz w:val="36"/>
          <w:szCs w:val="36"/>
          <w:rtl/>
        </w:rPr>
        <w:t xml:space="preserve">اتَّقُوا اللَّهَ </w:t>
      </w:r>
      <w:r w:rsidRPr="006F1A6C">
        <w:rPr>
          <w:rFonts w:ascii="Traditional Arabic" w:hAnsi="Traditional Arabic" w:cs="Traditional Arabic"/>
          <w:sz w:val="36"/>
          <w:szCs w:val="36"/>
          <w:rtl/>
        </w:rPr>
        <w:t>-تَعَالَى-</w:t>
      </w:r>
      <w:r w:rsidR="00F82B39" w:rsidRPr="006F1A6C">
        <w:rPr>
          <w:rFonts w:ascii="Traditional Arabic" w:hAnsi="Traditional Arabic" w:cs="Traditional Arabic"/>
          <w:sz w:val="36"/>
          <w:szCs w:val="36"/>
          <w:rtl/>
        </w:rPr>
        <w:t xml:space="preserve"> </w:t>
      </w:r>
      <w:r w:rsidR="00F86476" w:rsidRPr="006F1A6C">
        <w:rPr>
          <w:rFonts w:ascii="Traditional Arabic" w:hAnsi="Traditional Arabic" w:cs="Traditional Arabic"/>
          <w:sz w:val="36"/>
          <w:szCs w:val="36"/>
          <w:rtl/>
        </w:rPr>
        <w:t>وَاخْشَوْهُ وَأَطِيعُوهُ وَلَا تَعْصُوهُ</w:t>
      </w:r>
      <w:r w:rsidR="00F82B39" w:rsidRPr="006F1A6C">
        <w:rPr>
          <w:rFonts w:ascii="Traditional Arabic" w:hAnsi="Traditional Arabic" w:cs="Traditional Arabic"/>
          <w:sz w:val="36"/>
          <w:szCs w:val="36"/>
          <w:rtl/>
        </w:rPr>
        <w:t xml:space="preserve">؛ </w:t>
      </w:r>
      <w:r w:rsidR="00F82B39" w:rsidRPr="006F1A6C">
        <w:rPr>
          <w:rFonts w:ascii="Traditional Arabic" w:hAnsi="Traditional Arabic" w:cs="Traditional Arabic"/>
          <w:b/>
          <w:bCs/>
          <w:sz w:val="36"/>
          <w:szCs w:val="36"/>
          <w:rtl/>
        </w:rPr>
        <w:t>(يَا أَيُّهَا الَّذِينَ آمَنُوا اتَّقُوا اللَّهَ وَلْتَنْظُرْ نَفْسٌ مَا قَدَّمَتْ لِغَدٍ وَاتَّقُوا اللَّهَ إِنَّ اللَّهَ خَبِيرٌ بِمَا تَعْمَلُونَ)</w:t>
      </w:r>
      <w:r w:rsidRPr="006F1A6C">
        <w:rPr>
          <w:rFonts w:ascii="Traditional Arabic" w:hAnsi="Traditional Arabic" w:cs="Traditional Arabic"/>
          <w:sz w:val="36"/>
          <w:szCs w:val="36"/>
          <w:rtl/>
        </w:rPr>
        <w:t>[</w:t>
      </w:r>
      <w:r w:rsidR="00F82B39" w:rsidRPr="006F1A6C">
        <w:rPr>
          <w:rFonts w:ascii="Traditional Arabic" w:hAnsi="Traditional Arabic" w:cs="Traditional Arabic"/>
          <w:sz w:val="36"/>
          <w:szCs w:val="36"/>
          <w:rtl/>
        </w:rPr>
        <w:t>الْحَشْرِ</w:t>
      </w:r>
      <w:r w:rsidRPr="006F1A6C">
        <w:rPr>
          <w:rFonts w:ascii="Traditional Arabic" w:hAnsi="Traditional Arabic" w:cs="Traditional Arabic"/>
          <w:sz w:val="36"/>
          <w:szCs w:val="36"/>
          <w:rtl/>
        </w:rPr>
        <w:t xml:space="preserve">: </w:t>
      </w:r>
      <w:r w:rsidR="00F82B39" w:rsidRPr="006F1A6C">
        <w:rPr>
          <w:rFonts w:ascii="Traditional Arabic" w:hAnsi="Traditional Arabic" w:cs="Traditional Arabic"/>
          <w:sz w:val="36"/>
          <w:szCs w:val="36"/>
          <w:rtl/>
        </w:rPr>
        <w:t>18]</w:t>
      </w:r>
      <w:r w:rsidRPr="006F1A6C">
        <w:rPr>
          <w:rFonts w:ascii="Traditional Arabic" w:hAnsi="Traditional Arabic" w:cs="Traditional Arabic"/>
          <w:sz w:val="36"/>
          <w:szCs w:val="36"/>
          <w:rtl/>
        </w:rPr>
        <w:t>.</w:t>
      </w:r>
      <w:r w:rsidR="00F82B39" w:rsidRPr="006F1A6C">
        <w:rPr>
          <w:rFonts w:ascii="Traditional Arabic" w:hAnsi="Traditional Arabic" w:cs="Traditional Arabic"/>
          <w:sz w:val="36"/>
          <w:szCs w:val="36"/>
          <w:rtl/>
        </w:rPr>
        <w:t xml:space="preserve"> </w:t>
      </w:r>
      <w:r w:rsidR="00F82B39" w:rsidRPr="006F1A6C">
        <w:rPr>
          <w:rFonts w:ascii="Traditional Arabic" w:hAnsi="Traditional Arabic" w:cs="Traditional Arabic"/>
          <w:b/>
          <w:bCs/>
          <w:sz w:val="36"/>
          <w:szCs w:val="36"/>
          <w:rtl/>
        </w:rPr>
        <w:t>(</w:t>
      </w:r>
      <w:bookmarkStart w:id="4" w:name="_Hlk35613528"/>
      <w:r w:rsidR="00F82B39" w:rsidRPr="006F1A6C">
        <w:rPr>
          <w:rFonts w:ascii="Traditional Arabic" w:hAnsi="Traditional Arabic" w:cs="Traditional Arabic"/>
          <w:b/>
          <w:b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bookmarkEnd w:id="4"/>
      <w:r w:rsidR="00F82B39" w:rsidRPr="006F1A6C">
        <w:rPr>
          <w:rFonts w:ascii="Traditional Arabic" w:hAnsi="Traditional Arabic" w:cs="Traditional Arabic"/>
          <w:b/>
          <w:bCs/>
          <w:sz w:val="36"/>
          <w:szCs w:val="36"/>
          <w:rtl/>
        </w:rPr>
        <w:t>)</w:t>
      </w:r>
      <w:r w:rsidRPr="006F1A6C">
        <w:rPr>
          <w:rFonts w:ascii="Traditional Arabic" w:hAnsi="Traditional Arabic" w:cs="Traditional Arabic"/>
          <w:sz w:val="36"/>
          <w:szCs w:val="36"/>
          <w:rtl/>
        </w:rPr>
        <w:t>[</w:t>
      </w:r>
      <w:r w:rsidR="00F82B39" w:rsidRPr="006F1A6C">
        <w:rPr>
          <w:rFonts w:ascii="Traditional Arabic" w:hAnsi="Traditional Arabic" w:cs="Traditional Arabic"/>
          <w:sz w:val="36"/>
          <w:szCs w:val="36"/>
          <w:rtl/>
        </w:rPr>
        <w:t>النِّسَاءِ</w:t>
      </w:r>
      <w:r w:rsidRPr="006F1A6C">
        <w:rPr>
          <w:rFonts w:ascii="Traditional Arabic" w:hAnsi="Traditional Arabic" w:cs="Traditional Arabic"/>
          <w:sz w:val="36"/>
          <w:szCs w:val="36"/>
          <w:rtl/>
        </w:rPr>
        <w:t xml:space="preserve">: </w:t>
      </w:r>
      <w:r w:rsidR="00F82B39" w:rsidRPr="006F1A6C">
        <w:rPr>
          <w:rFonts w:ascii="Traditional Arabic" w:hAnsi="Traditional Arabic" w:cs="Traditional Arabic"/>
          <w:sz w:val="36"/>
          <w:szCs w:val="36"/>
          <w:rtl/>
        </w:rPr>
        <w:t>1]</w:t>
      </w:r>
      <w:r w:rsidRPr="006F1A6C">
        <w:rPr>
          <w:rFonts w:ascii="Traditional Arabic" w:hAnsi="Traditional Arabic" w:cs="Traditional Arabic"/>
          <w:sz w:val="36"/>
          <w:szCs w:val="36"/>
          <w:rtl/>
        </w:rPr>
        <w:t>.</w:t>
      </w:r>
      <w:r w:rsidR="00F82B39" w:rsidRPr="006F1A6C">
        <w:rPr>
          <w:rFonts w:ascii="Traditional Arabic" w:hAnsi="Traditional Arabic" w:cs="Traditional Arabic"/>
          <w:sz w:val="36"/>
          <w:szCs w:val="36"/>
          <w:rtl/>
        </w:rPr>
        <w:t xml:space="preserve"> </w:t>
      </w:r>
    </w:p>
    <w:p w14:paraId="1C77BBDE" w14:textId="7BF362E0" w:rsidR="00DC0151" w:rsidRPr="006F1A6C" w:rsidRDefault="00DC0151" w:rsidP="005D5FB9">
      <w:pPr>
        <w:spacing w:line="240" w:lineRule="auto"/>
        <w:jc w:val="lowKashida"/>
        <w:rPr>
          <w:rFonts w:ascii="Traditional Arabic" w:hAnsi="Traditional Arabic" w:cs="Traditional Arabic"/>
          <w:sz w:val="36"/>
          <w:szCs w:val="36"/>
          <w:rtl/>
        </w:rPr>
      </w:pPr>
    </w:p>
    <w:p w14:paraId="71DE1387" w14:textId="77777777" w:rsidR="00DC0151" w:rsidRPr="006F1A6C" w:rsidRDefault="00F86476" w:rsidP="003C7230">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أَيُّهَا الْمُسْلِمُونَ</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كَمْ هِيَ وَاسِعَة</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رَحْمَةُ اللَّهِ</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وَكَمْ هُوَ شَامِلٌ لُطْف</w:t>
      </w:r>
      <w:r w:rsidR="0094729F"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ه</w:t>
      </w:r>
      <w:r w:rsidR="0094729F"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w:t>
      </w:r>
      <w:r w:rsidR="00DC0151" w:rsidRPr="006F1A6C">
        <w:rPr>
          <w:rFonts w:ascii="Traditional Arabic" w:hAnsi="Traditional Arabic" w:cs="Traditional Arabic"/>
          <w:sz w:val="36"/>
          <w:szCs w:val="36"/>
          <w:rtl/>
        </w:rPr>
        <w:t>-سُبْحَانَهُ-</w:t>
      </w:r>
      <w:r w:rsidRPr="006F1A6C">
        <w:rPr>
          <w:rFonts w:ascii="Traditional Arabic" w:hAnsi="Traditional Arabic" w:cs="Traditional Arabic"/>
          <w:sz w:val="36"/>
          <w:szCs w:val="36"/>
          <w:rtl/>
        </w:rPr>
        <w:t xml:space="preserve">! وَإِنَّ مِنْ لُطْفِهِ </w:t>
      </w:r>
      <w:r w:rsidR="00DC0151" w:rsidRPr="006F1A6C">
        <w:rPr>
          <w:rFonts w:ascii="Traditional Arabic" w:hAnsi="Traditional Arabic" w:cs="Traditional Arabic"/>
          <w:sz w:val="36"/>
          <w:szCs w:val="36"/>
          <w:rtl/>
        </w:rPr>
        <w:t>-تَعَالَى-</w:t>
      </w:r>
      <w:r w:rsidRPr="006F1A6C">
        <w:rPr>
          <w:rFonts w:ascii="Traditional Arabic" w:hAnsi="Traditional Arabic" w:cs="Traditional Arabic"/>
          <w:sz w:val="36"/>
          <w:szCs w:val="36"/>
          <w:rtl/>
        </w:rPr>
        <w:t xml:space="preserve"> بِعِبَادِهِ وَرَحْمَتِهِ بِهِمْ أَلَّا يَتْرُكَهُمْ فِي مَسَالِكِ الرَّدَى غَافِلِينَ</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وَلَا مَهَاوِي الرَّذِيلَةِ مُتَخَبِّطِينَ؛ بَلْ لَا يَزَالُ يُرْسِلُ لَهُمْ بِالْآيَاتِ كُلَّمَا ضَعُفُوا لِيَرُدَّهُمْ إِلَيْهِ، وَيَبْعَثَ إِلَيْهِمْ بِالْبَيِّنَاتِ كُلَّمَا غَفَلُوا لِيَسْتَقِيمُوا إِلَيْهِ؛ وَهَذَا مِصْدَاقًا لِقَوْلِهِ</w:t>
      </w:r>
      <w:r w:rsidR="00DC0151" w:rsidRPr="006F1A6C">
        <w:rPr>
          <w:rFonts w:ascii="Traditional Arabic" w:hAnsi="Traditional Arabic" w:cs="Traditional Arabic" w:hint="cs"/>
          <w:sz w:val="36"/>
          <w:szCs w:val="36"/>
          <w:rtl/>
        </w:rPr>
        <w:t xml:space="preserve">: </w:t>
      </w:r>
      <w:r w:rsidR="00606A1B" w:rsidRPr="006F1A6C">
        <w:rPr>
          <w:rFonts w:ascii="Traditional Arabic" w:hAnsi="Traditional Arabic" w:cs="Traditional Arabic" w:hint="cs"/>
          <w:sz w:val="36"/>
          <w:szCs w:val="36"/>
          <w:rtl/>
        </w:rPr>
        <w:t>(</w:t>
      </w:r>
      <w:r w:rsidR="004B5994" w:rsidRPr="006F1A6C">
        <w:rPr>
          <w:rFonts w:ascii="Traditional Arabic" w:hAnsi="Traditional Arabic" w:cs="Traditional Arabic"/>
          <w:sz w:val="36"/>
          <w:szCs w:val="36"/>
          <w:rtl/>
        </w:rPr>
        <w:t>وَمَا نُرْسِلُ بِالْآيَاتِ إِلَّا تَخْوِيفًا</w:t>
      </w:r>
      <w:r w:rsidR="004B5994"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الْإِسْرَاءِ</w:t>
      </w:r>
      <w:r w:rsidR="00DC0151" w:rsidRPr="006F1A6C">
        <w:rPr>
          <w:rFonts w:ascii="Traditional Arabic" w:hAnsi="Traditional Arabic" w:cs="Traditional Arabic"/>
          <w:sz w:val="36"/>
          <w:szCs w:val="36"/>
          <w:rtl/>
        </w:rPr>
        <w:t xml:space="preserve">: </w:t>
      </w:r>
      <w:r w:rsidR="004B5994" w:rsidRPr="006F1A6C">
        <w:rPr>
          <w:rFonts w:ascii="Traditional Arabic" w:hAnsi="Traditional Arabic" w:cs="Traditional Arabic"/>
          <w:sz w:val="36"/>
          <w:szCs w:val="36"/>
          <w:rtl/>
        </w:rPr>
        <w:t>59]</w:t>
      </w:r>
      <w:r w:rsidR="00606A1B" w:rsidRPr="006F1A6C">
        <w:rPr>
          <w:rFonts w:ascii="Traditional Arabic" w:hAnsi="Traditional Arabic" w:cs="Traditional Arabic" w:hint="cs"/>
          <w:sz w:val="36"/>
          <w:szCs w:val="36"/>
          <w:rtl/>
        </w:rPr>
        <w:t>، و</w:t>
      </w:r>
      <w:r w:rsidRPr="006F1A6C">
        <w:rPr>
          <w:rFonts w:ascii="Traditional Arabic" w:hAnsi="Traditional Arabic" w:cs="Traditional Arabic" w:hint="cs"/>
          <w:sz w:val="36"/>
          <w:szCs w:val="36"/>
          <w:rtl/>
        </w:rPr>
        <w:t>َ</w:t>
      </w:r>
      <w:r w:rsidR="00606A1B" w:rsidRPr="006F1A6C">
        <w:rPr>
          <w:rFonts w:ascii="Traditional Arabic" w:hAnsi="Traditional Arabic" w:cs="Traditional Arabic" w:hint="cs"/>
          <w:sz w:val="36"/>
          <w:szCs w:val="36"/>
          <w:rtl/>
        </w:rPr>
        <w:t>ق</w:t>
      </w:r>
      <w:r w:rsidRPr="006F1A6C">
        <w:rPr>
          <w:rFonts w:ascii="Traditional Arabic" w:hAnsi="Traditional Arabic" w:cs="Traditional Arabic" w:hint="cs"/>
          <w:sz w:val="36"/>
          <w:szCs w:val="36"/>
          <w:rtl/>
        </w:rPr>
        <w:t>َ</w:t>
      </w:r>
      <w:r w:rsidR="00606A1B" w:rsidRPr="006F1A6C">
        <w:rPr>
          <w:rFonts w:ascii="Traditional Arabic" w:hAnsi="Traditional Arabic" w:cs="Traditional Arabic" w:hint="cs"/>
          <w:sz w:val="36"/>
          <w:szCs w:val="36"/>
          <w:rtl/>
        </w:rPr>
        <w:t>و</w:t>
      </w:r>
      <w:r w:rsidRPr="006F1A6C">
        <w:rPr>
          <w:rFonts w:ascii="Traditional Arabic" w:hAnsi="Traditional Arabic" w:cs="Traditional Arabic" w:hint="cs"/>
          <w:sz w:val="36"/>
          <w:szCs w:val="36"/>
          <w:rtl/>
        </w:rPr>
        <w:t>ْ</w:t>
      </w:r>
      <w:r w:rsidR="00606A1B" w:rsidRPr="006F1A6C">
        <w:rPr>
          <w:rFonts w:ascii="Traditional Arabic" w:hAnsi="Traditional Arabic" w:cs="Traditional Arabic" w:hint="cs"/>
          <w:sz w:val="36"/>
          <w:szCs w:val="36"/>
          <w:rtl/>
        </w:rPr>
        <w:t>ل</w:t>
      </w:r>
      <w:r w:rsidRPr="006F1A6C">
        <w:rPr>
          <w:rFonts w:ascii="Traditional Arabic" w:hAnsi="Traditional Arabic" w:cs="Traditional Arabic" w:hint="cs"/>
          <w:sz w:val="36"/>
          <w:szCs w:val="36"/>
          <w:rtl/>
        </w:rPr>
        <w:t>ِ</w:t>
      </w:r>
      <w:r w:rsidR="00606A1B" w:rsidRPr="006F1A6C">
        <w:rPr>
          <w:rFonts w:ascii="Traditional Arabic" w:hAnsi="Traditional Arabic" w:cs="Traditional Arabic" w:hint="cs"/>
          <w:sz w:val="36"/>
          <w:szCs w:val="36"/>
          <w:rtl/>
        </w:rPr>
        <w:t>ه</w:t>
      </w:r>
      <w:r w:rsidRPr="006F1A6C">
        <w:rPr>
          <w:rFonts w:ascii="Traditional Arabic" w:hAnsi="Traditional Arabic" w:cs="Traditional Arabic" w:hint="cs"/>
          <w:sz w:val="36"/>
          <w:szCs w:val="36"/>
          <w:rtl/>
        </w:rPr>
        <w:t>ِ</w:t>
      </w:r>
      <w:r w:rsidR="00DC0151" w:rsidRPr="006F1A6C">
        <w:rPr>
          <w:rFonts w:ascii="Traditional Arabic" w:hAnsi="Traditional Arabic" w:cs="Traditional Arabic" w:hint="cs"/>
          <w:sz w:val="36"/>
          <w:szCs w:val="36"/>
          <w:rtl/>
        </w:rPr>
        <w:t xml:space="preserve">: </w:t>
      </w:r>
      <w:r w:rsidR="00606A1B" w:rsidRPr="006F1A6C">
        <w:rPr>
          <w:rFonts w:ascii="Traditional Arabic" w:hAnsi="Traditional Arabic" w:cs="Traditional Arabic" w:hint="cs"/>
          <w:sz w:val="36"/>
          <w:szCs w:val="36"/>
          <w:rtl/>
        </w:rPr>
        <w:t>(</w:t>
      </w:r>
      <w:r w:rsidR="004B5994" w:rsidRPr="006F1A6C">
        <w:rPr>
          <w:rFonts w:ascii="Traditional Arabic" w:hAnsi="Traditional Arabic" w:cs="Traditional Arabic"/>
          <w:sz w:val="36"/>
          <w:szCs w:val="36"/>
          <w:rtl/>
        </w:rPr>
        <w:t xml:space="preserve">ذَلِكَ يُخَوِّفُ </w:t>
      </w:r>
      <w:r w:rsidR="006E31C4" w:rsidRPr="006F1A6C">
        <w:rPr>
          <w:rFonts w:ascii="Traditional Arabic" w:hAnsi="Traditional Arabic" w:cs="Traditional Arabic"/>
          <w:sz w:val="36"/>
          <w:szCs w:val="36"/>
          <w:rtl/>
        </w:rPr>
        <w:t>اللَّهُ</w:t>
      </w:r>
      <w:r w:rsidR="004B5994" w:rsidRPr="006F1A6C">
        <w:rPr>
          <w:rFonts w:ascii="Traditional Arabic" w:hAnsi="Traditional Arabic" w:cs="Traditional Arabic"/>
          <w:sz w:val="36"/>
          <w:szCs w:val="36"/>
          <w:rtl/>
        </w:rPr>
        <w:t xml:space="preserve"> بِهِ عِبَادَهُ يَا عِبَادِ فَاتَّقُونِ</w:t>
      </w:r>
      <w:r w:rsidR="004B5994"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الزُّمَرِ</w:t>
      </w:r>
      <w:r w:rsidR="00DC0151" w:rsidRPr="006F1A6C">
        <w:rPr>
          <w:rFonts w:ascii="Traditional Arabic" w:hAnsi="Traditional Arabic" w:cs="Traditional Arabic"/>
          <w:sz w:val="36"/>
          <w:szCs w:val="36"/>
          <w:rtl/>
        </w:rPr>
        <w:t xml:space="preserve">: </w:t>
      </w:r>
      <w:r w:rsidR="004B5994" w:rsidRPr="006F1A6C">
        <w:rPr>
          <w:rFonts w:ascii="Traditional Arabic" w:hAnsi="Traditional Arabic" w:cs="Traditional Arabic"/>
          <w:sz w:val="36"/>
          <w:szCs w:val="36"/>
          <w:rtl/>
        </w:rPr>
        <w:t>16]</w:t>
      </w:r>
      <w:r w:rsidR="00DC0151" w:rsidRPr="006F1A6C">
        <w:rPr>
          <w:rFonts w:ascii="Traditional Arabic" w:hAnsi="Traditional Arabic" w:cs="Traditional Arabic" w:hint="cs"/>
          <w:sz w:val="36"/>
          <w:szCs w:val="36"/>
          <w:rtl/>
        </w:rPr>
        <w:t>.</w:t>
      </w:r>
    </w:p>
    <w:p w14:paraId="3BA5982D" w14:textId="0CFB4750" w:rsidR="00DC0151" w:rsidRPr="006F1A6C" w:rsidRDefault="00DC0151" w:rsidP="003C7230">
      <w:pPr>
        <w:spacing w:line="240" w:lineRule="auto"/>
        <w:jc w:val="lowKashida"/>
        <w:rPr>
          <w:rFonts w:ascii="Traditional Arabic" w:hAnsi="Traditional Arabic" w:cs="Traditional Arabic"/>
          <w:sz w:val="36"/>
          <w:szCs w:val="36"/>
          <w:rtl/>
        </w:rPr>
      </w:pPr>
    </w:p>
    <w:p w14:paraId="6FA0264A"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وَمِنْ تِلْكَ الْآيَاتِ الْبَاهِرَاتِ الَّتِي يُجْرِيهَا </w:t>
      </w:r>
      <w:r w:rsidR="006E31C4" w:rsidRPr="006F1A6C">
        <w:rPr>
          <w:rFonts w:ascii="Traditional Arabic" w:hAnsi="Traditional Arabic" w:cs="Traditional Arabic"/>
          <w:sz w:val="36"/>
          <w:szCs w:val="36"/>
          <w:rtl/>
        </w:rPr>
        <w:t>اللَّهُ</w:t>
      </w:r>
      <w:r w:rsidRPr="006F1A6C">
        <w:rPr>
          <w:rFonts w:ascii="Traditional Arabic" w:hAnsi="Traditional Arabic" w:cs="Traditional Arabic"/>
          <w:sz w:val="36"/>
          <w:szCs w:val="36"/>
          <w:rtl/>
        </w:rPr>
        <w:t xml:space="preserve"> لِعِبَادِهِ مَوْعِظَةً </w:t>
      </w:r>
      <w:r w:rsidR="00DC0151" w:rsidRPr="006F1A6C">
        <w:rPr>
          <w:rFonts w:ascii="Traditional Arabic" w:hAnsi="Traditional Arabic" w:cs="Traditional Arabic" w:hint="cs"/>
          <w:sz w:val="36"/>
          <w:szCs w:val="36"/>
          <w:rtl/>
        </w:rPr>
        <w:t>كُ</w:t>
      </w:r>
      <w:r w:rsidRPr="006F1A6C">
        <w:rPr>
          <w:rFonts w:ascii="Traditional Arabic" w:hAnsi="Traditional Arabic" w:cs="Traditional Arabic"/>
          <w:sz w:val="36"/>
          <w:szCs w:val="36"/>
          <w:rtl/>
        </w:rPr>
        <w:t>س</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وف</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الشَّمْس</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وَالْقَمَر</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فَعَنِ الْمُغِيرَةِ بْنِ شُعْبَةَ </w:t>
      </w:r>
      <w:r w:rsidR="00DC0151" w:rsidRPr="006F1A6C">
        <w:rPr>
          <w:rFonts w:ascii="Traditional Arabic" w:hAnsi="Traditional Arabic" w:cs="Traditional Arabic"/>
          <w:sz w:val="36"/>
          <w:szCs w:val="36"/>
          <w:rtl/>
        </w:rPr>
        <w:t>-رَضِيَ اللَّهُ عَنْهُ-</w:t>
      </w:r>
      <w:r w:rsidRPr="006F1A6C">
        <w:rPr>
          <w:rFonts w:ascii="Traditional Arabic" w:hAnsi="Traditional Arabic" w:cs="Traditional Arabic"/>
          <w:sz w:val="36"/>
          <w:szCs w:val="36"/>
          <w:rtl/>
        </w:rPr>
        <w:t xml:space="preserve"> قَالَ</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 xml:space="preserve">"كَسَفَتِ الشَّمْسُ عَلَى عَهْدِ رَسُولِ اللَّهِ </w:t>
      </w:r>
      <w:r w:rsidR="00DC0151" w:rsidRPr="006F1A6C">
        <w:rPr>
          <w:rFonts w:ascii="Traditional Arabic" w:hAnsi="Traditional Arabic" w:cs="Traditional Arabic"/>
          <w:sz w:val="36"/>
          <w:szCs w:val="36"/>
          <w:rtl/>
        </w:rPr>
        <w:t>-صَلَّى اللَّهُ عَلَيْهِ وَسَلَّمَ-</w:t>
      </w:r>
      <w:r w:rsidRPr="006F1A6C">
        <w:rPr>
          <w:rFonts w:ascii="Traditional Arabic" w:hAnsi="Traditional Arabic" w:cs="Traditional Arabic"/>
          <w:sz w:val="36"/>
          <w:szCs w:val="36"/>
          <w:rtl/>
        </w:rPr>
        <w:t xml:space="preserve"> يَوْمَ مَاتَ إِبْرَاهِيمُ، فَقَالَ النَّاسُ</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كَسَف</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ت</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لِمَوْتِ إِبْرَاهِيمَ، فَقَالَ رَسُولُ اللَّهِ </w:t>
      </w:r>
      <w:r w:rsidR="00DC0151" w:rsidRPr="006F1A6C">
        <w:rPr>
          <w:rFonts w:ascii="Traditional Arabic" w:hAnsi="Traditional Arabic" w:cs="Traditional Arabic"/>
          <w:sz w:val="36"/>
          <w:szCs w:val="36"/>
          <w:rtl/>
        </w:rPr>
        <w:t xml:space="preserve">-صَلَّى </w:t>
      </w:r>
      <w:r w:rsidR="00DC0151" w:rsidRPr="006F1A6C">
        <w:rPr>
          <w:rFonts w:ascii="Traditional Arabic" w:hAnsi="Traditional Arabic" w:cs="Traditional Arabic"/>
          <w:sz w:val="36"/>
          <w:szCs w:val="36"/>
          <w:rtl/>
        </w:rPr>
        <w:lastRenderedPageBreak/>
        <w:t xml:space="preserve">اللَّهُ عَلَيْهِ وَسَلَّمَ-: </w:t>
      </w:r>
      <w:r w:rsidRPr="006F1A6C">
        <w:rPr>
          <w:rFonts w:ascii="Traditional Arabic" w:hAnsi="Traditional Arabic" w:cs="Traditional Arabic"/>
          <w:sz w:val="36"/>
          <w:szCs w:val="36"/>
          <w:rtl/>
        </w:rPr>
        <w:t xml:space="preserve">"إِنَّ الشَّمْسَ وَالْقَمَرَ آيَةٌ مِنْ آيَاتِ اللَّهِ، لَا يَنْكَسِفَانِ لِمَوْتِ أَحَدٍ، وَلَا لِحَيَاتِهِ، فَإِذَا رَأَيْتُمْ ذَلِكَ؛ فَصَلُّوا، وَادْعُوا اللَّهَ </w:t>
      </w:r>
      <w:r w:rsidR="00DC0151" w:rsidRPr="006F1A6C">
        <w:rPr>
          <w:rFonts w:ascii="Traditional Arabic" w:hAnsi="Traditional Arabic" w:cs="Traditional Arabic"/>
          <w:sz w:val="36"/>
          <w:szCs w:val="36"/>
          <w:rtl/>
        </w:rPr>
        <w:t>-عَزَّ وَجَلَّ-</w:t>
      </w:r>
      <w:r w:rsidRPr="006F1A6C">
        <w:rPr>
          <w:rFonts w:ascii="Traditional Arabic" w:hAnsi="Traditional Arabic" w:cs="Traditional Arabic"/>
          <w:sz w:val="36"/>
          <w:szCs w:val="36"/>
          <w:rtl/>
        </w:rPr>
        <w:t>"(الْبُخَارِيّ</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وَمُسْلِمٌ)</w:t>
      </w:r>
      <w:r w:rsidR="00DC0151" w:rsidRPr="006F1A6C">
        <w:rPr>
          <w:rFonts w:ascii="Traditional Arabic" w:hAnsi="Traditional Arabic" w:cs="Traditional Arabic"/>
          <w:sz w:val="36"/>
          <w:szCs w:val="36"/>
          <w:rtl/>
        </w:rPr>
        <w:t>.</w:t>
      </w:r>
    </w:p>
    <w:p w14:paraId="450F4D5E" w14:textId="056939F6" w:rsidR="00DC0151" w:rsidRPr="006F1A6C" w:rsidRDefault="00DC0151" w:rsidP="00F86476">
      <w:pPr>
        <w:spacing w:line="240" w:lineRule="auto"/>
        <w:jc w:val="lowKashida"/>
        <w:rPr>
          <w:rFonts w:ascii="Traditional Arabic" w:hAnsi="Traditional Arabic" w:cs="Traditional Arabic"/>
          <w:sz w:val="36"/>
          <w:szCs w:val="36"/>
          <w:rtl/>
        </w:rPr>
      </w:pPr>
    </w:p>
    <w:p w14:paraId="6DE9D5A6"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وَلَنَا مَعَ هَذَا الْحَدِيثِ الْعَظِيمِ </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عِبَادَ اللَّهِ</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وَقَفَاتٌ وَدُرُوسٌ</w:t>
      </w:r>
      <w:r w:rsidR="00DC0151" w:rsidRPr="006F1A6C">
        <w:rPr>
          <w:rFonts w:ascii="Traditional Arabic" w:hAnsi="Traditional Arabic" w:cs="Traditional Arabic"/>
          <w:sz w:val="36"/>
          <w:szCs w:val="36"/>
          <w:rtl/>
        </w:rPr>
        <w:t xml:space="preserve">: </w:t>
      </w:r>
      <w:r w:rsidRPr="00B369A1">
        <w:rPr>
          <w:rFonts w:ascii="Traditional Arabic" w:hAnsi="Traditional Arabic" w:cs="Traditional Arabic"/>
          <w:b/>
          <w:bCs/>
          <w:sz w:val="36"/>
          <w:szCs w:val="36"/>
          <w:rtl/>
        </w:rPr>
        <w:t>أَوَّلُهَا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حَقِيقَةُ الْكُسُوفِ؛ وَالْكُسُوفُ ظَاهِرَةٌ فَلَكِيَّةٌ تَحْدُثُ حِينَ تَكُونُ الشَّمْسُ وَالْقَمَرُ وَالْأَرْضُ فِي مَسَارٍ وَاحِدٍ؛ فَإِذَا دَخَلَ الْقَمَر</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بَيْنَ الشَّمْسِ وَبَيْنَ الْأَرْضِ فَإِنَّهُ يَحْصُلُ لِلشَّمْسِ انْكِسَافٌ، وَيَحْصُلُ لِلْقَمَرِ خُسُوفٌ إِذَا دَخَلَتِ الْأَرْضُ بَيْنَه</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وَبَيْنَ الشَّمْسِ</w:t>
      </w:r>
      <w:r w:rsidR="00DC0151" w:rsidRPr="006F1A6C">
        <w:rPr>
          <w:rFonts w:ascii="Traditional Arabic" w:hAnsi="Traditional Arabic" w:cs="Traditional Arabic"/>
          <w:sz w:val="36"/>
          <w:szCs w:val="36"/>
          <w:rtl/>
        </w:rPr>
        <w:t>.</w:t>
      </w:r>
    </w:p>
    <w:p w14:paraId="24D9FD9C" w14:textId="4B081ABF" w:rsidR="00DC0151" w:rsidRPr="006F1A6C" w:rsidRDefault="00DC0151" w:rsidP="00F86476">
      <w:pPr>
        <w:spacing w:line="240" w:lineRule="auto"/>
        <w:jc w:val="lowKashida"/>
        <w:rPr>
          <w:rFonts w:ascii="Traditional Arabic" w:hAnsi="Traditional Arabic" w:cs="Traditional Arabic"/>
          <w:sz w:val="36"/>
          <w:szCs w:val="36"/>
          <w:rtl/>
        </w:rPr>
      </w:pPr>
    </w:p>
    <w:p w14:paraId="3EB62961"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ثَانِيهَا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 xml:space="preserve">حُكْمُ صَلَاةِ الْكُسُوفِ؛ وَهِيَ سُنَّةٌ مُؤَكَّدَةٌ؛ لِقَوْلِ النَّبِيِّ </w:t>
      </w:r>
      <w:r w:rsidR="00DC0151" w:rsidRPr="006F1A6C">
        <w:rPr>
          <w:rFonts w:ascii="Traditional Arabic" w:hAnsi="Traditional Arabic" w:cs="Traditional Arabic"/>
          <w:sz w:val="36"/>
          <w:szCs w:val="36"/>
          <w:rtl/>
        </w:rPr>
        <w:t>-صَلَّى اللَّهُ عَلَيْهِ وَسَلَّمَ-</w:t>
      </w:r>
      <w:r w:rsidRPr="006F1A6C">
        <w:rPr>
          <w:rFonts w:ascii="Traditional Arabic" w:hAnsi="Traditional Arabic" w:cs="Traditional Arabic"/>
          <w:sz w:val="36"/>
          <w:szCs w:val="36"/>
          <w:rtl/>
        </w:rPr>
        <w:t xml:space="preserve"> لَمَّا سَأَلَهُ بَعْضُ الْوُفُودِ عَنِ الصَّلَاةِ، فَأَخْبَرَهُ بِوُجُوبِ الصَّلَوَاتِ الْخَمْسِ الْمَكْتُوبَةِ، فَقَالَ السَّائِلُ</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هَلْ عَلَيَّ غَيْرُهَا؟ قَالَ</w:t>
      </w:r>
      <w:r w:rsidR="00DC0151" w:rsidRPr="006F1A6C">
        <w:rPr>
          <w:rFonts w:ascii="Traditional Arabic" w:hAnsi="Traditional Arabic" w:cs="Traditional Arabic"/>
          <w:sz w:val="36"/>
          <w:szCs w:val="36"/>
          <w:rtl/>
        </w:rPr>
        <w:t>: "</w:t>
      </w:r>
      <w:r w:rsidRPr="006F1A6C">
        <w:rPr>
          <w:rFonts w:ascii="Traditional Arabic" w:hAnsi="Traditional Arabic" w:cs="Traditional Arabic"/>
          <w:sz w:val="36"/>
          <w:szCs w:val="36"/>
          <w:rtl/>
        </w:rPr>
        <w:t>لَا</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إِلَّا أَنْ تَطَوَّعَ"</w:t>
      </w:r>
      <w:r w:rsidR="00DC0151" w:rsidRPr="006F1A6C">
        <w:rPr>
          <w:rFonts w:ascii="Traditional Arabic" w:hAnsi="Traditional Arabic" w:cs="Traditional Arabic"/>
          <w:sz w:val="36"/>
          <w:szCs w:val="36"/>
          <w:rtl/>
        </w:rPr>
        <w:t>.</w:t>
      </w:r>
    </w:p>
    <w:p w14:paraId="43B9877B" w14:textId="5B4FCE2F" w:rsidR="00DC0151" w:rsidRPr="006F1A6C" w:rsidRDefault="00DC0151" w:rsidP="00F86476">
      <w:pPr>
        <w:spacing w:line="240" w:lineRule="auto"/>
        <w:jc w:val="lowKashida"/>
        <w:rPr>
          <w:rFonts w:ascii="Traditional Arabic" w:hAnsi="Traditional Arabic" w:cs="Traditional Arabic"/>
          <w:sz w:val="36"/>
          <w:szCs w:val="36"/>
          <w:rtl/>
        </w:rPr>
      </w:pPr>
    </w:p>
    <w:p w14:paraId="6D5E539D"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ثَالِثُهَا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كَيْفِيَّةُ صَلَاةِ الْكُسُوفِ؛ وَهِيَ عِبَارَةٌ عَنْ رَكْعَتَيْنِ فِي كُلِّ رَكْعَةٍ رُكُوعَانِ، وَالْمَسْنُونُ طُولُ صَلَاتِهَا حَتَّى تَنْجَلِيَ، وَخُطْبَةٌ يَحُثُّ الْخَطِيبُ النَّاسَ فِيهَا عَلَى التَّوْبَةِ وَالِاسْتِغْفَارِ وَالصَّدَقَةِ؛ كَمَا فِي الْحَدِيثِ</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w:t>
      </w:r>
    </w:p>
    <w:p w14:paraId="30A444AC" w14:textId="4876EF64" w:rsidR="00DC0151" w:rsidRPr="006F1A6C" w:rsidRDefault="00DC0151" w:rsidP="00F86476">
      <w:pPr>
        <w:spacing w:line="240" w:lineRule="auto"/>
        <w:jc w:val="lowKashida"/>
        <w:rPr>
          <w:rFonts w:ascii="Traditional Arabic" w:hAnsi="Traditional Arabic" w:cs="Traditional Arabic"/>
          <w:sz w:val="36"/>
          <w:szCs w:val="36"/>
          <w:rtl/>
        </w:rPr>
      </w:pPr>
    </w:p>
    <w:p w14:paraId="56BAA505"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رَابِعُهَا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الْحِكْمَةُ مِنْ حُدُوثِ هَذِهِ الْآيَةِ الْبَاهِرَةِ؛ يَجِبُ أَوَّلًا أَنْ نُؤْمِنَ بِأَنَّ مَا مِنْ شَيْءٍ يَجْرِي فِي هَذَا الْكَوْنِ إِلَّا بِتَدْبِيرِ اللَّهِ وَلِحِكْمَةٍ مِنْهُ؛ وَالْحِكْمَةُ مِنْ خُسُوفِ الشَّمْسِ وَالْقَمَرِ ظَاهِرَةٌ</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w:t>
      </w:r>
      <w:r w:rsidR="00DC0151" w:rsidRPr="006F1A6C">
        <w:rPr>
          <w:rFonts w:ascii="Traditional Arabic" w:hAnsi="Traditional Arabic" w:cs="Traditional Arabic" w:hint="cs"/>
          <w:sz w:val="36"/>
          <w:szCs w:val="36"/>
          <w:rtl/>
        </w:rPr>
        <w:t>فَ</w:t>
      </w:r>
      <w:r w:rsidRPr="006F1A6C">
        <w:rPr>
          <w:rFonts w:ascii="Traditional Arabic" w:hAnsi="Traditional Arabic" w:cs="Traditional Arabic"/>
          <w:sz w:val="36"/>
          <w:szCs w:val="36"/>
          <w:rtl/>
        </w:rPr>
        <w:t>هِيَ تَذْكِرَةُ اللَّهِ لِلْمُؤْمِنِينَ وَتَخْوِيفُهُ لِلْعَاصِينَ وَالْمُعْرِضِينَ</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وَتَنْبِيهُهُ لِلْغَافِلِينَ</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w:t>
      </w:r>
    </w:p>
    <w:p w14:paraId="0243F1D9" w14:textId="02B9EA16" w:rsidR="00DC0151" w:rsidRPr="006F1A6C" w:rsidRDefault="00DC0151" w:rsidP="00F86476">
      <w:pPr>
        <w:spacing w:line="240" w:lineRule="auto"/>
        <w:jc w:val="lowKashida"/>
        <w:rPr>
          <w:rFonts w:ascii="Traditional Arabic" w:hAnsi="Traditional Arabic" w:cs="Traditional Arabic"/>
          <w:sz w:val="36"/>
          <w:szCs w:val="36"/>
          <w:rtl/>
        </w:rPr>
      </w:pPr>
    </w:p>
    <w:p w14:paraId="51599BBD"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خَامِسُهَا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مَا يَجِبُ فِعْلُهُ عِنْدَ الْكُسُوفِ؛ الْمَشْرُوع</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أَيُّهَا الْمُسْلِمُونَ</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هُوَ الْفَزَعُ إِلَى الصَّلَاةِ</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وَالتَّوْبَة</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وَالِاسْتِغْفَار</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وَالتَّكْبِيرُ وَالذِّكْر</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وَالصَّدَقَة</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حَتَّى تَنْجَلِيَ، وَالتَّحَلُّلُ مِنْ أَيِّ حُقُوقٍ لِلْآخَرِينَ</w:t>
      </w:r>
      <w:r w:rsidR="00DC0151" w:rsidRPr="006F1A6C">
        <w:rPr>
          <w:rFonts w:ascii="Traditional Arabic" w:hAnsi="Traditional Arabic" w:cs="Traditional Arabic"/>
          <w:sz w:val="36"/>
          <w:szCs w:val="36"/>
          <w:rtl/>
        </w:rPr>
        <w:t>.</w:t>
      </w:r>
    </w:p>
    <w:p w14:paraId="1CB9A8E9" w14:textId="380C902A" w:rsidR="00DC0151" w:rsidRPr="006F1A6C" w:rsidRDefault="00DC0151" w:rsidP="00F86476">
      <w:pPr>
        <w:spacing w:line="240" w:lineRule="auto"/>
        <w:jc w:val="lowKashida"/>
        <w:rPr>
          <w:rFonts w:ascii="Traditional Arabic" w:hAnsi="Traditional Arabic" w:cs="Traditional Arabic"/>
          <w:sz w:val="36"/>
          <w:szCs w:val="36"/>
          <w:rtl/>
        </w:rPr>
      </w:pPr>
    </w:p>
    <w:p w14:paraId="75B88337"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سَادِسُهَا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 xml:space="preserve">وَجْهُ كَوْنِ الشَّمْسِ وَالْقَمَرِ آيَةً </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يَا عِبَادَ اللَّهِ</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وَذَلِكَ لِمَا فِيهِمَا مِنْ دَلَالَةٍ عَلَى وُجُودِ اللَّهِ </w:t>
      </w:r>
      <w:r w:rsidR="00DC0151" w:rsidRPr="006F1A6C">
        <w:rPr>
          <w:rFonts w:ascii="Traditional Arabic" w:hAnsi="Traditional Arabic" w:cs="Traditional Arabic"/>
          <w:sz w:val="36"/>
          <w:szCs w:val="36"/>
          <w:rtl/>
        </w:rPr>
        <w:t>-تَعَالَى-</w:t>
      </w:r>
      <w:r w:rsidRPr="006F1A6C">
        <w:rPr>
          <w:rFonts w:ascii="Traditional Arabic" w:hAnsi="Traditional Arabic" w:cs="Traditional Arabic"/>
          <w:sz w:val="36"/>
          <w:szCs w:val="36"/>
          <w:rtl/>
        </w:rPr>
        <w:t xml:space="preserve">؛ فَمِنَ الْمُحَالِ عَقْلًا وَفِطْرَةً أَلَّا يَكُونَ لِهَذَا الْكَوْنِ وَهَذِهِ الْخَلَائِقِ </w:t>
      </w:r>
      <w:r w:rsidR="00DC0151" w:rsidRPr="006F1A6C">
        <w:rPr>
          <w:rFonts w:ascii="Traditional Arabic" w:hAnsi="Traditional Arabic" w:cs="Traditional Arabic" w:hint="cs"/>
          <w:sz w:val="36"/>
          <w:szCs w:val="36"/>
          <w:rtl/>
        </w:rPr>
        <w:t>إِلَهٌ</w:t>
      </w:r>
      <w:r w:rsidRPr="006F1A6C">
        <w:rPr>
          <w:rFonts w:ascii="Traditional Arabic" w:hAnsi="Traditional Arabic" w:cs="Traditional Arabic"/>
          <w:sz w:val="36"/>
          <w:szCs w:val="36"/>
          <w:rtl/>
        </w:rPr>
        <w:t xml:space="preserve"> وَر</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بّ</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وَالشَّمْسُ وَالْقَمَرُ مِنْ تِلْكَ الْآيَاتِ الْكَوْنِيَّةِ الَّتِي يُسْتَدَلُّ بِهَا عَلَى إِثْبَاتِ وُجُودِ اللَّهِ </w:t>
      </w:r>
      <w:r w:rsidR="00DC0151" w:rsidRPr="006F1A6C">
        <w:rPr>
          <w:rFonts w:ascii="Traditional Arabic" w:hAnsi="Traditional Arabic" w:cs="Traditional Arabic"/>
          <w:sz w:val="36"/>
          <w:szCs w:val="36"/>
          <w:rtl/>
        </w:rPr>
        <w:t>-تَعَالَى-</w:t>
      </w:r>
      <w:r w:rsidRPr="006F1A6C">
        <w:rPr>
          <w:rFonts w:ascii="Traditional Arabic" w:hAnsi="Traditional Arabic" w:cs="Traditional Arabic"/>
          <w:sz w:val="36"/>
          <w:szCs w:val="36"/>
          <w:rtl/>
        </w:rPr>
        <w:t xml:space="preserve"> وَأَنَّهُ </w:t>
      </w:r>
      <w:r w:rsidR="00DE6D77" w:rsidRPr="006F1A6C">
        <w:rPr>
          <w:rFonts w:ascii="Traditional Arabic" w:hAnsi="Traditional Arabic" w:cs="Traditional Arabic" w:hint="cs"/>
          <w:sz w:val="36"/>
          <w:szCs w:val="36"/>
          <w:rtl/>
        </w:rPr>
        <w:t>إِلَهٌ</w:t>
      </w:r>
      <w:r w:rsidR="00DE6D77" w:rsidRPr="006F1A6C">
        <w:rPr>
          <w:rFonts w:ascii="Traditional Arabic" w:hAnsi="Traditional Arabic" w:cs="Traditional Arabic"/>
          <w:sz w:val="36"/>
          <w:szCs w:val="36"/>
          <w:rtl/>
        </w:rPr>
        <w:t xml:space="preserve"> وَر</w:t>
      </w:r>
      <w:r w:rsidR="00DE6D77" w:rsidRPr="006F1A6C">
        <w:rPr>
          <w:rFonts w:ascii="Traditional Arabic" w:hAnsi="Traditional Arabic" w:cs="Traditional Arabic" w:hint="cs"/>
          <w:sz w:val="36"/>
          <w:szCs w:val="36"/>
          <w:rtl/>
        </w:rPr>
        <w:t>َ</w:t>
      </w:r>
      <w:r w:rsidR="00DE6D77" w:rsidRPr="006F1A6C">
        <w:rPr>
          <w:rFonts w:ascii="Traditional Arabic" w:hAnsi="Traditional Arabic" w:cs="Traditional Arabic"/>
          <w:sz w:val="36"/>
          <w:szCs w:val="36"/>
          <w:rtl/>
        </w:rPr>
        <w:t>بّ</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كَمَا تُفِيدُهُ آيَاتٌ أُخْرَى فِي كَوْنِهِ الْفَسِيح</w:t>
      </w:r>
      <w:r w:rsidR="00C54530"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وَمَلَكُوتِهِ الْوَاسِع</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وَكُلّ</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الْكَائِنَاتِ وَالْمَخْلُوقَاتِ</w:t>
      </w:r>
      <w:r w:rsidR="00DE6D77"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إِضَافَةً إِلَى مَا أَكَّدَهُ فِي كِتَابِهِ الْقُرْآنِيِّ</w:t>
      </w:r>
      <w:r w:rsidR="00DC0151" w:rsidRPr="006F1A6C">
        <w:rPr>
          <w:rFonts w:ascii="Traditional Arabic" w:hAnsi="Traditional Arabic" w:cs="Traditional Arabic"/>
          <w:sz w:val="36"/>
          <w:szCs w:val="36"/>
          <w:rtl/>
        </w:rPr>
        <w:t>.</w:t>
      </w:r>
    </w:p>
    <w:p w14:paraId="73352FAD" w14:textId="7BE19375" w:rsidR="00DC0151" w:rsidRPr="006F1A6C" w:rsidRDefault="00DC0151" w:rsidP="00F86476">
      <w:pPr>
        <w:spacing w:line="240" w:lineRule="auto"/>
        <w:jc w:val="lowKashida"/>
        <w:rPr>
          <w:rFonts w:ascii="Traditional Arabic" w:hAnsi="Traditional Arabic" w:cs="Traditional Arabic"/>
          <w:sz w:val="36"/>
          <w:szCs w:val="36"/>
          <w:rtl/>
        </w:rPr>
      </w:pPr>
    </w:p>
    <w:p w14:paraId="428EC1DA"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وَلِدَلَالَتِهِمَا عَلَى رُبُوبِيَّةِ اللَّهِ </w:t>
      </w:r>
      <w:r w:rsidR="00DC0151" w:rsidRPr="006F1A6C">
        <w:rPr>
          <w:rFonts w:ascii="Traditional Arabic" w:hAnsi="Traditional Arabic" w:cs="Traditional Arabic"/>
          <w:sz w:val="36"/>
          <w:szCs w:val="36"/>
          <w:rtl/>
        </w:rPr>
        <w:t>-سُبْحَانَهُ-</w:t>
      </w:r>
      <w:r w:rsidRPr="006F1A6C">
        <w:rPr>
          <w:rFonts w:ascii="Traditional Arabic" w:hAnsi="Traditional Arabic" w:cs="Traditional Arabic"/>
          <w:sz w:val="36"/>
          <w:szCs w:val="36"/>
          <w:rtl/>
        </w:rPr>
        <w:t xml:space="preserve"> وَأَنَّهُ الْخَالِقُ الْمُبْدِعُ الْمُصَوِّرُ الْمُوج</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دُ، وَأَنَّ كُلَّ مَا نَرَاهُ وَمَا لَا نَرَاهُ وَنَعْلَمُهُ وَمَا لَا نَعْمَلُهُ وَنَلْمَسُهُ وَمَا نُدْرِكُهُ وَمَا لَا نُدْرِكُهُ مِنْ غَيْرِ الْقُرْآنِ </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لِأَنَّهُ كَلَامُ اللَّهِ غَيْرُ مَخْلُوقٍ</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مِمَّا لَا يُحْصَى عَدَدُهُ وَلَا يُعْلَمُ حَصْرُهُ أَنَّهُ مِنْ خَلْقِ اللَّهِ وَصُنْعِهِ، وَمَا كَانَ لَهَا أَنْ تَكُونَ عَلَى سَبِيلِ الصُّدْفَةِ وَلَا خَلَقَهَا غَيْرُ اللَّهِ </w:t>
      </w:r>
      <w:r w:rsidR="00DC0151" w:rsidRPr="006F1A6C">
        <w:rPr>
          <w:rFonts w:ascii="Traditional Arabic" w:hAnsi="Traditional Arabic" w:cs="Traditional Arabic"/>
          <w:sz w:val="36"/>
          <w:szCs w:val="36"/>
          <w:rtl/>
        </w:rPr>
        <w:t>-تَعَالَى-</w:t>
      </w:r>
      <w:r w:rsidR="00700BFD" w:rsidRPr="006F1A6C">
        <w:rPr>
          <w:rFonts w:ascii="Traditional Arabic" w:hAnsi="Traditional Arabic" w:cs="Traditional Arabic" w:hint="cs"/>
          <w:sz w:val="36"/>
          <w:szCs w:val="36"/>
          <w:rtl/>
        </w:rPr>
        <w:t>؛</w:t>
      </w:r>
      <w:r w:rsidR="00B62E84" w:rsidRPr="006F1A6C">
        <w:rPr>
          <w:rFonts w:ascii="Traditional Arabic" w:hAnsi="Traditional Arabic" w:cs="Traditional Arabic" w:hint="cs"/>
          <w:sz w:val="36"/>
          <w:szCs w:val="36"/>
          <w:rtl/>
        </w:rPr>
        <w:t xml:space="preserve"> </w:t>
      </w:r>
      <w:r w:rsidR="00700BFD" w:rsidRPr="006F1A6C">
        <w:rPr>
          <w:rFonts w:ascii="Traditional Arabic" w:hAnsi="Traditional Arabic" w:cs="Traditional Arabic" w:hint="cs"/>
          <w:sz w:val="36"/>
          <w:szCs w:val="36"/>
          <w:rtl/>
        </w:rPr>
        <w:t>(</w:t>
      </w:r>
      <w:r w:rsidR="00700BFD" w:rsidRPr="006F1A6C">
        <w:rPr>
          <w:rFonts w:ascii="Traditional Arabic" w:hAnsi="Traditional Arabic" w:cs="Traditional Arabic"/>
          <w:sz w:val="36"/>
          <w:szCs w:val="36"/>
          <w:rtl/>
        </w:rPr>
        <w:t>أَمَّنْ خَلَقَ السَّمَاوَاتِ وَالْأَرْضَ وَأَنْزَلَ لَكُمْ مِنَ السَّمَاءِ مَاءً فَأَنْبَتْنَا بِهِ حَدَائِقَ ذَاتَ بَهْجَةٍ مَا كَانَ لَكُمْ أَنْ تُنْبِتُوا شَجَرَهَا أَإِلَهٌ مَعَ اللَّهِ بَلْ هُمْ قَوْمٌ يَعْدِلُون</w:t>
      </w:r>
      <w:r w:rsidR="00DC0151"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النَّمْلِ</w:t>
      </w:r>
      <w:r w:rsidR="00DC0151" w:rsidRPr="006F1A6C">
        <w:rPr>
          <w:rFonts w:ascii="Traditional Arabic" w:hAnsi="Traditional Arabic" w:cs="Traditional Arabic"/>
          <w:sz w:val="36"/>
          <w:szCs w:val="36"/>
          <w:rtl/>
        </w:rPr>
        <w:t xml:space="preserve">: </w:t>
      </w:r>
      <w:r w:rsidR="00700BFD" w:rsidRPr="006F1A6C">
        <w:rPr>
          <w:rFonts w:ascii="Traditional Arabic" w:hAnsi="Traditional Arabic" w:cs="Traditional Arabic"/>
          <w:sz w:val="36"/>
          <w:szCs w:val="36"/>
          <w:rtl/>
        </w:rPr>
        <w:t>60]</w:t>
      </w:r>
      <w:r w:rsidR="00700BFD" w:rsidRPr="006F1A6C">
        <w:rPr>
          <w:rFonts w:ascii="Traditional Arabic" w:hAnsi="Traditional Arabic" w:cs="Traditional Arabic" w:hint="cs"/>
          <w:sz w:val="36"/>
          <w:szCs w:val="36"/>
          <w:rtl/>
        </w:rPr>
        <w:t>، و</w:t>
      </w:r>
      <w:r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ل</w:t>
      </w:r>
      <w:r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ي</w:t>
      </w:r>
      <w:r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س</w:t>
      </w:r>
      <w:r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 xml:space="preserve"> ل</w:t>
      </w:r>
      <w:r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ه</w:t>
      </w:r>
      <w:r w:rsidRPr="006F1A6C">
        <w:rPr>
          <w:rFonts w:ascii="Traditional Arabic" w:hAnsi="Traditional Arabic" w:cs="Traditional Arabic" w:hint="cs"/>
          <w:sz w:val="36"/>
          <w:szCs w:val="36"/>
          <w:rtl/>
        </w:rPr>
        <w:t>َ</w:t>
      </w:r>
      <w:r w:rsidR="00700BFD" w:rsidRPr="006F1A6C">
        <w:rPr>
          <w:rFonts w:ascii="Traditional Arabic" w:hAnsi="Traditional Arabic" w:cs="Traditional Arabic" w:hint="cs"/>
          <w:sz w:val="36"/>
          <w:szCs w:val="36"/>
          <w:rtl/>
        </w:rPr>
        <w:t xml:space="preserve">ا </w:t>
      </w:r>
      <w:r w:rsidR="00B62E84" w:rsidRPr="006F1A6C">
        <w:rPr>
          <w:rFonts w:ascii="Traditional Arabic" w:hAnsi="Traditional Arabic" w:cs="Traditional Arabic" w:hint="cs"/>
          <w:sz w:val="36"/>
          <w:szCs w:val="36"/>
          <w:rtl/>
        </w:rPr>
        <w:t>أ</w:t>
      </w:r>
      <w:r w:rsidRPr="006F1A6C">
        <w:rPr>
          <w:rFonts w:ascii="Traditional Arabic" w:hAnsi="Traditional Arabic" w:cs="Traditional Arabic" w:hint="cs"/>
          <w:sz w:val="36"/>
          <w:szCs w:val="36"/>
          <w:rtl/>
        </w:rPr>
        <w:t>َ</w:t>
      </w:r>
      <w:r w:rsidR="00B62E84" w:rsidRPr="006F1A6C">
        <w:rPr>
          <w:rFonts w:ascii="Traditional Arabic" w:hAnsi="Traditional Arabic" w:cs="Traditional Arabic" w:hint="cs"/>
          <w:sz w:val="36"/>
          <w:szCs w:val="36"/>
          <w:rtl/>
        </w:rPr>
        <w:t>ن</w:t>
      </w:r>
      <w:r w:rsidRPr="006F1A6C">
        <w:rPr>
          <w:rFonts w:ascii="Traditional Arabic" w:hAnsi="Traditional Arabic" w:cs="Traditional Arabic" w:hint="cs"/>
          <w:sz w:val="36"/>
          <w:szCs w:val="36"/>
          <w:rtl/>
        </w:rPr>
        <w:t>ْ</w:t>
      </w:r>
      <w:r w:rsidR="00B62E84" w:rsidRPr="006F1A6C">
        <w:rPr>
          <w:rFonts w:ascii="Traditional Arabic" w:hAnsi="Traditional Arabic" w:cs="Traditional Arabic" w:hint="cs"/>
          <w:sz w:val="36"/>
          <w:szCs w:val="36"/>
          <w:rtl/>
        </w:rPr>
        <w:t xml:space="preserve"> </w:t>
      </w:r>
      <w:r w:rsidR="00C67114" w:rsidRPr="006F1A6C">
        <w:rPr>
          <w:rFonts w:ascii="Traditional Arabic" w:hAnsi="Traditional Arabic" w:cs="Traditional Arabic" w:hint="cs"/>
          <w:sz w:val="36"/>
          <w:szCs w:val="36"/>
          <w:rtl/>
        </w:rPr>
        <w:t>ت</w:t>
      </w:r>
      <w:r w:rsidRPr="006F1A6C">
        <w:rPr>
          <w:rFonts w:ascii="Traditional Arabic" w:hAnsi="Traditional Arabic" w:cs="Traditional Arabic" w:hint="cs"/>
          <w:sz w:val="36"/>
          <w:szCs w:val="36"/>
          <w:rtl/>
        </w:rPr>
        <w:t>ُ</w:t>
      </w:r>
      <w:r w:rsidR="00C67114" w:rsidRPr="006F1A6C">
        <w:rPr>
          <w:rFonts w:ascii="Traditional Arabic" w:hAnsi="Traditional Arabic" w:cs="Traditional Arabic" w:hint="cs"/>
          <w:sz w:val="36"/>
          <w:szCs w:val="36"/>
          <w:rtl/>
        </w:rPr>
        <w:t>وج</w:t>
      </w:r>
      <w:r w:rsidRPr="006F1A6C">
        <w:rPr>
          <w:rFonts w:ascii="Traditional Arabic" w:hAnsi="Traditional Arabic" w:cs="Traditional Arabic" w:hint="cs"/>
          <w:sz w:val="36"/>
          <w:szCs w:val="36"/>
          <w:rtl/>
        </w:rPr>
        <w:t>ِ</w:t>
      </w:r>
      <w:r w:rsidR="00C67114" w:rsidRPr="006F1A6C">
        <w:rPr>
          <w:rFonts w:ascii="Traditional Arabic" w:hAnsi="Traditional Arabic" w:cs="Traditional Arabic" w:hint="cs"/>
          <w:sz w:val="36"/>
          <w:szCs w:val="36"/>
          <w:rtl/>
        </w:rPr>
        <w:t>د</w:t>
      </w:r>
      <w:r w:rsidRPr="006F1A6C">
        <w:rPr>
          <w:rFonts w:ascii="Traditional Arabic" w:hAnsi="Traditional Arabic" w:cs="Traditional Arabic" w:hint="cs"/>
          <w:sz w:val="36"/>
          <w:szCs w:val="36"/>
          <w:rtl/>
        </w:rPr>
        <w:t>َ</w:t>
      </w:r>
      <w:r w:rsidR="00757C5E" w:rsidRPr="006F1A6C">
        <w:rPr>
          <w:rFonts w:ascii="Traditional Arabic" w:hAnsi="Traditional Arabic" w:cs="Traditional Arabic" w:hint="cs"/>
          <w:sz w:val="36"/>
          <w:szCs w:val="36"/>
          <w:rtl/>
        </w:rPr>
        <w:t xml:space="preserve"> ن</w:t>
      </w:r>
      <w:r w:rsidRPr="006F1A6C">
        <w:rPr>
          <w:rFonts w:ascii="Traditional Arabic" w:hAnsi="Traditional Arabic" w:cs="Traditional Arabic" w:hint="cs"/>
          <w:sz w:val="36"/>
          <w:szCs w:val="36"/>
          <w:rtl/>
        </w:rPr>
        <w:t>َ</w:t>
      </w:r>
      <w:r w:rsidR="00757C5E" w:rsidRPr="006F1A6C">
        <w:rPr>
          <w:rFonts w:ascii="Traditional Arabic" w:hAnsi="Traditional Arabic" w:cs="Traditional Arabic" w:hint="cs"/>
          <w:sz w:val="36"/>
          <w:szCs w:val="36"/>
          <w:rtl/>
        </w:rPr>
        <w:t>ف</w:t>
      </w:r>
      <w:r w:rsidRPr="006F1A6C">
        <w:rPr>
          <w:rFonts w:ascii="Traditional Arabic" w:hAnsi="Traditional Arabic" w:cs="Traditional Arabic" w:hint="cs"/>
          <w:sz w:val="36"/>
          <w:szCs w:val="36"/>
          <w:rtl/>
        </w:rPr>
        <w:t>ْ</w:t>
      </w:r>
      <w:r w:rsidR="00757C5E" w:rsidRPr="006F1A6C">
        <w:rPr>
          <w:rFonts w:ascii="Traditional Arabic" w:hAnsi="Traditional Arabic" w:cs="Traditional Arabic" w:hint="cs"/>
          <w:sz w:val="36"/>
          <w:szCs w:val="36"/>
          <w:rtl/>
        </w:rPr>
        <w:t>س</w:t>
      </w:r>
      <w:r w:rsidRPr="006F1A6C">
        <w:rPr>
          <w:rFonts w:ascii="Traditional Arabic" w:hAnsi="Traditional Arabic" w:cs="Traditional Arabic" w:hint="cs"/>
          <w:sz w:val="36"/>
          <w:szCs w:val="36"/>
          <w:rtl/>
        </w:rPr>
        <w:t>َ</w:t>
      </w:r>
      <w:r w:rsidR="00757C5E" w:rsidRPr="006F1A6C">
        <w:rPr>
          <w:rFonts w:ascii="Traditional Arabic" w:hAnsi="Traditional Arabic" w:cs="Traditional Arabic" w:hint="cs"/>
          <w:sz w:val="36"/>
          <w:szCs w:val="36"/>
          <w:rtl/>
        </w:rPr>
        <w:t>ه</w:t>
      </w:r>
      <w:r w:rsidRPr="006F1A6C">
        <w:rPr>
          <w:rFonts w:ascii="Traditional Arabic" w:hAnsi="Traditional Arabic" w:cs="Traditional Arabic" w:hint="cs"/>
          <w:sz w:val="36"/>
          <w:szCs w:val="36"/>
          <w:rtl/>
        </w:rPr>
        <w:t>َ</w:t>
      </w:r>
      <w:r w:rsidR="00757C5E" w:rsidRPr="006F1A6C">
        <w:rPr>
          <w:rFonts w:ascii="Traditional Arabic" w:hAnsi="Traditional Arabic" w:cs="Traditional Arabic" w:hint="cs"/>
          <w:sz w:val="36"/>
          <w:szCs w:val="36"/>
          <w:rtl/>
        </w:rPr>
        <w:t>ا</w:t>
      </w:r>
      <w:r w:rsidR="00FE726B" w:rsidRPr="006F1A6C">
        <w:rPr>
          <w:rFonts w:ascii="Traditional Arabic" w:hAnsi="Traditional Arabic" w:cs="Traditional Arabic" w:hint="cs"/>
          <w:sz w:val="36"/>
          <w:szCs w:val="36"/>
          <w:rtl/>
        </w:rPr>
        <w:t xml:space="preserve">؛ </w:t>
      </w:r>
      <w:r w:rsidR="00720E3D" w:rsidRPr="006F1A6C">
        <w:rPr>
          <w:rFonts w:ascii="Traditional Arabic" w:hAnsi="Traditional Arabic" w:cs="Traditional Arabic" w:hint="cs"/>
          <w:sz w:val="36"/>
          <w:szCs w:val="36"/>
          <w:rtl/>
        </w:rPr>
        <w:t>(</w:t>
      </w:r>
      <w:r w:rsidR="002C46EE" w:rsidRPr="006F1A6C">
        <w:rPr>
          <w:rFonts w:ascii="Traditional Arabic" w:hAnsi="Traditional Arabic" w:cs="Traditional Arabic"/>
          <w:sz w:val="36"/>
          <w:szCs w:val="36"/>
          <w:rtl/>
        </w:rPr>
        <w:t>أَمْ خُلِقُوا مِنْ غَيْرِ شَيْءٍ أَمْ هُمُ الْخَالِقُون</w:t>
      </w:r>
      <w:r w:rsidR="00DC0151" w:rsidRPr="006F1A6C">
        <w:rPr>
          <w:rFonts w:ascii="Traditional Arabic" w:hAnsi="Traditional Arabic" w:cs="Traditional Arabic" w:hint="cs"/>
          <w:sz w:val="36"/>
          <w:szCs w:val="36"/>
          <w:rtl/>
        </w:rPr>
        <w:t>َ</w:t>
      </w:r>
      <w:r w:rsidR="002C46EE"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الطُّورِ</w:t>
      </w:r>
      <w:r w:rsidR="00DC0151" w:rsidRPr="006F1A6C">
        <w:rPr>
          <w:rFonts w:ascii="Traditional Arabic" w:hAnsi="Traditional Arabic" w:cs="Traditional Arabic"/>
          <w:sz w:val="36"/>
          <w:szCs w:val="36"/>
          <w:rtl/>
        </w:rPr>
        <w:t xml:space="preserve">: </w:t>
      </w:r>
      <w:r w:rsidR="002C46EE" w:rsidRPr="006F1A6C">
        <w:rPr>
          <w:rFonts w:ascii="Traditional Arabic" w:hAnsi="Traditional Arabic" w:cs="Traditional Arabic"/>
          <w:sz w:val="36"/>
          <w:szCs w:val="36"/>
          <w:rtl/>
        </w:rPr>
        <w:t>35]</w:t>
      </w:r>
      <w:r w:rsidR="00DC0151" w:rsidRPr="006F1A6C">
        <w:rPr>
          <w:rFonts w:ascii="Traditional Arabic" w:hAnsi="Traditional Arabic" w:cs="Traditional Arabic" w:hint="cs"/>
          <w:sz w:val="36"/>
          <w:szCs w:val="36"/>
          <w:rtl/>
        </w:rPr>
        <w:t>.</w:t>
      </w:r>
    </w:p>
    <w:p w14:paraId="26BFCA8D" w14:textId="3B18623E" w:rsidR="00DC0151" w:rsidRPr="006F1A6C" w:rsidRDefault="00DC0151" w:rsidP="00F86476">
      <w:pPr>
        <w:spacing w:line="240" w:lineRule="auto"/>
        <w:jc w:val="lowKashida"/>
        <w:rPr>
          <w:rFonts w:ascii="Traditional Arabic" w:hAnsi="Traditional Arabic" w:cs="Traditional Arabic"/>
          <w:sz w:val="36"/>
          <w:szCs w:val="36"/>
          <w:rtl/>
        </w:rPr>
      </w:pPr>
    </w:p>
    <w:p w14:paraId="79AF9F2F" w14:textId="77777777" w:rsidR="00DC0151" w:rsidRPr="006F1A6C" w:rsidRDefault="00F86476" w:rsidP="00AC5885">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وَالْإِنْسَانُ لَيْسَ إِلَّا مَخْلُوقٌ ضَعِيفٌ أَمَامَ تِلْكَ الْمَخْلُوقَاتِ الْعِظَامِ وَالَّتِي مِنْهَا الشَّمْسُ وَالْقَمَرُ،</w:t>
      </w:r>
      <w:r w:rsidR="00D91F83" w:rsidRPr="006F1A6C">
        <w:rPr>
          <w:rFonts w:ascii="Traditional Arabic" w:hAnsi="Traditional Arabic" w:cs="Traditional Arabic" w:hint="cs"/>
          <w:sz w:val="36"/>
          <w:szCs w:val="36"/>
          <w:rtl/>
        </w:rPr>
        <w:t xml:space="preserve"> </w:t>
      </w:r>
      <w:r w:rsidR="00720E3D" w:rsidRPr="006F1A6C">
        <w:rPr>
          <w:rFonts w:ascii="Traditional Arabic" w:hAnsi="Traditional Arabic" w:cs="Traditional Arabic" w:hint="cs"/>
          <w:sz w:val="36"/>
          <w:szCs w:val="36"/>
          <w:rtl/>
        </w:rPr>
        <w:t>(</w:t>
      </w:r>
      <w:r w:rsidR="002C46EE" w:rsidRPr="006F1A6C">
        <w:rPr>
          <w:rFonts w:ascii="Traditional Arabic" w:hAnsi="Traditional Arabic" w:cs="Traditional Arabic"/>
          <w:sz w:val="36"/>
          <w:szCs w:val="36"/>
          <w:rtl/>
        </w:rPr>
        <w:t>لَخَلْقُ السَّمَاوَاتِ وَالْأَرْضِ أَكْبَرُ مِنْ خَلْقِ النَّاسِ وَلَكِنَّ أَكْثَرَ النَّاسِ لَا يَعْلَمُونَ</w:t>
      </w:r>
      <w:r w:rsidR="002C46EE"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غَافِرٍ</w:t>
      </w:r>
      <w:r w:rsidR="00DC0151" w:rsidRPr="006F1A6C">
        <w:rPr>
          <w:rFonts w:ascii="Traditional Arabic" w:hAnsi="Traditional Arabic" w:cs="Traditional Arabic"/>
          <w:sz w:val="36"/>
          <w:szCs w:val="36"/>
          <w:rtl/>
        </w:rPr>
        <w:t xml:space="preserve">: </w:t>
      </w:r>
      <w:r w:rsidR="002C46EE" w:rsidRPr="006F1A6C">
        <w:rPr>
          <w:rFonts w:ascii="Traditional Arabic" w:hAnsi="Traditional Arabic" w:cs="Traditional Arabic"/>
          <w:sz w:val="36"/>
          <w:szCs w:val="36"/>
          <w:rtl/>
        </w:rPr>
        <w:t>57]</w:t>
      </w:r>
      <w:r w:rsidR="00DC0151" w:rsidRPr="006F1A6C">
        <w:rPr>
          <w:rFonts w:ascii="Traditional Arabic" w:hAnsi="Traditional Arabic" w:cs="Traditional Arabic" w:hint="cs"/>
          <w:sz w:val="36"/>
          <w:szCs w:val="36"/>
          <w:rtl/>
        </w:rPr>
        <w:t>.</w:t>
      </w:r>
    </w:p>
    <w:p w14:paraId="1FF3A1AF" w14:textId="187853F9" w:rsidR="00DC0151" w:rsidRPr="006F1A6C" w:rsidRDefault="00DC0151" w:rsidP="00AC5885">
      <w:pPr>
        <w:spacing w:line="240" w:lineRule="auto"/>
        <w:jc w:val="lowKashida"/>
        <w:rPr>
          <w:rFonts w:ascii="Traditional Arabic" w:hAnsi="Traditional Arabic" w:cs="Traditional Arabic"/>
          <w:sz w:val="36"/>
          <w:szCs w:val="36"/>
          <w:rtl/>
        </w:rPr>
      </w:pPr>
    </w:p>
    <w:p w14:paraId="617AC9DB" w14:textId="77777777" w:rsidR="00DC0151" w:rsidRPr="006F1A6C" w:rsidRDefault="00F86476" w:rsidP="00DD3900">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دَلَالَتُهَا عَلَى وَحْدَانِيَّةِ اللَّهِ </w:t>
      </w:r>
      <w:r w:rsidR="00DC0151" w:rsidRPr="006F1A6C">
        <w:rPr>
          <w:rFonts w:ascii="Traditional Arabic" w:hAnsi="Traditional Arabic" w:cs="Traditional Arabic"/>
          <w:sz w:val="36"/>
          <w:szCs w:val="36"/>
          <w:rtl/>
        </w:rPr>
        <w:t>-تَعَالَى-</w:t>
      </w:r>
      <w:r w:rsidRPr="006F1A6C">
        <w:rPr>
          <w:rFonts w:ascii="Traditional Arabic" w:hAnsi="Traditional Arabic" w:cs="Traditional Arabic"/>
          <w:sz w:val="36"/>
          <w:szCs w:val="36"/>
          <w:rtl/>
        </w:rPr>
        <w:t xml:space="preserve"> وَأَنَّهُ وَحْدَهُ الْمُتَفَرِّدُ بِالْخَلْقِ وَالْإِيجَادِ وَالْأَمْرِ وَالنَّهْيِ، وَلَمْ يُشَارِكْهُ فِي خَلْقِهِ وَص</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ن</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عِه</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أَحَدٌ وَلَا فِي أَمْرِهِ وَنَهْيِهِ شَرِيكٌ، وَهُوَ الْمُتَفَرِّدُ بِخَلْقِهِ مَكَانًا وَزَمَانًا وَنَوْعًا وَعَدَدًا وَهَيْئَةً وَتَصْرِيفًا، وَخَلَقَهَا جَمِيعَهَا دُونَ أَنْ يَمَسَّهُ ل</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غُوب</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أَوْ يَنْتَاب</w:t>
      </w:r>
      <w:r w:rsidR="0052018D"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هُ عَجْزٌ</w:t>
      </w:r>
      <w:r w:rsidR="00D673D0" w:rsidRPr="006F1A6C">
        <w:rPr>
          <w:rFonts w:ascii="Traditional Arabic" w:hAnsi="Traditional Arabic" w:cs="Traditional Arabic" w:hint="cs"/>
          <w:sz w:val="36"/>
          <w:szCs w:val="36"/>
          <w:rtl/>
        </w:rPr>
        <w:t>؛</w:t>
      </w:r>
      <w:r w:rsidR="00E42714" w:rsidRPr="006F1A6C">
        <w:rPr>
          <w:rFonts w:ascii="Traditional Arabic" w:hAnsi="Traditional Arabic" w:cs="Traditional Arabic" w:hint="cs"/>
          <w:sz w:val="36"/>
          <w:szCs w:val="36"/>
          <w:rtl/>
        </w:rPr>
        <w:t xml:space="preserve"> (</w:t>
      </w:r>
      <w:r w:rsidR="008E0222" w:rsidRPr="006F1A6C">
        <w:rPr>
          <w:rFonts w:ascii="Traditional Arabic" w:hAnsi="Traditional Arabic" w:cs="Traditional Arabic"/>
          <w:sz w:val="36"/>
          <w:szCs w:val="36"/>
          <w:rtl/>
        </w:rPr>
        <w:t>وَلَقَدْ خَلَقْنَا السَّمَاوَاتِ وَالْأَرْضَ وَمَا بَيْنَهُمَا فِي سِتَّةِ أَيَّامٍ وَمَا مَسَّنَا مِنْ لُغُوبٍ</w:t>
      </w:r>
      <w:r w:rsidR="008E0222"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8E0222" w:rsidRPr="006F1A6C">
        <w:rPr>
          <w:rFonts w:ascii="Traditional Arabic" w:hAnsi="Traditional Arabic" w:cs="Traditional Arabic"/>
          <w:sz w:val="36"/>
          <w:szCs w:val="36"/>
          <w:rtl/>
        </w:rPr>
        <w:t>ق</w:t>
      </w:r>
      <w:r w:rsidR="00DC0151" w:rsidRPr="006F1A6C">
        <w:rPr>
          <w:rFonts w:ascii="Traditional Arabic" w:hAnsi="Traditional Arabic" w:cs="Traditional Arabic"/>
          <w:sz w:val="36"/>
          <w:szCs w:val="36"/>
          <w:rtl/>
        </w:rPr>
        <w:t xml:space="preserve">: </w:t>
      </w:r>
      <w:r w:rsidR="008E0222" w:rsidRPr="006F1A6C">
        <w:rPr>
          <w:rFonts w:ascii="Traditional Arabic" w:hAnsi="Traditional Arabic" w:cs="Traditional Arabic"/>
          <w:sz w:val="36"/>
          <w:szCs w:val="36"/>
          <w:rtl/>
        </w:rPr>
        <w:t>38]</w:t>
      </w:r>
      <w:r w:rsidR="008E0222" w:rsidRPr="006F1A6C">
        <w:rPr>
          <w:rFonts w:ascii="Traditional Arabic" w:hAnsi="Traditional Arabic" w:cs="Traditional Arabic" w:hint="cs"/>
          <w:sz w:val="36"/>
          <w:szCs w:val="36"/>
          <w:rtl/>
        </w:rPr>
        <w:t xml:space="preserve">، </w:t>
      </w:r>
      <w:r w:rsidR="006E31C4" w:rsidRPr="006F1A6C">
        <w:rPr>
          <w:rFonts w:ascii="Traditional Arabic" w:hAnsi="Traditional Arabic" w:cs="Traditional Arabic" w:hint="cs"/>
          <w:sz w:val="36"/>
          <w:szCs w:val="36"/>
          <w:rtl/>
        </w:rPr>
        <w:t>وَ</w:t>
      </w:r>
      <w:r w:rsidR="00DC0151" w:rsidRPr="006F1A6C">
        <w:rPr>
          <w:rFonts w:ascii="Traditional Arabic" w:hAnsi="Traditional Arabic" w:cs="Traditional Arabic" w:hint="cs"/>
          <w:sz w:val="36"/>
          <w:szCs w:val="36"/>
          <w:rtl/>
        </w:rPr>
        <w:t xml:space="preserve">قَالَ تَعَالَى: </w:t>
      </w:r>
      <w:r w:rsidR="00E42714" w:rsidRPr="006F1A6C">
        <w:rPr>
          <w:rFonts w:ascii="Traditional Arabic" w:hAnsi="Traditional Arabic" w:cs="Traditional Arabic" w:hint="cs"/>
          <w:sz w:val="36"/>
          <w:szCs w:val="36"/>
          <w:rtl/>
        </w:rPr>
        <w:t>(</w:t>
      </w:r>
      <w:r w:rsidR="0032572E" w:rsidRPr="006F1A6C">
        <w:rPr>
          <w:rFonts w:ascii="Traditional Arabic" w:hAnsi="Traditional Arabic" w:cs="Traditional Arabic"/>
          <w:sz w:val="36"/>
          <w:szCs w:val="36"/>
          <w:rtl/>
        </w:rPr>
        <w:t xml:space="preserve">لَوْ كَانَ فِيهِمَا آلِهَةٌ إِلَّا </w:t>
      </w:r>
      <w:r w:rsidR="006E31C4" w:rsidRPr="006F1A6C">
        <w:rPr>
          <w:rFonts w:ascii="Traditional Arabic" w:hAnsi="Traditional Arabic" w:cs="Traditional Arabic"/>
          <w:sz w:val="36"/>
          <w:szCs w:val="36"/>
          <w:rtl/>
        </w:rPr>
        <w:t>اللَّهُ</w:t>
      </w:r>
      <w:r w:rsidR="0032572E" w:rsidRPr="006F1A6C">
        <w:rPr>
          <w:rFonts w:ascii="Traditional Arabic" w:hAnsi="Traditional Arabic" w:cs="Traditional Arabic"/>
          <w:sz w:val="36"/>
          <w:szCs w:val="36"/>
          <w:rtl/>
        </w:rPr>
        <w:t xml:space="preserve"> لَفَسَدَتَا فَسُبْحَانَ اللَّهِ رَبِّ الْعَرْشِ عَمَّا يَصِفُونَ</w:t>
      </w:r>
      <w:r w:rsidR="0032572E"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الْأَنْبِيَاءِ</w:t>
      </w:r>
      <w:r w:rsidR="00DC0151" w:rsidRPr="006F1A6C">
        <w:rPr>
          <w:rFonts w:ascii="Traditional Arabic" w:hAnsi="Traditional Arabic" w:cs="Traditional Arabic"/>
          <w:sz w:val="36"/>
          <w:szCs w:val="36"/>
          <w:rtl/>
        </w:rPr>
        <w:t xml:space="preserve">: </w:t>
      </w:r>
      <w:r w:rsidR="0032572E" w:rsidRPr="006F1A6C">
        <w:rPr>
          <w:rFonts w:ascii="Traditional Arabic" w:hAnsi="Traditional Arabic" w:cs="Traditional Arabic"/>
          <w:sz w:val="36"/>
          <w:szCs w:val="36"/>
          <w:rtl/>
        </w:rPr>
        <w:t>22]</w:t>
      </w:r>
      <w:r w:rsidR="00DC0151" w:rsidRPr="006F1A6C">
        <w:rPr>
          <w:rFonts w:ascii="Traditional Arabic" w:hAnsi="Traditional Arabic" w:cs="Traditional Arabic" w:hint="cs"/>
          <w:sz w:val="36"/>
          <w:szCs w:val="36"/>
          <w:rtl/>
        </w:rPr>
        <w:t>.</w:t>
      </w:r>
    </w:p>
    <w:p w14:paraId="6D9DDD48" w14:textId="617BA92C" w:rsidR="00DC0151" w:rsidRPr="006F1A6C" w:rsidRDefault="00DC0151" w:rsidP="00DD3900">
      <w:pPr>
        <w:spacing w:line="240" w:lineRule="auto"/>
        <w:jc w:val="lowKashida"/>
        <w:rPr>
          <w:rFonts w:ascii="Traditional Arabic" w:hAnsi="Traditional Arabic" w:cs="Traditional Arabic"/>
          <w:sz w:val="36"/>
          <w:szCs w:val="36"/>
          <w:rtl/>
        </w:rPr>
      </w:pPr>
    </w:p>
    <w:p w14:paraId="3E9EB318"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دَلَالَتُهَا عَلَى جَمِيلِ خَلْقِ اللَّهِ وَبَدِيعِ صُنْعِهِ، وَكَيْفَ أَنَّ اللَّهَ </w:t>
      </w:r>
      <w:r w:rsidR="00DC0151" w:rsidRPr="006F1A6C">
        <w:rPr>
          <w:rFonts w:ascii="Traditional Arabic" w:hAnsi="Traditional Arabic" w:cs="Traditional Arabic"/>
          <w:sz w:val="36"/>
          <w:szCs w:val="36"/>
          <w:rtl/>
        </w:rPr>
        <w:t>-تَعَالَى-</w:t>
      </w:r>
      <w:r w:rsidRPr="006F1A6C">
        <w:rPr>
          <w:rFonts w:ascii="Traditional Arabic" w:hAnsi="Traditional Arabic" w:cs="Traditional Arabic"/>
          <w:sz w:val="36"/>
          <w:szCs w:val="36"/>
          <w:rtl/>
        </w:rPr>
        <w:t xml:space="preserve"> أَبْدَعَ صُنْعَهَا وَأَحْسَنَ تَصْوِيرَهَا شَكْلًا وَأَدَاءً وَمَوْقِعًا، وَمِنْ ذَلِكَ الشَّمْسُ وَالْقَمَرُ؛ فَانْظُرْ إِلَى جَمَالِ شَكْلِهِمَا وَحُسْنِ دَوَرَانِهَا، وَرَاقِب</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مُتَأَمِّلًا رَوْعَةَ شُرُوقِهَا كَيْفَ تُعْطِي الْقَلْبَ طُمَأْنِينَةً وَهُدُوءً</w:t>
      </w:r>
      <w:r w:rsidR="00DE6D77" w:rsidRPr="006F1A6C">
        <w:rPr>
          <w:rFonts w:ascii="Traditional Arabic" w:hAnsi="Traditional Arabic" w:cs="Traditional Arabic" w:hint="cs"/>
          <w:sz w:val="36"/>
          <w:szCs w:val="36"/>
          <w:rtl/>
        </w:rPr>
        <w:t>ا</w:t>
      </w:r>
      <w:r w:rsidR="00DE6D77"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وَتَمْنَحُ النَّفْسَ رَاحَةً وَسُكُونًا؛ (هُوَ الَّذِي جَعَلَ الشَّمْسَ ضِيَاءً وَالْقَمَرَ نُورًا وَقَدَّرَهُ مَنَازِلَ لِتَعْلَمُوا عَدَدَ السِّنِينَ وَالْحِسَابَ)</w:t>
      </w:r>
      <w:r w:rsidR="007807CA" w:rsidRPr="006F1A6C">
        <w:rPr>
          <w:rFonts w:ascii="Traditional Arabic" w:hAnsi="Traditional Arabic" w:cs="Traditional Arabic"/>
          <w:sz w:val="36"/>
          <w:szCs w:val="36"/>
          <w:rtl/>
        </w:rPr>
        <w:t>[يُونُسَ</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5]، وَلَوْ رَأَيْتَهَا وَأَنْتَ عَلَى شَاطِئِ بَحْرٍ كَيْفَ يَنْتَابُكَ السُّكُونُ وَيَغْمُرُكَ الصَّمْتُ، وَهِيَ تُو</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د</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عُ الْأُفُقَ الْبَهِيَّ بِخَجَلٍ تَارِكَةً ابْتِسَامَةً خَافِتَةً تَغِيبُ بِغِيَابِ قُرْصِهَا</w:t>
      </w:r>
      <w:r w:rsidR="007807CA"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وَتَخْتَفِي بِقُدُومِ لَيْلِهَا</w:t>
      </w:r>
      <w:r w:rsidR="00DC0151" w:rsidRPr="006F1A6C">
        <w:rPr>
          <w:rFonts w:ascii="Traditional Arabic" w:hAnsi="Traditional Arabic" w:cs="Traditional Arabic"/>
          <w:sz w:val="36"/>
          <w:szCs w:val="36"/>
          <w:rtl/>
        </w:rPr>
        <w:t>.</w:t>
      </w:r>
    </w:p>
    <w:p w14:paraId="1C89AEF1" w14:textId="082F38D3" w:rsidR="00DC0151" w:rsidRPr="006F1A6C" w:rsidRDefault="00DC0151" w:rsidP="00F86476">
      <w:pPr>
        <w:spacing w:line="240" w:lineRule="auto"/>
        <w:jc w:val="lowKashida"/>
        <w:rPr>
          <w:rFonts w:ascii="Traditional Arabic" w:hAnsi="Traditional Arabic" w:cs="Traditional Arabic"/>
          <w:sz w:val="36"/>
          <w:szCs w:val="36"/>
          <w:rtl/>
        </w:rPr>
      </w:pPr>
    </w:p>
    <w:p w14:paraId="69498612"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فِيهَا دَلَالَةٌ عَلَى حُسْنِ تَدْبِيرِ اللَّهِ وَدِقَّةِ نِظَامِهِ وَبَدِيعِ إِحْكَامِهِ وَلُطْفِهِ؛ فَانْظُرْ كَيْفَ جَعَلَ لِكُلٍّ مِنْهُمَا دَوْرَتَهُ وَفَلَكَهُ وَمَنَافِعَهُ وَحُكْمَهُ، وَانْظُرْ كَيْفَ جَعَلَ لِكُلٍّ مِنْهُمَا نِظَامًا مُعَيَّنًا وَلِكُلٍّ مِنْهُمَا أَدَاءً وَنَشَاطًا خَاصًّا، يَعْقُبُ كُلٌّ مِنْهُمَا الْآخَرَ دُونَ تَزَاحُمٍ أَوْ تَوَقُّفٍ أَوْ تَأَخُّرٍ أَوْ تَقَدّ</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م</w:t>
      </w:r>
      <w:r w:rsidR="0057061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قَالَ الْجَلِيلُ</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(لَا الشَّمْسُ يَنْبَغِي لَهَا أَنْ تُدْرِكَ الْقَمَرَ وَلَا اللَّيْلُ سَابِقُ النَّهَارِ وَكُلٌّ فِي فَلَكٍ يَسْبَحُونَ)</w:t>
      </w:r>
      <w:r w:rsidR="0057061C" w:rsidRPr="006F1A6C">
        <w:rPr>
          <w:rFonts w:ascii="Traditional Arabic" w:hAnsi="Traditional Arabic" w:cs="Traditional Arabic"/>
          <w:sz w:val="36"/>
          <w:szCs w:val="36"/>
          <w:rtl/>
        </w:rPr>
        <w:t>[يس:</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 xml:space="preserve">40]، ثُمَّ أَلَا تَرَى كَيْفَ يَأْخُذُ الْقَمَرُ دَوْرَتَهُ الْمُحَدَّدَةَ وَيَتَنَقَّلُ بَيْنَ أَبْرَاجِهِ الْمَرْسُومَةِ لِيَعُودَ كَمَا بَدَأَ؛ </w:t>
      </w:r>
      <w:r w:rsidR="00DC0151" w:rsidRPr="006F1A6C">
        <w:rPr>
          <w:rFonts w:ascii="Traditional Arabic" w:hAnsi="Traditional Arabic" w:cs="Traditional Arabic"/>
          <w:sz w:val="36"/>
          <w:szCs w:val="36"/>
          <w:rtl/>
        </w:rPr>
        <w:t>قَالَ سُبْحَانَهُ</w:t>
      </w:r>
      <w:r w:rsidR="00DC0151" w:rsidRPr="006F1A6C">
        <w:rPr>
          <w:rFonts w:ascii="Traditional Arabic" w:hAnsi="Traditional Arabic" w:cs="Traditional Arabic" w:hint="cs"/>
          <w:sz w:val="36"/>
          <w:szCs w:val="36"/>
          <w:rtl/>
        </w:rPr>
        <w:t xml:space="preserve">: </w:t>
      </w:r>
      <w:r w:rsidR="005E3B09" w:rsidRPr="006F1A6C">
        <w:rPr>
          <w:rFonts w:ascii="Traditional Arabic" w:hAnsi="Traditional Arabic" w:cs="Traditional Arabic" w:hint="cs"/>
          <w:sz w:val="36"/>
          <w:szCs w:val="36"/>
          <w:rtl/>
        </w:rPr>
        <w:t>(</w:t>
      </w:r>
      <w:r w:rsidR="005E3B09" w:rsidRPr="006F1A6C">
        <w:rPr>
          <w:rFonts w:ascii="Traditional Arabic" w:hAnsi="Traditional Arabic" w:cs="Traditional Arabic"/>
          <w:sz w:val="36"/>
          <w:szCs w:val="36"/>
          <w:rtl/>
        </w:rPr>
        <w:t>وَالْقَمَرَ قَدَّرْنَاهُ مَنَازِلَ حَتَّى عَادَ كَالْعُرْجُونِ الْقَدِيمِ</w:t>
      </w:r>
      <w:r w:rsidR="005E3B09"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5E3B09" w:rsidRPr="006F1A6C">
        <w:rPr>
          <w:rFonts w:ascii="Traditional Arabic" w:hAnsi="Traditional Arabic" w:cs="Traditional Arabic"/>
          <w:sz w:val="36"/>
          <w:szCs w:val="36"/>
          <w:rtl/>
        </w:rPr>
        <w:t>يس</w:t>
      </w:r>
      <w:r w:rsidR="00DC0151" w:rsidRPr="006F1A6C">
        <w:rPr>
          <w:rFonts w:ascii="Traditional Arabic" w:hAnsi="Traditional Arabic" w:cs="Traditional Arabic"/>
          <w:sz w:val="36"/>
          <w:szCs w:val="36"/>
          <w:rtl/>
        </w:rPr>
        <w:t xml:space="preserve">: </w:t>
      </w:r>
      <w:r w:rsidR="005E3B09" w:rsidRPr="006F1A6C">
        <w:rPr>
          <w:rFonts w:ascii="Traditional Arabic" w:hAnsi="Traditional Arabic" w:cs="Traditional Arabic"/>
          <w:sz w:val="36"/>
          <w:szCs w:val="36"/>
          <w:rtl/>
        </w:rPr>
        <w:t>39]</w:t>
      </w:r>
      <w:r w:rsidR="00DC0151" w:rsidRPr="006F1A6C">
        <w:rPr>
          <w:rFonts w:ascii="Traditional Arabic" w:hAnsi="Traditional Arabic" w:cs="Traditional Arabic" w:hint="cs"/>
          <w:sz w:val="36"/>
          <w:szCs w:val="36"/>
          <w:rtl/>
        </w:rPr>
        <w:t>.</w:t>
      </w:r>
    </w:p>
    <w:p w14:paraId="3D3E6632" w14:textId="47C5F2EF" w:rsidR="00DC0151" w:rsidRPr="006F1A6C" w:rsidRDefault="00DC0151" w:rsidP="00F86476">
      <w:pPr>
        <w:spacing w:line="240" w:lineRule="auto"/>
        <w:jc w:val="lowKashida"/>
        <w:rPr>
          <w:rFonts w:ascii="Traditional Arabic" w:hAnsi="Traditional Arabic" w:cs="Traditional Arabic"/>
          <w:sz w:val="36"/>
          <w:szCs w:val="36"/>
          <w:rtl/>
        </w:rPr>
      </w:pPr>
    </w:p>
    <w:p w14:paraId="44A93F06" w14:textId="77777777" w:rsidR="00DC0151" w:rsidRPr="006F1A6C" w:rsidRDefault="00F86476" w:rsidP="00620490">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دَلَالَتُهَا عَلَى حُسْنِ الْعُبُودِيَّةِ الْمُطْلَقَةِ الَّتِي لَمْ تَعْرِفِ التَّمَرُّدَ يَوْمًا وَمَا كَانَ لَهَا؛ بَلْ تُمَثِّلُ الْمَخْلُوقَ الْمُطِيعَ الْمُتَذَلِّلَ الَّذِي لَا يَكِل</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يُؤَدِّي مُهِمَّتَهُ كَمَا أَمَرَ</w:t>
      </w:r>
      <w:r w:rsidR="004270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وَيُطَبِّقُهَا كَمَا يَنْبَغِي؛ فَتَجِدُ الشَّمْس</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كُلَّ يَوْمٍ قَبْلَ شُرُوقِهَا تَذْهَبُ وَتَسْجُدُ تَحْتَ الْعَرْشِ تَسْتَأْذِنُ رَبَّهَا فِي الشُّرُوقِ؛ فَفِي الصَّحِيحَيْنِ أَنَّ النَّبِيَّ </w:t>
      </w:r>
      <w:r w:rsidR="00DC0151" w:rsidRPr="006F1A6C">
        <w:rPr>
          <w:rFonts w:ascii="Traditional Arabic" w:hAnsi="Traditional Arabic" w:cs="Traditional Arabic"/>
          <w:sz w:val="36"/>
          <w:szCs w:val="36"/>
          <w:rtl/>
        </w:rPr>
        <w:t>-صَلَّى اللَّهُ عَلَيْهِ وَسَلَّمَ-</w:t>
      </w:r>
      <w:r w:rsidRPr="006F1A6C">
        <w:rPr>
          <w:rFonts w:ascii="Traditional Arabic" w:hAnsi="Traditional Arabic" w:cs="Traditional Arabic"/>
          <w:sz w:val="36"/>
          <w:szCs w:val="36"/>
          <w:rtl/>
        </w:rPr>
        <w:t xml:space="preserve"> قَالَ لِأَبِي ذَرٍّ حِينَ غَرَبَتِ الشَّمْسُ</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"أَتَدْرِي أَيْنَ تَذْهَبُ"؟ قَالَ</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قُلْت</w:t>
      </w:r>
      <w:r w:rsidR="00DC0151"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اللَّهُ</w:t>
      </w:r>
      <w:r w:rsidRPr="006F1A6C">
        <w:rPr>
          <w:rFonts w:ascii="Traditional Arabic" w:hAnsi="Traditional Arabic" w:cs="Traditional Arabic"/>
          <w:sz w:val="36"/>
          <w:szCs w:val="36"/>
          <w:rtl/>
        </w:rPr>
        <w:t xml:space="preserve"> وَرَسُولُهُ أَعْلَمُ"</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قَالَ</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"فَإِنَّهَا تَذْهَبُ حَتَّى تَسْجُدَ تَحْتَ الْعَرْشِ، فَتَسْتَأْذِن</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فَيُؤ</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ذ</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نُ لَهَا، وَيُوشِكُ أَنْ تَسْجُدَ فَلَا يُقْبَلُ مِنْهَا، وَت</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سْتَأْذ</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ن</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فَلَا يُؤْذَنُ لَهَا، فَيُقَالُ لَهَا</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 xml:space="preserve">ارْجِعِي مِنْ </w:t>
      </w:r>
      <w:r w:rsidRPr="006F1A6C">
        <w:rPr>
          <w:rFonts w:ascii="Traditional Arabic" w:hAnsi="Traditional Arabic" w:cs="Traditional Arabic"/>
          <w:sz w:val="36"/>
          <w:szCs w:val="36"/>
          <w:rtl/>
        </w:rPr>
        <w:lastRenderedPageBreak/>
        <w:t>حَيْثُ جِئْت</w:t>
      </w:r>
      <w:r w:rsidR="00DE6D77"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فَتَطْلُعُ مِنْ مَغْرِبِهَا، فَذَلِكَ قَوْل</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ه</w:t>
      </w:r>
      <w:r w:rsidR="00DC0151"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w:t>
      </w:r>
      <w:r w:rsidR="00DC0151" w:rsidRPr="006F1A6C">
        <w:rPr>
          <w:rFonts w:ascii="Traditional Arabic" w:hAnsi="Traditional Arabic" w:cs="Traditional Arabic"/>
          <w:sz w:val="36"/>
          <w:szCs w:val="36"/>
          <w:rtl/>
        </w:rPr>
        <w:t xml:space="preserve">-تَعَالَى-: </w:t>
      </w:r>
      <w:r w:rsidR="00D13A56" w:rsidRPr="006F1A6C">
        <w:rPr>
          <w:rFonts w:ascii="Traditional Arabic" w:hAnsi="Traditional Arabic" w:cs="Traditional Arabic" w:hint="cs"/>
          <w:sz w:val="36"/>
          <w:szCs w:val="36"/>
          <w:rtl/>
        </w:rPr>
        <w:t>(</w:t>
      </w:r>
      <w:r w:rsidR="00D13A56" w:rsidRPr="006F1A6C">
        <w:rPr>
          <w:rFonts w:ascii="Traditional Arabic" w:hAnsi="Traditional Arabic" w:cs="Traditional Arabic"/>
          <w:sz w:val="36"/>
          <w:szCs w:val="36"/>
          <w:rtl/>
        </w:rPr>
        <w:t>وَالشَّمْسُ تَجْرِي لِمُسْتَقَرٍّ لَهَا ذَلِكَ تَقْدِيرُ ال</w:t>
      </w:r>
      <w:r w:rsidR="00DC0151" w:rsidRPr="006F1A6C">
        <w:rPr>
          <w:rFonts w:ascii="Traditional Arabic" w:hAnsi="Traditional Arabic" w:cs="Traditional Arabic" w:hint="cs"/>
          <w:sz w:val="36"/>
          <w:szCs w:val="36"/>
          <w:rtl/>
        </w:rPr>
        <w:t>ْ</w:t>
      </w:r>
      <w:r w:rsidR="00D13A56" w:rsidRPr="006F1A6C">
        <w:rPr>
          <w:rFonts w:ascii="Traditional Arabic" w:hAnsi="Traditional Arabic" w:cs="Traditional Arabic"/>
          <w:sz w:val="36"/>
          <w:szCs w:val="36"/>
          <w:rtl/>
        </w:rPr>
        <w:t>عَزِيزِ ال</w:t>
      </w:r>
      <w:r w:rsidR="00DC0151" w:rsidRPr="006F1A6C">
        <w:rPr>
          <w:rFonts w:ascii="Traditional Arabic" w:hAnsi="Traditional Arabic" w:cs="Traditional Arabic" w:hint="cs"/>
          <w:sz w:val="36"/>
          <w:szCs w:val="36"/>
          <w:rtl/>
        </w:rPr>
        <w:t>ْ</w:t>
      </w:r>
      <w:r w:rsidR="00D13A56" w:rsidRPr="006F1A6C">
        <w:rPr>
          <w:rFonts w:ascii="Traditional Arabic" w:hAnsi="Traditional Arabic" w:cs="Traditional Arabic"/>
          <w:sz w:val="36"/>
          <w:szCs w:val="36"/>
          <w:rtl/>
        </w:rPr>
        <w:t>عَلِيمِ</w:t>
      </w:r>
      <w:r w:rsidR="00D13A56"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D13A56" w:rsidRPr="006F1A6C">
        <w:rPr>
          <w:rFonts w:ascii="Traditional Arabic" w:hAnsi="Traditional Arabic" w:cs="Traditional Arabic"/>
          <w:sz w:val="36"/>
          <w:szCs w:val="36"/>
          <w:rtl/>
        </w:rPr>
        <w:t>يس</w:t>
      </w:r>
      <w:r w:rsidR="00DC0151" w:rsidRPr="006F1A6C">
        <w:rPr>
          <w:rFonts w:ascii="Traditional Arabic" w:hAnsi="Traditional Arabic" w:cs="Traditional Arabic"/>
          <w:sz w:val="36"/>
          <w:szCs w:val="36"/>
          <w:rtl/>
        </w:rPr>
        <w:t xml:space="preserve">: </w:t>
      </w:r>
      <w:r w:rsidR="00D13A56" w:rsidRPr="006F1A6C">
        <w:rPr>
          <w:rFonts w:ascii="Traditional Arabic" w:hAnsi="Traditional Arabic" w:cs="Traditional Arabic"/>
          <w:sz w:val="36"/>
          <w:szCs w:val="36"/>
          <w:rtl/>
        </w:rPr>
        <w:t>38]</w:t>
      </w:r>
      <w:r w:rsidR="00DC0151" w:rsidRPr="006F1A6C">
        <w:rPr>
          <w:rFonts w:ascii="Traditional Arabic" w:hAnsi="Traditional Arabic" w:cs="Traditional Arabic" w:hint="cs"/>
          <w:sz w:val="36"/>
          <w:szCs w:val="36"/>
          <w:rtl/>
        </w:rPr>
        <w:t>.</w:t>
      </w:r>
    </w:p>
    <w:p w14:paraId="57E2BCA9" w14:textId="2A451968" w:rsidR="00DC0151" w:rsidRPr="006F1A6C" w:rsidRDefault="00DC0151" w:rsidP="00620490">
      <w:pPr>
        <w:spacing w:line="240" w:lineRule="auto"/>
        <w:jc w:val="lowKashida"/>
        <w:rPr>
          <w:rFonts w:ascii="Traditional Arabic" w:hAnsi="Traditional Arabic" w:cs="Traditional Arabic"/>
          <w:sz w:val="36"/>
          <w:szCs w:val="36"/>
          <w:rtl/>
        </w:rPr>
      </w:pPr>
    </w:p>
    <w:p w14:paraId="2BE3A4E5" w14:textId="77777777" w:rsidR="00DC0151" w:rsidRPr="006F1A6C" w:rsidRDefault="00F86476" w:rsidP="005E3B09">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وَكَيْفَ أَنَّهَا وَالْقَمَرُ تَسْجُدَانِ لِلَّهِ وَتُسَبِّحَانِ بِحَمْدِهِ</w:t>
      </w:r>
      <w:r w:rsidR="007203E2" w:rsidRPr="006F1A6C">
        <w:rPr>
          <w:rFonts w:ascii="Traditional Arabic" w:hAnsi="Traditional Arabic" w:cs="Traditional Arabic" w:hint="cs"/>
          <w:sz w:val="36"/>
          <w:szCs w:val="36"/>
          <w:rtl/>
        </w:rPr>
        <w:t>؛ (</w:t>
      </w:r>
      <w:r w:rsidR="007203E2" w:rsidRPr="006F1A6C">
        <w:rPr>
          <w:rFonts w:ascii="Traditional Arabic" w:hAnsi="Traditional Arabic" w:cs="Traditional Arabic"/>
          <w:sz w:val="36"/>
          <w:szCs w:val="36"/>
          <w:rtl/>
        </w:rPr>
        <w:t>أَلَمْ تَرَ أَنَّ اللَّهَ يَسْجُدُ لَهُ مَنْ فِي السَّمَاوَاتِ وَمَنْ فِي الْأَرْضِ وَالشَّمْسُ وَالْقَمَرُ وَالنُّجُومُ وَالْجِبَالُ وَالشَّجَرُ وَالدَّوَابُّ وَكَثِيرٌ مِنَ النَّاسِ وَكَثِيرٌ حَقَّ عَلَيْهِ الْعَذَابُ</w:t>
      </w:r>
      <w:r w:rsidR="007203E2"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الْحَجِّ</w:t>
      </w:r>
      <w:r w:rsidR="00DC0151" w:rsidRPr="006F1A6C">
        <w:rPr>
          <w:rFonts w:ascii="Traditional Arabic" w:hAnsi="Traditional Arabic" w:cs="Traditional Arabic"/>
          <w:sz w:val="36"/>
          <w:szCs w:val="36"/>
          <w:rtl/>
        </w:rPr>
        <w:t xml:space="preserve">: </w:t>
      </w:r>
      <w:r w:rsidR="007203E2" w:rsidRPr="006F1A6C">
        <w:rPr>
          <w:rFonts w:ascii="Traditional Arabic" w:hAnsi="Traditional Arabic" w:cs="Traditional Arabic"/>
          <w:sz w:val="36"/>
          <w:szCs w:val="36"/>
          <w:rtl/>
        </w:rPr>
        <w:t>18]</w:t>
      </w:r>
      <w:r w:rsidR="00DC0151" w:rsidRPr="006F1A6C">
        <w:rPr>
          <w:rFonts w:ascii="Traditional Arabic" w:hAnsi="Traditional Arabic" w:cs="Traditional Arabic" w:hint="cs"/>
          <w:sz w:val="36"/>
          <w:szCs w:val="36"/>
          <w:rtl/>
        </w:rPr>
        <w:t>.</w:t>
      </w:r>
    </w:p>
    <w:p w14:paraId="293CD807" w14:textId="09811486" w:rsidR="00DC0151" w:rsidRPr="006F1A6C" w:rsidRDefault="00DC0151" w:rsidP="005E3B09">
      <w:pPr>
        <w:spacing w:line="240" w:lineRule="auto"/>
        <w:jc w:val="lowKashida"/>
        <w:rPr>
          <w:rFonts w:ascii="Traditional Arabic" w:hAnsi="Traditional Arabic" w:cs="Traditional Arabic"/>
          <w:sz w:val="36"/>
          <w:szCs w:val="36"/>
          <w:rtl/>
        </w:rPr>
      </w:pPr>
    </w:p>
    <w:p w14:paraId="5739A541"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وَتَأَمَّلْ كَيْفَ جَعَلَ </w:t>
      </w:r>
      <w:r w:rsidR="006E31C4" w:rsidRPr="006F1A6C">
        <w:rPr>
          <w:rFonts w:ascii="Traditional Arabic" w:hAnsi="Traditional Arabic" w:cs="Traditional Arabic"/>
          <w:sz w:val="36"/>
          <w:szCs w:val="36"/>
          <w:rtl/>
        </w:rPr>
        <w:t>اللَّهُ</w:t>
      </w:r>
      <w:r w:rsidRPr="006F1A6C">
        <w:rPr>
          <w:rFonts w:ascii="Traditional Arabic" w:hAnsi="Traditional Arabic" w:cs="Traditional Arabic"/>
          <w:sz w:val="36"/>
          <w:szCs w:val="36"/>
          <w:rtl/>
        </w:rPr>
        <w:t xml:space="preserve"> لِلشَّمْسِ سِتَّ حَرَكَاتٍ</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مِنَ الْمَشْرِقِ إِلَى الْمَغْرِبِ</w:t>
      </w:r>
      <w:r w:rsidR="00DE6D77" w:rsidRPr="006F1A6C">
        <w:rPr>
          <w:rFonts w:ascii="Traditional Arabic" w:hAnsi="Traditional Arabic" w:cs="Traditional Arabic"/>
          <w:sz w:val="36"/>
          <w:szCs w:val="36"/>
          <w:rtl/>
        </w:rPr>
        <w:t>.</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وَمِنَ الْأَسْفَلِ إِلَى الْأَعْلَى</w:t>
      </w:r>
      <w:r w:rsidR="00DE6D77" w:rsidRPr="006F1A6C">
        <w:rPr>
          <w:rFonts w:ascii="Traditional Arabic" w:hAnsi="Traditional Arabic" w:cs="Traditional Arabic"/>
          <w:sz w:val="36"/>
          <w:szCs w:val="36"/>
          <w:rtl/>
        </w:rPr>
        <w:t>.</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وَمِنَ الْأَعْلَى إِلَى الْأَسْفَلِ</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وَجَعَلَ لَهَا مَشْرِقَيْنِ فِي الصَّيْفِ وَالشِّتَاءِ، وَمَشَارِقَ وَمَغَارِبَ بِعَدَدِ أَيَّامِ السَّنَةِ؛ كَمَا </w:t>
      </w:r>
      <w:r w:rsidR="00DC0151" w:rsidRPr="006F1A6C">
        <w:rPr>
          <w:rFonts w:ascii="Traditional Arabic" w:hAnsi="Traditional Arabic" w:cs="Traditional Arabic"/>
          <w:sz w:val="36"/>
          <w:szCs w:val="36"/>
          <w:rtl/>
        </w:rPr>
        <w:t xml:space="preserve">قَالَ سُبْحَانَهُ: </w:t>
      </w:r>
      <w:r w:rsidRPr="006F1A6C">
        <w:rPr>
          <w:rFonts w:ascii="Traditional Arabic" w:hAnsi="Traditional Arabic" w:cs="Traditional Arabic"/>
          <w:sz w:val="36"/>
          <w:szCs w:val="36"/>
          <w:rtl/>
        </w:rPr>
        <w:t>(فَلَا أُقْسِمُ بِرَبِّ الْمَشَارِقِ وَالْمَغَارِبِ إِنَّا لَقَادِرُونَ)</w:t>
      </w:r>
      <w:r w:rsidR="00FF4E9B" w:rsidRPr="006F1A6C">
        <w:rPr>
          <w:rFonts w:ascii="Traditional Arabic" w:hAnsi="Traditional Arabic" w:cs="Traditional Arabic"/>
          <w:sz w:val="36"/>
          <w:szCs w:val="36"/>
          <w:rtl/>
        </w:rPr>
        <w:t xml:space="preserve"> [الْمَعَارِجِ: 40]</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w:t>
      </w:r>
    </w:p>
    <w:p w14:paraId="149C97EE" w14:textId="36D69B29" w:rsidR="00DC0151" w:rsidRPr="006F1A6C" w:rsidRDefault="00DC0151" w:rsidP="00F86476">
      <w:pPr>
        <w:spacing w:line="240" w:lineRule="auto"/>
        <w:jc w:val="lowKashida"/>
        <w:rPr>
          <w:rFonts w:ascii="Traditional Arabic" w:hAnsi="Traditional Arabic" w:cs="Traditional Arabic"/>
          <w:sz w:val="36"/>
          <w:szCs w:val="36"/>
          <w:rtl/>
        </w:rPr>
      </w:pPr>
    </w:p>
    <w:p w14:paraId="59859411"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وَهَذَا وَغَيْرُهُ يُبَرْهِنُ عَلَى مَا فِي هَذِهِ الْآيَاتِ الْعَظِيمَةِ مِنَ الْحِكْمَةِ الْبَاهِرَةِ وَالْمَوَاعِظِ الْبَالِغَةِ لِمَنْ كَانَ لَهُ </w:t>
      </w:r>
      <w:r w:rsidR="00FF4E9B" w:rsidRPr="006F1A6C">
        <w:rPr>
          <w:rFonts w:ascii="Traditional Arabic" w:hAnsi="Traditional Arabic" w:cs="Traditional Arabic" w:hint="cs"/>
          <w:sz w:val="36"/>
          <w:szCs w:val="36"/>
          <w:rtl/>
        </w:rPr>
        <w:t>قَلْبٌ</w:t>
      </w:r>
      <w:r w:rsidR="00DC0151" w:rsidRPr="006F1A6C">
        <w:rPr>
          <w:rFonts w:ascii="Traditional Arabic" w:hAnsi="Traditional Arabic" w:cs="Traditional Arabic"/>
          <w:sz w:val="36"/>
          <w:szCs w:val="36"/>
          <w:rtl/>
        </w:rPr>
        <w:t>.</w:t>
      </w:r>
    </w:p>
    <w:p w14:paraId="7D110AD2" w14:textId="10059438" w:rsidR="00DC0151" w:rsidRPr="006F1A6C" w:rsidRDefault="00DC0151" w:rsidP="00F86476">
      <w:pPr>
        <w:spacing w:line="240" w:lineRule="auto"/>
        <w:jc w:val="lowKashida"/>
        <w:rPr>
          <w:rFonts w:ascii="Traditional Arabic" w:hAnsi="Traditional Arabic" w:cs="Traditional Arabic"/>
          <w:sz w:val="36"/>
          <w:szCs w:val="36"/>
          <w:rtl/>
        </w:rPr>
      </w:pPr>
    </w:p>
    <w:p w14:paraId="748E27C4"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قُلْتُ مَا سَمِعْتُمْ</w:t>
      </w:r>
      <w:r w:rsidR="004270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وَأَسْتَغْفِرُ اللَّهَ لِي وَلَكُمْ مِنْ كُلِّ ذَنْبٍ؛ فَاسْتَغْفِرُوهُ إِنَّهُ هُوَ الْغَفُورُ الرَّحِيمُ</w:t>
      </w:r>
      <w:r w:rsidR="00DC0151" w:rsidRPr="006F1A6C">
        <w:rPr>
          <w:rFonts w:ascii="Traditional Arabic" w:hAnsi="Traditional Arabic" w:cs="Traditional Arabic"/>
          <w:sz w:val="36"/>
          <w:szCs w:val="36"/>
          <w:rtl/>
        </w:rPr>
        <w:t>.</w:t>
      </w:r>
    </w:p>
    <w:p w14:paraId="684C91E4" w14:textId="77777777" w:rsidR="00DC0151" w:rsidRPr="006F1A6C" w:rsidRDefault="00DC0151" w:rsidP="00F86476">
      <w:pPr>
        <w:spacing w:line="240" w:lineRule="auto"/>
        <w:jc w:val="lowKashida"/>
        <w:rPr>
          <w:rFonts w:ascii="Traditional Arabic" w:hAnsi="Traditional Arabic" w:cs="Traditional Arabic"/>
          <w:sz w:val="36"/>
          <w:szCs w:val="36"/>
          <w:rtl/>
        </w:rPr>
      </w:pPr>
    </w:p>
    <w:p w14:paraId="0C987102" w14:textId="77777777" w:rsidR="00DC0151" w:rsidRPr="006F1A6C" w:rsidRDefault="00DC0151" w:rsidP="00DC0151">
      <w:pPr>
        <w:spacing w:line="240" w:lineRule="auto"/>
        <w:jc w:val="both"/>
        <w:rPr>
          <w:rFonts w:ascii="Traditional Arabic" w:hAnsi="Traditional Arabic" w:cs="Traditional Arabic"/>
          <w:b/>
          <w:bCs/>
          <w:sz w:val="36"/>
          <w:szCs w:val="36"/>
          <w:rtl/>
        </w:rPr>
      </w:pPr>
    </w:p>
    <w:p w14:paraId="14D5EA43" w14:textId="1419CF76" w:rsidR="00DC0151" w:rsidRPr="006F1A6C" w:rsidRDefault="00A908FC" w:rsidP="00DC0151">
      <w:pPr>
        <w:spacing w:line="240" w:lineRule="auto"/>
        <w:jc w:val="both"/>
        <w:rPr>
          <w:rFonts w:ascii="Traditional Arabic" w:hAnsi="Traditional Arabic" w:cs="Traditional Arabic"/>
          <w:b/>
          <w:bCs/>
          <w:sz w:val="36"/>
          <w:szCs w:val="36"/>
          <w:rtl/>
        </w:rPr>
      </w:pPr>
      <w:r w:rsidRPr="006F1A6C">
        <w:rPr>
          <w:rFonts w:ascii="Traditional Arabic" w:hAnsi="Traditional Arabic" w:cs="Traditional Arabic" w:hint="cs"/>
          <w:b/>
          <w:bCs/>
          <w:sz w:val="36"/>
          <w:szCs w:val="36"/>
          <w:rtl/>
        </w:rPr>
        <w:t>الخطبة الثانية</w:t>
      </w:r>
      <w:r w:rsidR="00DC0151" w:rsidRPr="006F1A6C">
        <w:rPr>
          <w:rFonts w:ascii="Traditional Arabic" w:hAnsi="Traditional Arabic" w:cs="Traditional Arabic"/>
          <w:b/>
          <w:bCs/>
          <w:sz w:val="36"/>
          <w:szCs w:val="36"/>
          <w:rtl/>
        </w:rPr>
        <w:t>:</w:t>
      </w:r>
    </w:p>
    <w:p w14:paraId="56020C32" w14:textId="4113D035" w:rsidR="00DC0151" w:rsidRPr="006F1A6C" w:rsidRDefault="00DC0151" w:rsidP="005D5FB9">
      <w:pPr>
        <w:spacing w:line="240" w:lineRule="auto"/>
        <w:jc w:val="lowKashida"/>
        <w:rPr>
          <w:rFonts w:ascii="Traditional Arabic" w:hAnsi="Traditional Arabic" w:cs="Traditional Arabic"/>
          <w:b/>
          <w:bCs/>
          <w:sz w:val="36"/>
          <w:szCs w:val="36"/>
          <w:rtl/>
        </w:rPr>
      </w:pPr>
    </w:p>
    <w:p w14:paraId="4F34154B" w14:textId="77777777" w:rsidR="00DC0151" w:rsidRPr="006F1A6C" w:rsidRDefault="006E31C4"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الْحَمْدُ لِلَّهِ</w:t>
      </w:r>
      <w:r w:rsidR="00F86476" w:rsidRPr="006F1A6C">
        <w:rPr>
          <w:rFonts w:ascii="Traditional Arabic" w:hAnsi="Traditional Arabic" w:cs="Traditional Arabic"/>
          <w:sz w:val="36"/>
          <w:szCs w:val="36"/>
          <w:rtl/>
        </w:rPr>
        <w:t xml:space="preserve"> وَكَفَى</w:t>
      </w:r>
      <w:r w:rsidR="0042709B"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وَالصَّلَاةُ وَالسَّلَامُ عَلَى عِبَادِهِ الَّذِينَ اصْطَفَى وَمَنْ بِهَدْيِهِ اهْتَدَى؛ وَبَعْدُ</w:t>
      </w:r>
      <w:r w:rsidR="00DC0151" w:rsidRPr="006F1A6C">
        <w:rPr>
          <w:rFonts w:ascii="Traditional Arabic" w:hAnsi="Traditional Arabic" w:cs="Traditional Arabic"/>
          <w:sz w:val="36"/>
          <w:szCs w:val="36"/>
          <w:rtl/>
        </w:rPr>
        <w:t>:</w:t>
      </w:r>
    </w:p>
    <w:p w14:paraId="5EC6ADB7" w14:textId="23BCDEAB" w:rsidR="00DC0151" w:rsidRPr="006F1A6C" w:rsidRDefault="00DC0151" w:rsidP="00F86476">
      <w:pPr>
        <w:spacing w:line="240" w:lineRule="auto"/>
        <w:jc w:val="lowKashida"/>
        <w:rPr>
          <w:rFonts w:ascii="Traditional Arabic" w:hAnsi="Traditional Arabic" w:cs="Traditional Arabic"/>
          <w:sz w:val="36"/>
          <w:szCs w:val="36"/>
          <w:rtl/>
        </w:rPr>
      </w:pPr>
    </w:p>
    <w:p w14:paraId="1C21C799"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أَيُّهَا الْمُسْلِمُونَ</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وَفِي الشَّمْسِ وَالْقَمَرِ دَلَالَةٌ عَلَى قَدَرِ اللَّهِ وَقُدْرَتِهِ وَعَظَمَتِهِ وَقُوَّتِهِ؛ فَعُلَمَاءُ الْفَل</w:t>
      </w:r>
      <w:r w:rsidR="00FF4E9B"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كِ يَقُولُونَ</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w:t>
      </w:r>
      <w:r w:rsidR="00FF4E9B" w:rsidRPr="006F1A6C">
        <w:rPr>
          <w:rFonts w:ascii="Traditional Arabic" w:hAnsi="Traditional Arabic" w:cs="Traditional Arabic" w:hint="cs"/>
          <w:sz w:val="36"/>
          <w:szCs w:val="36"/>
          <w:rtl/>
        </w:rPr>
        <w:t>إِ</w:t>
      </w:r>
      <w:r w:rsidRPr="006F1A6C">
        <w:rPr>
          <w:rFonts w:ascii="Traditional Arabic" w:hAnsi="Traditional Arabic" w:cs="Traditional Arabic"/>
          <w:sz w:val="36"/>
          <w:szCs w:val="36"/>
          <w:rtl/>
        </w:rPr>
        <w:t xml:space="preserve">نَّ حَجْمَ الْقَمَرِ يُسَاوِي </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27%</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مِنْ حَجْمِ الْأَرْضِ</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وَالشَّمْسُ تُعَادِلُ مَا يُسَاوِي </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333</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000</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مَرَّةً كُتْلَةَ الْأَرْضِ؛ أَيْ تَسْتَطِيعُ الشَّمْسُ أَنْ تَحْتَوِيَ فِي دَاخِلِهَا </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1</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300</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000</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كُرَةً أَرْضِيَّةً</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وَالْمَسَافَةُ بَيْنَ الْقَمَرِ وَالشَّمْسِ غَيْرُ ثَابِتَةٍ</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بِسَبَبِ دَوَرَانِ الْقَمَرِ حَوْلَ الْأَرْضِ، وَدَوَرَانِ الْأَرْضِ حَوْلَ الشَّمْسِ</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لِذَا فَأَقْرَبُ مَسَافَةٍ بَيْنَ الشَّمْسِ وَالْقَمَرِ هِيَ </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146</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7</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مِلْيُونَ كم، وَأَبْعَدُ مَسَافَةٍ بَيْنَهُمَا هِيَ </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152</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5</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مِلْيُونَ كم</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وَتَبْعُدُ الشَّمْسُ عَنْ كَوْكَبِ الْأَرْضِ مَسَافَةَ </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150</w:t>
      </w:r>
      <w:r w:rsidR="00FF4E9B"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مِلْيُونَ كم، لِذَلِكَ فَهِيَ تَبْدُو صَغِيرَةً فِي سَمَاءِ الْأَرْضِ، لَكِنَّهَا أَكْبَرُ مِنْ ذَلِكَ بِكَثِيرٍ</w:t>
      </w:r>
      <w:r w:rsidR="00DC0151" w:rsidRPr="006F1A6C">
        <w:rPr>
          <w:rFonts w:ascii="Traditional Arabic" w:hAnsi="Traditional Arabic" w:cs="Traditional Arabic"/>
          <w:sz w:val="36"/>
          <w:szCs w:val="36"/>
          <w:rtl/>
        </w:rPr>
        <w:t>.</w:t>
      </w:r>
    </w:p>
    <w:p w14:paraId="467F4C74" w14:textId="7E39D9A4" w:rsidR="00DC0151" w:rsidRPr="006F1A6C" w:rsidRDefault="00DC0151" w:rsidP="00F86476">
      <w:pPr>
        <w:spacing w:line="240" w:lineRule="auto"/>
        <w:jc w:val="lowKashida"/>
        <w:rPr>
          <w:rFonts w:ascii="Traditional Arabic" w:hAnsi="Traditional Arabic" w:cs="Traditional Arabic"/>
          <w:sz w:val="36"/>
          <w:szCs w:val="36"/>
          <w:rtl/>
        </w:rPr>
      </w:pPr>
    </w:p>
    <w:p w14:paraId="56F2FAE4"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وَمِنْ دَلَالَةِ الشَّمْسِ أَنَّهَا سِرٌّ مِنْ أَسْرَار</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قُرْب</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يَوْمِ الْمَعَادِ؛ فَإِذَا مَا أَذِنَ </w:t>
      </w:r>
      <w:r w:rsidR="006E31C4" w:rsidRPr="006F1A6C">
        <w:rPr>
          <w:rFonts w:ascii="Traditional Arabic" w:hAnsi="Traditional Arabic" w:cs="Traditional Arabic"/>
          <w:sz w:val="36"/>
          <w:szCs w:val="36"/>
          <w:rtl/>
        </w:rPr>
        <w:t>اللَّهُ</w:t>
      </w:r>
      <w:r w:rsidRPr="006F1A6C">
        <w:rPr>
          <w:rFonts w:ascii="Traditional Arabic" w:hAnsi="Traditional Arabic" w:cs="Traditional Arabic"/>
          <w:sz w:val="36"/>
          <w:szCs w:val="36"/>
          <w:rtl/>
        </w:rPr>
        <w:t xml:space="preserve"> لِلْقِيَامَةِ أَنْ تَقُومَ ذَهَبَتِ الشَّمْسُ صَبِيحَتَهَا تَسْتَأْذِنُ رَبَّهَا بِالشُّرُوقِ فَيَأْمُرُهَا أَنْ تَعُودَ مِنْ حَيْثُ جَاءَتْ</w:t>
      </w:r>
      <w:r w:rsidR="00BD1FE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فَتُشْرِقُ مِنْ حَيْثُ غُرُوبُهَا، وَحِينَهَا</w:t>
      </w:r>
      <w:r w:rsidR="00527A4F" w:rsidRPr="006F1A6C">
        <w:rPr>
          <w:rFonts w:ascii="Traditional Arabic" w:hAnsi="Traditional Arabic" w:cs="Traditional Arabic" w:hint="cs"/>
          <w:sz w:val="36"/>
          <w:szCs w:val="36"/>
          <w:rtl/>
        </w:rPr>
        <w:t xml:space="preserve">؛ </w:t>
      </w:r>
      <w:r w:rsidR="00BA1D36" w:rsidRPr="006F1A6C">
        <w:rPr>
          <w:rFonts w:ascii="Traditional Arabic" w:hAnsi="Traditional Arabic" w:cs="Traditional Arabic" w:hint="cs"/>
          <w:sz w:val="36"/>
          <w:szCs w:val="36"/>
          <w:rtl/>
        </w:rPr>
        <w:t>(</w:t>
      </w:r>
      <w:r w:rsidR="00BA1D36" w:rsidRPr="006F1A6C">
        <w:rPr>
          <w:rFonts w:ascii="Traditional Arabic" w:hAnsi="Traditional Arabic" w:cs="Traditional Arabic"/>
          <w:sz w:val="36"/>
          <w:szCs w:val="36"/>
          <w:rtl/>
        </w:rPr>
        <w:t>لَا يَن</w:t>
      </w:r>
      <w:r w:rsidR="00DC0151" w:rsidRPr="006F1A6C">
        <w:rPr>
          <w:rFonts w:ascii="Traditional Arabic" w:hAnsi="Traditional Arabic" w:cs="Traditional Arabic" w:hint="cs"/>
          <w:sz w:val="36"/>
          <w:szCs w:val="36"/>
          <w:rtl/>
        </w:rPr>
        <w:t>ْ</w:t>
      </w:r>
      <w:r w:rsidR="00BA1D36" w:rsidRPr="006F1A6C">
        <w:rPr>
          <w:rFonts w:ascii="Traditional Arabic" w:hAnsi="Traditional Arabic" w:cs="Traditional Arabic"/>
          <w:sz w:val="36"/>
          <w:szCs w:val="36"/>
          <w:rtl/>
        </w:rPr>
        <w:t>فَعُ نَفْسًا إِيمَانُهَا لَمْ تَكُنْ آمَنَتْ مِن</w:t>
      </w:r>
      <w:r w:rsidR="00DC0151" w:rsidRPr="006F1A6C">
        <w:rPr>
          <w:rFonts w:ascii="Traditional Arabic" w:hAnsi="Traditional Arabic" w:cs="Traditional Arabic" w:hint="cs"/>
          <w:sz w:val="36"/>
          <w:szCs w:val="36"/>
          <w:rtl/>
        </w:rPr>
        <w:t>ْ</w:t>
      </w:r>
      <w:r w:rsidR="00BA1D36" w:rsidRPr="006F1A6C">
        <w:rPr>
          <w:rFonts w:ascii="Traditional Arabic" w:hAnsi="Traditional Arabic" w:cs="Traditional Arabic"/>
          <w:sz w:val="36"/>
          <w:szCs w:val="36"/>
          <w:rtl/>
        </w:rPr>
        <w:t xml:space="preserve"> قَبْلُ أَوْ كَسَبَتْ فِي إِيمَانِهَا خَيْرًا قُلِ ان</w:t>
      </w:r>
      <w:r w:rsidR="00DC0151" w:rsidRPr="006F1A6C">
        <w:rPr>
          <w:rFonts w:ascii="Traditional Arabic" w:hAnsi="Traditional Arabic" w:cs="Traditional Arabic" w:hint="cs"/>
          <w:sz w:val="36"/>
          <w:szCs w:val="36"/>
          <w:rtl/>
        </w:rPr>
        <w:t>ْ</w:t>
      </w:r>
      <w:r w:rsidR="00BA1D36" w:rsidRPr="006F1A6C">
        <w:rPr>
          <w:rFonts w:ascii="Traditional Arabic" w:hAnsi="Traditional Arabic" w:cs="Traditional Arabic"/>
          <w:sz w:val="36"/>
          <w:szCs w:val="36"/>
          <w:rtl/>
        </w:rPr>
        <w:t>تَظِرُوا إِنَّا مُن</w:t>
      </w:r>
      <w:r w:rsidR="00DC0151" w:rsidRPr="006F1A6C">
        <w:rPr>
          <w:rFonts w:ascii="Traditional Arabic" w:hAnsi="Traditional Arabic" w:cs="Traditional Arabic" w:hint="cs"/>
          <w:sz w:val="36"/>
          <w:szCs w:val="36"/>
          <w:rtl/>
        </w:rPr>
        <w:t>ْ</w:t>
      </w:r>
      <w:r w:rsidR="00BA1D36" w:rsidRPr="006F1A6C">
        <w:rPr>
          <w:rFonts w:ascii="Traditional Arabic" w:hAnsi="Traditional Arabic" w:cs="Traditional Arabic"/>
          <w:sz w:val="36"/>
          <w:szCs w:val="36"/>
          <w:rtl/>
        </w:rPr>
        <w:t>تَظِرُونَ</w:t>
      </w:r>
      <w:r w:rsidR="00BA1D36" w:rsidRPr="006F1A6C">
        <w:rPr>
          <w:rFonts w:ascii="Traditional Arabic" w:hAnsi="Traditional Arabic" w:cs="Traditional Arabic" w:hint="cs"/>
          <w:sz w:val="36"/>
          <w:szCs w:val="36"/>
          <w:rtl/>
        </w:rPr>
        <w:t>)</w:t>
      </w:r>
      <w:r w:rsidR="00DC0151" w:rsidRPr="006F1A6C">
        <w:rPr>
          <w:rFonts w:ascii="Traditional Arabic" w:hAnsi="Traditional Arabic" w:cs="Traditional Arabic" w:hint="cs"/>
          <w:sz w:val="36"/>
          <w:szCs w:val="36"/>
          <w:rtl/>
        </w:rPr>
        <w:t>[</w:t>
      </w:r>
      <w:r w:rsidR="006E31C4" w:rsidRPr="006F1A6C">
        <w:rPr>
          <w:rFonts w:ascii="Traditional Arabic" w:hAnsi="Traditional Arabic" w:cs="Traditional Arabic" w:hint="cs"/>
          <w:sz w:val="36"/>
          <w:szCs w:val="36"/>
          <w:rtl/>
        </w:rPr>
        <w:t>الْأَنْعَامِ</w:t>
      </w:r>
      <w:r w:rsidR="00DC0151" w:rsidRPr="006F1A6C">
        <w:rPr>
          <w:rFonts w:ascii="Traditional Arabic" w:hAnsi="Traditional Arabic" w:cs="Traditional Arabic" w:hint="cs"/>
          <w:sz w:val="36"/>
          <w:szCs w:val="36"/>
          <w:rtl/>
        </w:rPr>
        <w:t xml:space="preserve">: </w:t>
      </w:r>
      <w:r w:rsidR="00BA1D36" w:rsidRPr="006F1A6C">
        <w:rPr>
          <w:rFonts w:ascii="Traditional Arabic" w:hAnsi="Traditional Arabic" w:cs="Traditional Arabic"/>
          <w:sz w:val="36"/>
          <w:szCs w:val="36"/>
          <w:rtl/>
        </w:rPr>
        <w:t>158</w:t>
      </w:r>
      <w:r w:rsidR="00BA1D36" w:rsidRPr="006F1A6C">
        <w:rPr>
          <w:rFonts w:ascii="Traditional Arabic" w:hAnsi="Traditional Arabic" w:cs="Traditional Arabic" w:hint="cs"/>
          <w:sz w:val="36"/>
          <w:szCs w:val="36"/>
          <w:rtl/>
        </w:rPr>
        <w:t>]</w:t>
      </w:r>
      <w:r w:rsidR="00DC0151" w:rsidRPr="006F1A6C">
        <w:rPr>
          <w:rFonts w:ascii="Traditional Arabic" w:hAnsi="Traditional Arabic" w:cs="Traditional Arabic" w:hint="cs"/>
          <w:sz w:val="36"/>
          <w:szCs w:val="36"/>
          <w:rtl/>
        </w:rPr>
        <w:t>.</w:t>
      </w:r>
    </w:p>
    <w:p w14:paraId="0041D9D8" w14:textId="6660A17A" w:rsidR="00DC0151" w:rsidRPr="006F1A6C" w:rsidRDefault="00DC0151" w:rsidP="00F86476">
      <w:pPr>
        <w:spacing w:line="240" w:lineRule="auto"/>
        <w:jc w:val="lowKashida"/>
        <w:rPr>
          <w:rFonts w:ascii="Traditional Arabic" w:hAnsi="Traditional Arabic" w:cs="Traditional Arabic"/>
          <w:sz w:val="36"/>
          <w:szCs w:val="36"/>
          <w:rtl/>
        </w:rPr>
      </w:pPr>
    </w:p>
    <w:p w14:paraId="428FF384" w14:textId="77777777" w:rsidR="00DC0151" w:rsidRPr="006F1A6C" w:rsidRDefault="00F86476" w:rsidP="00DE46AC">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 xml:space="preserve">لَمَّا أَوْدَعَ </w:t>
      </w:r>
      <w:r w:rsidR="006E31C4" w:rsidRPr="006F1A6C">
        <w:rPr>
          <w:rFonts w:ascii="Traditional Arabic" w:hAnsi="Traditional Arabic" w:cs="Traditional Arabic"/>
          <w:sz w:val="36"/>
          <w:szCs w:val="36"/>
          <w:rtl/>
        </w:rPr>
        <w:t>اللَّهُ</w:t>
      </w:r>
      <w:r w:rsidRPr="006F1A6C">
        <w:rPr>
          <w:rFonts w:ascii="Traditional Arabic" w:hAnsi="Traditional Arabic" w:cs="Traditional Arabic"/>
          <w:sz w:val="36"/>
          <w:szCs w:val="36"/>
          <w:rtl/>
        </w:rPr>
        <w:t xml:space="preserve"> فِيهَا مِنَ الْفَوَائِدِ الْجَلِيلَةِ وَالْمَنَافِعِ الْكَثِيرَةِ؛ كَالضِّيَاءِ وَالنُّورِ؛ فَم</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نْ ل</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ط</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ف</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w:t>
      </w:r>
      <w:r w:rsidR="006E31C4" w:rsidRPr="006F1A6C">
        <w:rPr>
          <w:rFonts w:ascii="Traditional Arabic" w:hAnsi="Traditional Arabic" w:cs="Traditional Arabic"/>
          <w:sz w:val="36"/>
          <w:szCs w:val="36"/>
          <w:rtl/>
        </w:rPr>
        <w:t>اللَّه</w:t>
      </w:r>
      <w:r w:rsidR="00BD1FE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بِعِبَادِهِ جَعَلَ لَهُمُ الشَّمْسَ ضِيَاءً يَأْتِي مِنْهُ النَّهَارُ لِيَقُومَ النَّاسُ عَلَى أَرْزَاقِهِمْ وَمَعَايِشِهِمْ، ثُمَّ تَغِيبُ الشَّمْسُ وَيَعْقُبُهَا قَمَرٌ يَأْتِي عَلَيْهِمْ بِاللَّيْلِ لِيَسْكُنُوا فِيهِ وَيَأْوُونَ فِيهِ إِلَى أَهْلِيهِمْ وَبُيُوتِهِمْ</w:t>
      </w:r>
      <w:r w:rsidR="005931C1" w:rsidRPr="006F1A6C">
        <w:rPr>
          <w:rFonts w:ascii="Traditional Arabic" w:hAnsi="Traditional Arabic" w:cs="Traditional Arabic" w:hint="cs"/>
          <w:sz w:val="36"/>
          <w:szCs w:val="36"/>
          <w:rtl/>
        </w:rPr>
        <w:t>؛</w:t>
      </w:r>
      <w:r w:rsidR="00415E87" w:rsidRPr="006F1A6C">
        <w:rPr>
          <w:rFonts w:ascii="Traditional Arabic" w:hAnsi="Traditional Arabic" w:cs="Traditional Arabic" w:hint="cs"/>
          <w:sz w:val="36"/>
          <w:szCs w:val="36"/>
          <w:rtl/>
        </w:rPr>
        <w:t xml:space="preserve"> (</w:t>
      </w:r>
      <w:r w:rsidR="00410233" w:rsidRPr="006F1A6C">
        <w:rPr>
          <w:rFonts w:ascii="Traditional Arabic" w:hAnsi="Traditional Arabic" w:cs="Traditional Arabic"/>
          <w:sz w:val="36"/>
          <w:szCs w:val="36"/>
          <w:rtl/>
        </w:rPr>
        <w:t xml:space="preserve">قُلْ أَرَأَيْتُمْ إِنْ جَعَلَ </w:t>
      </w:r>
      <w:r w:rsidR="006E31C4" w:rsidRPr="006F1A6C">
        <w:rPr>
          <w:rFonts w:ascii="Traditional Arabic" w:hAnsi="Traditional Arabic" w:cs="Traditional Arabic"/>
          <w:sz w:val="36"/>
          <w:szCs w:val="36"/>
          <w:rtl/>
        </w:rPr>
        <w:t>اللَّهُ</w:t>
      </w:r>
      <w:r w:rsidR="00410233" w:rsidRPr="006F1A6C">
        <w:rPr>
          <w:rFonts w:ascii="Traditional Arabic" w:hAnsi="Traditional Arabic" w:cs="Traditional Arabic"/>
          <w:sz w:val="36"/>
          <w:szCs w:val="36"/>
          <w:rtl/>
        </w:rPr>
        <w:t xml:space="preserve"> عَلَيْكُمُ النَّهَارَ سَرْمَدًا إِلَى يَوْمِ الْقِيَامَةِ مَنْ إِلَهٌ غَيْرُ اللَّهِ يَأْتِيكُمْ بِلَيْلٍ تَسْكُنُونَ فِيهِ أَفَلَا تُبْصِرُونَ</w:t>
      </w:r>
      <w:r w:rsidR="00410233"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الْقَصَصِ</w:t>
      </w:r>
      <w:r w:rsidR="00DC0151" w:rsidRPr="006F1A6C">
        <w:rPr>
          <w:rFonts w:ascii="Traditional Arabic" w:hAnsi="Traditional Arabic" w:cs="Traditional Arabic"/>
          <w:sz w:val="36"/>
          <w:szCs w:val="36"/>
          <w:rtl/>
        </w:rPr>
        <w:t xml:space="preserve">: </w:t>
      </w:r>
      <w:r w:rsidR="00410233" w:rsidRPr="006F1A6C">
        <w:rPr>
          <w:rFonts w:ascii="Traditional Arabic" w:hAnsi="Traditional Arabic" w:cs="Traditional Arabic"/>
          <w:sz w:val="36"/>
          <w:szCs w:val="36"/>
          <w:rtl/>
        </w:rPr>
        <w:t>72]</w:t>
      </w:r>
      <w:r w:rsidR="00DC0151" w:rsidRPr="006F1A6C">
        <w:rPr>
          <w:rFonts w:ascii="Traditional Arabic" w:hAnsi="Traditional Arabic" w:cs="Traditional Arabic" w:hint="cs"/>
          <w:sz w:val="36"/>
          <w:szCs w:val="36"/>
          <w:rtl/>
        </w:rPr>
        <w:t>.</w:t>
      </w:r>
    </w:p>
    <w:p w14:paraId="1D216174" w14:textId="67F607EF" w:rsidR="00DC0151" w:rsidRPr="006F1A6C" w:rsidRDefault="00DC0151" w:rsidP="00DE46AC">
      <w:pPr>
        <w:spacing w:line="240" w:lineRule="auto"/>
        <w:jc w:val="lowKashida"/>
        <w:rPr>
          <w:rFonts w:ascii="Traditional Arabic" w:hAnsi="Traditional Arabic" w:cs="Traditional Arabic"/>
          <w:sz w:val="36"/>
          <w:szCs w:val="36"/>
          <w:rtl/>
        </w:rPr>
      </w:pPr>
    </w:p>
    <w:p w14:paraId="277DDE01" w14:textId="77777777" w:rsidR="00DC0151" w:rsidRPr="006F1A6C" w:rsidRDefault="00F86476" w:rsidP="007E0DBC">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lastRenderedPageBreak/>
        <w:t xml:space="preserve">لِصِحَّةِ الْإِنْسَانِ وَجِسْمِهِ وَأَنْفَاسِهِ؛ وَلِهَذَا كَانَ مِنْ لُطْفِ اللَّهِ </w:t>
      </w:r>
      <w:r w:rsidR="00DC0151" w:rsidRPr="006F1A6C">
        <w:rPr>
          <w:rFonts w:ascii="Traditional Arabic" w:hAnsi="Traditional Arabic" w:cs="Traditional Arabic"/>
          <w:sz w:val="36"/>
          <w:szCs w:val="36"/>
          <w:rtl/>
        </w:rPr>
        <w:t>-تَعَالَى-</w:t>
      </w:r>
      <w:r w:rsidRPr="006F1A6C">
        <w:rPr>
          <w:rFonts w:ascii="Traditional Arabic" w:hAnsi="Traditional Arabic" w:cs="Traditional Arabic"/>
          <w:sz w:val="36"/>
          <w:szCs w:val="36"/>
          <w:rtl/>
        </w:rPr>
        <w:t xml:space="preserve"> أَنْ زَوّ</w:t>
      </w:r>
      <w:r w:rsidR="001759A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دَ فِتْيَةَ الْكَهْفِ بِأَشِعَّةِ الشَّمْسِ عِنْدَ طُلُوعِهَا وَعِنْدَ غُرُوبِهَا</w:t>
      </w:r>
      <w:r w:rsidR="007E5A26" w:rsidRPr="006F1A6C">
        <w:rPr>
          <w:rFonts w:ascii="Traditional Arabic" w:hAnsi="Traditional Arabic" w:cs="Traditional Arabic" w:hint="cs"/>
          <w:sz w:val="36"/>
          <w:szCs w:val="36"/>
          <w:rtl/>
        </w:rPr>
        <w:t xml:space="preserve">؛ </w:t>
      </w:r>
      <w:r w:rsidR="00415E87" w:rsidRPr="006F1A6C">
        <w:rPr>
          <w:rFonts w:ascii="Traditional Arabic" w:hAnsi="Traditional Arabic" w:cs="Traditional Arabic" w:hint="cs"/>
          <w:sz w:val="36"/>
          <w:szCs w:val="36"/>
          <w:rtl/>
        </w:rPr>
        <w:t>(</w:t>
      </w:r>
      <w:r w:rsidR="00410233" w:rsidRPr="006F1A6C">
        <w:rPr>
          <w:rFonts w:ascii="Traditional Arabic" w:hAnsi="Traditional Arabic" w:cs="Traditional Arabic"/>
          <w:sz w:val="36"/>
          <w:szCs w:val="36"/>
          <w:rtl/>
        </w:rPr>
        <w:t>وَتَرَى الشَّمْسَ إِذَا طَلَعَتْ تَزَاوَرُ عَنْ كَهْفِهِمْ ذَاتَ الْيَمِينِ وَإِذَا غَرَبَتْ تَقْرِضُهُمْ ذَاتَ الشِّمَالِ</w:t>
      </w:r>
      <w:r w:rsidR="00571D93"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6E31C4" w:rsidRPr="006F1A6C">
        <w:rPr>
          <w:rFonts w:ascii="Traditional Arabic" w:hAnsi="Traditional Arabic" w:cs="Traditional Arabic"/>
          <w:sz w:val="36"/>
          <w:szCs w:val="36"/>
          <w:rtl/>
        </w:rPr>
        <w:t>الْكَهْفِ</w:t>
      </w:r>
      <w:r w:rsidR="00DC0151" w:rsidRPr="006F1A6C">
        <w:rPr>
          <w:rFonts w:ascii="Traditional Arabic" w:hAnsi="Traditional Arabic" w:cs="Traditional Arabic"/>
          <w:sz w:val="36"/>
          <w:szCs w:val="36"/>
          <w:rtl/>
        </w:rPr>
        <w:t xml:space="preserve">: </w:t>
      </w:r>
      <w:r w:rsidR="00410233" w:rsidRPr="006F1A6C">
        <w:rPr>
          <w:rFonts w:ascii="Traditional Arabic" w:hAnsi="Traditional Arabic" w:cs="Traditional Arabic"/>
          <w:sz w:val="36"/>
          <w:szCs w:val="36"/>
          <w:rtl/>
        </w:rPr>
        <w:t>17]</w:t>
      </w:r>
      <w:r w:rsidR="00DC0151" w:rsidRPr="006F1A6C">
        <w:rPr>
          <w:rFonts w:ascii="Traditional Arabic" w:hAnsi="Traditional Arabic" w:cs="Traditional Arabic" w:hint="cs"/>
          <w:sz w:val="36"/>
          <w:szCs w:val="36"/>
          <w:rtl/>
        </w:rPr>
        <w:t>.</w:t>
      </w:r>
    </w:p>
    <w:p w14:paraId="259AF3D3" w14:textId="44FB5E8B" w:rsidR="00DC0151" w:rsidRPr="006F1A6C" w:rsidRDefault="00DC0151" w:rsidP="007E0DBC">
      <w:pPr>
        <w:spacing w:line="240" w:lineRule="auto"/>
        <w:jc w:val="lowKashida"/>
        <w:rPr>
          <w:rFonts w:ascii="Traditional Arabic" w:hAnsi="Traditional Arabic" w:cs="Traditional Arabic"/>
          <w:sz w:val="36"/>
          <w:szCs w:val="36"/>
          <w:rtl/>
        </w:rPr>
      </w:pPr>
    </w:p>
    <w:p w14:paraId="22BA980B" w14:textId="77777777" w:rsidR="00DC0151" w:rsidRPr="006F1A6C" w:rsidRDefault="001759AC"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hint="cs"/>
          <w:sz w:val="36"/>
          <w:szCs w:val="36"/>
          <w:rtl/>
        </w:rPr>
        <w:t xml:space="preserve">وَمِنْ خِلَالِهِمَا يَسْتَطِيعُ الْإِنْسَانُ </w:t>
      </w:r>
      <w:r w:rsidR="00F86476" w:rsidRPr="006F1A6C">
        <w:rPr>
          <w:rFonts w:ascii="Traditional Arabic" w:hAnsi="Traditional Arabic" w:cs="Traditional Arabic"/>
          <w:sz w:val="36"/>
          <w:szCs w:val="36"/>
          <w:rtl/>
        </w:rPr>
        <w:t>مَعْرِفَة</w:t>
      </w:r>
      <w:r w:rsidRPr="006F1A6C">
        <w:rPr>
          <w:rFonts w:ascii="Traditional Arabic" w:hAnsi="Traditional Arabic" w:cs="Traditional Arabic" w:hint="cs"/>
          <w:sz w:val="36"/>
          <w:szCs w:val="36"/>
          <w:rtl/>
        </w:rPr>
        <w:t>َ</w:t>
      </w:r>
      <w:r w:rsidR="00F86476" w:rsidRPr="006F1A6C">
        <w:rPr>
          <w:rFonts w:ascii="Traditional Arabic" w:hAnsi="Traditional Arabic" w:cs="Traditional Arabic"/>
          <w:sz w:val="36"/>
          <w:szCs w:val="36"/>
          <w:rtl/>
        </w:rPr>
        <w:t xml:space="preserve"> السِّنِينَ وَالْحِسَابِ؛ فَاللَّهُ </w:t>
      </w:r>
      <w:r w:rsidR="00DC0151"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تَبَارَكَ </w:t>
      </w:r>
      <w:r w:rsidR="00DC0151" w:rsidRPr="006F1A6C">
        <w:rPr>
          <w:rFonts w:ascii="Traditional Arabic" w:hAnsi="Traditional Arabic" w:cs="Traditional Arabic"/>
          <w:sz w:val="36"/>
          <w:szCs w:val="36"/>
          <w:rtl/>
        </w:rPr>
        <w:t>وَتَعَالَى-</w:t>
      </w:r>
      <w:r w:rsidR="00F86476" w:rsidRPr="006F1A6C">
        <w:rPr>
          <w:rFonts w:ascii="Traditional Arabic" w:hAnsi="Traditional Arabic" w:cs="Traditional Arabic"/>
          <w:sz w:val="36"/>
          <w:szCs w:val="36"/>
          <w:rtl/>
        </w:rPr>
        <w:t xml:space="preserve"> خَلَقَ الشَّمْسَ وَالْقَمَرَ وَجَعَلَ فِيهِمَا النُّورَ وَالْإِضَاءَةَ، وَجَعَلَ لَهُمَا بُرُوجًا وَمَنَازِلَ، يَنْزِلَانِهَا مَرْحَلَةً بَعْدَ مَرْحَلَةٍ، لِمَعْرِفَةِ الْأَشْهُرِ وَالْأَعْوَامِ وَتَمَامِ مَصَالِحِ حِسَابِ الْعَالَمِ</w:t>
      </w:r>
      <w:r w:rsidR="000C3293" w:rsidRPr="006F1A6C">
        <w:rPr>
          <w:rFonts w:ascii="Traditional Arabic" w:hAnsi="Traditional Arabic" w:cs="Traditional Arabic"/>
          <w:sz w:val="36"/>
          <w:szCs w:val="36"/>
          <w:rtl/>
        </w:rPr>
        <w:t>؛</w:t>
      </w:r>
      <w:r w:rsidR="00F86476" w:rsidRPr="006F1A6C">
        <w:rPr>
          <w:rFonts w:ascii="Traditional Arabic" w:hAnsi="Traditional Arabic" w:cs="Traditional Arabic"/>
          <w:sz w:val="36"/>
          <w:szCs w:val="36"/>
          <w:rtl/>
        </w:rPr>
        <w:t xml:space="preserve"> وَبِذَلِكَ يَعْلَمُ النَّاسُ حِسَابَ الْأَعْمَارِ، وَآجَالَ الدُّيُونِ وَالْإِيجَارَاتِ وَالْمُعَامَلَاتِ، وَلَوْلَا حُلُولُ الشَّمْسِ وَالْقَمَرِ فِي تِلْكَ الْمَنَازِلِ لَمْ يُعْلَمْ شَيْءٌ؛ فَفِي طُلُوعِ الشَّمْسِ وَالْقَمَرِ وَغِيَابِهِمَا مِنَ الْمَنَافِعِ وَالْفَوَائِدِ الْكَثِيرَةِ</w:t>
      </w:r>
      <w:r w:rsidR="00DC0151" w:rsidRPr="006F1A6C">
        <w:rPr>
          <w:rFonts w:ascii="Traditional Arabic" w:hAnsi="Traditional Arabic" w:cs="Traditional Arabic"/>
          <w:sz w:val="36"/>
          <w:szCs w:val="36"/>
          <w:rtl/>
        </w:rPr>
        <w:t>.</w:t>
      </w:r>
    </w:p>
    <w:p w14:paraId="1D837633" w14:textId="769FB0F1" w:rsidR="00DC0151" w:rsidRPr="006F1A6C" w:rsidRDefault="00DC0151" w:rsidP="00F86476">
      <w:pPr>
        <w:spacing w:line="240" w:lineRule="auto"/>
        <w:jc w:val="lowKashida"/>
        <w:rPr>
          <w:rFonts w:ascii="Traditional Arabic" w:hAnsi="Traditional Arabic" w:cs="Traditional Arabic"/>
          <w:sz w:val="36"/>
          <w:szCs w:val="36"/>
          <w:rtl/>
        </w:rPr>
      </w:pPr>
    </w:p>
    <w:p w14:paraId="6B67A301"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وَأَهَمُّ فَائِدَةٍ لِلشَّمْسِ تَكْمُنُ فِي جَاذِبِيَّتِهَا؛ لِت</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بْق</w:t>
      </w:r>
      <w:r w:rsidR="00763D8C" w:rsidRPr="006F1A6C">
        <w:rPr>
          <w:rFonts w:ascii="Traditional Arabic" w:hAnsi="Traditional Arabic" w:cs="Traditional Arabic" w:hint="cs"/>
          <w:sz w:val="36"/>
          <w:szCs w:val="36"/>
          <w:rtl/>
        </w:rPr>
        <w:t>َى</w:t>
      </w:r>
      <w:r w:rsidRPr="006F1A6C">
        <w:rPr>
          <w:rFonts w:ascii="Traditional Arabic" w:hAnsi="Traditional Arabic" w:cs="Traditional Arabic"/>
          <w:sz w:val="36"/>
          <w:szCs w:val="36"/>
          <w:rtl/>
        </w:rPr>
        <w:t xml:space="preserve"> الْأَرْضُ وَالْكَوَاكِبُ الْأُخْرَى فِي أَمَاكِنِهَا الْمُحَدَّدَةِ، وَلَوْلَاهَا لَأَصْبَحَتِ الْأَرْضُ سَابِحَةً فِي الْفَضَاءِ، كَمَا أَنَّ الشَّمْسَ تَمُدُّ الْكَائِنَاتِ الْحَيَّةَ بِالضَّوْءِ وَالْحَرَارَةِ لِتَبْقَى عَلَى قَيْدِ الْحَيَاةِ، وَهِيَ مُهِمَّةٌ لِصَلَاحِ الزُّرُوعِ وَ</w:t>
      </w:r>
      <w:r w:rsidR="00763D8C" w:rsidRPr="006F1A6C">
        <w:rPr>
          <w:rFonts w:ascii="Traditional Arabic" w:hAnsi="Traditional Arabic" w:cs="Traditional Arabic" w:hint="cs"/>
          <w:sz w:val="36"/>
          <w:szCs w:val="36"/>
          <w:rtl/>
        </w:rPr>
        <w:t>إِ</w:t>
      </w:r>
      <w:r w:rsidRPr="006F1A6C">
        <w:rPr>
          <w:rFonts w:ascii="Traditional Arabic" w:hAnsi="Traditional Arabic" w:cs="Traditional Arabic"/>
          <w:sz w:val="36"/>
          <w:szCs w:val="36"/>
          <w:rtl/>
        </w:rPr>
        <w:t>نْضَاجِ الثِّمَارِ؛ لِيَقُومَ عَلَيْهَا غِذَاءُ الْإِنْسَانِ وَالْحَيَوَانِ</w:t>
      </w:r>
      <w:r w:rsidR="00DC0151" w:rsidRPr="006F1A6C">
        <w:rPr>
          <w:rFonts w:ascii="Traditional Arabic" w:hAnsi="Traditional Arabic" w:cs="Traditional Arabic"/>
          <w:sz w:val="36"/>
          <w:szCs w:val="36"/>
          <w:rtl/>
        </w:rPr>
        <w:t>.</w:t>
      </w:r>
    </w:p>
    <w:p w14:paraId="299C62A7" w14:textId="7637324D" w:rsidR="00DC0151" w:rsidRPr="006F1A6C" w:rsidRDefault="00DC0151" w:rsidP="00F86476">
      <w:pPr>
        <w:spacing w:line="240" w:lineRule="auto"/>
        <w:jc w:val="lowKashida"/>
        <w:rPr>
          <w:rFonts w:ascii="Traditional Arabic" w:hAnsi="Traditional Arabic" w:cs="Traditional Arabic"/>
          <w:sz w:val="36"/>
          <w:szCs w:val="36"/>
          <w:rtl/>
        </w:rPr>
      </w:pPr>
    </w:p>
    <w:p w14:paraId="01E5425F" w14:textId="77777777" w:rsidR="00DC0151" w:rsidRPr="006F1A6C" w:rsidRDefault="00F86476" w:rsidP="00F86476">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sz w:val="36"/>
          <w:szCs w:val="36"/>
          <w:rtl/>
        </w:rPr>
        <w:t>وَمِنْهَا حِمَايَةُ الْقَمَرِ لِلْأَرْضِ عَنْ طَرِيقِ جَذْبِه</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النَّيَازِك</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وَالْحُطَام</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الْفَضَائِيّ</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الْمُتَّجِهَ نَحْوَ الْأَرْضِ لِتَصْطَدِمَ بِهِ بَدَلًا مِنَ اصْطِدَامِهَا بِالْأَرْضِ، وَالْقَمَرُ هُوَ الْمُسَبِّبُ الرَّئِيسِيُّ لِظَاهِرَةِ الْمَدِّ وَالْجَزْرِ الْمُتَوَازِنَةِ، وَلَوْلَا</w:t>
      </w:r>
      <w:r w:rsidR="006F1A6C" w:rsidRPr="006F1A6C">
        <w:rPr>
          <w:rFonts w:ascii="Traditional Arabic" w:hAnsi="Traditional Arabic" w:cs="Traditional Arabic" w:hint="cs"/>
          <w:sz w:val="36"/>
          <w:szCs w:val="36"/>
          <w:rtl/>
        </w:rPr>
        <w:t>هَا</w:t>
      </w:r>
      <w:r w:rsidRPr="006F1A6C">
        <w:rPr>
          <w:rFonts w:ascii="Traditional Arabic" w:hAnsi="Traditional Arabic" w:cs="Traditional Arabic"/>
          <w:sz w:val="36"/>
          <w:szCs w:val="36"/>
          <w:rtl/>
        </w:rPr>
        <w:t xml:space="preserve"> لَغَم</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ر</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الْمَاء</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 xml:space="preserve"> مُدُنًا كُبْرَى لِوَقْتٍ مُعَيَّنٍ</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ثُمَّ غَمَرَ غَيْر</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هَا</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وَبِهَذِهِ الْحَالَةِ تَكُونُ الْحَيَاةُ عَلَى كَوْكَبِ الْأَرْضِ مُسْتَحِيلَةً</w:t>
      </w:r>
      <w:r w:rsidR="00DC0151" w:rsidRPr="006F1A6C">
        <w:rPr>
          <w:rFonts w:ascii="Traditional Arabic" w:hAnsi="Traditional Arabic" w:cs="Traditional Arabic"/>
          <w:sz w:val="36"/>
          <w:szCs w:val="36"/>
          <w:rtl/>
        </w:rPr>
        <w:t>.</w:t>
      </w:r>
    </w:p>
    <w:p w14:paraId="796505DC" w14:textId="24EF3E54" w:rsidR="00DC0151" w:rsidRPr="006F1A6C" w:rsidRDefault="00DC0151" w:rsidP="00F86476">
      <w:pPr>
        <w:spacing w:line="240" w:lineRule="auto"/>
        <w:jc w:val="lowKashida"/>
        <w:rPr>
          <w:rFonts w:ascii="Traditional Arabic" w:hAnsi="Traditional Arabic" w:cs="Traditional Arabic"/>
          <w:sz w:val="36"/>
          <w:szCs w:val="36"/>
          <w:rtl/>
        </w:rPr>
      </w:pPr>
    </w:p>
    <w:p w14:paraId="532FE44B" w14:textId="77777777" w:rsidR="00DC0151" w:rsidRPr="006F1A6C" w:rsidRDefault="00F86476" w:rsidP="00763D8C">
      <w:pPr>
        <w:spacing w:line="240" w:lineRule="auto"/>
        <w:jc w:val="lowKashida"/>
        <w:rPr>
          <w:rFonts w:ascii="Traditional Arabic" w:hAnsi="Traditional Arabic" w:cs="Traditional Arabic"/>
          <w:sz w:val="36"/>
          <w:szCs w:val="36"/>
          <w:rtl/>
        </w:rPr>
      </w:pPr>
      <w:r w:rsidRPr="006F1A6C">
        <w:rPr>
          <w:rFonts w:ascii="Traditional Arabic" w:hAnsi="Traditional Arabic" w:cs="Traditional Arabic"/>
          <w:b/>
          <w:bCs/>
          <w:sz w:val="36"/>
          <w:szCs w:val="36"/>
          <w:rtl/>
        </w:rPr>
        <w:t>عِبَادَ اللَّهِ</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وَأَمَّا مَصِيرُ الشَّمْسِ وَالْقَمَرِ يَوْمَ الْقِيَامَةِ فَقَدْ رَوَى</w:t>
      </w:r>
      <w:r w:rsidR="00315F60" w:rsidRPr="006F1A6C">
        <w:rPr>
          <w:rFonts w:ascii="Traditional Arabic" w:hAnsi="Traditional Arabic" w:cs="Traditional Arabic" w:hint="cs"/>
          <w:sz w:val="36"/>
          <w:szCs w:val="36"/>
          <w:rtl/>
        </w:rPr>
        <w:t xml:space="preserve"> </w:t>
      </w:r>
      <w:r w:rsidR="00807E65" w:rsidRPr="006F1A6C">
        <w:rPr>
          <w:rFonts w:ascii="Traditional Arabic" w:hAnsi="Traditional Arabic" w:cs="Traditional Arabic"/>
          <w:sz w:val="36"/>
          <w:szCs w:val="36"/>
          <w:rtl/>
        </w:rPr>
        <w:t xml:space="preserve">أَبُو هُرَيْرَةَ </w:t>
      </w:r>
      <w:r w:rsidR="00DC0151"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رَضِيَ اللَّهُ عَنْهُ-</w:t>
      </w:r>
      <w:r w:rsidR="00807E65" w:rsidRPr="006F1A6C">
        <w:rPr>
          <w:rFonts w:ascii="Traditional Arabic" w:hAnsi="Traditional Arabic" w:cs="Traditional Arabic"/>
          <w:sz w:val="36"/>
          <w:szCs w:val="36"/>
          <w:rtl/>
        </w:rPr>
        <w:t xml:space="preserve">، عَنِ النَّبِيِّ </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 xml:space="preserve">صَلَّى </w:t>
      </w:r>
      <w:r w:rsidR="006E31C4" w:rsidRPr="006F1A6C">
        <w:rPr>
          <w:rFonts w:ascii="Traditional Arabic" w:hAnsi="Traditional Arabic" w:cs="Traditional Arabic"/>
          <w:sz w:val="36"/>
          <w:szCs w:val="36"/>
          <w:rtl/>
        </w:rPr>
        <w:t>اللَّهُ</w:t>
      </w:r>
      <w:r w:rsidR="00807E65" w:rsidRPr="006F1A6C">
        <w:rPr>
          <w:rFonts w:ascii="Traditional Arabic" w:hAnsi="Traditional Arabic" w:cs="Traditional Arabic"/>
          <w:sz w:val="36"/>
          <w:szCs w:val="36"/>
          <w:rtl/>
        </w:rPr>
        <w:t xml:space="preserve"> عَلَيْهِ وَعَلَى آلِهِ وَصَحْبِهِ وَسَلَّمَ</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 xml:space="preserve"> قَالَ</w:t>
      </w:r>
      <w:r w:rsidR="00DC0151" w:rsidRPr="006F1A6C">
        <w:rPr>
          <w:rFonts w:ascii="Traditional Arabic" w:hAnsi="Traditional Arabic" w:cs="Traditional Arabic"/>
          <w:sz w:val="36"/>
          <w:szCs w:val="36"/>
          <w:rtl/>
        </w:rPr>
        <w:t xml:space="preserve">: </w:t>
      </w:r>
      <w:r w:rsidR="004B47F2"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الشَّمْسُ وَالْقَمَرُ ثَوْرَانِ يُكَوَّرَانِ ف</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ي الن</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ار</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 xml:space="preserve"> </w:t>
      </w:r>
      <w:r w:rsidR="00807E65" w:rsidRPr="006F1A6C">
        <w:rPr>
          <w:rFonts w:ascii="Traditional Arabic" w:hAnsi="Traditional Arabic" w:cs="Traditional Arabic"/>
          <w:sz w:val="36"/>
          <w:szCs w:val="36"/>
          <w:rtl/>
        </w:rPr>
        <w:lastRenderedPageBreak/>
        <w:t>يَوْمَ الْقِيَامَةِ</w:t>
      </w:r>
      <w:r w:rsidR="004B47F2" w:rsidRPr="006F1A6C">
        <w:rPr>
          <w:rFonts w:ascii="Traditional Arabic" w:hAnsi="Traditional Arabic" w:cs="Traditional Arabic" w:hint="cs"/>
          <w:sz w:val="36"/>
          <w:szCs w:val="36"/>
          <w:rtl/>
        </w:rPr>
        <w:t>"</w:t>
      </w:r>
      <w:r w:rsidR="00DC0151" w:rsidRPr="006F1A6C">
        <w:rPr>
          <w:rFonts w:ascii="Traditional Arabic" w:hAnsi="Traditional Arabic" w:cs="Traditional Arabic"/>
          <w:sz w:val="36"/>
          <w:szCs w:val="36"/>
          <w:rtl/>
        </w:rPr>
        <w:t>.</w:t>
      </w:r>
      <w:r w:rsidR="00763D8C" w:rsidRPr="006F1A6C">
        <w:rPr>
          <w:rFonts w:ascii="Traditional Arabic" w:hAnsi="Traditional Arabic" w:cs="Traditional Arabic" w:hint="cs"/>
          <w:sz w:val="36"/>
          <w:szCs w:val="36"/>
          <w:rtl/>
        </w:rPr>
        <w:t xml:space="preserve"> </w:t>
      </w:r>
      <w:r w:rsidR="00807E65" w:rsidRPr="006F1A6C">
        <w:rPr>
          <w:rFonts w:ascii="Traditional Arabic" w:hAnsi="Traditional Arabic" w:cs="Traditional Arabic"/>
          <w:sz w:val="36"/>
          <w:szCs w:val="36"/>
          <w:rtl/>
        </w:rPr>
        <w:t>فَقَالَ الْحَسَنُ</w:t>
      </w:r>
      <w:r w:rsidR="00DC0151" w:rsidRPr="006F1A6C">
        <w:rPr>
          <w:rFonts w:ascii="Traditional Arabic" w:hAnsi="Traditional Arabic" w:cs="Traditional Arabic"/>
          <w:sz w:val="36"/>
          <w:szCs w:val="36"/>
          <w:rtl/>
        </w:rPr>
        <w:t xml:space="preserve">: </w:t>
      </w:r>
      <w:r w:rsidR="00807E65" w:rsidRPr="006F1A6C">
        <w:rPr>
          <w:rFonts w:ascii="Traditional Arabic" w:hAnsi="Traditional Arabic" w:cs="Traditional Arabic"/>
          <w:sz w:val="36"/>
          <w:szCs w:val="36"/>
          <w:rtl/>
        </w:rPr>
        <w:t>مَا ذَنْبُهُمَا؟</w:t>
      </w:r>
      <w:r w:rsidR="00763D8C" w:rsidRPr="006F1A6C">
        <w:rPr>
          <w:rFonts w:ascii="Traditional Arabic" w:hAnsi="Traditional Arabic" w:cs="Traditional Arabic" w:hint="cs"/>
          <w:sz w:val="36"/>
          <w:szCs w:val="36"/>
          <w:rtl/>
        </w:rPr>
        <w:t xml:space="preserve"> </w:t>
      </w:r>
      <w:r w:rsidR="00807E65" w:rsidRPr="006F1A6C">
        <w:rPr>
          <w:rFonts w:ascii="Traditional Arabic" w:hAnsi="Traditional Arabic" w:cs="Traditional Arabic"/>
          <w:sz w:val="36"/>
          <w:szCs w:val="36"/>
          <w:rtl/>
        </w:rPr>
        <w:t>فَقَالَ</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إِ</w:t>
      </w:r>
      <w:r w:rsidR="00807E65" w:rsidRPr="006F1A6C">
        <w:rPr>
          <w:rFonts w:ascii="Traditional Arabic" w:hAnsi="Traditional Arabic" w:cs="Traditional Arabic"/>
          <w:sz w:val="36"/>
          <w:szCs w:val="36"/>
          <w:rtl/>
        </w:rPr>
        <w:t xml:space="preserve">نَّمَا أُحَدِّثُكَ عَنْ رَسُولِ </w:t>
      </w:r>
      <w:r w:rsidR="006E31C4" w:rsidRPr="006F1A6C">
        <w:rPr>
          <w:rFonts w:ascii="Traditional Arabic" w:hAnsi="Traditional Arabic" w:cs="Traditional Arabic"/>
          <w:sz w:val="36"/>
          <w:szCs w:val="36"/>
          <w:rtl/>
        </w:rPr>
        <w:t>اللَّهِ</w:t>
      </w:r>
      <w:r w:rsidR="00807E65" w:rsidRPr="006F1A6C">
        <w:rPr>
          <w:rFonts w:ascii="Traditional Arabic" w:hAnsi="Traditional Arabic" w:cs="Traditional Arabic"/>
          <w:sz w:val="36"/>
          <w:szCs w:val="36"/>
          <w:rtl/>
        </w:rPr>
        <w:t xml:space="preserve"> </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 xml:space="preserve">صَلَّى </w:t>
      </w:r>
      <w:r w:rsidR="006E31C4" w:rsidRPr="006F1A6C">
        <w:rPr>
          <w:rFonts w:ascii="Traditional Arabic" w:hAnsi="Traditional Arabic" w:cs="Traditional Arabic"/>
          <w:sz w:val="36"/>
          <w:szCs w:val="36"/>
          <w:rtl/>
        </w:rPr>
        <w:t>اللَّهُ</w:t>
      </w:r>
      <w:r w:rsidR="00807E65" w:rsidRPr="006F1A6C">
        <w:rPr>
          <w:rFonts w:ascii="Traditional Arabic" w:hAnsi="Traditional Arabic" w:cs="Traditional Arabic"/>
          <w:sz w:val="36"/>
          <w:szCs w:val="36"/>
          <w:rtl/>
        </w:rPr>
        <w:t xml:space="preserve"> عَلَيْهِ وَعَلَى آلِهِ وَصَحْبِه</w:t>
      </w:r>
      <w:r w:rsidR="002448D3" w:rsidRPr="006F1A6C">
        <w:rPr>
          <w:rFonts w:ascii="Traditional Arabic" w:hAnsi="Traditional Arabic" w:cs="Traditional Arabic"/>
          <w:sz w:val="36"/>
          <w:szCs w:val="36"/>
          <w:rtl/>
        </w:rPr>
        <w:t>ِ وَسَلَّمَ</w:t>
      </w:r>
      <w:r w:rsidR="00DC0151" w:rsidRPr="006F1A6C">
        <w:rPr>
          <w:rFonts w:ascii="Traditional Arabic" w:hAnsi="Traditional Arabic" w:cs="Traditional Arabic" w:hint="cs"/>
          <w:sz w:val="36"/>
          <w:szCs w:val="36"/>
          <w:rtl/>
        </w:rPr>
        <w:t>-</w:t>
      </w:r>
      <w:r w:rsidR="002448D3" w:rsidRPr="006F1A6C">
        <w:rPr>
          <w:rFonts w:ascii="Traditional Arabic" w:hAnsi="Traditional Arabic" w:cs="Traditional Arabic"/>
          <w:sz w:val="36"/>
          <w:szCs w:val="36"/>
          <w:rtl/>
        </w:rPr>
        <w:t>؛ فَسَكَتَ الْحَسَنُ</w:t>
      </w:r>
      <w:r w:rsidR="002448D3"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ر</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و</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اه</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 xml:space="preserve"> الط</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حَاوِي</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 xml:space="preserve"> ف</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ي مُشْكِلِ ال</w:t>
      </w:r>
      <w:r w:rsidR="00DC0151"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آثَارِ وَقَالَ</w:t>
      </w:r>
      <w:r w:rsidR="00DC0151" w:rsidRPr="006F1A6C">
        <w:rPr>
          <w:rFonts w:ascii="Traditional Arabic" w:hAnsi="Traditional Arabic" w:cs="Traditional Arabic"/>
          <w:sz w:val="36"/>
          <w:szCs w:val="36"/>
          <w:rtl/>
        </w:rPr>
        <w:t xml:space="preserve">: </w:t>
      </w:r>
      <w:r w:rsidR="00807E65" w:rsidRPr="006F1A6C">
        <w:rPr>
          <w:rFonts w:ascii="Traditional Arabic" w:hAnsi="Traditional Arabic" w:cs="Traditional Arabic"/>
          <w:sz w:val="36"/>
          <w:szCs w:val="36"/>
          <w:rtl/>
        </w:rPr>
        <w:t>ص</w:t>
      </w:r>
      <w:r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ح</w:t>
      </w:r>
      <w:r w:rsidRPr="006F1A6C">
        <w:rPr>
          <w:rFonts w:ascii="Traditional Arabic" w:hAnsi="Traditional Arabic" w:cs="Traditional Arabic" w:hint="cs"/>
          <w:sz w:val="36"/>
          <w:szCs w:val="36"/>
          <w:rtl/>
        </w:rPr>
        <w:t>ِ</w:t>
      </w:r>
      <w:r w:rsidR="00807E65" w:rsidRPr="006F1A6C">
        <w:rPr>
          <w:rFonts w:ascii="Traditional Arabic" w:hAnsi="Traditional Arabic" w:cs="Traditional Arabic"/>
          <w:sz w:val="36"/>
          <w:szCs w:val="36"/>
          <w:rtl/>
        </w:rPr>
        <w:t>يح</w:t>
      </w:r>
      <w:r w:rsidRPr="006F1A6C">
        <w:rPr>
          <w:rFonts w:ascii="Traditional Arabic" w:hAnsi="Traditional Arabic" w:cs="Traditional Arabic" w:hint="cs"/>
          <w:sz w:val="36"/>
          <w:szCs w:val="36"/>
          <w:rtl/>
        </w:rPr>
        <w:t>ٌ</w:t>
      </w:r>
      <w:r w:rsidR="002448D3" w:rsidRPr="006F1A6C">
        <w:rPr>
          <w:rFonts w:ascii="Traditional Arabic" w:hAnsi="Traditional Arabic" w:cs="Traditional Arabic" w:hint="cs"/>
          <w:sz w:val="36"/>
          <w:szCs w:val="36"/>
          <w:rtl/>
        </w:rPr>
        <w:t>)</w:t>
      </w:r>
      <w:r w:rsidR="00DC0151" w:rsidRPr="006F1A6C">
        <w:rPr>
          <w:rFonts w:ascii="Traditional Arabic" w:hAnsi="Traditional Arabic" w:cs="Traditional Arabic" w:hint="cs"/>
          <w:sz w:val="36"/>
          <w:szCs w:val="36"/>
          <w:rtl/>
        </w:rPr>
        <w:t>.</w:t>
      </w:r>
    </w:p>
    <w:p w14:paraId="1F3ECB56" w14:textId="4525FAC7" w:rsidR="00DC0151" w:rsidRPr="006F1A6C" w:rsidRDefault="00DC0151" w:rsidP="005D5FB9">
      <w:pPr>
        <w:spacing w:line="240" w:lineRule="auto"/>
        <w:jc w:val="lowKashida"/>
        <w:rPr>
          <w:rFonts w:ascii="Traditional Arabic" w:hAnsi="Traditional Arabic" w:cs="Traditional Arabic"/>
          <w:sz w:val="36"/>
          <w:szCs w:val="36"/>
          <w:rtl/>
        </w:rPr>
      </w:pPr>
    </w:p>
    <w:p w14:paraId="6F55EA69" w14:textId="77777777" w:rsidR="00DC0151" w:rsidRPr="006F1A6C" w:rsidRDefault="00F86476" w:rsidP="00F86476">
      <w:pPr>
        <w:spacing w:line="240" w:lineRule="auto"/>
        <w:jc w:val="lowKashida"/>
        <w:rPr>
          <w:rFonts w:ascii="Traditional Arabic" w:hAnsi="Traditional Arabic" w:cs="Traditional Arabic"/>
          <w:sz w:val="36"/>
          <w:szCs w:val="36"/>
          <w:rtl/>
        </w:rPr>
      </w:pPr>
      <w:bookmarkStart w:id="5" w:name="_Hlk117585228"/>
      <w:r w:rsidRPr="006F1A6C">
        <w:rPr>
          <w:rFonts w:ascii="Traditional Arabic" w:hAnsi="Traditional Arabic" w:cs="Traditional Arabic"/>
          <w:sz w:val="36"/>
          <w:szCs w:val="36"/>
          <w:rtl/>
        </w:rPr>
        <w:t xml:space="preserve">وَمِنْ هُنَا يَتَبَيَّنُ </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يَا عِبَادَ اللَّهِ</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أَنَّ هَاتَيْنِ الْآيَتَيْنِ الْعَظِيمَتَيْنِ تَحْمِلَانِ دَلَالَاتٍ إِيمَانِيَّةً وَعِلْمِيَّةً وَإِشَارَاتٍ صِحِّيَّةً وَبِيئِيَّةً كَثِيرَةً جِدًّا، وَأَنَّ الَّذِي خَلَقَهُمَا قَوِيٌّ قَادِرٌ وَلَا ي</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ص</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ر</w:t>
      </w:r>
      <w:r w:rsidR="00763D8C" w:rsidRPr="006F1A6C">
        <w:rPr>
          <w:rFonts w:ascii="Traditional Arabic" w:hAnsi="Traditional Arabic" w:cs="Traditional Arabic" w:hint="cs"/>
          <w:sz w:val="36"/>
          <w:szCs w:val="36"/>
          <w:rtl/>
        </w:rPr>
        <w:t>ِّ</w:t>
      </w:r>
      <w:r w:rsidRPr="006F1A6C">
        <w:rPr>
          <w:rFonts w:ascii="Traditional Arabic" w:hAnsi="Traditional Arabic" w:cs="Traditional Arabic"/>
          <w:sz w:val="36"/>
          <w:szCs w:val="36"/>
          <w:rtl/>
        </w:rPr>
        <w:t>فُ أَمْرَهُمَا وَيُدَبِّرُ نِظَامَهُمَا إِلَّا عَظِيمٌ مُهَيْمِنٌ حَكِيمٌ خَبِيرٌ</w:t>
      </w:r>
      <w:bookmarkEnd w:id="5"/>
      <w:r w:rsidR="00DC0151" w:rsidRPr="006F1A6C">
        <w:rPr>
          <w:rFonts w:ascii="Traditional Arabic" w:hAnsi="Traditional Arabic" w:cs="Traditional Arabic"/>
          <w:sz w:val="36"/>
          <w:szCs w:val="36"/>
          <w:rtl/>
        </w:rPr>
        <w:t>.</w:t>
      </w:r>
    </w:p>
    <w:p w14:paraId="0113400A" w14:textId="7597A13A" w:rsidR="00DC0151" w:rsidRPr="006F1A6C" w:rsidRDefault="00DC0151" w:rsidP="00F86476">
      <w:pPr>
        <w:spacing w:line="240" w:lineRule="auto"/>
        <w:jc w:val="lowKashida"/>
        <w:rPr>
          <w:rFonts w:ascii="Traditional Arabic" w:hAnsi="Traditional Arabic" w:cs="Traditional Arabic"/>
          <w:sz w:val="36"/>
          <w:szCs w:val="36"/>
          <w:rtl/>
        </w:rPr>
      </w:pPr>
    </w:p>
    <w:p w14:paraId="4E0EB4D5" w14:textId="77777777" w:rsidR="002448D3" w:rsidRPr="006F1A6C" w:rsidRDefault="00F86476" w:rsidP="006F1A6C">
      <w:pPr>
        <w:spacing w:line="240" w:lineRule="auto"/>
        <w:jc w:val="lowKashida"/>
        <w:rPr>
          <w:rFonts w:ascii="Traditional Arabic" w:hAnsi="Traditional Arabic" w:cs="Traditional Arabic"/>
          <w:sz w:val="36"/>
          <w:szCs w:val="36"/>
        </w:rPr>
      </w:pPr>
      <w:r w:rsidRPr="006F1A6C">
        <w:rPr>
          <w:rFonts w:ascii="Traditional Arabic" w:hAnsi="Traditional Arabic" w:cs="Traditional Arabic"/>
          <w:sz w:val="36"/>
          <w:szCs w:val="36"/>
          <w:rtl/>
        </w:rPr>
        <w:t>صَلُّوا عَلَى الْبَشِيرِ النَّذِيرِ وَالسِّرَاجِ الْمُنِيرِ</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مُحَمَّدٍ</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وَعَلَى آلِهِ الْأَطْهَارِ</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وَصَحَابَتِهِ الْأَبْرَارِ</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وَمَنْ سَلَكَ سَبِيلَهُمْ إِلَى دَارِ الْقَرَارِ</w:t>
      </w:r>
      <w:r w:rsidR="00763D8C"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 xml:space="preserve"> (إِنَّ اللَّهَ وَمَلَائِكَتَهُ يُصَلُّونَ عَلَى النَّبِيِّ يَا أَيُّهَا الَّذِينَ آمَنُوا صَلُّوا عَلَيْهِ وَسَلِّمُوا تَسْلِيمًا</w:t>
      </w:r>
      <w:r w:rsidR="00DC0151" w:rsidRPr="006F1A6C">
        <w:rPr>
          <w:rFonts w:ascii="Traditional Arabic" w:hAnsi="Traditional Arabic" w:cs="Traditional Arabic"/>
          <w:sz w:val="36"/>
          <w:szCs w:val="36"/>
          <w:rtl/>
        </w:rPr>
        <w:t>)[</w:t>
      </w:r>
      <w:r w:rsidRPr="006F1A6C">
        <w:rPr>
          <w:rFonts w:ascii="Traditional Arabic" w:hAnsi="Traditional Arabic" w:cs="Traditional Arabic"/>
          <w:sz w:val="36"/>
          <w:szCs w:val="36"/>
          <w:rtl/>
        </w:rPr>
        <w:t>الْأَحْزَابِ</w:t>
      </w:r>
      <w:r w:rsidR="00DC0151" w:rsidRPr="006F1A6C">
        <w:rPr>
          <w:rFonts w:ascii="Traditional Arabic" w:hAnsi="Traditional Arabic" w:cs="Traditional Arabic"/>
          <w:sz w:val="36"/>
          <w:szCs w:val="36"/>
          <w:rtl/>
        </w:rPr>
        <w:t xml:space="preserve">: </w:t>
      </w:r>
      <w:r w:rsidRPr="006F1A6C">
        <w:rPr>
          <w:rFonts w:ascii="Traditional Arabic" w:hAnsi="Traditional Arabic" w:cs="Traditional Arabic"/>
          <w:sz w:val="36"/>
          <w:szCs w:val="36"/>
          <w:rtl/>
        </w:rPr>
        <w:t>56]</w:t>
      </w:r>
      <w:r w:rsidR="00DC0151" w:rsidRPr="006F1A6C">
        <w:rPr>
          <w:rFonts w:ascii="Traditional Arabic" w:hAnsi="Traditional Arabic" w:cs="Traditional Arabic"/>
          <w:sz w:val="36"/>
          <w:szCs w:val="36"/>
          <w:rtl/>
        </w:rPr>
        <w:t>.</w:t>
      </w:r>
    </w:p>
    <w:sectPr w:rsidR="002448D3" w:rsidRPr="006F1A6C" w:rsidSect="0026438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8353" w14:textId="77777777" w:rsidR="005A4935" w:rsidRDefault="005A4935" w:rsidP="00811AC6">
      <w:pPr>
        <w:spacing w:after="0" w:line="240" w:lineRule="auto"/>
      </w:pPr>
      <w:r>
        <w:separator/>
      </w:r>
    </w:p>
  </w:endnote>
  <w:endnote w:type="continuationSeparator" w:id="0">
    <w:p w14:paraId="6B741FB0" w14:textId="77777777" w:rsidR="005A4935" w:rsidRDefault="005A4935" w:rsidP="0081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E7FD" w14:textId="77777777" w:rsidR="005A4935" w:rsidRDefault="005A4935" w:rsidP="00811AC6">
      <w:pPr>
        <w:spacing w:after="0" w:line="240" w:lineRule="auto"/>
      </w:pPr>
      <w:r>
        <w:separator/>
      </w:r>
    </w:p>
  </w:footnote>
  <w:footnote w:type="continuationSeparator" w:id="0">
    <w:p w14:paraId="2DC00EB7" w14:textId="77777777" w:rsidR="005A4935" w:rsidRDefault="005A4935" w:rsidP="00811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D35"/>
    <w:multiLevelType w:val="hybridMultilevel"/>
    <w:tmpl w:val="06ECF3C0"/>
    <w:lvl w:ilvl="0" w:tplc="A95CBE7C">
      <w:numFmt w:val="bullet"/>
      <w:lvlText w:val="-"/>
      <w:lvlJc w:val="left"/>
      <w:pPr>
        <w:ind w:left="720" w:hanging="360"/>
      </w:pPr>
      <w:rPr>
        <w:rFonts w:ascii="Traditional Arabic" w:eastAsiaTheme="minorHAnsi"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46521895">
    <w:abstractNumId w:val="0"/>
  </w:num>
  <w:num w:numId="2" w16cid:durableId="2125347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5DB"/>
    <w:rsid w:val="00005289"/>
    <w:rsid w:val="00023BA1"/>
    <w:rsid w:val="000249BC"/>
    <w:rsid w:val="000347FE"/>
    <w:rsid w:val="000558E6"/>
    <w:rsid w:val="0005702D"/>
    <w:rsid w:val="0006601B"/>
    <w:rsid w:val="00066A82"/>
    <w:rsid w:val="000835D9"/>
    <w:rsid w:val="00093DA4"/>
    <w:rsid w:val="000A0F4A"/>
    <w:rsid w:val="000A5975"/>
    <w:rsid w:val="000B6861"/>
    <w:rsid w:val="000B69F1"/>
    <w:rsid w:val="000C3293"/>
    <w:rsid w:val="000F0062"/>
    <w:rsid w:val="000F416C"/>
    <w:rsid w:val="00112DA8"/>
    <w:rsid w:val="00113A2C"/>
    <w:rsid w:val="00114C09"/>
    <w:rsid w:val="0011786A"/>
    <w:rsid w:val="00121DE1"/>
    <w:rsid w:val="0012720B"/>
    <w:rsid w:val="001363C4"/>
    <w:rsid w:val="00143600"/>
    <w:rsid w:val="001564B9"/>
    <w:rsid w:val="00175075"/>
    <w:rsid w:val="001759AC"/>
    <w:rsid w:val="00180BE7"/>
    <w:rsid w:val="0018168D"/>
    <w:rsid w:val="0018316F"/>
    <w:rsid w:val="00197C26"/>
    <w:rsid w:val="001A3B31"/>
    <w:rsid w:val="001A483C"/>
    <w:rsid w:val="001B0FC2"/>
    <w:rsid w:val="001C434A"/>
    <w:rsid w:val="001E26E1"/>
    <w:rsid w:val="002028EA"/>
    <w:rsid w:val="00222B3B"/>
    <w:rsid w:val="00230FF7"/>
    <w:rsid w:val="00237D40"/>
    <w:rsid w:val="00241F9E"/>
    <w:rsid w:val="002448D3"/>
    <w:rsid w:val="00250AEA"/>
    <w:rsid w:val="00252CB3"/>
    <w:rsid w:val="00254F28"/>
    <w:rsid w:val="0026438F"/>
    <w:rsid w:val="002674D7"/>
    <w:rsid w:val="00276BE1"/>
    <w:rsid w:val="00280200"/>
    <w:rsid w:val="0029070C"/>
    <w:rsid w:val="002A1B47"/>
    <w:rsid w:val="002A4D00"/>
    <w:rsid w:val="002C46EE"/>
    <w:rsid w:val="002C648E"/>
    <w:rsid w:val="002D0F37"/>
    <w:rsid w:val="002D77AB"/>
    <w:rsid w:val="00305124"/>
    <w:rsid w:val="00315F60"/>
    <w:rsid w:val="003164BC"/>
    <w:rsid w:val="0032572E"/>
    <w:rsid w:val="003274BA"/>
    <w:rsid w:val="00333487"/>
    <w:rsid w:val="0034382B"/>
    <w:rsid w:val="00346026"/>
    <w:rsid w:val="00354333"/>
    <w:rsid w:val="003570B0"/>
    <w:rsid w:val="00357396"/>
    <w:rsid w:val="003775FC"/>
    <w:rsid w:val="003A27C3"/>
    <w:rsid w:val="003B1BCB"/>
    <w:rsid w:val="003C4B8E"/>
    <w:rsid w:val="003C56C2"/>
    <w:rsid w:val="003C7230"/>
    <w:rsid w:val="003C7C48"/>
    <w:rsid w:val="003F7331"/>
    <w:rsid w:val="00404F27"/>
    <w:rsid w:val="00410233"/>
    <w:rsid w:val="00415888"/>
    <w:rsid w:val="00415E87"/>
    <w:rsid w:val="00423FCF"/>
    <w:rsid w:val="0042709B"/>
    <w:rsid w:val="00431F15"/>
    <w:rsid w:val="00435EE0"/>
    <w:rsid w:val="00443FD7"/>
    <w:rsid w:val="00451246"/>
    <w:rsid w:val="004741DB"/>
    <w:rsid w:val="00486DDD"/>
    <w:rsid w:val="004B0986"/>
    <w:rsid w:val="004B47F2"/>
    <w:rsid w:val="004B5994"/>
    <w:rsid w:val="004C1F76"/>
    <w:rsid w:val="004E1097"/>
    <w:rsid w:val="004F6F2C"/>
    <w:rsid w:val="00512153"/>
    <w:rsid w:val="0052018D"/>
    <w:rsid w:val="00526522"/>
    <w:rsid w:val="00527A4F"/>
    <w:rsid w:val="0053698B"/>
    <w:rsid w:val="00555D4A"/>
    <w:rsid w:val="005568C2"/>
    <w:rsid w:val="0057061C"/>
    <w:rsid w:val="00571D93"/>
    <w:rsid w:val="00581028"/>
    <w:rsid w:val="00585FD2"/>
    <w:rsid w:val="005931C1"/>
    <w:rsid w:val="005A02C6"/>
    <w:rsid w:val="005A4935"/>
    <w:rsid w:val="005B1959"/>
    <w:rsid w:val="005C6AD9"/>
    <w:rsid w:val="005D5FB9"/>
    <w:rsid w:val="005E3B09"/>
    <w:rsid w:val="005F4F22"/>
    <w:rsid w:val="006007B6"/>
    <w:rsid w:val="00606A1B"/>
    <w:rsid w:val="006137D9"/>
    <w:rsid w:val="00620490"/>
    <w:rsid w:val="0067530D"/>
    <w:rsid w:val="006B0E18"/>
    <w:rsid w:val="006C107C"/>
    <w:rsid w:val="006C7957"/>
    <w:rsid w:val="006E31C4"/>
    <w:rsid w:val="006E69DC"/>
    <w:rsid w:val="006F1A6C"/>
    <w:rsid w:val="00700BFD"/>
    <w:rsid w:val="00705F23"/>
    <w:rsid w:val="007102AF"/>
    <w:rsid w:val="00717870"/>
    <w:rsid w:val="007203E2"/>
    <w:rsid w:val="00720E3D"/>
    <w:rsid w:val="00723D31"/>
    <w:rsid w:val="007242D2"/>
    <w:rsid w:val="00746456"/>
    <w:rsid w:val="00757C5E"/>
    <w:rsid w:val="00763D8C"/>
    <w:rsid w:val="00766D09"/>
    <w:rsid w:val="007807CA"/>
    <w:rsid w:val="007A0310"/>
    <w:rsid w:val="007A1227"/>
    <w:rsid w:val="007A2F50"/>
    <w:rsid w:val="007C6549"/>
    <w:rsid w:val="007D4AF2"/>
    <w:rsid w:val="007E0DBC"/>
    <w:rsid w:val="007E4216"/>
    <w:rsid w:val="007E4452"/>
    <w:rsid w:val="007E5259"/>
    <w:rsid w:val="007E5A26"/>
    <w:rsid w:val="0080721C"/>
    <w:rsid w:val="0080787C"/>
    <w:rsid w:val="00807E65"/>
    <w:rsid w:val="00811AC6"/>
    <w:rsid w:val="00820EDA"/>
    <w:rsid w:val="008257D8"/>
    <w:rsid w:val="00827660"/>
    <w:rsid w:val="008515DB"/>
    <w:rsid w:val="008539CB"/>
    <w:rsid w:val="00854731"/>
    <w:rsid w:val="008724DD"/>
    <w:rsid w:val="00890CF6"/>
    <w:rsid w:val="00892F91"/>
    <w:rsid w:val="00897476"/>
    <w:rsid w:val="008A6336"/>
    <w:rsid w:val="008A6BB0"/>
    <w:rsid w:val="008D4DBF"/>
    <w:rsid w:val="008E0222"/>
    <w:rsid w:val="008E4A7A"/>
    <w:rsid w:val="008F5BD7"/>
    <w:rsid w:val="009073D9"/>
    <w:rsid w:val="0093520A"/>
    <w:rsid w:val="0094729F"/>
    <w:rsid w:val="00947514"/>
    <w:rsid w:val="00952F10"/>
    <w:rsid w:val="00960515"/>
    <w:rsid w:val="0096552E"/>
    <w:rsid w:val="009674D8"/>
    <w:rsid w:val="00976243"/>
    <w:rsid w:val="0099760B"/>
    <w:rsid w:val="009A0095"/>
    <w:rsid w:val="009B3FC0"/>
    <w:rsid w:val="009B71C1"/>
    <w:rsid w:val="009C20E8"/>
    <w:rsid w:val="009D6D21"/>
    <w:rsid w:val="009F6A20"/>
    <w:rsid w:val="00A11545"/>
    <w:rsid w:val="00A153E0"/>
    <w:rsid w:val="00A247DF"/>
    <w:rsid w:val="00A32F47"/>
    <w:rsid w:val="00A44A3D"/>
    <w:rsid w:val="00A6222B"/>
    <w:rsid w:val="00A66553"/>
    <w:rsid w:val="00A67EA9"/>
    <w:rsid w:val="00A74FBA"/>
    <w:rsid w:val="00A908FC"/>
    <w:rsid w:val="00A90D32"/>
    <w:rsid w:val="00AA2E1E"/>
    <w:rsid w:val="00AC2AA4"/>
    <w:rsid w:val="00AC5885"/>
    <w:rsid w:val="00AD46B8"/>
    <w:rsid w:val="00AD646F"/>
    <w:rsid w:val="00AE1BE0"/>
    <w:rsid w:val="00AE58FB"/>
    <w:rsid w:val="00AE69B7"/>
    <w:rsid w:val="00AF0AAF"/>
    <w:rsid w:val="00B01572"/>
    <w:rsid w:val="00B04270"/>
    <w:rsid w:val="00B229BB"/>
    <w:rsid w:val="00B367C1"/>
    <w:rsid w:val="00B369A1"/>
    <w:rsid w:val="00B36A63"/>
    <w:rsid w:val="00B36EA4"/>
    <w:rsid w:val="00B405FD"/>
    <w:rsid w:val="00B4128F"/>
    <w:rsid w:val="00B47432"/>
    <w:rsid w:val="00B53E5E"/>
    <w:rsid w:val="00B5611D"/>
    <w:rsid w:val="00B62E84"/>
    <w:rsid w:val="00B76F58"/>
    <w:rsid w:val="00B9020E"/>
    <w:rsid w:val="00BA1D36"/>
    <w:rsid w:val="00BA62A3"/>
    <w:rsid w:val="00BA7AD5"/>
    <w:rsid w:val="00BB2E9D"/>
    <w:rsid w:val="00BD1FEC"/>
    <w:rsid w:val="00BD28F1"/>
    <w:rsid w:val="00BD4364"/>
    <w:rsid w:val="00BD5D9C"/>
    <w:rsid w:val="00BE19E0"/>
    <w:rsid w:val="00BE28D6"/>
    <w:rsid w:val="00BE5A0F"/>
    <w:rsid w:val="00BF2233"/>
    <w:rsid w:val="00BF3A85"/>
    <w:rsid w:val="00C1137D"/>
    <w:rsid w:val="00C30EFF"/>
    <w:rsid w:val="00C35085"/>
    <w:rsid w:val="00C51F99"/>
    <w:rsid w:val="00C54530"/>
    <w:rsid w:val="00C641E2"/>
    <w:rsid w:val="00C67114"/>
    <w:rsid w:val="00C7788A"/>
    <w:rsid w:val="00C84902"/>
    <w:rsid w:val="00C91548"/>
    <w:rsid w:val="00CA522A"/>
    <w:rsid w:val="00CB440B"/>
    <w:rsid w:val="00CF0D22"/>
    <w:rsid w:val="00D00FDE"/>
    <w:rsid w:val="00D13785"/>
    <w:rsid w:val="00D13A56"/>
    <w:rsid w:val="00D17067"/>
    <w:rsid w:val="00D45299"/>
    <w:rsid w:val="00D55605"/>
    <w:rsid w:val="00D61BA9"/>
    <w:rsid w:val="00D62287"/>
    <w:rsid w:val="00D673D0"/>
    <w:rsid w:val="00D742D4"/>
    <w:rsid w:val="00D758CE"/>
    <w:rsid w:val="00D812B0"/>
    <w:rsid w:val="00D87FDE"/>
    <w:rsid w:val="00D91F83"/>
    <w:rsid w:val="00D9649A"/>
    <w:rsid w:val="00DC0151"/>
    <w:rsid w:val="00DD3900"/>
    <w:rsid w:val="00DD752D"/>
    <w:rsid w:val="00DE46AC"/>
    <w:rsid w:val="00DE6D77"/>
    <w:rsid w:val="00DF3E89"/>
    <w:rsid w:val="00E0715F"/>
    <w:rsid w:val="00E11024"/>
    <w:rsid w:val="00E20F53"/>
    <w:rsid w:val="00E21CCF"/>
    <w:rsid w:val="00E42714"/>
    <w:rsid w:val="00E52F06"/>
    <w:rsid w:val="00E63358"/>
    <w:rsid w:val="00E656E9"/>
    <w:rsid w:val="00E747B6"/>
    <w:rsid w:val="00E908E0"/>
    <w:rsid w:val="00EC0B10"/>
    <w:rsid w:val="00EC102D"/>
    <w:rsid w:val="00ED2ED5"/>
    <w:rsid w:val="00ED2EEC"/>
    <w:rsid w:val="00ED6AD4"/>
    <w:rsid w:val="00EE7E99"/>
    <w:rsid w:val="00EF0941"/>
    <w:rsid w:val="00EF46EA"/>
    <w:rsid w:val="00F25EFB"/>
    <w:rsid w:val="00F3037A"/>
    <w:rsid w:val="00F3574F"/>
    <w:rsid w:val="00F3693E"/>
    <w:rsid w:val="00F46D6E"/>
    <w:rsid w:val="00F52761"/>
    <w:rsid w:val="00F54346"/>
    <w:rsid w:val="00F60B84"/>
    <w:rsid w:val="00F6530B"/>
    <w:rsid w:val="00F7063B"/>
    <w:rsid w:val="00F7095F"/>
    <w:rsid w:val="00F71655"/>
    <w:rsid w:val="00F82B39"/>
    <w:rsid w:val="00F8543D"/>
    <w:rsid w:val="00F86476"/>
    <w:rsid w:val="00FA7BC7"/>
    <w:rsid w:val="00FB3252"/>
    <w:rsid w:val="00FC7D53"/>
    <w:rsid w:val="00FD0827"/>
    <w:rsid w:val="00FE726B"/>
    <w:rsid w:val="00FF4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816F"/>
  <w15:docId w15:val="{C07DC00A-4E7D-4E59-BF09-2491BB04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811A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2D"/>
    <w:pPr>
      <w:ind w:left="720"/>
      <w:contextualSpacing/>
    </w:pPr>
  </w:style>
  <w:style w:type="paragraph" w:styleId="a4">
    <w:name w:val="header"/>
    <w:basedOn w:val="a"/>
    <w:link w:val="Char"/>
    <w:uiPriority w:val="99"/>
    <w:unhideWhenUsed/>
    <w:rsid w:val="00811AC6"/>
    <w:pPr>
      <w:tabs>
        <w:tab w:val="center" w:pos="4153"/>
        <w:tab w:val="right" w:pos="8306"/>
      </w:tabs>
      <w:spacing w:after="0" w:line="240" w:lineRule="auto"/>
    </w:pPr>
  </w:style>
  <w:style w:type="character" w:customStyle="1" w:styleId="Char">
    <w:name w:val="رأس الصفحة Char"/>
    <w:basedOn w:val="a0"/>
    <w:link w:val="a4"/>
    <w:uiPriority w:val="99"/>
    <w:rsid w:val="00811AC6"/>
  </w:style>
  <w:style w:type="paragraph" w:styleId="a5">
    <w:name w:val="footer"/>
    <w:basedOn w:val="a"/>
    <w:link w:val="Char0"/>
    <w:uiPriority w:val="99"/>
    <w:unhideWhenUsed/>
    <w:rsid w:val="00811AC6"/>
    <w:pPr>
      <w:tabs>
        <w:tab w:val="center" w:pos="4153"/>
        <w:tab w:val="right" w:pos="8306"/>
      </w:tabs>
      <w:spacing w:after="0" w:line="240" w:lineRule="auto"/>
    </w:pPr>
  </w:style>
  <w:style w:type="character" w:customStyle="1" w:styleId="Char0">
    <w:name w:val="تذييل الصفحة Char"/>
    <w:basedOn w:val="a0"/>
    <w:link w:val="a5"/>
    <w:uiPriority w:val="99"/>
    <w:rsid w:val="00811AC6"/>
  </w:style>
  <w:style w:type="character" w:customStyle="1" w:styleId="2Char">
    <w:name w:val="عنوان 2 Char"/>
    <w:basedOn w:val="a0"/>
    <w:link w:val="2"/>
    <w:uiPriority w:val="9"/>
    <w:rsid w:val="00811AC6"/>
    <w:rPr>
      <w:rFonts w:asciiTheme="majorHAnsi" w:eastAsiaTheme="majorEastAsia" w:hAnsiTheme="majorHAnsi" w:cstheme="majorBidi"/>
      <w:b/>
      <w:bCs/>
      <w:color w:val="4F81BD" w:themeColor="accent1"/>
      <w:sz w:val="26"/>
      <w:szCs w:val="26"/>
    </w:rPr>
  </w:style>
  <w:style w:type="paragraph" w:styleId="a6">
    <w:name w:val="Normal (Web)"/>
    <w:basedOn w:val="a"/>
    <w:uiPriority w:val="99"/>
    <w:rsid w:val="00B369A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7207</TotalTime>
  <Pages>9</Pages>
  <Words>2537</Words>
  <Characters>14463</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HP</cp:lastModifiedBy>
  <cp:revision>320</cp:revision>
  <dcterms:created xsi:type="dcterms:W3CDTF">2020-06-30T06:06:00Z</dcterms:created>
  <dcterms:modified xsi:type="dcterms:W3CDTF">2022-10-25T08:22:00Z</dcterms:modified>
</cp:coreProperties>
</file>