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01"/>
        <w:bidiVisual/>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
        <w:gridCol w:w="5514"/>
      </w:tblGrid>
      <w:tr w:rsidR="00676F56" w:rsidRPr="00676F56" w14:paraId="61978CDA" w14:textId="77777777" w:rsidTr="00676F56">
        <w:tc>
          <w:tcPr>
            <w:tcW w:w="1176" w:type="dxa"/>
            <w:tcBorders>
              <w:top w:val="thinThickSmallGap" w:sz="24" w:space="0" w:color="auto"/>
              <w:left w:val="thickThinSmallGap" w:sz="24" w:space="0" w:color="auto"/>
              <w:bottom w:val="double" w:sz="4" w:space="0" w:color="auto"/>
              <w:right w:val="double" w:sz="4" w:space="0" w:color="auto"/>
            </w:tcBorders>
            <w:hideMark/>
          </w:tcPr>
          <w:p w14:paraId="56EB9EC6" w14:textId="77777777" w:rsidR="00676F56" w:rsidRPr="00676F56" w:rsidRDefault="00676F56" w:rsidP="00676F56">
            <w:pPr>
              <w:bidi/>
              <w:spacing w:after="0" w:line="240" w:lineRule="auto"/>
              <w:jc w:val="both"/>
              <w:rPr>
                <w:rFonts w:ascii="Traditional Arabic" w:eastAsia="Calibri" w:hAnsi="Traditional Arabic" w:cs="Traditional Arabic"/>
                <w:b/>
                <w:bCs/>
                <w:sz w:val="24"/>
                <w:szCs w:val="24"/>
              </w:rPr>
            </w:pPr>
            <w:bookmarkStart w:id="0" w:name="_Hlk290139068"/>
            <w:r w:rsidRPr="00676F56">
              <w:rPr>
                <w:rFonts w:ascii="Traditional Arabic" w:eastAsia="Calibri" w:hAnsi="Traditional Arabic" w:cs="Traditional Arabic"/>
                <w:b/>
                <w:bCs/>
                <w:sz w:val="24"/>
                <w:szCs w:val="24"/>
                <w:rtl/>
              </w:rPr>
              <w:t>عنوان الخطبة</w:t>
            </w:r>
          </w:p>
        </w:tc>
        <w:tc>
          <w:tcPr>
            <w:tcW w:w="5514" w:type="dxa"/>
            <w:tcBorders>
              <w:top w:val="thinThickSmallGap" w:sz="24" w:space="0" w:color="auto"/>
              <w:left w:val="double" w:sz="4" w:space="0" w:color="auto"/>
              <w:bottom w:val="double" w:sz="4" w:space="0" w:color="auto"/>
              <w:right w:val="thinThickSmallGap" w:sz="24" w:space="0" w:color="auto"/>
            </w:tcBorders>
            <w:hideMark/>
          </w:tcPr>
          <w:p w14:paraId="283703BF" w14:textId="77777777" w:rsidR="00676F56" w:rsidRPr="00676F56" w:rsidRDefault="00676F56" w:rsidP="00676F56">
            <w:pPr>
              <w:bidi/>
              <w:spacing w:after="0" w:line="240" w:lineRule="auto"/>
              <w:jc w:val="both"/>
              <w:rPr>
                <w:rFonts w:ascii="Traditional Arabic" w:eastAsia="Calibri" w:hAnsi="Traditional Arabic" w:cs="Traditional Arabic"/>
                <w:b/>
                <w:bCs/>
                <w:sz w:val="24"/>
                <w:szCs w:val="24"/>
                <w:lang w:bidi="ar-EG"/>
              </w:rPr>
            </w:pPr>
            <w:r w:rsidRPr="00676F56">
              <w:rPr>
                <w:rFonts w:ascii="Traditional Arabic" w:eastAsia="Times New Roman" w:hAnsi="Traditional Arabic" w:cs="Traditional Arabic" w:hint="cs"/>
                <w:b/>
                <w:bCs/>
                <w:color w:val="000000"/>
                <w:spacing w:val="-4"/>
                <w:sz w:val="24"/>
                <w:szCs w:val="24"/>
                <w:rtl/>
              </w:rPr>
              <w:t>الإسلام وحده الدين الحق</w:t>
            </w:r>
          </w:p>
        </w:tc>
      </w:tr>
      <w:tr w:rsidR="00676F56" w:rsidRPr="00676F56" w14:paraId="2A34439C" w14:textId="77777777" w:rsidTr="00676F56">
        <w:tc>
          <w:tcPr>
            <w:tcW w:w="1176" w:type="dxa"/>
            <w:tcBorders>
              <w:top w:val="double" w:sz="4" w:space="0" w:color="auto"/>
              <w:left w:val="thickThinSmallGap" w:sz="24" w:space="0" w:color="auto"/>
              <w:bottom w:val="double" w:sz="4" w:space="0" w:color="auto"/>
              <w:right w:val="double" w:sz="4" w:space="0" w:color="auto"/>
            </w:tcBorders>
            <w:hideMark/>
          </w:tcPr>
          <w:p w14:paraId="0E037891" w14:textId="77777777" w:rsidR="00676F56" w:rsidRPr="00676F56" w:rsidRDefault="00676F56" w:rsidP="00676F56">
            <w:pPr>
              <w:bidi/>
              <w:spacing w:after="0" w:line="240" w:lineRule="auto"/>
              <w:jc w:val="both"/>
              <w:rPr>
                <w:rFonts w:ascii="Traditional Arabic" w:eastAsia="Calibri" w:hAnsi="Traditional Arabic" w:cs="Traditional Arabic"/>
                <w:b/>
                <w:bCs/>
                <w:sz w:val="24"/>
                <w:szCs w:val="24"/>
              </w:rPr>
            </w:pPr>
            <w:bookmarkStart w:id="1" w:name="_Hlk290139073"/>
            <w:bookmarkEnd w:id="0"/>
            <w:r w:rsidRPr="00676F56">
              <w:rPr>
                <w:rFonts w:ascii="Traditional Arabic" w:eastAsia="Calibri" w:hAnsi="Traditional Arabic" w:cs="Traditional Arabic"/>
                <w:b/>
                <w:bCs/>
                <w:sz w:val="24"/>
                <w:szCs w:val="24"/>
                <w:rtl/>
              </w:rPr>
              <w:t>عناصر الخطبة</w:t>
            </w:r>
          </w:p>
        </w:tc>
        <w:tc>
          <w:tcPr>
            <w:tcW w:w="5514" w:type="dxa"/>
            <w:tcBorders>
              <w:top w:val="double" w:sz="4" w:space="0" w:color="auto"/>
              <w:left w:val="double" w:sz="4" w:space="0" w:color="auto"/>
              <w:bottom w:val="double" w:sz="4" w:space="0" w:color="auto"/>
              <w:right w:val="thinThickSmallGap" w:sz="24" w:space="0" w:color="auto"/>
            </w:tcBorders>
            <w:hideMark/>
          </w:tcPr>
          <w:p w14:paraId="3634FF55" w14:textId="77777777" w:rsidR="00676F56" w:rsidRPr="00676F56" w:rsidRDefault="00676F56" w:rsidP="00676F56">
            <w:pPr>
              <w:bidi/>
              <w:spacing w:after="0" w:line="240" w:lineRule="auto"/>
              <w:jc w:val="both"/>
              <w:rPr>
                <w:rFonts w:ascii="Traditional Arabic" w:eastAsia="Calibri" w:hAnsi="Traditional Arabic" w:cs="Traditional Arabic"/>
                <w:b/>
                <w:bCs/>
                <w:sz w:val="24"/>
                <w:szCs w:val="24"/>
              </w:rPr>
            </w:pPr>
            <w:r w:rsidRPr="00676F56">
              <w:rPr>
                <w:rFonts w:ascii="Traditional Arabic" w:eastAsia="Calibri" w:hAnsi="Traditional Arabic" w:cs="Traditional Arabic" w:hint="cs"/>
                <w:b/>
                <w:bCs/>
                <w:sz w:val="24"/>
                <w:szCs w:val="24"/>
                <w:rtl/>
              </w:rPr>
              <w:t>1- منّة الله على عباده بالإسلام. 2- الدين الحق عند الله هو الإسلام وحده. 3- ضلال فكرة الديانة الإبراهيمية ووحدة الأديان. 4- جواز التعايش مع الكفار غير المحاربين.</w:t>
            </w:r>
          </w:p>
        </w:tc>
      </w:tr>
    </w:tbl>
    <w:bookmarkEnd w:id="1"/>
    <w:p w14:paraId="0C094FEA" w14:textId="77777777" w:rsidR="00676F56" w:rsidRPr="00676F56" w:rsidRDefault="00676F56" w:rsidP="00676F56">
      <w:pPr>
        <w:bidi/>
        <w:spacing w:after="120" w:line="240" w:lineRule="auto"/>
        <w:ind w:firstLine="281"/>
        <w:jc w:val="lowKashida"/>
        <w:rPr>
          <w:rFonts w:ascii="Traditional Arabic" w:hAnsi="Traditional Arabic" w:cs="Traditional Arabic"/>
          <w:b/>
          <w:bCs/>
          <w:spacing w:val="-4"/>
          <w:sz w:val="28"/>
          <w:szCs w:val="28"/>
          <w:rtl/>
        </w:rPr>
      </w:pPr>
      <w:r w:rsidRPr="00676F56">
        <w:rPr>
          <w:rFonts w:ascii="Traditional Arabic" w:hAnsi="Traditional Arabic" w:cs="Traditional Arabic"/>
          <w:b/>
          <w:bCs/>
          <w:spacing w:val="-4"/>
          <w:sz w:val="28"/>
          <w:szCs w:val="28"/>
          <w:rtl/>
        </w:rPr>
        <w:t>الحمد لله</w:t>
      </w:r>
      <w:r w:rsidRPr="00676F56">
        <w:rPr>
          <w:rFonts w:ascii="Traditional Arabic" w:hAnsi="Traditional Arabic" w:cs="Traditional Arabic" w:hint="cs"/>
          <w:b/>
          <w:bCs/>
          <w:spacing w:val="-4"/>
          <w:sz w:val="28"/>
          <w:szCs w:val="28"/>
          <w:rtl/>
        </w:rPr>
        <w:t xml:space="preserve"> رب العالمين</w:t>
      </w:r>
      <w:r w:rsidRPr="00676F56">
        <w:rPr>
          <w:rFonts w:ascii="Traditional Arabic" w:hAnsi="Traditional Arabic" w:cs="Traditional Arabic"/>
          <w:b/>
          <w:bCs/>
          <w:spacing w:val="-4"/>
          <w:sz w:val="28"/>
          <w:szCs w:val="28"/>
          <w:rtl/>
        </w:rPr>
        <w:t xml:space="preserve">، والصلاة والسلام على </w:t>
      </w:r>
      <w:r w:rsidRPr="00676F56">
        <w:rPr>
          <w:rFonts w:ascii="Traditional Arabic" w:hAnsi="Traditional Arabic" w:cs="Traditional Arabic" w:hint="cs"/>
          <w:b/>
          <w:bCs/>
          <w:spacing w:val="-4"/>
          <w:sz w:val="28"/>
          <w:szCs w:val="28"/>
          <w:rtl/>
        </w:rPr>
        <w:t>أفضل الأنبياء والمرسلين</w:t>
      </w:r>
      <w:r w:rsidRPr="00676F56">
        <w:rPr>
          <w:rFonts w:ascii="Traditional Arabic" w:hAnsi="Traditional Arabic" w:cs="Traditional Arabic"/>
          <w:b/>
          <w:bCs/>
          <w:spacing w:val="-4"/>
          <w:sz w:val="28"/>
          <w:szCs w:val="28"/>
          <w:rtl/>
        </w:rPr>
        <w:t xml:space="preserve">، </w:t>
      </w:r>
      <w:r w:rsidRPr="00676F56">
        <w:rPr>
          <w:rFonts w:ascii="Traditional Arabic" w:hAnsi="Traditional Arabic" w:cs="Traditional Arabic" w:hint="cs"/>
          <w:b/>
          <w:bCs/>
          <w:spacing w:val="-4"/>
          <w:sz w:val="28"/>
          <w:szCs w:val="28"/>
          <w:rtl/>
        </w:rPr>
        <w:t xml:space="preserve">نبينا محمد </w:t>
      </w:r>
      <w:r w:rsidRPr="00676F56">
        <w:rPr>
          <w:rFonts w:ascii="Traditional Arabic" w:hAnsi="Traditional Arabic" w:cs="Traditional Arabic"/>
          <w:b/>
          <w:bCs/>
          <w:spacing w:val="-4"/>
          <w:sz w:val="28"/>
          <w:szCs w:val="28"/>
          <w:rtl/>
        </w:rPr>
        <w:t xml:space="preserve">وعلى </w:t>
      </w:r>
      <w:proofErr w:type="spellStart"/>
      <w:r w:rsidRPr="00676F56">
        <w:rPr>
          <w:rFonts w:ascii="Traditional Arabic" w:hAnsi="Traditional Arabic" w:cs="Traditional Arabic"/>
          <w:b/>
          <w:bCs/>
          <w:spacing w:val="-4"/>
          <w:sz w:val="28"/>
          <w:szCs w:val="28"/>
          <w:rtl/>
        </w:rPr>
        <w:t>آله</w:t>
      </w:r>
      <w:proofErr w:type="spellEnd"/>
      <w:r w:rsidRPr="00676F56">
        <w:rPr>
          <w:rFonts w:ascii="Traditional Arabic" w:hAnsi="Traditional Arabic" w:cs="Traditional Arabic"/>
          <w:b/>
          <w:bCs/>
          <w:spacing w:val="-4"/>
          <w:sz w:val="28"/>
          <w:szCs w:val="28"/>
          <w:rtl/>
        </w:rPr>
        <w:t xml:space="preserve"> وصحبه </w:t>
      </w:r>
      <w:r w:rsidRPr="00676F56">
        <w:rPr>
          <w:rFonts w:ascii="Traditional Arabic" w:hAnsi="Traditional Arabic" w:cs="Traditional Arabic" w:hint="cs"/>
          <w:b/>
          <w:bCs/>
          <w:spacing w:val="-4"/>
          <w:sz w:val="28"/>
          <w:szCs w:val="28"/>
          <w:rtl/>
        </w:rPr>
        <w:t>أجمعين</w:t>
      </w:r>
      <w:r w:rsidRPr="00676F56">
        <w:rPr>
          <w:rFonts w:ascii="Traditional Arabic" w:hAnsi="Traditional Arabic" w:cs="Traditional Arabic"/>
          <w:b/>
          <w:bCs/>
          <w:spacing w:val="-4"/>
          <w:sz w:val="28"/>
          <w:szCs w:val="28"/>
          <w:rtl/>
        </w:rPr>
        <w:t>، أما بعد:</w:t>
      </w:r>
    </w:p>
    <w:p w14:paraId="5C4B76F5"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b/>
          <w:bCs/>
          <w:color w:val="000000"/>
          <w:spacing w:val="-4"/>
          <w:sz w:val="28"/>
          <w:szCs w:val="28"/>
          <w:rtl/>
        </w:rPr>
        <w:t>ف</w:t>
      </w:r>
      <w:r w:rsidRPr="00676F56">
        <w:rPr>
          <w:rFonts w:ascii="Traditional Arabic" w:eastAsia="Calibri" w:hAnsi="Traditional Arabic" w:cs="Traditional Arabic" w:hint="cs"/>
          <w:b/>
          <w:bCs/>
          <w:color w:val="000000"/>
          <w:spacing w:val="-4"/>
          <w:sz w:val="28"/>
          <w:szCs w:val="28"/>
          <w:rtl/>
        </w:rPr>
        <w:t xml:space="preserve">اتقوا الله عباد الله حق التقوى، وراقبوه في السر والنجوى: </w:t>
      </w:r>
      <w:r w:rsidRPr="00676F56">
        <w:rPr>
          <w:rFonts w:cs="Traditional Naskh" w:hint="cs"/>
          <w:sz w:val="28"/>
          <w:szCs w:val="28"/>
          <w:rtl/>
        </w:rPr>
        <w:t>﴿</w:t>
      </w:r>
      <w:r w:rsidRPr="00676F56">
        <w:rPr>
          <w:rFonts w:ascii="Traditional Arabic" w:eastAsia="Times New Roman" w:hAnsi="Traditional Arabic" w:cs="Traditional Arabic" w:hint="cs"/>
          <w:b/>
          <w:bCs/>
          <w:color w:val="C00000"/>
          <w:spacing w:val="-6"/>
          <w:sz w:val="28"/>
          <w:szCs w:val="28"/>
          <w:rtl/>
        </w:rPr>
        <w:t xml:space="preserve">يَا أَيُّهَا الَّذِينَ آمَنُوا اتَّقُوا اللَّهَ ‌حَقَّ ‌تُقَاتِهِ وَلَا تَمُوتُنَّ إِلَّا وَأَنْتُمْ </w:t>
      </w:r>
      <w:proofErr w:type="gramStart"/>
      <w:r w:rsidRPr="00676F56">
        <w:rPr>
          <w:rFonts w:ascii="Traditional Arabic" w:eastAsia="Times New Roman" w:hAnsi="Traditional Arabic" w:cs="Traditional Arabic" w:hint="cs"/>
          <w:b/>
          <w:bCs/>
          <w:color w:val="C00000"/>
          <w:spacing w:val="-6"/>
          <w:sz w:val="28"/>
          <w:szCs w:val="28"/>
          <w:rtl/>
        </w:rPr>
        <w:t>مُسْلِمُونَ</w:t>
      </w:r>
      <w:r w:rsidRPr="00676F56">
        <w:rPr>
          <w:rFonts w:cs="Traditional Naskh" w:hint="cs"/>
          <w:sz w:val="28"/>
          <w:szCs w:val="28"/>
          <w:rtl/>
        </w:rPr>
        <w:t xml:space="preserve"> ﴾</w:t>
      </w:r>
      <w:proofErr w:type="gramEnd"/>
      <w:r w:rsidRPr="00676F56">
        <w:rPr>
          <w:rFonts w:ascii="Traditional Arabic" w:eastAsia="Calibri" w:hAnsi="Traditional Arabic" w:cs="Traditional Arabic" w:hint="cs"/>
          <w:b/>
          <w:bCs/>
          <w:color w:val="000000"/>
          <w:spacing w:val="-4"/>
          <w:sz w:val="28"/>
          <w:szCs w:val="28"/>
          <w:rtl/>
        </w:rPr>
        <w:t>.</w:t>
      </w:r>
    </w:p>
    <w:p w14:paraId="561F829F"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t>عباد</w:t>
      </w:r>
      <w:r w:rsidRPr="00676F56">
        <w:rPr>
          <w:rFonts w:ascii="Traditional Arabic" w:eastAsia="Calibri" w:hAnsi="Traditional Arabic" w:cs="Traditional Arabic"/>
          <w:b/>
          <w:bCs/>
          <w:color w:val="000000"/>
          <w:spacing w:val="-4"/>
          <w:sz w:val="28"/>
          <w:szCs w:val="28"/>
          <w:rtl/>
        </w:rPr>
        <w:t xml:space="preserve"> </w:t>
      </w:r>
      <w:r w:rsidRPr="00676F56">
        <w:rPr>
          <w:rFonts w:ascii="Traditional Arabic" w:eastAsia="Calibri" w:hAnsi="Traditional Arabic" w:cs="Traditional Arabic" w:hint="cs"/>
          <w:b/>
          <w:bCs/>
          <w:color w:val="000000"/>
          <w:spacing w:val="-4"/>
          <w:sz w:val="28"/>
          <w:szCs w:val="28"/>
          <w:rtl/>
        </w:rPr>
        <w:t xml:space="preserve">الله: </w:t>
      </w:r>
      <w:r w:rsidRPr="00676F56">
        <w:rPr>
          <w:rFonts w:ascii="Traditional Arabic" w:eastAsia="Calibri" w:hAnsi="Traditional Arabic" w:cs="Traditional Arabic"/>
          <w:b/>
          <w:bCs/>
          <w:color w:val="000000"/>
          <w:spacing w:val="-4"/>
          <w:sz w:val="28"/>
          <w:szCs w:val="28"/>
          <w:rtl/>
        </w:rPr>
        <w:t xml:space="preserve">كانَ النّاس قبل بعثة النبي </w:t>
      </w:r>
      <w:r w:rsidRPr="00676F56">
        <w:rPr>
          <w:rFonts w:ascii="Traditional Arabic" w:eastAsia="Calibri" w:hAnsi="Traditional Arabic" w:cs="Traditional Arabic" w:hint="cs"/>
          <w:b/>
          <w:bCs/>
          <w:color w:val="000000"/>
          <w:spacing w:val="-4"/>
          <w:sz w:val="28"/>
          <w:szCs w:val="28"/>
          <w:rtl/>
        </w:rPr>
        <w:t>ﷺ</w:t>
      </w:r>
      <w:r w:rsidRPr="00676F56">
        <w:rPr>
          <w:rFonts w:ascii="Traditional Arabic" w:eastAsia="Calibri" w:hAnsi="Traditional Arabic" w:cs="Traditional Arabic"/>
          <w:b/>
          <w:bCs/>
          <w:color w:val="000000"/>
          <w:spacing w:val="-4"/>
          <w:sz w:val="28"/>
          <w:szCs w:val="28"/>
          <w:rtl/>
        </w:rPr>
        <w:t xml:space="preserve"> في جاهلية</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جهلاء، وشركٍ وعَمَاء</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بين</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م</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شر</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ك</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وثنيٍّ ضالّ</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مخرّف، وبين كتابيٍّ </w:t>
      </w:r>
      <w:r w:rsidRPr="00676F56">
        <w:rPr>
          <w:rFonts w:ascii="Traditional Arabic" w:eastAsia="Calibri" w:hAnsi="Traditional Arabic" w:cs="Traditional Arabic" w:hint="cs"/>
          <w:b/>
          <w:bCs/>
          <w:color w:val="000000"/>
          <w:spacing w:val="-4"/>
          <w:sz w:val="28"/>
          <w:szCs w:val="28"/>
          <w:rtl/>
        </w:rPr>
        <w:t xml:space="preserve">زائغٍ </w:t>
      </w:r>
      <w:r w:rsidRPr="00676F56">
        <w:rPr>
          <w:rFonts w:ascii="Traditional Arabic" w:eastAsia="Calibri" w:hAnsi="Traditional Arabic" w:cs="Traditional Arabic"/>
          <w:b/>
          <w:bCs/>
          <w:color w:val="000000"/>
          <w:spacing w:val="-4"/>
          <w:sz w:val="28"/>
          <w:szCs w:val="28"/>
          <w:rtl/>
        </w:rPr>
        <w:t>لكتابه محرِّف</w:t>
      </w:r>
      <w:r w:rsidRPr="00676F56">
        <w:rPr>
          <w:rFonts w:ascii="Traditional Arabic" w:eastAsia="Calibri" w:hAnsi="Traditional Arabic" w:cs="Traditional Arabic"/>
          <w:b/>
          <w:bCs/>
          <w:color w:val="000000"/>
          <w:spacing w:val="-4"/>
          <w:sz w:val="28"/>
          <w:szCs w:val="28"/>
        </w:rPr>
        <w:t>.</w:t>
      </w:r>
    </w:p>
    <w:p w14:paraId="11E30400"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ثم</w:t>
      </w:r>
      <w:r w:rsidRPr="00676F56">
        <w:rPr>
          <w:rFonts w:ascii="Traditional Arabic" w:eastAsia="Calibri" w:hAnsi="Traditional Arabic" w:cs="Traditional Arabic"/>
          <w:b/>
          <w:bCs/>
          <w:color w:val="000000"/>
          <w:spacing w:val="-4"/>
          <w:sz w:val="28"/>
          <w:szCs w:val="28"/>
          <w:rtl/>
        </w:rPr>
        <w:t xml:space="preserve"> امتنّ الله على عباده فأرسل إليهم خير</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الأنام، نبيَّنا محم</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دًا عليه أفضل</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الصلاة والسلام، ف</w:t>
      </w:r>
      <w:r w:rsidRPr="00676F56">
        <w:rPr>
          <w:rFonts w:ascii="Traditional Arabic" w:eastAsia="Calibri" w:hAnsi="Traditional Arabic" w:cs="Traditional Arabic" w:hint="cs"/>
          <w:b/>
          <w:bCs/>
          <w:color w:val="000000"/>
          <w:spacing w:val="-4"/>
          <w:sz w:val="28"/>
          <w:szCs w:val="28"/>
          <w:rtl/>
        </w:rPr>
        <w:t>دعا الناس إلى الإسلام، وهداهم الله</w:t>
      </w:r>
      <w:r w:rsidRPr="00676F56">
        <w:rPr>
          <w:rFonts w:ascii="Traditional Arabic" w:eastAsia="Calibri" w:hAnsi="Traditional Arabic" w:cs="Traditional Arabic"/>
          <w:b/>
          <w:bCs/>
          <w:color w:val="000000"/>
          <w:spacing w:val="-4"/>
          <w:sz w:val="28"/>
          <w:szCs w:val="28"/>
          <w:rtl/>
        </w:rPr>
        <w:t xml:space="preserve"> </w:t>
      </w:r>
      <w:r w:rsidRPr="00676F56">
        <w:rPr>
          <w:rFonts w:ascii="Traditional Arabic" w:eastAsia="Calibri" w:hAnsi="Traditional Arabic" w:cs="Traditional Arabic" w:hint="cs"/>
          <w:b/>
          <w:bCs/>
          <w:color w:val="000000"/>
          <w:spacing w:val="-4"/>
          <w:sz w:val="28"/>
          <w:szCs w:val="28"/>
          <w:rtl/>
        </w:rPr>
        <w:t xml:space="preserve">به </w:t>
      </w:r>
      <w:r w:rsidRPr="00676F56">
        <w:rPr>
          <w:rFonts w:ascii="Traditional Arabic" w:eastAsia="Calibri" w:hAnsi="Traditional Arabic" w:cs="Traditional Arabic"/>
          <w:b/>
          <w:bCs/>
          <w:color w:val="000000"/>
          <w:spacing w:val="-4"/>
          <w:sz w:val="28"/>
          <w:szCs w:val="28"/>
          <w:rtl/>
        </w:rPr>
        <w:t>إلى الإيمان</w:t>
      </w:r>
      <w:r w:rsidRPr="00676F56">
        <w:rPr>
          <w:rFonts w:ascii="Traditional Arabic" w:eastAsia="Calibri" w:hAnsi="Traditional Arabic" w:cs="Traditional Arabic"/>
          <w:b/>
          <w:bCs/>
          <w:color w:val="000000"/>
          <w:spacing w:val="-4"/>
          <w:sz w:val="28"/>
          <w:szCs w:val="28"/>
        </w:rPr>
        <w:t>.</w:t>
      </w:r>
      <w:r w:rsidRPr="00676F56">
        <w:rPr>
          <w:rFonts w:ascii="Traditional Arabic" w:eastAsia="Calibri" w:hAnsi="Traditional Arabic" w:cs="Traditional Arabic" w:hint="cs"/>
          <w:b/>
          <w:bCs/>
          <w:color w:val="000000"/>
          <w:spacing w:val="-4"/>
          <w:sz w:val="28"/>
          <w:szCs w:val="28"/>
          <w:rtl/>
        </w:rPr>
        <w:t xml:space="preserve"> </w:t>
      </w:r>
      <w:r w:rsidRPr="00676F56">
        <w:rPr>
          <w:rFonts w:ascii="Traditional Arabic" w:eastAsia="Calibri" w:hAnsi="Traditional Arabic" w:cs="Traditional Arabic" w:hint="eastAsia"/>
          <w:b/>
          <w:bCs/>
          <w:color w:val="000000"/>
          <w:spacing w:val="-4"/>
          <w:sz w:val="28"/>
          <w:szCs w:val="28"/>
          <w:rtl/>
        </w:rPr>
        <w:t>قال</w:t>
      </w:r>
      <w:r w:rsidRPr="00676F56">
        <w:rPr>
          <w:rFonts w:ascii="Traditional Arabic" w:eastAsia="Calibri" w:hAnsi="Traditional Arabic" w:cs="Traditional Arabic"/>
          <w:b/>
          <w:bCs/>
          <w:color w:val="000000"/>
          <w:spacing w:val="-4"/>
          <w:sz w:val="28"/>
          <w:szCs w:val="28"/>
          <w:rtl/>
        </w:rPr>
        <w:t xml:space="preserve"> تعالى: ﴿</w:t>
      </w:r>
      <w:r w:rsidRPr="00676F56">
        <w:rPr>
          <w:rFonts w:ascii="Traditional Arabic" w:eastAsia="Times New Roman" w:hAnsi="Traditional Arabic" w:cs="Traditional Arabic"/>
          <w:b/>
          <w:bCs/>
          <w:color w:val="C00000"/>
          <w:spacing w:val="-6"/>
          <w:sz w:val="28"/>
          <w:szCs w:val="28"/>
          <w:rtl/>
        </w:rPr>
        <w:t>لَقَدْ مَنَّ اللَّهُ عَلَى الْمُؤْمِنِينَ إِذْ بَعَثَ فِيهِمْ رَسُولًا مِنْ أَنْفُسِهِمْ يَتْلُو عَلَيْهِمْ آيَاتِهِ وَيُزَكِّيهِمْ وَيُعَلِّمُهُمُ الْكِتَابَ وَالْحِكْمَةَ وَإِنْ كَانُوا مِنْ قَبْلُ لَفِي ضَلَالٍ مُبِينٍ</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hint="cs"/>
          <w:b/>
          <w:bCs/>
          <w:color w:val="000000"/>
          <w:spacing w:val="-4"/>
          <w:sz w:val="28"/>
          <w:szCs w:val="28"/>
          <w:rtl/>
        </w:rPr>
        <w:t xml:space="preserve">. </w:t>
      </w:r>
      <w:r w:rsidRPr="00676F56">
        <w:rPr>
          <w:rFonts w:ascii="Traditional Arabic" w:eastAsia="Calibri" w:hAnsi="Traditional Arabic" w:cs="Traditional Arabic"/>
          <w:b/>
          <w:bCs/>
          <w:color w:val="000000"/>
          <w:spacing w:val="-4"/>
          <w:sz w:val="28"/>
          <w:szCs w:val="28"/>
          <w:rtl/>
        </w:rPr>
        <w:t>وقال جلّ شأنه: ﴿</w:t>
      </w:r>
      <w:r w:rsidRPr="00676F56">
        <w:rPr>
          <w:rFonts w:ascii="Traditional Arabic" w:eastAsia="Times New Roman" w:hAnsi="Traditional Arabic" w:cs="Traditional Arabic"/>
          <w:b/>
          <w:bCs/>
          <w:color w:val="C00000"/>
          <w:spacing w:val="-6"/>
          <w:sz w:val="28"/>
          <w:szCs w:val="28"/>
          <w:rtl/>
        </w:rPr>
        <w:t>الْي</w:t>
      </w:r>
      <w:r w:rsidRPr="00676F56">
        <w:rPr>
          <w:rFonts w:ascii="Traditional Arabic" w:eastAsia="Times New Roman" w:hAnsi="Traditional Arabic" w:cs="Traditional Arabic" w:hint="eastAsia"/>
          <w:b/>
          <w:bCs/>
          <w:color w:val="C00000"/>
          <w:spacing w:val="-6"/>
          <w:sz w:val="28"/>
          <w:szCs w:val="28"/>
          <w:rtl/>
        </w:rPr>
        <w:t>َوْمَ</w:t>
      </w:r>
      <w:r w:rsidRPr="00676F56">
        <w:rPr>
          <w:rFonts w:ascii="Traditional Arabic" w:eastAsia="Times New Roman" w:hAnsi="Traditional Arabic" w:cs="Traditional Arabic"/>
          <w:b/>
          <w:bCs/>
          <w:color w:val="C00000"/>
          <w:spacing w:val="-6"/>
          <w:sz w:val="28"/>
          <w:szCs w:val="28"/>
          <w:rtl/>
        </w:rPr>
        <w:t xml:space="preserve"> أَكْمَلْتُ لَكُمْ دِينَكُمْ وَأَتْمَمْتُ عَلَيْكُمْ نِعْمَتِي وَرَضِيتُ لَكُمُ الْإِسْلَامَ دِينًا</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hint="cs"/>
          <w:b/>
          <w:bCs/>
          <w:color w:val="000000"/>
          <w:spacing w:val="-4"/>
          <w:sz w:val="28"/>
          <w:szCs w:val="28"/>
          <w:rtl/>
        </w:rPr>
        <w:t>.</w:t>
      </w:r>
    </w:p>
    <w:p w14:paraId="4D1D3F9A"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وهذا</w:t>
      </w:r>
      <w:r w:rsidRPr="00676F56">
        <w:rPr>
          <w:rFonts w:ascii="Traditional Arabic" w:eastAsia="Calibri" w:hAnsi="Traditional Arabic" w:cs="Traditional Arabic"/>
          <w:b/>
          <w:bCs/>
          <w:color w:val="000000"/>
          <w:spacing w:val="-4"/>
          <w:sz w:val="28"/>
          <w:szCs w:val="28"/>
          <w:rtl/>
        </w:rPr>
        <w:t xml:space="preserve"> الإسلام الذي رضيه الله لعباده، دينٌ له معالمُ وحدود، لا يكون العبد مسلمًا إلا إذا استجمعها، ومن خرجَ </w:t>
      </w:r>
      <w:r w:rsidRPr="00676F56">
        <w:rPr>
          <w:rFonts w:ascii="Traditional Arabic" w:eastAsia="Calibri" w:hAnsi="Traditional Arabic" w:cs="Traditional Arabic" w:hint="cs"/>
          <w:b/>
          <w:bCs/>
          <w:color w:val="000000"/>
          <w:spacing w:val="-4"/>
          <w:sz w:val="28"/>
          <w:szCs w:val="28"/>
          <w:rtl/>
        </w:rPr>
        <w:t>عن شيءٍ من</w:t>
      </w:r>
      <w:r w:rsidRPr="00676F56">
        <w:rPr>
          <w:rFonts w:ascii="Traditional Arabic" w:eastAsia="Calibri" w:hAnsi="Traditional Arabic" w:cs="Traditional Arabic"/>
          <w:b/>
          <w:bCs/>
          <w:color w:val="000000"/>
          <w:spacing w:val="-4"/>
          <w:sz w:val="28"/>
          <w:szCs w:val="28"/>
          <w:rtl/>
        </w:rPr>
        <w:t xml:space="preserve">ها فقد </w:t>
      </w:r>
      <w:r w:rsidRPr="00676F56">
        <w:rPr>
          <w:rFonts w:ascii="Traditional Arabic" w:eastAsia="Calibri" w:hAnsi="Traditional Arabic" w:cs="Traditional Arabic" w:hint="cs"/>
          <w:b/>
          <w:bCs/>
          <w:color w:val="000000"/>
          <w:spacing w:val="-4"/>
          <w:sz w:val="28"/>
          <w:szCs w:val="28"/>
          <w:rtl/>
        </w:rPr>
        <w:t xml:space="preserve">تخلّى عن </w:t>
      </w:r>
      <w:r w:rsidRPr="00676F56">
        <w:rPr>
          <w:rFonts w:ascii="Traditional Arabic" w:eastAsia="Calibri" w:hAnsi="Traditional Arabic" w:cs="Traditional Arabic"/>
          <w:b/>
          <w:bCs/>
          <w:color w:val="000000"/>
          <w:spacing w:val="-4"/>
          <w:sz w:val="28"/>
          <w:szCs w:val="28"/>
          <w:rtl/>
        </w:rPr>
        <w:t>الإسلام</w:t>
      </w:r>
      <w:r w:rsidRPr="00676F56">
        <w:rPr>
          <w:rFonts w:ascii="Traditional Arabic" w:eastAsia="Calibri" w:hAnsi="Traditional Arabic" w:cs="Traditional Arabic" w:hint="cs"/>
          <w:b/>
          <w:bCs/>
          <w:color w:val="000000"/>
          <w:spacing w:val="-4"/>
          <w:sz w:val="28"/>
          <w:szCs w:val="28"/>
          <w:rtl/>
        </w:rPr>
        <w:t>، و</w:t>
      </w:r>
      <w:r w:rsidRPr="00676F56">
        <w:rPr>
          <w:rFonts w:ascii="Traditional Arabic" w:eastAsia="Calibri" w:hAnsi="Traditional Arabic" w:cs="Traditional Arabic"/>
          <w:b/>
          <w:bCs/>
          <w:color w:val="000000"/>
          <w:spacing w:val="-4"/>
          <w:sz w:val="28"/>
          <w:szCs w:val="28"/>
          <w:rtl/>
        </w:rPr>
        <w:t>خلع ر</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بق</w:t>
      </w:r>
      <w:r w:rsidRPr="00676F56">
        <w:rPr>
          <w:rFonts w:ascii="Traditional Arabic" w:eastAsia="Calibri" w:hAnsi="Traditional Arabic" w:cs="Traditional Arabic" w:hint="cs"/>
          <w:b/>
          <w:bCs/>
          <w:color w:val="000000"/>
          <w:spacing w:val="-4"/>
          <w:sz w:val="28"/>
          <w:szCs w:val="28"/>
          <w:rtl/>
        </w:rPr>
        <w:t>َته</w:t>
      </w:r>
      <w:r w:rsidRPr="00676F56">
        <w:rPr>
          <w:rFonts w:ascii="Traditional Arabic" w:eastAsia="Calibri" w:hAnsi="Traditional Arabic" w:cs="Traditional Arabic"/>
          <w:b/>
          <w:bCs/>
          <w:color w:val="000000"/>
          <w:spacing w:val="-4"/>
          <w:sz w:val="28"/>
          <w:szCs w:val="28"/>
          <w:rtl/>
        </w:rPr>
        <w:t xml:space="preserve"> من ع</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نق</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ه، وتولّى عن العبودية لله تعالى</w:t>
      </w:r>
      <w:r w:rsidRPr="00676F56">
        <w:rPr>
          <w:rFonts w:ascii="Traditional Arabic" w:eastAsia="Calibri" w:hAnsi="Traditional Arabic" w:cs="Traditional Arabic"/>
          <w:b/>
          <w:bCs/>
          <w:color w:val="000000"/>
          <w:spacing w:val="-4"/>
          <w:sz w:val="28"/>
          <w:szCs w:val="28"/>
        </w:rPr>
        <w:t>.</w:t>
      </w:r>
    </w:p>
    <w:p w14:paraId="761DDB59"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lastRenderedPageBreak/>
        <w:t>فمن</w:t>
      </w:r>
      <w:r w:rsidRPr="00676F56">
        <w:rPr>
          <w:rFonts w:ascii="Traditional Arabic" w:eastAsia="Calibri" w:hAnsi="Traditional Arabic" w:cs="Traditional Arabic"/>
          <w:b/>
          <w:bCs/>
          <w:color w:val="000000"/>
          <w:spacing w:val="-4"/>
          <w:sz w:val="28"/>
          <w:szCs w:val="28"/>
          <w:rtl/>
        </w:rPr>
        <w:t xml:space="preserve"> جحدَ شيئًا مما أنزل الله، أو أشرك في عبادة الله، أو استكبر عن الانقياد لأمر الله، أو استحلّ الخروج عن شريعة رسول الله </w:t>
      </w:r>
      <w:r w:rsidRPr="00676F56">
        <w:rPr>
          <w:rFonts w:ascii="Traditional Arabic" w:eastAsia="Calibri" w:hAnsi="Traditional Arabic" w:cs="Traditional Arabic" w:hint="cs"/>
          <w:b/>
          <w:bCs/>
          <w:color w:val="000000"/>
          <w:spacing w:val="-4"/>
          <w:sz w:val="28"/>
          <w:szCs w:val="28"/>
          <w:rtl/>
        </w:rPr>
        <w:t>ﷺ</w:t>
      </w:r>
      <w:r w:rsidRPr="00676F56">
        <w:rPr>
          <w:rFonts w:ascii="Traditional Arabic" w:eastAsia="Calibri" w:hAnsi="Traditional Arabic" w:cs="Traditional Arabic" w:hint="eastAsia"/>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فقد خسر </w:t>
      </w:r>
      <w:r w:rsidRPr="00676F56">
        <w:rPr>
          <w:rFonts w:ascii="Traditional Arabic" w:eastAsia="Calibri" w:hAnsi="Traditional Arabic" w:cs="Traditional Arabic" w:hint="cs"/>
          <w:b/>
          <w:bCs/>
          <w:color w:val="000000"/>
          <w:spacing w:val="-4"/>
          <w:sz w:val="28"/>
          <w:szCs w:val="28"/>
          <w:rtl/>
        </w:rPr>
        <w:t>إسلامَه،</w:t>
      </w:r>
      <w:r w:rsidRPr="00676F56">
        <w:rPr>
          <w:rFonts w:ascii="Traditional Arabic" w:eastAsia="Calibri" w:hAnsi="Traditional Arabic" w:cs="Traditional Arabic"/>
          <w:b/>
          <w:bCs/>
          <w:color w:val="000000"/>
          <w:spacing w:val="-4"/>
          <w:sz w:val="28"/>
          <w:szCs w:val="28"/>
          <w:rtl/>
        </w:rPr>
        <w:t xml:space="preserve"> وأبطل عقيدت</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ه، واشترى الض</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لالة</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بالهدى، والعذاب</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بالمغفرة</w:t>
      </w:r>
      <w:r w:rsidRPr="00676F56">
        <w:rPr>
          <w:rFonts w:ascii="Traditional Arabic" w:eastAsia="Calibri" w:hAnsi="Traditional Arabic" w:cs="Traditional Arabic"/>
          <w:b/>
          <w:bCs/>
          <w:color w:val="000000"/>
          <w:spacing w:val="-4"/>
          <w:sz w:val="28"/>
          <w:szCs w:val="28"/>
        </w:rPr>
        <w:t>.</w:t>
      </w:r>
    </w:p>
    <w:p w14:paraId="0621325A" w14:textId="0BB2F98D"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إخوة</w:t>
      </w:r>
      <w:r w:rsidRPr="00676F56">
        <w:rPr>
          <w:rFonts w:ascii="Traditional Arabic" w:eastAsia="Calibri" w:hAnsi="Traditional Arabic" w:cs="Traditional Arabic"/>
          <w:b/>
          <w:bCs/>
          <w:color w:val="000000"/>
          <w:spacing w:val="-4"/>
          <w:sz w:val="28"/>
          <w:szCs w:val="28"/>
          <w:rtl/>
        </w:rPr>
        <w:t xml:space="preserve"> الإسلام</w:t>
      </w:r>
      <w:r w:rsidRPr="00676F56">
        <w:rPr>
          <w:rFonts w:ascii="Traditional Arabic" w:eastAsia="Calibri" w:hAnsi="Traditional Arabic" w:cs="Traditional Arabic"/>
          <w:b/>
          <w:bCs/>
          <w:color w:val="000000"/>
          <w:spacing w:val="-4"/>
          <w:sz w:val="28"/>
          <w:szCs w:val="28"/>
        </w:rPr>
        <w:t>:</w:t>
      </w:r>
      <w:r>
        <w:rPr>
          <w:rFonts w:ascii="Traditional Arabic" w:eastAsia="Calibri" w:hAnsi="Traditional Arabic" w:cs="Traditional Arabic" w:hint="cs"/>
          <w:b/>
          <w:bCs/>
          <w:color w:val="000000"/>
          <w:spacing w:val="-4"/>
          <w:sz w:val="28"/>
          <w:szCs w:val="28"/>
          <w:rtl/>
        </w:rPr>
        <w:t xml:space="preserve"> </w:t>
      </w:r>
      <w:r w:rsidRPr="00676F56">
        <w:rPr>
          <w:rFonts w:ascii="Traditional Arabic" w:eastAsia="Calibri" w:hAnsi="Traditional Arabic" w:cs="Traditional Arabic" w:hint="eastAsia"/>
          <w:b/>
          <w:bCs/>
          <w:color w:val="000000"/>
          <w:spacing w:val="-4"/>
          <w:sz w:val="28"/>
          <w:szCs w:val="28"/>
          <w:rtl/>
        </w:rPr>
        <w:t>ليس</w:t>
      </w:r>
      <w:r w:rsidRPr="00676F56">
        <w:rPr>
          <w:rFonts w:ascii="Traditional Arabic" w:eastAsia="Calibri" w:hAnsi="Traditional Arabic" w:cs="Traditional Arabic"/>
          <w:b/>
          <w:bCs/>
          <w:color w:val="000000"/>
          <w:spacing w:val="-4"/>
          <w:sz w:val="28"/>
          <w:szCs w:val="28"/>
          <w:rtl/>
        </w:rPr>
        <w:t xml:space="preserve"> في أديان النّاس جميعِها دينٌ يقبله الله ويُنجّ</w:t>
      </w:r>
      <w:r w:rsidRPr="00676F56">
        <w:rPr>
          <w:rFonts w:ascii="Traditional Arabic" w:eastAsia="Calibri" w:hAnsi="Traditional Arabic" w:cs="Traditional Arabic" w:hint="cs"/>
          <w:b/>
          <w:bCs/>
          <w:color w:val="000000"/>
          <w:spacing w:val="-4"/>
          <w:sz w:val="28"/>
          <w:szCs w:val="28"/>
          <w:rtl/>
        </w:rPr>
        <w:t>ي</w:t>
      </w:r>
      <w:r w:rsidRPr="00676F56">
        <w:rPr>
          <w:rFonts w:ascii="Traditional Arabic" w:eastAsia="Calibri" w:hAnsi="Traditional Arabic" w:cs="Traditional Arabic"/>
          <w:b/>
          <w:bCs/>
          <w:color w:val="000000"/>
          <w:spacing w:val="-4"/>
          <w:sz w:val="28"/>
          <w:szCs w:val="28"/>
          <w:rtl/>
        </w:rPr>
        <w:t xml:space="preserve"> به من العذاب سوى دينٍ واحد، هو دين الإسلام، لا الأديان الوثنية الوضعية، ولا أديان أهل الكتاب المحرّفة</w:t>
      </w:r>
      <w:r w:rsidRPr="00676F56">
        <w:rPr>
          <w:rFonts w:ascii="Traditional Arabic" w:eastAsia="Calibri" w:hAnsi="Traditional Arabic" w:cs="Traditional Arabic"/>
          <w:b/>
          <w:bCs/>
          <w:color w:val="000000"/>
          <w:spacing w:val="-4"/>
          <w:sz w:val="28"/>
          <w:szCs w:val="28"/>
        </w:rPr>
        <w:t>.</w:t>
      </w:r>
    </w:p>
    <w:p w14:paraId="42956410"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فمن</w:t>
      </w:r>
      <w:r w:rsidRPr="00676F56">
        <w:rPr>
          <w:rFonts w:ascii="Traditional Arabic" w:eastAsia="Calibri" w:hAnsi="Traditional Arabic" w:cs="Traditional Arabic"/>
          <w:b/>
          <w:bCs/>
          <w:color w:val="000000"/>
          <w:spacing w:val="-4"/>
          <w:sz w:val="28"/>
          <w:szCs w:val="28"/>
          <w:rtl/>
        </w:rPr>
        <w:t xml:space="preserve"> توهّم خلاف</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ذلك فليقرأ قوله تعالى: ﴿</w:t>
      </w:r>
      <w:r w:rsidRPr="00676F56">
        <w:rPr>
          <w:rFonts w:ascii="Traditional Arabic" w:eastAsia="Times New Roman" w:hAnsi="Traditional Arabic" w:cs="Traditional Arabic"/>
          <w:b/>
          <w:bCs/>
          <w:color w:val="C00000"/>
          <w:spacing w:val="-6"/>
          <w:sz w:val="28"/>
          <w:szCs w:val="28"/>
          <w:rtl/>
        </w:rPr>
        <w:t xml:space="preserve">شَهِدَ اللَّهُ أَنَّهُ لَا إِلَهَ إِلَّا هُوَ وَالْمَلَائِكَةُ وَأُولُو الْعِلْمِ قَائِمًا بِالْقِسْطِ لَا إِلَهَ إِلَّا هُوَ الْعَزِيزُ الْحَكِيمُ * إِنَّ الدِّينَ عِنْدَ اللَّهِ </w:t>
      </w:r>
      <w:proofErr w:type="gramStart"/>
      <w:r w:rsidRPr="00676F56">
        <w:rPr>
          <w:rFonts w:ascii="Traditional Arabic" w:eastAsia="Times New Roman" w:hAnsi="Traditional Arabic" w:cs="Traditional Arabic"/>
          <w:b/>
          <w:bCs/>
          <w:color w:val="C00000"/>
          <w:spacing w:val="-6"/>
          <w:sz w:val="28"/>
          <w:szCs w:val="28"/>
          <w:rtl/>
        </w:rPr>
        <w:t>الْإِسْلَامُ</w:t>
      </w:r>
      <w:r w:rsidRPr="00676F56">
        <w:rPr>
          <w:rFonts w:ascii="Traditional Arabic" w:eastAsia="Calibri" w:hAnsi="Traditional Arabic" w:cs="Traditional Arabic"/>
          <w:b/>
          <w:bCs/>
          <w:color w:val="000000"/>
          <w:spacing w:val="-4"/>
          <w:sz w:val="28"/>
          <w:szCs w:val="28"/>
          <w:rtl/>
        </w:rPr>
        <w:t xml:space="preserve"> ﴾</w:t>
      </w:r>
      <w:proofErr w:type="gramEnd"/>
      <w:r w:rsidRPr="00676F56">
        <w:rPr>
          <w:rFonts w:ascii="Traditional Arabic" w:eastAsia="Calibri" w:hAnsi="Traditional Arabic" w:cs="Traditional Arabic"/>
          <w:b/>
          <w:bCs/>
          <w:color w:val="000000"/>
          <w:spacing w:val="-4"/>
          <w:sz w:val="28"/>
          <w:szCs w:val="28"/>
        </w:rPr>
        <w:t>.</w:t>
      </w:r>
    </w:p>
    <w:p w14:paraId="782C8A95"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وليقرأ</w:t>
      </w:r>
      <w:r w:rsidRPr="00676F56">
        <w:rPr>
          <w:rFonts w:ascii="Traditional Arabic" w:eastAsia="Calibri" w:hAnsi="Traditional Arabic" w:cs="Traditional Arabic"/>
          <w:b/>
          <w:bCs/>
          <w:color w:val="000000"/>
          <w:spacing w:val="-4"/>
          <w:sz w:val="28"/>
          <w:szCs w:val="28"/>
          <w:rtl/>
        </w:rPr>
        <w:t xml:space="preserve"> قوله سبحانه: ﴿</w:t>
      </w:r>
      <w:r w:rsidRPr="00676F56">
        <w:rPr>
          <w:rFonts w:ascii="Traditional Arabic" w:eastAsia="Times New Roman" w:hAnsi="Traditional Arabic" w:cs="Traditional Arabic"/>
          <w:b/>
          <w:bCs/>
          <w:color w:val="C00000"/>
          <w:spacing w:val="-6"/>
          <w:sz w:val="28"/>
          <w:szCs w:val="28"/>
          <w:rtl/>
        </w:rPr>
        <w:t>وَمَنْ يَبْتَغِ غَيْرَ الْإِسْلَامِ دِينًا فَلَنْ يُقْبَلَ مِنْهُ وَهُوَ فِي الْآخِرَةِ مِنَ الْخَاسِرِينَ</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b/>
          <w:bCs/>
          <w:color w:val="000000"/>
          <w:spacing w:val="-4"/>
          <w:sz w:val="28"/>
          <w:szCs w:val="28"/>
        </w:rPr>
        <w:t>.</w:t>
      </w:r>
    </w:p>
    <w:p w14:paraId="5FCD6EFD"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ومن</w:t>
      </w:r>
      <w:r w:rsidRPr="00676F56">
        <w:rPr>
          <w:rFonts w:ascii="Traditional Arabic" w:eastAsia="Calibri" w:hAnsi="Traditional Arabic" w:cs="Traditional Arabic"/>
          <w:b/>
          <w:bCs/>
          <w:color w:val="000000"/>
          <w:spacing w:val="-4"/>
          <w:sz w:val="28"/>
          <w:szCs w:val="28"/>
          <w:rtl/>
        </w:rPr>
        <w:t xml:space="preserve"> ظنّ أن الإيمان بموسى أو عيسى</w:t>
      </w:r>
      <w:r w:rsidRPr="00676F56">
        <w:rPr>
          <w:rFonts w:ascii="Traditional Arabic" w:eastAsia="Calibri" w:hAnsi="Traditional Arabic" w:cs="Traditional Arabic" w:hint="cs"/>
          <w:b/>
          <w:bCs/>
          <w:color w:val="000000"/>
          <w:spacing w:val="-4"/>
          <w:sz w:val="28"/>
          <w:szCs w:val="28"/>
          <w:rtl/>
        </w:rPr>
        <w:t xml:space="preserve"> عليهما السلام</w:t>
      </w:r>
      <w:r w:rsidRPr="00676F56">
        <w:rPr>
          <w:rFonts w:ascii="Traditional Arabic" w:eastAsia="Calibri" w:hAnsi="Traditional Arabic" w:cs="Traditional Arabic"/>
          <w:b/>
          <w:bCs/>
          <w:color w:val="000000"/>
          <w:spacing w:val="-4"/>
          <w:sz w:val="28"/>
          <w:szCs w:val="28"/>
          <w:rtl/>
        </w:rPr>
        <w:t xml:space="preserve"> دون</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الإيمان</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بمحمدٍ عليه الصلاة والسلام يكفي العبدَ في النجاة، ويصيرُ بذلك مؤمنًا، فل</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يقرأ قول</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ه جلّ شأنه: ﴿</w:t>
      </w:r>
      <w:r w:rsidRPr="00676F56">
        <w:rPr>
          <w:rFonts w:ascii="Traditional Arabic" w:eastAsia="Times New Roman" w:hAnsi="Traditional Arabic" w:cs="Traditional Arabic"/>
          <w:b/>
          <w:bCs/>
          <w:color w:val="C00000"/>
          <w:spacing w:val="-6"/>
          <w:sz w:val="28"/>
          <w:szCs w:val="28"/>
          <w:rtl/>
        </w:rPr>
        <w:t>إِنَّ الَّذِينَ يَكْفُرُونَ بِاللَّهِ وَرُسُلِهِ وَيُرِيدُونَ أَنْ يُفَرِّقُوا بَيْنَ اللَّهِ وَرُسُلِهِ وَيَقُولُونَ نُؤْمِنُ بِبَعْضٍ وَنَكْفُرُ بِبَعْضٍ وَيُرِيدُونَ أَنْ يَتَّخِذُوا بَيْنَ ذَلِكَ سَبِيلًا * أُولَئِكَ هُمُ الْكَافِرُونَ حَقًّا وَأَعْتَدْنَا لِلْكَافِرِينَ عَذَابًا مُهِينًا</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b/>
          <w:bCs/>
          <w:color w:val="000000"/>
          <w:spacing w:val="-4"/>
          <w:sz w:val="28"/>
          <w:szCs w:val="28"/>
        </w:rPr>
        <w:t>.</w:t>
      </w:r>
    </w:p>
    <w:p w14:paraId="6727B94C"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eastAsia"/>
          <w:b/>
          <w:bCs/>
          <w:color w:val="000000"/>
          <w:spacing w:val="-4"/>
          <w:sz w:val="28"/>
          <w:szCs w:val="28"/>
          <w:rtl/>
        </w:rPr>
        <w:t>ومن</w:t>
      </w:r>
      <w:r w:rsidRPr="00676F56">
        <w:rPr>
          <w:rFonts w:ascii="Traditional Arabic" w:eastAsia="Calibri" w:hAnsi="Traditional Arabic" w:cs="Traditional Arabic"/>
          <w:b/>
          <w:bCs/>
          <w:color w:val="000000"/>
          <w:spacing w:val="-4"/>
          <w:sz w:val="28"/>
          <w:szCs w:val="28"/>
          <w:rtl/>
        </w:rPr>
        <w:t xml:space="preserve"> توهّم جهلًا أن</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الإيمان بكتاب</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غي</w:t>
      </w:r>
      <w:r w:rsidRPr="00676F56">
        <w:rPr>
          <w:rFonts w:ascii="Traditional Arabic" w:eastAsia="Calibri" w:hAnsi="Traditional Arabic" w:cs="Traditional Arabic" w:hint="cs"/>
          <w:b/>
          <w:bCs/>
          <w:color w:val="000000"/>
          <w:spacing w:val="-4"/>
          <w:sz w:val="28"/>
          <w:szCs w:val="28"/>
          <w:rtl/>
        </w:rPr>
        <w:t>رِ</w:t>
      </w:r>
      <w:r w:rsidRPr="00676F56">
        <w:rPr>
          <w:rFonts w:ascii="Traditional Arabic" w:eastAsia="Calibri" w:hAnsi="Traditional Arabic" w:cs="Traditional Arabic"/>
          <w:b/>
          <w:bCs/>
          <w:color w:val="000000"/>
          <w:spacing w:val="-4"/>
          <w:sz w:val="28"/>
          <w:szCs w:val="28"/>
          <w:rtl/>
        </w:rPr>
        <w:t xml:space="preserve"> الق</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رآن</w:t>
      </w:r>
      <w:r w:rsidRPr="00676F56">
        <w:rPr>
          <w:rFonts w:ascii="Traditional Arabic" w:eastAsia="Calibri" w:hAnsi="Traditional Arabic" w:cs="Traditional Arabic" w:hint="cs"/>
          <w:b/>
          <w:bCs/>
          <w:color w:val="000000"/>
          <w:spacing w:val="-4"/>
          <w:sz w:val="28"/>
          <w:szCs w:val="28"/>
          <w:rtl/>
        </w:rPr>
        <w:t xml:space="preserve"> كالتوراة والإنجيل</w:t>
      </w:r>
      <w:r w:rsidRPr="00676F56">
        <w:rPr>
          <w:rFonts w:ascii="Traditional Arabic" w:eastAsia="Calibri" w:hAnsi="Traditional Arabic" w:cs="Traditional Arabic"/>
          <w:b/>
          <w:bCs/>
          <w:color w:val="000000"/>
          <w:spacing w:val="-4"/>
          <w:sz w:val="28"/>
          <w:szCs w:val="28"/>
          <w:rtl/>
        </w:rPr>
        <w:t xml:space="preserve"> ي</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كفي عن الإيمان</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بالق</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رآن، في</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جعل</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العبد</w:t>
      </w:r>
      <w:r w:rsidRPr="00676F56">
        <w:rPr>
          <w:rFonts w:ascii="Traditional Arabic" w:eastAsia="Calibri" w:hAnsi="Traditional Arabic" w:cs="Traditional Arabic" w:hint="cs"/>
          <w:b/>
          <w:bCs/>
          <w:color w:val="000000"/>
          <w:spacing w:val="-4"/>
          <w:sz w:val="28"/>
          <w:szCs w:val="28"/>
          <w:rtl/>
        </w:rPr>
        <w:t>َ</w:t>
      </w:r>
      <w:r w:rsidRPr="00676F56">
        <w:rPr>
          <w:rFonts w:ascii="Traditional Arabic" w:eastAsia="Calibri" w:hAnsi="Traditional Arabic" w:cs="Traditional Arabic"/>
          <w:b/>
          <w:bCs/>
          <w:color w:val="000000"/>
          <w:spacing w:val="-4"/>
          <w:sz w:val="28"/>
          <w:szCs w:val="28"/>
          <w:rtl/>
        </w:rPr>
        <w:t xml:space="preserve"> مؤمنًا ناجيًا عند الله ل</w:t>
      </w:r>
      <w:r w:rsidRPr="00676F56">
        <w:rPr>
          <w:rFonts w:ascii="Traditional Arabic" w:eastAsia="Calibri" w:hAnsi="Traditional Arabic" w:cs="Traditional Arabic" w:hint="cs"/>
          <w:b/>
          <w:bCs/>
          <w:color w:val="000000"/>
          <w:spacing w:val="-4"/>
          <w:sz w:val="28"/>
          <w:szCs w:val="28"/>
          <w:rtl/>
        </w:rPr>
        <w:t>كونه</w:t>
      </w:r>
      <w:r w:rsidRPr="00676F56">
        <w:rPr>
          <w:rFonts w:ascii="Traditional Arabic" w:eastAsia="Calibri" w:hAnsi="Traditional Arabic" w:cs="Traditional Arabic"/>
          <w:b/>
          <w:bCs/>
          <w:color w:val="000000"/>
          <w:spacing w:val="-4"/>
          <w:sz w:val="28"/>
          <w:szCs w:val="28"/>
          <w:rtl/>
        </w:rPr>
        <w:t xml:space="preserve"> من أهل الكتاب، فليقرأ قوله تعالى: ﴿</w:t>
      </w:r>
      <w:r w:rsidRPr="00676F56">
        <w:rPr>
          <w:rFonts w:ascii="Traditional Arabic" w:eastAsia="Times New Roman" w:hAnsi="Traditional Arabic" w:cs="Traditional Arabic"/>
          <w:b/>
          <w:bCs/>
          <w:color w:val="C00000"/>
          <w:spacing w:val="-6"/>
          <w:sz w:val="28"/>
          <w:szCs w:val="28"/>
          <w:rtl/>
        </w:rPr>
        <w:t>إِنَّ الَّذِينَ كَفَرُوا مِنْ أَهْلِ الْكِتَابِ وَالْمُشْرِكِينَ فِي نَارِ جَهَنَّمَ خَالِدِينَ فِيهَا أُولَئِك</w:t>
      </w:r>
      <w:r w:rsidRPr="00676F56">
        <w:rPr>
          <w:rFonts w:ascii="Traditional Arabic" w:eastAsia="Times New Roman" w:hAnsi="Traditional Arabic" w:cs="Traditional Arabic" w:hint="eastAsia"/>
          <w:b/>
          <w:bCs/>
          <w:color w:val="C00000"/>
          <w:spacing w:val="-6"/>
          <w:sz w:val="28"/>
          <w:szCs w:val="28"/>
          <w:rtl/>
        </w:rPr>
        <w:t>َ</w:t>
      </w:r>
      <w:r w:rsidRPr="00676F56">
        <w:rPr>
          <w:rFonts w:ascii="Traditional Arabic" w:eastAsia="Times New Roman" w:hAnsi="Traditional Arabic" w:cs="Traditional Arabic"/>
          <w:b/>
          <w:bCs/>
          <w:color w:val="C00000"/>
          <w:spacing w:val="-6"/>
          <w:sz w:val="28"/>
          <w:szCs w:val="28"/>
          <w:rtl/>
        </w:rPr>
        <w:t xml:space="preserve"> هُمْ شَرُّ الْبَرِيَّةِ</w:t>
      </w:r>
      <w:r w:rsidRPr="00676F56">
        <w:rPr>
          <w:rFonts w:ascii="Traditional Arabic" w:eastAsia="Calibri" w:hAnsi="Traditional Arabic" w:cs="Traditional Arabic"/>
          <w:b/>
          <w:bCs/>
          <w:color w:val="000000"/>
          <w:spacing w:val="-4"/>
          <w:sz w:val="28"/>
          <w:szCs w:val="28"/>
          <w:rtl/>
        </w:rPr>
        <w:t>﴾.</w:t>
      </w:r>
    </w:p>
    <w:p w14:paraId="79FC8D32"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t xml:space="preserve">ومن افترى على أنبياء الله كذبًا، فزعم أن دين إبراهيم عليه السلام يشمَلُ أديانًا مختلِفة، فيدخلُ فيه الإسلام مع اليهودية والنصرانية، فليقرأ قوله تعالى: </w:t>
      </w:r>
      <w:r w:rsidRPr="00676F56">
        <w:rPr>
          <w:rFonts w:ascii="Traditional Arabic" w:eastAsia="Calibri" w:hAnsi="Traditional Arabic" w:cs="Traditional Arabic"/>
          <w:b/>
          <w:bCs/>
          <w:color w:val="000000"/>
          <w:spacing w:val="-4"/>
          <w:sz w:val="28"/>
          <w:szCs w:val="28"/>
          <w:rtl/>
        </w:rPr>
        <w:t>﴿</w:t>
      </w:r>
      <w:r w:rsidRPr="00676F56">
        <w:rPr>
          <w:rFonts w:ascii="Traditional Arabic" w:eastAsia="Times New Roman" w:hAnsi="Traditional Arabic" w:cs="Traditional Arabic"/>
          <w:b/>
          <w:bCs/>
          <w:color w:val="C00000"/>
          <w:spacing w:val="-6"/>
          <w:sz w:val="28"/>
          <w:szCs w:val="28"/>
          <w:rtl/>
        </w:rPr>
        <w:t>مَا كَانَ إِبْرَاهِيمُ يَهُودِيًّا وَلَا نَصْرَانِيًّا وَلَكِنْ كَانَ حَنِيفًا مُسْلِمًا وَمَا كَانَ مِنَ الْمُشْرِكِينَ</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hint="cs"/>
          <w:b/>
          <w:bCs/>
          <w:color w:val="000000"/>
          <w:spacing w:val="-4"/>
          <w:sz w:val="28"/>
          <w:szCs w:val="28"/>
          <w:rtl/>
        </w:rPr>
        <w:t>.</w:t>
      </w:r>
    </w:p>
    <w:p w14:paraId="68C1A947"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lastRenderedPageBreak/>
        <w:t xml:space="preserve">ومن أصغى إلى الدعوات الغربية التي تدعو إلى وحدة الأديان، وأراد أن يُطيعَهم في هذا، فليقرأ قوله تعالى: </w:t>
      </w:r>
      <w:r w:rsidRPr="00676F56">
        <w:rPr>
          <w:rFonts w:ascii="Traditional Arabic" w:eastAsia="Calibri" w:hAnsi="Traditional Arabic" w:cs="Traditional Arabic"/>
          <w:b/>
          <w:bCs/>
          <w:color w:val="000000"/>
          <w:spacing w:val="-4"/>
          <w:sz w:val="28"/>
          <w:szCs w:val="28"/>
          <w:rtl/>
        </w:rPr>
        <w:t>﴿</w:t>
      </w:r>
      <w:r w:rsidRPr="00676F56">
        <w:rPr>
          <w:rFonts w:ascii="Traditional Arabic" w:eastAsia="Times New Roman" w:hAnsi="Traditional Arabic" w:cs="Traditional Arabic"/>
          <w:b/>
          <w:bCs/>
          <w:color w:val="C00000"/>
          <w:spacing w:val="-6"/>
          <w:sz w:val="28"/>
          <w:szCs w:val="28"/>
          <w:rtl/>
        </w:rPr>
        <w:t>يَا</w:t>
      </w:r>
      <w:r w:rsidRPr="00676F56">
        <w:rPr>
          <w:rFonts w:ascii="Traditional Arabic" w:eastAsia="Times New Roman" w:hAnsi="Traditional Arabic" w:cs="Traditional Arabic" w:hint="cs"/>
          <w:b/>
          <w:bCs/>
          <w:color w:val="C00000"/>
          <w:spacing w:val="-6"/>
          <w:sz w:val="28"/>
          <w:szCs w:val="28"/>
          <w:rtl/>
        </w:rPr>
        <w:t xml:space="preserve"> </w:t>
      </w:r>
      <w:r w:rsidRPr="00676F56">
        <w:rPr>
          <w:rFonts w:ascii="Traditional Arabic" w:eastAsia="Times New Roman" w:hAnsi="Traditional Arabic" w:cs="Traditional Arabic"/>
          <w:b/>
          <w:bCs/>
          <w:color w:val="C00000"/>
          <w:spacing w:val="-6"/>
          <w:sz w:val="28"/>
          <w:szCs w:val="28"/>
          <w:rtl/>
        </w:rPr>
        <w:t>أَيُّهَا الَّذِينَ آمَنُوا إِنْ تُطِيعُوا فَرِيقًا مِنَ الَّذِينَ أُوتُوا الْكِتَابَ يَرُدُّوكُمْ بَعْدَ إِيمَانِكُمْ كَافِرِينَ</w:t>
      </w:r>
      <w:r w:rsidRPr="00676F56">
        <w:rPr>
          <w:rFonts w:ascii="Traditional Arabic" w:eastAsia="Times New Roman" w:hAnsi="Traditional Arabic" w:cs="Traditional Arabic" w:hint="cs"/>
          <w:b/>
          <w:bCs/>
          <w:color w:val="C00000"/>
          <w:spacing w:val="-6"/>
          <w:sz w:val="28"/>
          <w:szCs w:val="28"/>
          <w:rtl/>
        </w:rPr>
        <w:t xml:space="preserve">* </w:t>
      </w:r>
      <w:r w:rsidRPr="00676F56">
        <w:rPr>
          <w:rFonts w:ascii="Traditional Arabic" w:eastAsia="Times New Roman" w:hAnsi="Traditional Arabic" w:cs="Traditional Arabic"/>
          <w:b/>
          <w:bCs/>
          <w:color w:val="C00000"/>
          <w:spacing w:val="-6"/>
          <w:sz w:val="28"/>
          <w:szCs w:val="28"/>
          <w:rtl/>
        </w:rPr>
        <w:t>وَكَيْفَ تَكْفُرُونَ وَأَنْتُمْ تُتْلَى عَلَيْكُمْ آيَاتُ اللَّهِ وَفِيكُمْ رَسُولُهُ وَمَنْ يَعْتَصِمْ بِاللَّهِ فَقَدْ هُدِيَ إِلَى صِرَاطٍ مُسْتَقِيمٍ</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hint="cs"/>
          <w:b/>
          <w:bCs/>
          <w:color w:val="000000"/>
          <w:spacing w:val="-4"/>
          <w:sz w:val="28"/>
          <w:szCs w:val="28"/>
          <w:rtl/>
        </w:rPr>
        <w:t>، والصراط المستقيم هو ملّةُ الإسلام البريئةُ من اليهوديةِ والنصرانية.</w:t>
      </w:r>
    </w:p>
    <w:p w14:paraId="6887FB35"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t xml:space="preserve">ألسنا نقرأ -إخوةَ الإسلام- قولَه تعالى: </w:t>
      </w:r>
      <w:r w:rsidRPr="00676F56">
        <w:rPr>
          <w:rFonts w:ascii="Traditional Arabic" w:eastAsia="Calibri" w:hAnsi="Traditional Arabic" w:cs="Traditional Arabic"/>
          <w:b/>
          <w:bCs/>
          <w:color w:val="000000"/>
          <w:spacing w:val="-4"/>
          <w:sz w:val="28"/>
          <w:szCs w:val="28"/>
          <w:rtl/>
        </w:rPr>
        <w:t>﴿</w:t>
      </w:r>
      <w:r w:rsidRPr="00676F56">
        <w:rPr>
          <w:rFonts w:ascii="Traditional Arabic" w:eastAsia="Times New Roman" w:hAnsi="Traditional Arabic" w:cs="Traditional Arabic"/>
          <w:b/>
          <w:bCs/>
          <w:color w:val="C00000"/>
          <w:spacing w:val="-6"/>
          <w:sz w:val="28"/>
          <w:szCs w:val="28"/>
          <w:rtl/>
        </w:rPr>
        <w:t xml:space="preserve">اهْدِنَا الصِّرَاطَ الْمُسْتَقِيمَ </w:t>
      </w:r>
      <w:r w:rsidRPr="00676F56">
        <w:rPr>
          <w:rFonts w:ascii="Traditional Arabic" w:eastAsia="Times New Roman" w:hAnsi="Traditional Arabic" w:cs="Traditional Arabic" w:hint="cs"/>
          <w:b/>
          <w:bCs/>
          <w:color w:val="C00000"/>
          <w:spacing w:val="-6"/>
          <w:sz w:val="28"/>
          <w:szCs w:val="28"/>
          <w:rtl/>
        </w:rPr>
        <w:t>*</w:t>
      </w:r>
      <w:r w:rsidRPr="00676F56">
        <w:rPr>
          <w:rFonts w:ascii="Traditional Arabic" w:eastAsia="Times New Roman" w:hAnsi="Traditional Arabic" w:cs="Traditional Arabic"/>
          <w:b/>
          <w:bCs/>
          <w:color w:val="C00000"/>
          <w:spacing w:val="-6"/>
          <w:sz w:val="28"/>
          <w:szCs w:val="28"/>
          <w:rtl/>
        </w:rPr>
        <w:t xml:space="preserve"> صِرَاطَ الَّذِينَ أَنْعَمْتَ عَلَيْهِمْ غَيْرِ الْمَغْضُوبِ عَلَيْهِمْ وَلَا الضَّالِّينَ</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hint="cs"/>
          <w:b/>
          <w:bCs/>
          <w:color w:val="000000"/>
          <w:spacing w:val="-4"/>
          <w:sz w:val="28"/>
          <w:szCs w:val="28"/>
          <w:rtl/>
        </w:rPr>
        <w:t>؟ فقد صحّ عن النبي ﷺ أنّه قال: «</w:t>
      </w:r>
      <w:r w:rsidRPr="00676F56">
        <w:rPr>
          <w:rFonts w:ascii="Traditional Arabic" w:eastAsia="Calibri" w:hAnsi="Traditional Arabic" w:cs="Traditional Arabic"/>
          <w:b/>
          <w:bCs/>
          <w:color w:val="002060"/>
          <w:spacing w:val="-4"/>
          <w:sz w:val="28"/>
          <w:szCs w:val="28"/>
          <w:rtl/>
        </w:rPr>
        <w:t>المغضوب</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 xml:space="preserve"> عليهم: اليهود</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 xml:space="preserve"> والضال</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ون: الن</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صارى</w:t>
      </w:r>
      <w:r w:rsidRPr="00676F56">
        <w:rPr>
          <w:rFonts w:ascii="Traditional Arabic" w:eastAsia="Calibri" w:hAnsi="Traditional Arabic" w:cs="Traditional Arabic" w:hint="cs"/>
          <w:b/>
          <w:bCs/>
          <w:color w:val="000000"/>
          <w:spacing w:val="-4"/>
          <w:sz w:val="28"/>
          <w:szCs w:val="28"/>
          <w:rtl/>
        </w:rPr>
        <w:t>»، وقد أجمع المفسّرون على هذا.</w:t>
      </w:r>
    </w:p>
    <w:p w14:paraId="43BD081B"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t>فعجَبًا لمُسلمٍ يقرأ هذه الآيات في كلّ ركعةٍ من صلاته، ثم يَرِدُ في ذهنه أنّ هناكَ طُرُقًا مختلفةً تؤدّي إلى الله، الإسلامَ وغيرَه! بل الصِّراطُ المستقيمُ المؤدِّي إلى الله والـمُوصل إلى جنات النعيم هو الإسلامُ وحده.</w:t>
      </w:r>
    </w:p>
    <w:p w14:paraId="45ECC435"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b/>
          <w:bCs/>
          <w:color w:val="000000"/>
          <w:spacing w:val="-4"/>
          <w:sz w:val="28"/>
          <w:szCs w:val="28"/>
          <w:rtl/>
        </w:rPr>
        <w:t>بارك الله لي ولكم في القرآن العظيم</w:t>
      </w:r>
      <w:r w:rsidRPr="00676F56">
        <w:rPr>
          <w:rFonts w:ascii="Traditional Arabic" w:eastAsia="Calibri" w:hAnsi="Traditional Arabic" w:cs="Traditional Arabic" w:hint="cs"/>
          <w:b/>
          <w:bCs/>
          <w:color w:val="000000"/>
          <w:spacing w:val="-4"/>
          <w:sz w:val="28"/>
          <w:szCs w:val="28"/>
          <w:rtl/>
        </w:rPr>
        <w:t>، ونفعنا بما فيه من الآيات والذكر الحكيم، أقول قولي هذا، وأستغفر الله لي ولكم ولسائر المسلمين من كل ذنبٍ فاستغفروه، إنه هو الغفور الرحيم.</w:t>
      </w:r>
    </w:p>
    <w:p w14:paraId="76C773FC" w14:textId="77777777" w:rsidR="00676F56" w:rsidRPr="00676F56" w:rsidRDefault="00676F56" w:rsidP="00676F56">
      <w:pPr>
        <w:bidi/>
        <w:spacing w:after="120" w:line="360" w:lineRule="auto"/>
        <w:ind w:firstLine="281"/>
        <w:jc w:val="center"/>
        <w:rPr>
          <w:rFonts w:ascii="Traditional Arabic" w:hAnsi="Traditional Arabic" w:cs="Traditional Arabic"/>
          <w:b/>
          <w:bCs/>
          <w:color w:val="0070C0"/>
          <w:sz w:val="28"/>
          <w:szCs w:val="28"/>
          <w:rtl/>
        </w:rPr>
      </w:pPr>
      <w:r w:rsidRPr="00676F56">
        <w:rPr>
          <w:rFonts w:ascii="Traditional Arabic" w:hAnsi="Traditional Arabic" w:cs="Traditional Arabic"/>
          <w:b/>
          <w:bCs/>
          <w:color w:val="0070C0"/>
          <w:sz w:val="28"/>
          <w:szCs w:val="28"/>
        </w:rPr>
        <w:sym w:font="AGA Arabesque" w:char="F024"/>
      </w:r>
      <w:r w:rsidRPr="00676F56">
        <w:rPr>
          <w:rFonts w:ascii="Traditional Arabic" w:hAnsi="Traditional Arabic" w:cs="Traditional Arabic"/>
          <w:b/>
          <w:bCs/>
          <w:color w:val="0070C0"/>
          <w:sz w:val="28"/>
          <w:szCs w:val="28"/>
          <w:rtl/>
        </w:rPr>
        <w:t xml:space="preserve">       </w:t>
      </w:r>
      <w:r w:rsidRPr="00676F56">
        <w:rPr>
          <w:rFonts w:ascii="Traditional Arabic" w:hAnsi="Traditional Arabic" w:cs="Traditional Arabic"/>
          <w:b/>
          <w:bCs/>
          <w:color w:val="0070C0"/>
          <w:sz w:val="28"/>
          <w:szCs w:val="28"/>
        </w:rPr>
        <w:sym w:font="AGA Arabesque" w:char="F024"/>
      </w:r>
      <w:r w:rsidRPr="00676F56">
        <w:rPr>
          <w:rFonts w:ascii="Traditional Arabic" w:hAnsi="Traditional Arabic" w:cs="Traditional Arabic"/>
          <w:b/>
          <w:bCs/>
          <w:color w:val="0070C0"/>
          <w:sz w:val="28"/>
          <w:szCs w:val="28"/>
          <w:rtl/>
        </w:rPr>
        <w:t xml:space="preserve">       </w:t>
      </w:r>
      <w:r w:rsidRPr="00676F56">
        <w:rPr>
          <w:rFonts w:ascii="Traditional Arabic" w:hAnsi="Traditional Arabic" w:cs="Traditional Arabic"/>
          <w:b/>
          <w:bCs/>
          <w:color w:val="0070C0"/>
          <w:sz w:val="28"/>
          <w:szCs w:val="28"/>
        </w:rPr>
        <w:sym w:font="AGA Arabesque" w:char="F024"/>
      </w:r>
    </w:p>
    <w:p w14:paraId="4B211137" w14:textId="77777777" w:rsidR="00676F56" w:rsidRPr="00676F56" w:rsidRDefault="00676F56" w:rsidP="00676F56">
      <w:pPr>
        <w:bidi/>
        <w:spacing w:after="120" w:line="240" w:lineRule="auto"/>
        <w:ind w:hanging="2"/>
        <w:jc w:val="center"/>
        <w:rPr>
          <w:rFonts w:ascii="Traditional Arabic" w:eastAsia="Calibri" w:hAnsi="Traditional Arabic" w:cs="Traditional Arabic"/>
          <w:b/>
          <w:bCs/>
          <w:color w:val="C00000"/>
          <w:spacing w:val="-4"/>
          <w:sz w:val="28"/>
          <w:szCs w:val="28"/>
          <w:rtl/>
        </w:rPr>
      </w:pPr>
      <w:r w:rsidRPr="00676F56">
        <w:rPr>
          <w:rFonts w:ascii="Traditional Arabic" w:eastAsia="Calibri" w:hAnsi="Traditional Arabic" w:cs="Traditional Arabic"/>
          <w:b/>
          <w:bCs/>
          <w:color w:val="C00000"/>
          <w:spacing w:val="-4"/>
          <w:sz w:val="28"/>
          <w:szCs w:val="28"/>
          <w:rtl/>
        </w:rPr>
        <w:t>الخطبة الثانية</w:t>
      </w:r>
    </w:p>
    <w:p w14:paraId="4E9E3DC7" w14:textId="77777777" w:rsidR="00676F56" w:rsidRPr="00676F56" w:rsidRDefault="00676F56" w:rsidP="00676F56">
      <w:pPr>
        <w:bidi/>
        <w:spacing w:after="120" w:line="240" w:lineRule="auto"/>
        <w:ind w:firstLine="281"/>
        <w:jc w:val="lowKashida"/>
        <w:rPr>
          <w:rFonts w:ascii="Traditional Arabic" w:hAnsi="Traditional Arabic" w:cs="Traditional Arabic"/>
          <w:b/>
          <w:bCs/>
          <w:spacing w:val="-4"/>
          <w:sz w:val="28"/>
          <w:szCs w:val="28"/>
          <w:rtl/>
        </w:rPr>
      </w:pPr>
      <w:r w:rsidRPr="00676F56">
        <w:rPr>
          <w:rFonts w:ascii="Traditional Arabic" w:hAnsi="Traditional Arabic" w:cs="Traditional Arabic"/>
          <w:b/>
          <w:bCs/>
          <w:spacing w:val="-4"/>
          <w:sz w:val="28"/>
          <w:szCs w:val="28"/>
          <w:rtl/>
        </w:rPr>
        <w:t xml:space="preserve">الحمد لله، والصلاة والسلام على رسول الله، وعلى </w:t>
      </w:r>
      <w:proofErr w:type="spellStart"/>
      <w:r w:rsidRPr="00676F56">
        <w:rPr>
          <w:rFonts w:ascii="Traditional Arabic" w:hAnsi="Traditional Arabic" w:cs="Traditional Arabic"/>
          <w:b/>
          <w:bCs/>
          <w:spacing w:val="-4"/>
          <w:sz w:val="28"/>
          <w:szCs w:val="28"/>
          <w:rtl/>
        </w:rPr>
        <w:t>آله</w:t>
      </w:r>
      <w:proofErr w:type="spellEnd"/>
      <w:r w:rsidRPr="00676F56">
        <w:rPr>
          <w:rFonts w:ascii="Traditional Arabic" w:hAnsi="Traditional Arabic" w:cs="Traditional Arabic"/>
          <w:b/>
          <w:bCs/>
          <w:spacing w:val="-4"/>
          <w:sz w:val="28"/>
          <w:szCs w:val="28"/>
          <w:rtl/>
        </w:rPr>
        <w:t xml:space="preserve"> وصحبه ومن والاه، </w:t>
      </w:r>
      <w:r w:rsidRPr="00676F56">
        <w:rPr>
          <w:rFonts w:ascii="Traditional Arabic" w:hAnsi="Traditional Arabic" w:cs="Traditional Arabic" w:hint="cs"/>
          <w:b/>
          <w:bCs/>
          <w:spacing w:val="-4"/>
          <w:sz w:val="28"/>
          <w:szCs w:val="28"/>
          <w:rtl/>
        </w:rPr>
        <w:t>و</w:t>
      </w:r>
      <w:r w:rsidRPr="00676F56">
        <w:rPr>
          <w:rFonts w:ascii="Traditional Arabic" w:hAnsi="Traditional Arabic" w:cs="Traditional Arabic"/>
          <w:b/>
          <w:bCs/>
          <w:spacing w:val="-4"/>
          <w:sz w:val="28"/>
          <w:szCs w:val="28"/>
          <w:rtl/>
        </w:rPr>
        <w:t>بعد:</w:t>
      </w:r>
    </w:p>
    <w:p w14:paraId="5DBABE08" w14:textId="173827B0" w:rsidR="00676F56" w:rsidRPr="00676F56" w:rsidRDefault="00676F56" w:rsidP="00676F56">
      <w:pPr>
        <w:keepNext/>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hAnsi="Traditional Arabic" w:cs="Traditional Arabic"/>
          <w:b/>
          <w:bCs/>
          <w:color w:val="00B050"/>
          <w:spacing w:val="-4"/>
          <w:sz w:val="28"/>
          <w:szCs w:val="28"/>
          <w:rtl/>
        </w:rPr>
        <w:t>أَيُّهَا الْمُسْلِمُونَ:</w:t>
      </w:r>
      <w:r>
        <w:rPr>
          <w:rFonts w:ascii="Traditional Arabic" w:eastAsia="Calibri" w:hAnsi="Traditional Arabic" w:cs="Traditional Arabic" w:hint="cs"/>
          <w:b/>
          <w:bCs/>
          <w:color w:val="000000"/>
          <w:spacing w:val="-4"/>
          <w:sz w:val="28"/>
          <w:szCs w:val="28"/>
          <w:rtl/>
        </w:rPr>
        <w:t xml:space="preserve"> </w:t>
      </w:r>
      <w:r w:rsidRPr="00676F56">
        <w:rPr>
          <w:rFonts w:ascii="Traditional Arabic" w:eastAsia="Calibri" w:hAnsi="Traditional Arabic" w:cs="Traditional Arabic" w:hint="cs"/>
          <w:b/>
          <w:bCs/>
          <w:color w:val="000000"/>
          <w:spacing w:val="-4"/>
          <w:sz w:val="28"/>
          <w:szCs w:val="28"/>
          <w:rtl/>
        </w:rPr>
        <w:t>لا بدّ من التفريق بين أمرين: أولهما: التعايشُ مع الكافر وحِفظُ عهدِه، وعدمُ ظلمه والاعتداءِ عليه، وثانيهما: الخلطُ بين الإسلام والكفر، وإزالةُ الحدود بينهما.</w:t>
      </w:r>
    </w:p>
    <w:p w14:paraId="601930A4"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t>قد عاشَ نبيُّنا ﷺ والمسلمون في المدينة، وكانَ اليهود معهم فترةً من الزمن، معاهَدين مستأمِنين، يشتري المسلمون منهم ويبيعونهم، ويحفظون لهم عهدَهم وذِمَّتَهم، ولا يُصيبون منهم دمًا أو مالًا بغير وجه حقّ.</w:t>
      </w:r>
    </w:p>
    <w:p w14:paraId="416BE775"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lastRenderedPageBreak/>
        <w:t xml:space="preserve">فمن عاهَده وليُّ أمر المسلمين من أهل الكتاب فله عهدُه، يُحفظ دمُه ومالُه، ولا يجوز إخفارُ ذمّته وخيانةُ عهده، كما روى البخاري </w:t>
      </w:r>
      <w:r w:rsidRPr="00676F56">
        <w:rPr>
          <w:rFonts w:ascii="Traditional Arabic" w:eastAsia="Calibri" w:hAnsi="Traditional Arabic" w:cs="Traditional Arabic"/>
          <w:b/>
          <w:bCs/>
          <w:color w:val="000000"/>
          <w:spacing w:val="-4"/>
          <w:sz w:val="28"/>
          <w:szCs w:val="28"/>
          <w:rtl/>
        </w:rPr>
        <w:t xml:space="preserve">عن عبد الله بن عمرو </w:t>
      </w:r>
      <w:r w:rsidRPr="00676F56">
        <w:rPr>
          <w:rFonts w:ascii="Traditional Arabic" w:eastAsia="Calibri" w:hAnsi="Traditional Arabic" w:cs="Traditional Arabic" w:hint="cs"/>
          <w:b/>
          <w:bCs/>
          <w:color w:val="000000"/>
          <w:spacing w:val="-4"/>
          <w:sz w:val="28"/>
          <w:szCs w:val="28"/>
          <w:rtl/>
        </w:rPr>
        <w:t>بن العاص رضي الله عنهما</w:t>
      </w:r>
      <w:r w:rsidRPr="00676F56">
        <w:rPr>
          <w:rFonts w:ascii="Traditional Arabic" w:eastAsia="Calibri" w:hAnsi="Traditional Arabic" w:cs="Traditional Arabic"/>
          <w:b/>
          <w:bCs/>
          <w:color w:val="000000"/>
          <w:spacing w:val="-4"/>
          <w:sz w:val="28"/>
          <w:szCs w:val="28"/>
          <w:rtl/>
        </w:rPr>
        <w:t xml:space="preserve">، عن النبي </w:t>
      </w:r>
      <w:r w:rsidRPr="00676F56">
        <w:rPr>
          <w:rFonts w:ascii="Traditional Arabic" w:eastAsia="Calibri" w:hAnsi="Traditional Arabic" w:cs="Traditional Arabic" w:hint="cs"/>
          <w:b/>
          <w:bCs/>
          <w:color w:val="000000"/>
          <w:spacing w:val="-4"/>
          <w:sz w:val="28"/>
          <w:szCs w:val="28"/>
          <w:rtl/>
        </w:rPr>
        <w:t>ﷺ</w:t>
      </w:r>
      <w:r w:rsidRPr="00676F56">
        <w:rPr>
          <w:rFonts w:ascii="Traditional Arabic" w:eastAsia="Calibri" w:hAnsi="Traditional Arabic" w:cs="Traditional Arabic"/>
          <w:b/>
          <w:bCs/>
          <w:color w:val="000000"/>
          <w:spacing w:val="-4"/>
          <w:sz w:val="28"/>
          <w:szCs w:val="28"/>
          <w:rtl/>
        </w:rPr>
        <w:t xml:space="preserve"> قال: «</w:t>
      </w:r>
      <w:r w:rsidRPr="00676F56">
        <w:rPr>
          <w:rFonts w:ascii="Traditional Arabic" w:eastAsia="Calibri" w:hAnsi="Traditional Arabic" w:cs="Traditional Arabic"/>
          <w:b/>
          <w:bCs/>
          <w:color w:val="002060"/>
          <w:spacing w:val="-4"/>
          <w:sz w:val="28"/>
          <w:szCs w:val="28"/>
          <w:rtl/>
        </w:rPr>
        <w:t>من قتل معاه</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د</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ا لم ي</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ر</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ح رائحة</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 xml:space="preserve"> الجن</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ة، وإن</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 xml:space="preserve"> ريح</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ها ت</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وج</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د</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 xml:space="preserve"> من م</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سيرة أربعين عام</w:t>
      </w:r>
      <w:r w:rsidRPr="00676F56">
        <w:rPr>
          <w:rFonts w:ascii="Traditional Arabic" w:eastAsia="Calibri" w:hAnsi="Traditional Arabic" w:cs="Traditional Arabic" w:hint="cs"/>
          <w:b/>
          <w:bCs/>
          <w:color w:val="002060"/>
          <w:spacing w:val="-4"/>
          <w:sz w:val="28"/>
          <w:szCs w:val="28"/>
          <w:rtl/>
        </w:rPr>
        <w:t>ً</w:t>
      </w:r>
      <w:r w:rsidRPr="00676F56">
        <w:rPr>
          <w:rFonts w:ascii="Traditional Arabic" w:eastAsia="Calibri" w:hAnsi="Traditional Arabic" w:cs="Traditional Arabic"/>
          <w:b/>
          <w:bCs/>
          <w:color w:val="002060"/>
          <w:spacing w:val="-4"/>
          <w:sz w:val="28"/>
          <w:szCs w:val="28"/>
          <w:rtl/>
        </w:rPr>
        <w:t>ا</w:t>
      </w:r>
      <w:r w:rsidRPr="00676F56">
        <w:rPr>
          <w:rFonts w:ascii="Traditional Arabic" w:eastAsia="Calibri" w:hAnsi="Traditional Arabic" w:cs="Traditional Arabic"/>
          <w:b/>
          <w:bCs/>
          <w:color w:val="000000"/>
          <w:spacing w:val="-4"/>
          <w:sz w:val="28"/>
          <w:szCs w:val="28"/>
          <w:rtl/>
        </w:rPr>
        <w:t>»</w:t>
      </w:r>
      <w:r w:rsidRPr="00676F56">
        <w:rPr>
          <w:rFonts w:ascii="Traditional Arabic" w:eastAsia="Calibri" w:hAnsi="Traditional Arabic" w:cs="Traditional Arabic" w:hint="cs"/>
          <w:b/>
          <w:bCs/>
          <w:color w:val="000000"/>
          <w:spacing w:val="-4"/>
          <w:sz w:val="28"/>
          <w:szCs w:val="28"/>
          <w:rtl/>
        </w:rPr>
        <w:t>.</w:t>
      </w:r>
    </w:p>
    <w:p w14:paraId="639B5236"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sz w:val="28"/>
          <w:szCs w:val="28"/>
          <w:rtl/>
        </w:rPr>
      </w:pPr>
      <w:r w:rsidRPr="00676F56">
        <w:rPr>
          <w:rFonts w:ascii="Traditional Arabic" w:eastAsia="Calibri" w:hAnsi="Traditional Arabic" w:cs="Traditional Arabic" w:hint="cs"/>
          <w:b/>
          <w:bCs/>
          <w:color w:val="000000"/>
          <w:spacing w:val="-4"/>
          <w:sz w:val="28"/>
          <w:szCs w:val="28"/>
          <w:rtl/>
        </w:rPr>
        <w:t>ومع ذلك فلم يكن النبيُّ ﷺ يُداهِن أهلَ الكتاب في دين الله، بل نزلت عليه في المدينة: البقرةُ وآلُ عمران والنساءُ والمائدةُ وغيرُها من السُّوَر، وفيها ما فيها من دعوةِ أهل الكتاب إلى الإسلام، وبيانِ ما هم عليه من الكُفر والباطل، والبراءةِ منهم، ونهيِ المسلمين عن موالاتهم ومحبّتهم وطاعَتِهم ومُشابهَتِهم، وفيها فضحُ أنواعِ ضلالهم، كتحريفهم لكُتبِهم، ولَبسِهِم الحقَّ بالباطِل، وسعيِهم في أذى المسلمين، وجحدِهم الحقّ مع علمِهِم به، إلى غير ذلك مما هو كثيرٌ في كتاب الله تعالى.</w:t>
      </w:r>
    </w:p>
    <w:p w14:paraId="58ADD23C"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6"/>
          <w:sz w:val="28"/>
          <w:szCs w:val="28"/>
          <w:rtl/>
        </w:rPr>
      </w:pPr>
      <w:r w:rsidRPr="00676F56">
        <w:rPr>
          <w:rFonts w:ascii="Traditional Arabic" w:eastAsia="Calibri" w:hAnsi="Traditional Arabic" w:cs="Traditional Arabic" w:hint="cs"/>
          <w:b/>
          <w:bCs/>
          <w:color w:val="000000"/>
          <w:spacing w:val="-6"/>
          <w:sz w:val="28"/>
          <w:szCs w:val="28"/>
          <w:rtl/>
        </w:rPr>
        <w:t>ففرقٌ بين التعايش مع كَفَرَةِ أهل الكتاب والإحسان إليهم والعدل معهم، وبينَ أن نُزيل الحدودَ فنُذيبَ ديننا في دينهم، ونسوّي بين الإسلام والكفر، ونجعل الكلَّ طريقًا إلى الله، وسبيلًا للنجاة من عذاب الله، ثمّ نفتحَ باب التّهنئة بأعياد الكفّار، والصلاةِ على مَوتاهم، والترحمِ عليهم، والاستغفار لهم، فهذا ضلالٌ عظيم، وزَيغٌ عن الدين القويم، عافانا الله وإياكم.</w:t>
      </w:r>
    </w:p>
    <w:p w14:paraId="1F6721DD"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8"/>
          <w:sz w:val="28"/>
          <w:szCs w:val="28"/>
          <w:rtl/>
        </w:rPr>
      </w:pPr>
      <w:r w:rsidRPr="00676F56">
        <w:rPr>
          <w:rFonts w:ascii="Traditional Arabic" w:eastAsia="Calibri" w:hAnsi="Traditional Arabic" w:cs="Traditional Arabic"/>
          <w:b/>
          <w:bCs/>
          <w:color w:val="000000"/>
          <w:spacing w:val="-8"/>
          <w:sz w:val="28"/>
          <w:szCs w:val="28"/>
          <w:rtl/>
        </w:rPr>
        <w:t>ثم صلوا وسلموا على</w:t>
      </w:r>
      <w:r w:rsidRPr="00676F56">
        <w:rPr>
          <w:rFonts w:ascii="Traditional Arabic" w:eastAsia="Calibri" w:hAnsi="Traditional Arabic" w:cs="Traditional Arabic" w:hint="cs"/>
          <w:b/>
          <w:bCs/>
          <w:color w:val="000000"/>
          <w:spacing w:val="-8"/>
          <w:sz w:val="28"/>
          <w:szCs w:val="28"/>
          <w:rtl/>
        </w:rPr>
        <w:t xml:space="preserve"> نبينا</w:t>
      </w:r>
      <w:r w:rsidRPr="00676F56">
        <w:rPr>
          <w:rFonts w:ascii="Traditional Arabic" w:eastAsia="Calibri" w:hAnsi="Traditional Arabic" w:cs="Traditional Arabic"/>
          <w:b/>
          <w:bCs/>
          <w:color w:val="000000"/>
          <w:spacing w:val="-8"/>
          <w:sz w:val="28"/>
          <w:szCs w:val="28"/>
          <w:rtl/>
        </w:rPr>
        <w:t xml:space="preserve"> محمد، اللهم صل</w:t>
      </w:r>
      <w:r w:rsidRPr="00676F56">
        <w:rPr>
          <w:rFonts w:ascii="Traditional Arabic" w:eastAsia="Calibri" w:hAnsi="Traditional Arabic" w:cs="Traditional Arabic" w:hint="cs"/>
          <w:b/>
          <w:bCs/>
          <w:color w:val="000000"/>
          <w:spacing w:val="-8"/>
          <w:sz w:val="28"/>
          <w:szCs w:val="28"/>
          <w:rtl/>
        </w:rPr>
        <w:t>ّ</w:t>
      </w:r>
      <w:r w:rsidRPr="00676F56">
        <w:rPr>
          <w:rFonts w:ascii="Traditional Arabic" w:eastAsia="Calibri" w:hAnsi="Traditional Arabic" w:cs="Traditional Arabic"/>
          <w:b/>
          <w:bCs/>
          <w:color w:val="000000"/>
          <w:spacing w:val="-8"/>
          <w:sz w:val="28"/>
          <w:szCs w:val="28"/>
          <w:rtl/>
        </w:rPr>
        <w:t xml:space="preserve"> وسل</w:t>
      </w:r>
      <w:r w:rsidRPr="00676F56">
        <w:rPr>
          <w:rFonts w:ascii="Traditional Arabic" w:eastAsia="Calibri" w:hAnsi="Traditional Arabic" w:cs="Traditional Arabic" w:hint="cs"/>
          <w:b/>
          <w:bCs/>
          <w:color w:val="000000"/>
          <w:spacing w:val="-8"/>
          <w:sz w:val="28"/>
          <w:szCs w:val="28"/>
          <w:rtl/>
        </w:rPr>
        <w:t>ّ</w:t>
      </w:r>
      <w:r w:rsidRPr="00676F56">
        <w:rPr>
          <w:rFonts w:ascii="Traditional Arabic" w:eastAsia="Calibri" w:hAnsi="Traditional Arabic" w:cs="Traditional Arabic"/>
          <w:b/>
          <w:bCs/>
          <w:color w:val="000000"/>
          <w:spacing w:val="-8"/>
          <w:sz w:val="28"/>
          <w:szCs w:val="28"/>
          <w:rtl/>
        </w:rPr>
        <w:t xml:space="preserve">م على نبينا محمد وعلى </w:t>
      </w:r>
      <w:proofErr w:type="spellStart"/>
      <w:r w:rsidRPr="00676F56">
        <w:rPr>
          <w:rFonts w:ascii="Traditional Arabic" w:eastAsia="Calibri" w:hAnsi="Traditional Arabic" w:cs="Traditional Arabic"/>
          <w:b/>
          <w:bCs/>
          <w:color w:val="000000"/>
          <w:spacing w:val="-8"/>
          <w:sz w:val="28"/>
          <w:szCs w:val="28"/>
          <w:rtl/>
        </w:rPr>
        <w:t>آله</w:t>
      </w:r>
      <w:proofErr w:type="spellEnd"/>
      <w:r w:rsidRPr="00676F56">
        <w:rPr>
          <w:rFonts w:ascii="Traditional Arabic" w:eastAsia="Calibri" w:hAnsi="Traditional Arabic" w:cs="Traditional Arabic"/>
          <w:b/>
          <w:bCs/>
          <w:color w:val="000000"/>
          <w:spacing w:val="-8"/>
          <w:sz w:val="28"/>
          <w:szCs w:val="28"/>
          <w:rtl/>
        </w:rPr>
        <w:t xml:space="preserve"> وصحبه أجمعين.</w:t>
      </w:r>
    </w:p>
    <w:p w14:paraId="528ADB7F" w14:textId="77777777" w:rsidR="00676F56" w:rsidRPr="00676F56" w:rsidRDefault="00676F56" w:rsidP="00676F56">
      <w:pPr>
        <w:bidi/>
        <w:spacing w:after="120" w:line="240" w:lineRule="auto"/>
        <w:ind w:firstLine="281"/>
        <w:jc w:val="lowKashida"/>
        <w:rPr>
          <w:rFonts w:ascii="Traditional Arabic" w:eastAsia="Calibri" w:hAnsi="Traditional Arabic" w:cs="Traditional Arabic"/>
          <w:b/>
          <w:bCs/>
          <w:color w:val="000000"/>
          <w:spacing w:val="-4"/>
          <w:w w:val="99"/>
          <w:sz w:val="28"/>
          <w:szCs w:val="28"/>
          <w:rtl/>
        </w:rPr>
      </w:pPr>
      <w:r w:rsidRPr="00676F56">
        <w:rPr>
          <w:rFonts w:ascii="Traditional Arabic" w:eastAsia="Calibri" w:hAnsi="Traditional Arabic" w:cs="Traditional Arabic"/>
          <w:b/>
          <w:bCs/>
          <w:color w:val="000000"/>
          <w:spacing w:val="-4"/>
          <w:w w:val="99"/>
          <w:sz w:val="28"/>
          <w:szCs w:val="28"/>
          <w:rtl/>
        </w:rPr>
        <w:t xml:space="preserve">اللهم </w:t>
      </w:r>
      <w:r w:rsidRPr="00676F56">
        <w:rPr>
          <w:rFonts w:ascii="Traditional Arabic" w:eastAsia="Calibri" w:hAnsi="Traditional Arabic" w:cs="Traditional Arabic" w:hint="cs"/>
          <w:b/>
          <w:bCs/>
          <w:color w:val="000000"/>
          <w:spacing w:val="-4"/>
          <w:w w:val="99"/>
          <w:sz w:val="28"/>
          <w:szCs w:val="28"/>
          <w:rtl/>
        </w:rPr>
        <w:t>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r w:rsidRPr="00676F56">
        <w:rPr>
          <w:rFonts w:ascii="Traditional Arabic" w:eastAsia="Calibri" w:hAnsi="Traditional Arabic" w:cs="Traditional Arabic"/>
          <w:b/>
          <w:bCs/>
          <w:color w:val="000000"/>
          <w:spacing w:val="-4"/>
          <w:w w:val="99"/>
          <w:sz w:val="28"/>
          <w:szCs w:val="28"/>
          <w:rtl/>
        </w:rPr>
        <w:t>.</w:t>
      </w:r>
      <w:r w:rsidRPr="00676F56">
        <w:rPr>
          <w:rFonts w:ascii="Traditional Arabic" w:eastAsia="Calibri" w:hAnsi="Traditional Arabic" w:cs="Traditional Arabic" w:hint="cs"/>
          <w:b/>
          <w:bCs/>
          <w:color w:val="000000"/>
          <w:spacing w:val="-4"/>
          <w:w w:val="99"/>
          <w:sz w:val="28"/>
          <w:szCs w:val="28"/>
          <w:rtl/>
        </w:rPr>
        <w:t xml:space="preserve"> اللهم وفّق وليّ أمرنا لِمَا تُحِبُّ وتَرضى، وخُذ بناصيته للبِرِّ والتقوى.</w:t>
      </w:r>
      <w:r w:rsidRPr="00676F56">
        <w:rPr>
          <w:rFonts w:ascii="Traditional Arabic" w:eastAsia="Calibri" w:hAnsi="Traditional Arabic" w:cs="Traditional Arabic"/>
          <w:b/>
          <w:bCs/>
          <w:color w:val="000000"/>
          <w:spacing w:val="-4"/>
          <w:w w:val="99"/>
          <w:sz w:val="28"/>
          <w:szCs w:val="28"/>
          <w:rtl/>
        </w:rPr>
        <w:t xml:space="preserve"> رب</w:t>
      </w:r>
      <w:r w:rsidRPr="00676F56">
        <w:rPr>
          <w:rFonts w:ascii="Traditional Arabic" w:eastAsia="Calibri" w:hAnsi="Traditional Arabic" w:cs="Traditional Arabic" w:hint="cs"/>
          <w:b/>
          <w:bCs/>
          <w:color w:val="000000"/>
          <w:spacing w:val="-4"/>
          <w:w w:val="99"/>
          <w:sz w:val="28"/>
          <w:szCs w:val="28"/>
          <w:rtl/>
        </w:rPr>
        <w:t>َّ</w:t>
      </w:r>
      <w:r w:rsidRPr="00676F56">
        <w:rPr>
          <w:rFonts w:ascii="Traditional Arabic" w:eastAsia="Calibri" w:hAnsi="Traditional Arabic" w:cs="Traditional Arabic"/>
          <w:b/>
          <w:bCs/>
          <w:color w:val="000000"/>
          <w:spacing w:val="-4"/>
          <w:w w:val="99"/>
          <w:sz w:val="28"/>
          <w:szCs w:val="28"/>
          <w:rtl/>
        </w:rPr>
        <w:t>نا آت</w:t>
      </w:r>
      <w:r w:rsidRPr="00676F56">
        <w:rPr>
          <w:rFonts w:ascii="Traditional Arabic" w:eastAsia="Calibri" w:hAnsi="Traditional Arabic" w:cs="Traditional Arabic" w:hint="cs"/>
          <w:b/>
          <w:bCs/>
          <w:color w:val="000000"/>
          <w:spacing w:val="-4"/>
          <w:w w:val="99"/>
          <w:sz w:val="28"/>
          <w:szCs w:val="28"/>
          <w:rtl/>
        </w:rPr>
        <w:t>ِ</w:t>
      </w:r>
      <w:r w:rsidRPr="00676F56">
        <w:rPr>
          <w:rFonts w:ascii="Traditional Arabic" w:eastAsia="Calibri" w:hAnsi="Traditional Arabic" w:cs="Traditional Arabic"/>
          <w:b/>
          <w:bCs/>
          <w:color w:val="000000"/>
          <w:spacing w:val="-4"/>
          <w:w w:val="99"/>
          <w:sz w:val="28"/>
          <w:szCs w:val="28"/>
          <w:rtl/>
        </w:rPr>
        <w:t>نا في الدنيا حسنة</w:t>
      </w:r>
      <w:r w:rsidRPr="00676F56">
        <w:rPr>
          <w:rFonts w:ascii="Traditional Arabic" w:eastAsia="Calibri" w:hAnsi="Traditional Arabic" w:cs="Traditional Arabic" w:hint="cs"/>
          <w:b/>
          <w:bCs/>
          <w:color w:val="000000"/>
          <w:spacing w:val="-4"/>
          <w:w w:val="99"/>
          <w:sz w:val="28"/>
          <w:szCs w:val="28"/>
          <w:rtl/>
        </w:rPr>
        <w:t>،</w:t>
      </w:r>
      <w:r w:rsidRPr="00676F56">
        <w:rPr>
          <w:rFonts w:ascii="Traditional Arabic" w:eastAsia="Calibri" w:hAnsi="Traditional Arabic" w:cs="Traditional Arabic"/>
          <w:b/>
          <w:bCs/>
          <w:color w:val="000000"/>
          <w:spacing w:val="-4"/>
          <w:w w:val="99"/>
          <w:sz w:val="28"/>
          <w:szCs w:val="28"/>
          <w:rtl/>
        </w:rPr>
        <w:t xml:space="preserve"> وفي الآخرة حسنة</w:t>
      </w:r>
      <w:r w:rsidRPr="00676F56">
        <w:rPr>
          <w:rFonts w:ascii="Traditional Arabic" w:eastAsia="Calibri" w:hAnsi="Traditional Arabic" w:cs="Traditional Arabic" w:hint="cs"/>
          <w:b/>
          <w:bCs/>
          <w:color w:val="000000"/>
          <w:spacing w:val="-4"/>
          <w:w w:val="99"/>
          <w:sz w:val="28"/>
          <w:szCs w:val="28"/>
          <w:rtl/>
        </w:rPr>
        <w:t>،</w:t>
      </w:r>
      <w:r w:rsidRPr="00676F56">
        <w:rPr>
          <w:rFonts w:ascii="Traditional Arabic" w:eastAsia="Calibri" w:hAnsi="Traditional Arabic" w:cs="Traditional Arabic"/>
          <w:b/>
          <w:bCs/>
          <w:color w:val="000000"/>
          <w:spacing w:val="-4"/>
          <w:w w:val="99"/>
          <w:sz w:val="28"/>
          <w:szCs w:val="28"/>
          <w:rtl/>
        </w:rPr>
        <w:t xml:space="preserve"> وقنا عذاب النار.</w:t>
      </w:r>
    </w:p>
    <w:p w14:paraId="406AC7E5" w14:textId="1254E85B" w:rsidR="00DC2864" w:rsidRPr="00676F56" w:rsidRDefault="00676F56" w:rsidP="00676F56">
      <w:pPr>
        <w:bidi/>
        <w:spacing w:after="120" w:line="240" w:lineRule="auto"/>
        <w:ind w:firstLine="281"/>
        <w:jc w:val="lowKashida"/>
        <w:rPr>
          <w:rFonts w:ascii="Traditional Arabic" w:hAnsi="Traditional Arabic" w:cs="Traditional Arabic" w:hint="cs"/>
          <w:b/>
          <w:bCs/>
          <w:color w:val="0070C0"/>
          <w:spacing w:val="-8"/>
          <w:sz w:val="28"/>
          <w:szCs w:val="28"/>
          <w:rtl/>
        </w:rPr>
      </w:pPr>
      <w:r w:rsidRPr="00676F56">
        <w:rPr>
          <w:rFonts w:ascii="Traditional Arabic" w:eastAsia="Calibri" w:hAnsi="Traditional Arabic" w:cs="Traditional Arabic"/>
          <w:b/>
          <w:bCs/>
          <w:color w:val="000000"/>
          <w:spacing w:val="-8"/>
          <w:w w:val="99"/>
          <w:sz w:val="28"/>
          <w:szCs w:val="28"/>
          <w:rtl/>
        </w:rPr>
        <w:t>عباد</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 xml:space="preserve"> الله: اذكروا الله ذ</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كر</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ا كثير</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 xml:space="preserve">ا، </w:t>
      </w:r>
      <w:proofErr w:type="spellStart"/>
      <w:r w:rsidRPr="00676F56">
        <w:rPr>
          <w:rFonts w:ascii="Traditional Arabic" w:eastAsia="Calibri" w:hAnsi="Traditional Arabic" w:cs="Traditional Arabic"/>
          <w:b/>
          <w:bCs/>
          <w:color w:val="000000"/>
          <w:spacing w:val="-8"/>
          <w:w w:val="99"/>
          <w:sz w:val="28"/>
          <w:szCs w:val="28"/>
          <w:rtl/>
        </w:rPr>
        <w:t>وسب</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حوه</w:t>
      </w:r>
      <w:proofErr w:type="spellEnd"/>
      <w:r w:rsidRPr="00676F56">
        <w:rPr>
          <w:rFonts w:ascii="Traditional Arabic" w:eastAsia="Calibri" w:hAnsi="Traditional Arabic" w:cs="Traditional Arabic"/>
          <w:b/>
          <w:bCs/>
          <w:color w:val="000000"/>
          <w:spacing w:val="-8"/>
          <w:w w:val="99"/>
          <w:sz w:val="28"/>
          <w:szCs w:val="28"/>
          <w:rtl/>
        </w:rPr>
        <w:t xml:space="preserve"> بكرة</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 xml:space="preserve"> وأصيل</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ا، وآخ</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ر</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 xml:space="preserve"> د</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عوانا أن</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 xml:space="preserve"> الحمد</w:t>
      </w:r>
      <w:r w:rsidRPr="00676F56">
        <w:rPr>
          <w:rFonts w:ascii="Traditional Arabic" w:eastAsia="Calibri" w:hAnsi="Traditional Arabic" w:cs="Traditional Arabic" w:hint="cs"/>
          <w:b/>
          <w:bCs/>
          <w:color w:val="000000"/>
          <w:spacing w:val="-8"/>
          <w:w w:val="99"/>
          <w:sz w:val="28"/>
          <w:szCs w:val="28"/>
          <w:rtl/>
        </w:rPr>
        <w:t>ُ</w:t>
      </w:r>
      <w:r w:rsidRPr="00676F56">
        <w:rPr>
          <w:rFonts w:ascii="Traditional Arabic" w:eastAsia="Calibri" w:hAnsi="Traditional Arabic" w:cs="Traditional Arabic"/>
          <w:b/>
          <w:bCs/>
          <w:color w:val="000000"/>
          <w:spacing w:val="-8"/>
          <w:w w:val="99"/>
          <w:sz w:val="28"/>
          <w:szCs w:val="28"/>
          <w:rtl/>
        </w:rPr>
        <w:t xml:space="preserve"> لله رب العالمين.</w:t>
      </w:r>
    </w:p>
    <w:sectPr w:rsidR="00DC2864" w:rsidRPr="00676F56" w:rsidSect="00DC2864">
      <w:headerReference w:type="default" r:id="rId8"/>
      <w:footerReference w:type="default" r:id="rId9"/>
      <w:pgSz w:w="8391" w:h="11907" w:code="11"/>
      <w:pgMar w:top="1134" w:right="1134" w:bottom="1134" w:left="680" w:header="284" w:footer="567"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98A0" w14:textId="77777777" w:rsidR="000F2B86" w:rsidRDefault="000F2B86" w:rsidP="00506655">
      <w:pPr>
        <w:spacing w:after="0" w:line="240" w:lineRule="auto"/>
      </w:pPr>
      <w:r>
        <w:separator/>
      </w:r>
    </w:p>
  </w:endnote>
  <w:endnote w:type="continuationSeparator" w:id="0">
    <w:p w14:paraId="1E733C09" w14:textId="77777777" w:rsidR="000F2B86" w:rsidRDefault="000F2B86"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raditional Naskh">
    <w:altName w:val="Arial"/>
    <w:panose1 w:val="02010000000000000000"/>
    <w:charset w:val="B2"/>
    <w:family w:val="auto"/>
    <w:pitch w:val="variable"/>
    <w:sig w:usb0="8000202F" w:usb1="80002008" w:usb2="00000020"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63F4" w14:textId="77777777" w:rsidR="000F2B86" w:rsidRDefault="000F2B86" w:rsidP="003C41F2">
      <w:pPr>
        <w:bidi/>
        <w:spacing w:after="0" w:line="240" w:lineRule="auto"/>
      </w:pPr>
      <w:r>
        <w:separator/>
      </w:r>
    </w:p>
  </w:footnote>
  <w:footnote w:type="continuationSeparator" w:id="0">
    <w:p w14:paraId="6C3EBA90" w14:textId="77777777" w:rsidR="000F2B86" w:rsidRDefault="000F2B86"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68A9D479" w:rsidR="00506655" w:rsidRPr="000F1DB9" w:rsidRDefault="000F1DB9" w:rsidP="000F1DB9">
    <w:pPr>
      <w:pStyle w:val="a3"/>
      <w:bidi/>
      <w:ind w:left="27" w:right="-567"/>
      <w:jc w:val="center"/>
      <w:rPr>
        <w:rFonts w:cs="AL-Mohanad Bold"/>
        <w:color w:val="1C7688"/>
        <w:sz w:val="18"/>
        <w:szCs w:val="18"/>
        <w:rtl/>
      </w:rPr>
    </w:pPr>
    <w:r w:rsidRPr="000F1DB9">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0F1DB9">
      <w:rPr>
        <w:rFonts w:cs="AL-Mohanad Bold" w:hint="cs"/>
        <w:color w:val="1C7688"/>
        <w:sz w:val="32"/>
        <w:szCs w:val="32"/>
        <w:rtl/>
      </w:rPr>
      <w:t>خطبة: (</w:t>
    </w:r>
    <w:r w:rsidR="00676F56">
      <w:rPr>
        <w:rFonts w:cs="AL-Mohanad Bold" w:hint="cs"/>
        <w:color w:val="1C7688"/>
        <w:sz w:val="32"/>
        <w:szCs w:val="32"/>
        <w:rtl/>
      </w:rPr>
      <w:t>الإسلام وحده الدين الحق</w:t>
    </w:r>
    <w:r w:rsidR="00F24D1A" w:rsidRPr="000F1DB9">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2"/>
  </w:num>
  <w:num w:numId="2" w16cid:durableId="2140101887">
    <w:abstractNumId w:val="0"/>
  </w:num>
  <w:num w:numId="3" w16cid:durableId="140499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264BB"/>
    <w:rsid w:val="00042088"/>
    <w:rsid w:val="000722AF"/>
    <w:rsid w:val="000C40CB"/>
    <w:rsid w:val="000D7639"/>
    <w:rsid w:val="000F1DB9"/>
    <w:rsid w:val="000F2B86"/>
    <w:rsid w:val="001141B3"/>
    <w:rsid w:val="001B1CA7"/>
    <w:rsid w:val="001D4E17"/>
    <w:rsid w:val="001D6DAB"/>
    <w:rsid w:val="00297C7B"/>
    <w:rsid w:val="002A3914"/>
    <w:rsid w:val="00332112"/>
    <w:rsid w:val="00351A7C"/>
    <w:rsid w:val="003A70DA"/>
    <w:rsid w:val="003C41F2"/>
    <w:rsid w:val="003F1594"/>
    <w:rsid w:val="004E73CE"/>
    <w:rsid w:val="00506655"/>
    <w:rsid w:val="00536F5A"/>
    <w:rsid w:val="0056015E"/>
    <w:rsid w:val="005666D1"/>
    <w:rsid w:val="005813B6"/>
    <w:rsid w:val="005977A2"/>
    <w:rsid w:val="005D1A2E"/>
    <w:rsid w:val="005D53CB"/>
    <w:rsid w:val="006017E7"/>
    <w:rsid w:val="00606306"/>
    <w:rsid w:val="00633821"/>
    <w:rsid w:val="00665F4C"/>
    <w:rsid w:val="00676F56"/>
    <w:rsid w:val="006C3440"/>
    <w:rsid w:val="006E6DDF"/>
    <w:rsid w:val="006F2E05"/>
    <w:rsid w:val="0074633A"/>
    <w:rsid w:val="007C4488"/>
    <w:rsid w:val="007C4971"/>
    <w:rsid w:val="007D0A10"/>
    <w:rsid w:val="007E0D88"/>
    <w:rsid w:val="007F3841"/>
    <w:rsid w:val="007F44C3"/>
    <w:rsid w:val="007F5F25"/>
    <w:rsid w:val="008319B5"/>
    <w:rsid w:val="00863A69"/>
    <w:rsid w:val="00867FD2"/>
    <w:rsid w:val="008E12FD"/>
    <w:rsid w:val="00920043"/>
    <w:rsid w:val="00940FF5"/>
    <w:rsid w:val="00990918"/>
    <w:rsid w:val="009C153A"/>
    <w:rsid w:val="009E1DF6"/>
    <w:rsid w:val="00A14D43"/>
    <w:rsid w:val="00A15690"/>
    <w:rsid w:val="00A31374"/>
    <w:rsid w:val="00A56230"/>
    <w:rsid w:val="00A743DA"/>
    <w:rsid w:val="00A77DB6"/>
    <w:rsid w:val="00AD2520"/>
    <w:rsid w:val="00AE2AC3"/>
    <w:rsid w:val="00B40894"/>
    <w:rsid w:val="00B40C2B"/>
    <w:rsid w:val="00C146EB"/>
    <w:rsid w:val="00CB2709"/>
    <w:rsid w:val="00CE00DB"/>
    <w:rsid w:val="00D16A58"/>
    <w:rsid w:val="00D37DC3"/>
    <w:rsid w:val="00D63AC4"/>
    <w:rsid w:val="00D82EBA"/>
    <w:rsid w:val="00DA227D"/>
    <w:rsid w:val="00DC2864"/>
    <w:rsid w:val="00DE5DA4"/>
    <w:rsid w:val="00E240A8"/>
    <w:rsid w:val="00E269B8"/>
    <w:rsid w:val="00E61A26"/>
    <w:rsid w:val="00EB0284"/>
    <w:rsid w:val="00EB4505"/>
    <w:rsid w:val="00EF0726"/>
    <w:rsid w:val="00F0347F"/>
    <w:rsid w:val="00F24D1A"/>
    <w:rsid w:val="00F76FE3"/>
    <w:rsid w:val="00FD0CBC"/>
    <w:rsid w:val="00FE1A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uiPriority w:val="99"/>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948</Words>
  <Characters>5405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Haseen Center</cp:lastModifiedBy>
  <cp:revision>3</cp:revision>
  <cp:lastPrinted>2022-08-04T04:20:00Z</cp:lastPrinted>
  <dcterms:created xsi:type="dcterms:W3CDTF">2022-08-21T12:11:00Z</dcterms:created>
  <dcterms:modified xsi:type="dcterms:W3CDTF">2022-08-21T12:16:00Z</dcterms:modified>
</cp:coreProperties>
</file>