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78" w:type="dxa"/>
        <w:jc w:val="right"/>
        <w:tblLayout w:type="fixed"/>
        <w:tblLook w:val="0400" w:firstRow="0" w:lastRow="0" w:firstColumn="0" w:lastColumn="0" w:noHBand="0" w:noVBand="1"/>
      </w:tblPr>
      <w:tblGrid>
        <w:gridCol w:w="1101"/>
        <w:gridCol w:w="5277"/>
      </w:tblGrid>
      <w:tr w:rsidR="004459D6" w:rsidRPr="004459D6" w14:paraId="2C93CF94" w14:textId="77777777" w:rsidTr="004459D6">
        <w:trPr>
          <w:trHeight w:val="353"/>
          <w:jc w:val="right"/>
        </w:trPr>
        <w:tc>
          <w:tcPr>
            <w:tcW w:w="1101"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4CD74F5D" w14:textId="77777777" w:rsidR="004459D6" w:rsidRPr="004459D6" w:rsidRDefault="004459D6" w:rsidP="008D1004">
            <w:pPr>
              <w:bidi/>
              <w:spacing w:after="0" w:line="240" w:lineRule="auto"/>
              <w:jc w:val="both"/>
              <w:rPr>
                <w:rFonts w:ascii="Times New Roman" w:eastAsia="Times New Roman" w:hAnsi="Times New Roman" w:cs="Times New Roman"/>
                <w:bCs/>
                <w:sz w:val="24"/>
                <w:szCs w:val="24"/>
              </w:rPr>
            </w:pPr>
            <w:r w:rsidRPr="004459D6">
              <w:rPr>
                <w:rFonts w:ascii="Traditional Arabic" w:eastAsia="Traditional Arabic" w:hAnsi="Traditional Arabic" w:cs="Traditional Arabic"/>
                <w:bCs/>
                <w:color w:val="000000"/>
                <w:sz w:val="24"/>
                <w:szCs w:val="24"/>
                <w:rtl/>
              </w:rPr>
              <w:t>عنوان الخطبة</w:t>
            </w:r>
          </w:p>
        </w:tc>
        <w:tc>
          <w:tcPr>
            <w:tcW w:w="5277"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7B0C93EC" w14:textId="77777777" w:rsidR="004459D6" w:rsidRPr="004459D6" w:rsidRDefault="004459D6" w:rsidP="008D1004">
            <w:pPr>
              <w:bidi/>
              <w:spacing w:after="0" w:line="240" w:lineRule="auto"/>
              <w:jc w:val="both"/>
              <w:rPr>
                <w:rFonts w:ascii="Times New Roman" w:eastAsia="Times New Roman" w:hAnsi="Times New Roman" w:cs="Times New Roman"/>
                <w:bCs/>
                <w:sz w:val="24"/>
                <w:szCs w:val="24"/>
              </w:rPr>
            </w:pPr>
            <w:r w:rsidRPr="004459D6">
              <w:rPr>
                <w:rFonts w:ascii="Traditional Arabic" w:eastAsia="Traditional Arabic" w:hAnsi="Traditional Arabic" w:cs="Traditional Arabic" w:hint="cs"/>
                <w:bCs/>
                <w:color w:val="000000"/>
                <w:sz w:val="24"/>
                <w:szCs w:val="24"/>
                <w:rtl/>
              </w:rPr>
              <w:t>وهزم الأحزاب وحده.</w:t>
            </w:r>
          </w:p>
        </w:tc>
      </w:tr>
      <w:tr w:rsidR="004459D6" w:rsidRPr="004459D6" w14:paraId="7B567AF8" w14:textId="77777777" w:rsidTr="004459D6">
        <w:trPr>
          <w:trHeight w:val="900"/>
          <w:jc w:val="right"/>
        </w:trPr>
        <w:tc>
          <w:tcPr>
            <w:tcW w:w="1101"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D8F2A92" w14:textId="77777777" w:rsidR="004459D6" w:rsidRPr="004459D6" w:rsidRDefault="004459D6" w:rsidP="008D1004">
            <w:pPr>
              <w:bidi/>
              <w:spacing w:after="0" w:line="240" w:lineRule="auto"/>
              <w:jc w:val="both"/>
              <w:rPr>
                <w:rFonts w:ascii="Times New Roman" w:eastAsia="Times New Roman" w:hAnsi="Times New Roman" w:cs="Times New Roman"/>
                <w:bCs/>
                <w:sz w:val="24"/>
                <w:szCs w:val="24"/>
              </w:rPr>
            </w:pPr>
            <w:r w:rsidRPr="004459D6">
              <w:rPr>
                <w:rFonts w:ascii="Traditional Arabic" w:eastAsia="Traditional Arabic" w:hAnsi="Traditional Arabic" w:cs="Traditional Arabic"/>
                <w:bCs/>
                <w:color w:val="000000"/>
                <w:sz w:val="24"/>
                <w:szCs w:val="24"/>
                <w:rtl/>
              </w:rPr>
              <w:t>عناصر الخطبة</w:t>
            </w:r>
          </w:p>
        </w:tc>
        <w:tc>
          <w:tcPr>
            <w:tcW w:w="5277"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3860F9A8" w14:textId="77777777" w:rsidR="004459D6" w:rsidRPr="004459D6" w:rsidRDefault="004459D6" w:rsidP="008D1004">
            <w:pPr>
              <w:bidi/>
              <w:jc w:val="both"/>
              <w:rPr>
                <w:rFonts w:ascii="Traditional Arabic" w:eastAsia="Traditional Arabic" w:hAnsi="Traditional Arabic" w:cs="Traditional Arabic"/>
                <w:bCs/>
                <w:color w:val="000000"/>
                <w:sz w:val="24"/>
                <w:szCs w:val="24"/>
              </w:rPr>
            </w:pPr>
            <w:r w:rsidRPr="004459D6">
              <w:rPr>
                <w:rFonts w:ascii="Traditional Arabic" w:eastAsia="Traditional Arabic" w:hAnsi="Traditional Arabic" w:cs="Traditional Arabic" w:hint="cs"/>
                <w:bCs/>
                <w:color w:val="000000"/>
                <w:sz w:val="24"/>
                <w:szCs w:val="24"/>
                <w:rtl/>
              </w:rPr>
              <w:t>1-</w:t>
            </w:r>
            <w:r w:rsidRPr="004459D6">
              <w:rPr>
                <w:rFonts w:ascii="Traditional Arabic" w:eastAsia="Traditional Arabic" w:hAnsi="Traditional Arabic" w:cs="Traditional Arabic"/>
                <w:bCs/>
                <w:color w:val="000000"/>
                <w:sz w:val="24"/>
                <w:szCs w:val="24"/>
                <w:rtl/>
              </w:rPr>
              <w:t xml:space="preserve">زلزال البلاء </w:t>
            </w:r>
            <w:r w:rsidRPr="004459D6">
              <w:rPr>
                <w:rFonts w:ascii="Traditional Arabic" w:eastAsia="Traditional Arabic" w:hAnsi="Traditional Arabic" w:cs="Traditional Arabic" w:hint="cs"/>
                <w:bCs/>
                <w:color w:val="000000"/>
                <w:sz w:val="24"/>
                <w:szCs w:val="24"/>
                <w:rtl/>
              </w:rPr>
              <w:t>2</w:t>
            </w:r>
            <w:r w:rsidRPr="004459D6">
              <w:rPr>
                <w:rFonts w:ascii="Traditional Arabic" w:eastAsia="Traditional Arabic" w:hAnsi="Traditional Arabic" w:cs="Traditional Arabic"/>
                <w:bCs/>
                <w:color w:val="000000"/>
                <w:sz w:val="24"/>
                <w:szCs w:val="24"/>
                <w:rtl/>
              </w:rPr>
              <w:t>–</w:t>
            </w:r>
            <w:r w:rsidRPr="004459D6">
              <w:rPr>
                <w:rFonts w:ascii="Traditional Arabic" w:eastAsia="Traditional Arabic" w:hAnsi="Traditional Arabic" w:cs="Traditional Arabic" w:hint="cs"/>
                <w:bCs/>
                <w:color w:val="000000"/>
                <w:sz w:val="24"/>
                <w:szCs w:val="24"/>
                <w:rtl/>
              </w:rPr>
              <w:t xml:space="preserve"> إرجاف أهل النفاق. 3</w:t>
            </w:r>
            <w:r w:rsidRPr="004459D6">
              <w:rPr>
                <w:rFonts w:ascii="Traditional Arabic" w:eastAsia="Traditional Arabic" w:hAnsi="Traditional Arabic" w:cs="Traditional Arabic"/>
                <w:bCs/>
                <w:color w:val="000000"/>
                <w:sz w:val="24"/>
                <w:szCs w:val="24"/>
                <w:rtl/>
              </w:rPr>
              <w:t>–</w:t>
            </w:r>
            <w:r w:rsidRPr="004459D6">
              <w:rPr>
                <w:rFonts w:ascii="Traditional Arabic" w:eastAsia="Traditional Arabic" w:hAnsi="Traditional Arabic" w:cs="Traditional Arabic" w:hint="cs"/>
                <w:bCs/>
                <w:color w:val="000000"/>
                <w:sz w:val="24"/>
                <w:szCs w:val="24"/>
                <w:rtl/>
              </w:rPr>
              <w:t xml:space="preserve"> ثبات أهل الإيمان وثقتهم بنصر الله. 4- الله ناصر عباده وهازم الأحزاب وحده.</w:t>
            </w:r>
          </w:p>
        </w:tc>
      </w:tr>
    </w:tbl>
    <w:p w14:paraId="3FB86D3C" w14:textId="77777777" w:rsidR="004459D6" w:rsidRPr="004459D6" w:rsidRDefault="004459D6" w:rsidP="004459D6">
      <w:pPr>
        <w:bidi/>
        <w:spacing w:after="0" w:line="240" w:lineRule="auto"/>
        <w:jc w:val="both"/>
        <w:rPr>
          <w:rFonts w:ascii="Times New Roman" w:eastAsia="Times New Roman" w:hAnsi="Times New Roman" w:cs="Times New Roman"/>
          <w:bCs/>
          <w:sz w:val="12"/>
          <w:szCs w:val="12"/>
        </w:rPr>
      </w:pPr>
    </w:p>
    <w:p w14:paraId="21437B6E"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
          <w:bCs/>
          <w:color w:val="000000"/>
          <w:sz w:val="28"/>
          <w:szCs w:val="28"/>
        </w:rPr>
      </w:pPr>
      <w:r w:rsidRPr="004459D6">
        <w:rPr>
          <w:rFonts w:ascii="Traditional Arabic" w:eastAsia="Traditional Arabic" w:hAnsi="Traditional Arabic" w:cs="Traditional Arabic"/>
          <w:b/>
          <w:bCs/>
          <w:color w:val="000000"/>
          <w:sz w:val="28"/>
          <w:szCs w:val="28"/>
          <w:rtl/>
        </w:rPr>
        <w:t>الحَمْدُ للهِ الَّذِي صَدَقَ وَعْدَه، وَنَصَرَ عَبْدَه، وَهَزَمَ الأَحْزَابَ وَحْدَه، وَأَشْهَدُ أَنْ لَا إِلَهَ إِلَّا اللهُ وَحْدَهُ لَا شَرِيكَ لَه، لَا شَيْءَ قَبْلَهُ وَلَا شَيْءَ بَعْدَه، وَأَشْهَدُ أَنَّ مُحَمَّدًا عَبْدُهُ وَرَسُولُه، أَرْسَلَهُ بِالهُدَى وَدِينِ الحَقّ، فَأَعْلَى ذِكْر</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ه</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وَأَتَمّ</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سَعْدَه، صَلَّى اللهُ عَلَيْهِ وَعَلَى آلِهِ وَصَحْبِهِ وَسَلَّمَ تَسْلِيمًا كَثِيرًا.</w:t>
      </w:r>
    </w:p>
    <w:p w14:paraId="34E2DC44" w14:textId="77777777" w:rsidR="004459D6" w:rsidRPr="004459D6" w:rsidRDefault="004459D6" w:rsidP="004459D6">
      <w:pPr>
        <w:bidi/>
        <w:spacing w:after="120" w:line="240" w:lineRule="auto"/>
        <w:jc w:val="both"/>
        <w:rPr>
          <w:rFonts w:ascii="Traditional Arabic" w:eastAsia="Traditional Arabic" w:hAnsi="Traditional Arabic" w:cs="Traditional Arabic"/>
          <w:b/>
          <w:bCs/>
          <w:color w:val="000000"/>
          <w:sz w:val="28"/>
          <w:szCs w:val="28"/>
        </w:rPr>
      </w:pPr>
      <w:r w:rsidRPr="004459D6">
        <w:rPr>
          <w:rFonts w:ascii="Traditional Arabic" w:eastAsia="Traditional Arabic" w:hAnsi="Traditional Arabic" w:cs="Traditional Arabic"/>
          <w:b/>
          <w:bCs/>
          <w:color w:val="000000"/>
          <w:sz w:val="28"/>
          <w:szCs w:val="28"/>
          <w:rtl/>
        </w:rPr>
        <w:t>أَمّ</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ا بَعْد:</w:t>
      </w:r>
    </w:p>
    <w:p w14:paraId="7E28E41B"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
          <w:bCs/>
          <w:color w:val="000000"/>
          <w:sz w:val="28"/>
          <w:szCs w:val="28"/>
        </w:rPr>
      </w:pPr>
      <w:r w:rsidRPr="004459D6">
        <w:rPr>
          <w:rFonts w:ascii="Traditional Arabic" w:eastAsia="Traditional Arabic" w:hAnsi="Traditional Arabic" w:cs="Traditional Arabic"/>
          <w:b/>
          <w:bCs/>
          <w:color w:val="000000"/>
          <w:sz w:val="28"/>
          <w:szCs w:val="28"/>
          <w:rtl/>
        </w:rPr>
        <w:t>فَاتَّقُوا اللهَ عِبَادَ الله، وَاعْلَمُوا أَنّ</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مَن</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اتَّق</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ى اللهَ وَقَاهُ السُّوءَ فِي الدُّنْيَا وَالآخِرَة، وَجَعَلَ لَهُ مِنْ كُلّ</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ه</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م</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فَر</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جًا، وَمِنْ كُلِّ ضِيقٍ مَخْرَجًا.</w:t>
      </w:r>
    </w:p>
    <w:p w14:paraId="01C3E3FC" w14:textId="77777777" w:rsidR="004459D6" w:rsidRPr="004459D6" w:rsidRDefault="004459D6" w:rsidP="004459D6">
      <w:pPr>
        <w:bidi/>
        <w:spacing w:after="120" w:line="240" w:lineRule="auto"/>
        <w:jc w:val="both"/>
        <w:rPr>
          <w:rFonts w:ascii="Traditional Arabic" w:eastAsia="Traditional Arabic" w:hAnsi="Traditional Arabic" w:cs="Traditional Arabic"/>
          <w:bCs/>
          <w:color w:val="00B050"/>
          <w:sz w:val="28"/>
          <w:szCs w:val="28"/>
        </w:rPr>
      </w:pPr>
      <w:r w:rsidRPr="004459D6">
        <w:rPr>
          <w:rFonts w:ascii="Traditional Arabic" w:eastAsia="Traditional Arabic" w:hAnsi="Traditional Arabic" w:cs="Traditional Arabic"/>
          <w:bCs/>
          <w:color w:val="00B050"/>
          <w:sz w:val="28"/>
          <w:szCs w:val="28"/>
          <w:rtl/>
        </w:rPr>
        <w:t>عِبَادَ الله:</w:t>
      </w:r>
    </w:p>
    <w:p w14:paraId="530DFDE8"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
          <w:bCs/>
          <w:color w:val="000000"/>
          <w:sz w:val="28"/>
          <w:szCs w:val="28"/>
        </w:rPr>
      </w:pPr>
      <w:r w:rsidRPr="004459D6">
        <w:rPr>
          <w:rFonts w:ascii="Traditional Arabic" w:eastAsia="Traditional Arabic" w:hAnsi="Traditional Arabic" w:cs="Traditional Arabic" w:hint="cs"/>
          <w:b/>
          <w:bCs/>
          <w:color w:val="000000"/>
          <w:sz w:val="28"/>
          <w:szCs w:val="28"/>
          <w:rtl/>
        </w:rPr>
        <w:t xml:space="preserve">فِي السَّنَةِ الخَامِسَةِ لِلْهِجْرَة، </w:t>
      </w:r>
      <w:r w:rsidRPr="004459D6">
        <w:rPr>
          <w:rFonts w:ascii="Traditional Arabic" w:eastAsia="Traditional Arabic" w:hAnsi="Traditional Arabic" w:cs="Traditional Arabic"/>
          <w:b/>
          <w:bCs/>
          <w:color w:val="000000"/>
          <w:sz w:val="28"/>
          <w:szCs w:val="28"/>
          <w:rtl/>
        </w:rPr>
        <w:t>يَذْهَبُ بَعْضُ اليَهُودِ إِلَى قُرَيْشٍ وَغَطَفَانَ يُؤ</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ل</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ِبُونَهُمْ وَي</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ؤ</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زُّونَهُمْ عَلَى النَّبِيِّ </w:t>
      </w:r>
      <w:r w:rsidRPr="004459D6">
        <w:rPr>
          <w:rFonts w:ascii="Traditional Arabic" w:eastAsia="Traditional Arabic" w:hAnsi="Traditional Arabic" w:cs="Traditional Arabic" w:hint="cs"/>
          <w:b/>
          <w:bCs/>
          <w:color w:val="000000"/>
          <w:sz w:val="28"/>
          <w:szCs w:val="28"/>
          <w:rtl/>
        </w:rPr>
        <w:t>ﷺ</w:t>
      </w:r>
      <w:r w:rsidRPr="004459D6">
        <w:rPr>
          <w:rFonts w:ascii="Traditional Arabic" w:eastAsia="Traditional Arabic" w:hAnsi="Traditional Arabic" w:cs="Traditional Arabic"/>
          <w:b/>
          <w:bCs/>
          <w:color w:val="000000"/>
          <w:sz w:val="28"/>
          <w:szCs w:val="28"/>
          <w:rtl/>
        </w:rPr>
        <w:t xml:space="preserve"> وَأَصْحَابِه، </w:t>
      </w:r>
      <w:r w:rsidRPr="004459D6">
        <w:rPr>
          <w:rFonts w:ascii="Traditional Arabic" w:eastAsia="Traditional Arabic" w:hAnsi="Traditional Arabic" w:cs="Traditional Arabic" w:hint="cs"/>
          <w:b/>
          <w:bCs/>
          <w:color w:val="000000"/>
          <w:sz w:val="28"/>
          <w:szCs w:val="28"/>
          <w:rtl/>
        </w:rPr>
        <w:t>وَيَتوَاعَدُونَ</w:t>
      </w:r>
      <w:r w:rsidRPr="004459D6">
        <w:rPr>
          <w:rFonts w:ascii="Traditional Arabic" w:eastAsia="Traditional Arabic" w:hAnsi="Traditional Arabic" w:cs="Traditional Arabic"/>
          <w:b/>
          <w:bCs/>
          <w:color w:val="000000"/>
          <w:sz w:val="28"/>
          <w:szCs w:val="28"/>
          <w:rtl/>
        </w:rPr>
        <w:t xml:space="preserve"> </w:t>
      </w:r>
      <w:r w:rsidRPr="004459D6">
        <w:rPr>
          <w:rFonts w:ascii="Traditional Arabic" w:eastAsia="Traditional Arabic" w:hAnsi="Traditional Arabic" w:cs="Traditional Arabic" w:hint="cs"/>
          <w:b/>
          <w:bCs/>
          <w:color w:val="000000"/>
          <w:sz w:val="28"/>
          <w:szCs w:val="28"/>
          <w:rtl/>
        </w:rPr>
        <w:t xml:space="preserve">عَلَى القِتَالِ </w:t>
      </w:r>
      <w:r w:rsidRPr="004459D6">
        <w:rPr>
          <w:rFonts w:ascii="Traditional Arabic" w:eastAsia="Traditional Arabic" w:hAnsi="Traditional Arabic" w:cs="Traditional Arabic"/>
          <w:b/>
          <w:bCs/>
          <w:color w:val="000000"/>
          <w:sz w:val="28"/>
          <w:szCs w:val="28"/>
          <w:rtl/>
        </w:rPr>
        <w:t xml:space="preserve">حَتَّى القَضَاءِ عَلَى النَّبِيِّ </w:t>
      </w:r>
      <w:r w:rsidRPr="004459D6">
        <w:rPr>
          <w:rFonts w:ascii="Traditional Arabic" w:eastAsia="Traditional Arabic" w:hAnsi="Traditional Arabic" w:cs="Traditional Arabic" w:hint="cs"/>
          <w:b/>
          <w:bCs/>
          <w:color w:val="000000"/>
          <w:sz w:val="28"/>
          <w:szCs w:val="28"/>
          <w:rtl/>
        </w:rPr>
        <w:t>ﷺ</w:t>
      </w:r>
      <w:r w:rsidRPr="004459D6">
        <w:rPr>
          <w:rFonts w:ascii="Traditional Arabic" w:eastAsia="Traditional Arabic" w:hAnsi="Traditional Arabic" w:cs="Traditional Arabic"/>
          <w:b/>
          <w:bCs/>
          <w:color w:val="000000"/>
          <w:sz w:val="28"/>
          <w:szCs w:val="28"/>
          <w:rtl/>
        </w:rPr>
        <w:t xml:space="preserve"> وَمَنْ مَعَه، فَتَخْرُجُ قُرَيْشٌ وَغَطَفَانُ وَغَيْرُهُمَا مِنْ ق</w:t>
      </w:r>
      <w:r w:rsidRPr="004459D6">
        <w:rPr>
          <w:rFonts w:ascii="Traditional Arabic" w:eastAsia="Traditional Arabic" w:hAnsi="Traditional Arabic" w:cs="Traditional Arabic" w:hint="eastAsia"/>
          <w:b/>
          <w:bCs/>
          <w:color w:val="000000"/>
          <w:sz w:val="28"/>
          <w:szCs w:val="28"/>
          <w:rtl/>
        </w:rPr>
        <w:t>َبَائِلِ</w:t>
      </w:r>
      <w:r w:rsidRPr="004459D6">
        <w:rPr>
          <w:rFonts w:ascii="Traditional Arabic" w:eastAsia="Traditional Arabic" w:hAnsi="Traditional Arabic" w:cs="Traditional Arabic"/>
          <w:b/>
          <w:bCs/>
          <w:color w:val="000000"/>
          <w:sz w:val="28"/>
          <w:szCs w:val="28"/>
          <w:rtl/>
        </w:rPr>
        <w:t xml:space="preserve"> العَرَب، فِي عَشَرَةِ آلَافِ مُقَاتِل، وَي</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جْم</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عُونَ أَمْرَهُمْ لِيَقْضُوا عَلَى الإِسْلَامِ وَأَهْلِهِ فِي عُقْرِ دَارِهِم.</w:t>
      </w:r>
    </w:p>
    <w:p w14:paraId="5AD2926F" w14:textId="6FB2C29C"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4459D6">
        <w:rPr>
          <w:rFonts w:ascii="Traditional Arabic" w:eastAsia="Traditional Arabic" w:hAnsi="Traditional Arabic" w:cs="Traditional Arabic" w:hint="eastAsia"/>
          <w:b/>
          <w:bCs/>
          <w:color w:val="000000"/>
          <w:sz w:val="28"/>
          <w:szCs w:val="28"/>
          <w:rtl/>
        </w:rPr>
        <w:t>يَصِلُ</w:t>
      </w:r>
      <w:r w:rsidRPr="004459D6">
        <w:rPr>
          <w:rFonts w:ascii="Traditional Arabic" w:eastAsia="Traditional Arabic" w:hAnsi="Traditional Arabic" w:cs="Traditional Arabic"/>
          <w:b/>
          <w:bCs/>
          <w:color w:val="000000"/>
          <w:sz w:val="28"/>
          <w:szCs w:val="28"/>
          <w:rtl/>
        </w:rPr>
        <w:t xml:space="preserve"> جَيْشُ المُشْرِكِينَ بِرِجْسِهِم، وَحِينَئِذٍ يَنْقُضُ يَهُودُ بَن</w:t>
      </w:r>
      <w:r w:rsidRPr="004459D6">
        <w:rPr>
          <w:rFonts w:ascii="Traditional Arabic" w:eastAsia="Traditional Arabic" w:hAnsi="Traditional Arabic" w:cs="Traditional Arabic" w:hint="cs"/>
          <w:b/>
          <w:bCs/>
          <w:color w:val="000000"/>
          <w:sz w:val="28"/>
          <w:szCs w:val="28"/>
          <w:rtl/>
        </w:rPr>
        <w:t>ِي</w:t>
      </w:r>
      <w:r w:rsidRPr="004459D6">
        <w:rPr>
          <w:rFonts w:ascii="Traditional Arabic" w:eastAsia="Traditional Arabic" w:hAnsi="Traditional Arabic" w:cs="Traditional Arabic"/>
          <w:b/>
          <w:bCs/>
          <w:color w:val="000000"/>
          <w:sz w:val="28"/>
          <w:szCs w:val="28"/>
          <w:rtl/>
        </w:rPr>
        <w:t xml:space="preserve"> قُرَيْظَةَ العَهْد</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مَعَ النَّبِيِّ </w:t>
      </w:r>
      <w:r w:rsidRPr="004459D6">
        <w:rPr>
          <w:rFonts w:ascii="Traditional Arabic" w:eastAsia="Traditional Arabic" w:hAnsi="Traditional Arabic" w:cs="Traditional Arabic" w:hint="cs"/>
          <w:b/>
          <w:bCs/>
          <w:color w:val="000000"/>
          <w:sz w:val="28"/>
          <w:szCs w:val="28"/>
          <w:rtl/>
        </w:rPr>
        <w:t>ﷺ</w:t>
      </w:r>
      <w:r w:rsidRPr="004459D6">
        <w:rPr>
          <w:rFonts w:ascii="Traditional Arabic" w:eastAsia="Traditional Arabic" w:hAnsi="Traditional Arabic" w:cs="Traditional Arabic" w:hint="eastAsia"/>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وَيَتَجَهَّزُونَ لِيَقْضُوا عَلَى المُسْلِمِينَ مِنْ دَاخِلِ المَدِينَة، فَيَشْتَدُّ الكَرْب، وَي</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عْظُمُ الخ</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ط</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ب، وَيَصِيرُ الحَال</w:t>
      </w:r>
      <w:r w:rsidRPr="004459D6">
        <w:rPr>
          <w:rFonts w:ascii="Traditional Arabic" w:eastAsia="Traditional Arabic" w:hAnsi="Traditional Arabic" w:cs="Traditional Arabic" w:hint="eastAsia"/>
          <w:b/>
          <w:bCs/>
          <w:color w:val="000000"/>
          <w:sz w:val="28"/>
          <w:szCs w:val="28"/>
          <w:rtl/>
        </w:rPr>
        <w:t>ُ</w:t>
      </w:r>
      <w:r w:rsidRPr="004459D6">
        <w:rPr>
          <w:rFonts w:ascii="Traditional Arabic" w:eastAsia="Traditional Arabic" w:hAnsi="Traditional Arabic" w:cs="Traditional Arabic"/>
          <w:b/>
          <w:bCs/>
          <w:color w:val="000000"/>
          <w:sz w:val="28"/>
          <w:szCs w:val="28"/>
          <w:rtl/>
        </w:rPr>
        <w:t xml:space="preserve"> </w:t>
      </w:r>
      <w:r w:rsidRPr="004459D6">
        <w:rPr>
          <w:rFonts w:ascii="Traditional Arabic" w:eastAsia="Traditional Arabic" w:hAnsi="Traditional Arabic" w:cs="Traditional Arabic" w:hint="cs"/>
          <w:b/>
          <w:bCs/>
          <w:color w:val="000000"/>
          <w:sz w:val="28"/>
          <w:szCs w:val="28"/>
          <w:rtl/>
        </w:rPr>
        <w:t>عَلَى</w:t>
      </w:r>
      <w:r w:rsidR="00810642">
        <w:rPr>
          <w:rFonts w:ascii="Traditional Arabic" w:eastAsia="Traditional Arabic" w:hAnsi="Traditional Arabic" w:cs="Traditional Arabic" w:hint="cs"/>
          <w:b/>
          <w:bCs/>
          <w:color w:val="000000"/>
          <w:sz w:val="28"/>
          <w:szCs w:val="28"/>
          <w:rtl/>
        </w:rPr>
        <w:t xml:space="preserve"> مَا</w:t>
      </w:r>
      <w:r w:rsidRPr="004459D6">
        <w:rPr>
          <w:rFonts w:ascii="Traditional Arabic" w:eastAsia="Traditional Arabic" w:hAnsi="Traditional Arabic" w:cs="Traditional Arabic"/>
          <w:b/>
          <w:bCs/>
          <w:color w:val="000000"/>
          <w:sz w:val="28"/>
          <w:szCs w:val="28"/>
          <w:rtl/>
        </w:rPr>
        <w:t xml:space="preserve"> </w:t>
      </w:r>
      <w:r w:rsidRPr="004459D6">
        <w:rPr>
          <w:rFonts w:ascii="Traditional Arabic" w:eastAsia="Traditional Arabic" w:hAnsi="Traditional Arabic" w:cs="Traditional Arabic" w:hint="cs"/>
          <w:b/>
          <w:bCs/>
          <w:color w:val="000000"/>
          <w:sz w:val="28"/>
          <w:szCs w:val="28"/>
          <w:rtl/>
        </w:rPr>
        <w:t>بَيَّنَهُ</w:t>
      </w:r>
      <w:r w:rsidRPr="004459D6">
        <w:rPr>
          <w:rFonts w:ascii="Traditional Arabic" w:eastAsia="Traditional Arabic" w:hAnsi="Traditional Arabic" w:cs="Traditional Arabic"/>
          <w:b/>
          <w:bCs/>
          <w:color w:val="000000"/>
          <w:sz w:val="28"/>
          <w:szCs w:val="28"/>
          <w:rtl/>
        </w:rPr>
        <w:t xml:space="preserve"> اللهُ تَعَالَى</w:t>
      </w:r>
      <w:r w:rsidRPr="004459D6">
        <w:rPr>
          <w:rFonts w:ascii="Traditional Arabic" w:eastAsia="Traditional Arabic" w:hAnsi="Traditional Arabic" w:cs="Traditional Arabic" w:hint="cs"/>
          <w:b/>
          <w:bCs/>
          <w:color w:val="000000"/>
          <w:sz w:val="28"/>
          <w:szCs w:val="28"/>
          <w:rtl/>
        </w:rPr>
        <w:t xml:space="preserve"> بِقَوْلِه</w:t>
      </w:r>
      <w:r w:rsidRPr="004459D6">
        <w:rPr>
          <w:rFonts w:ascii="Traditional Arabic" w:eastAsia="Traditional Arabic" w:hAnsi="Traditional Arabic" w:cs="Traditional Arabic"/>
          <w:b/>
          <w:bCs/>
          <w:color w:val="000000"/>
          <w:sz w:val="28"/>
          <w:szCs w:val="28"/>
          <w:rtl/>
        </w:rPr>
        <w:t>:</w:t>
      </w:r>
      <w:r w:rsidRPr="004459D6">
        <w:rPr>
          <w:rFonts w:ascii="Traditional Arabic" w:eastAsia="Traditional Arabic" w:hAnsi="Traditional Arabic" w:cs="Traditional Arabic" w:hint="cs"/>
          <w:bCs/>
          <w:color w:val="000000" w:themeColor="text1"/>
          <w:sz w:val="28"/>
          <w:szCs w:val="28"/>
          <w:rtl/>
        </w:rPr>
        <w:t xml:space="preserve"> </w:t>
      </w:r>
      <w:r w:rsidRPr="004459D6">
        <w:rPr>
          <w:rFonts w:ascii="Traditional Arabic" w:eastAsia="Traditional Arabic" w:hAnsi="Traditional Arabic" w:cs="Traditional Arabic"/>
          <w:bCs/>
          <w:color w:val="000000"/>
          <w:sz w:val="28"/>
          <w:szCs w:val="28"/>
          <w:rtl/>
        </w:rPr>
        <w:t>﴿</w:t>
      </w:r>
      <w:r w:rsidRPr="004459D6">
        <w:rPr>
          <w:rFonts w:ascii="Traditional Arabic" w:eastAsia="Traditional Arabic" w:hAnsi="Traditional Arabic" w:cs="Traditional Arabic"/>
          <w:bCs/>
          <w:color w:val="C00000"/>
          <w:sz w:val="28"/>
          <w:szCs w:val="28"/>
          <w:rtl/>
        </w:rPr>
        <w:t xml:space="preserve">إِذْ جَاءُوكُمْ مِنْ فَوْقِكُمْ وَمِنْ أَسْفَلَ مِنْكُمْ وَإِذْ زَاغَتِ الأَبْصَارُ وَبَلَغَتِ القُلُوبُ الحَنَاجِرَ وَتَظُنُّونَ بِاللهِ الظُّنُونَا </w:t>
      </w:r>
      <w:r w:rsidRPr="004459D6">
        <w:rPr>
          <w:rFonts w:ascii="Traditional Arabic" w:eastAsia="Traditional Arabic" w:hAnsi="Traditional Arabic" w:cs="Traditional Arabic" w:hint="cs"/>
          <w:bCs/>
          <w:color w:val="C00000"/>
          <w:sz w:val="28"/>
          <w:szCs w:val="28"/>
          <w:rtl/>
        </w:rPr>
        <w:t>*</w:t>
      </w:r>
      <w:r w:rsidRPr="004459D6">
        <w:rPr>
          <w:rFonts w:ascii="Traditional Arabic" w:eastAsia="Traditional Arabic" w:hAnsi="Traditional Arabic" w:cs="Traditional Arabic"/>
          <w:bCs/>
          <w:color w:val="C00000"/>
          <w:sz w:val="28"/>
          <w:szCs w:val="28"/>
          <w:rtl/>
        </w:rPr>
        <w:t xml:space="preserve"> هُنَالِكَ ابْتُلِيَ المُؤْمِنُونَ وَزُلْزِلُوا زِلْزَالًا شَدِيدًا</w:t>
      </w:r>
      <w:r w:rsidRPr="004459D6">
        <w:rPr>
          <w:rFonts w:ascii="Traditional Arabic" w:eastAsia="Traditional Arabic" w:hAnsi="Traditional Arabic" w:cs="Traditional Arabic"/>
          <w:bCs/>
          <w:color w:val="000000"/>
          <w:sz w:val="28"/>
          <w:szCs w:val="28"/>
          <w:rtl/>
        </w:rPr>
        <w:t>﴾</w:t>
      </w:r>
      <w:r w:rsidRPr="004459D6">
        <w:rPr>
          <w:rFonts w:ascii="Traditional Arabic" w:eastAsia="Traditional Arabic" w:hAnsi="Traditional Arabic" w:cs="Traditional Arabic" w:hint="cs"/>
          <w:bCs/>
          <w:color w:val="000000"/>
          <w:sz w:val="28"/>
          <w:szCs w:val="28"/>
          <w:rtl/>
        </w:rPr>
        <w:t>.</w:t>
      </w:r>
    </w:p>
    <w:p w14:paraId="5B48A568"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b/>
          <w:bCs/>
          <w:sz w:val="28"/>
          <w:szCs w:val="28"/>
          <w:rtl/>
        </w:rPr>
        <w:lastRenderedPageBreak/>
        <w:t>هَذَا</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وَبَيْنَمَا كَانَ النَّبِيُّ </w:t>
      </w:r>
      <w:r w:rsidRPr="004459D6">
        <w:rPr>
          <w:rFonts w:ascii="Traditional Arabic" w:hAnsi="Traditional Arabic" w:cs="Traditional Arabic" w:hint="cs"/>
          <w:b/>
          <w:bCs/>
          <w:sz w:val="28"/>
          <w:szCs w:val="28"/>
          <w:rtl/>
        </w:rPr>
        <w:t>ﷺ</w:t>
      </w:r>
      <w:r w:rsidRPr="004459D6">
        <w:rPr>
          <w:rFonts w:ascii="Traditional Arabic" w:hAnsi="Traditional Arabic" w:cs="Traditional Arabic"/>
          <w:b/>
          <w:bCs/>
          <w:sz w:val="28"/>
          <w:szCs w:val="28"/>
          <w:rtl/>
        </w:rPr>
        <w:t xml:space="preserve"> وَالمُؤْمِنُونَ يَسْتَعِدُّونَ لِمُوَاجَهَةِ عَدَاوَةِ المُشْرِكِينَ مِنْ فَوْقِهِم، وَعَدَاوَة</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اليَهُودِ مِنْ أَسْفَلَ مِنْهُم، كَانَ بَيْنَهُمْ عَدُوٌّ ثَالِثٌ</w:t>
      </w:r>
      <w:r w:rsidRPr="004459D6">
        <w:rPr>
          <w:rFonts w:ascii="Traditional Arabic" w:hAnsi="Traditional Arabic" w:cs="Traditional Arabic" w:hint="cs"/>
          <w:b/>
          <w:bCs/>
          <w:sz w:val="28"/>
          <w:szCs w:val="28"/>
          <w:rtl/>
        </w:rPr>
        <w:t>؛ مُنَافِقُونَ</w:t>
      </w:r>
      <w:r w:rsidRPr="004459D6">
        <w:rPr>
          <w:rFonts w:ascii="Traditional Arabic" w:hAnsi="Traditional Arabic" w:cs="Traditional Arabic"/>
          <w:b/>
          <w:bCs/>
          <w:sz w:val="28"/>
          <w:szCs w:val="28"/>
          <w:rtl/>
        </w:rPr>
        <w:t xml:space="preserve"> ي</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ف</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تّ</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ونَ فِي عَضُدِ المُؤْمِنِين، وَيَبْغُونَهُم</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الفِتْنَة.</w:t>
      </w:r>
    </w:p>
    <w:p w14:paraId="0CFE7501"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hint="eastAsia"/>
          <w:b/>
          <w:bCs/>
          <w:sz w:val="28"/>
          <w:szCs w:val="28"/>
          <w:rtl/>
        </w:rPr>
        <w:t>لَقَدْ</w:t>
      </w:r>
      <w:r w:rsidRPr="004459D6">
        <w:rPr>
          <w:rFonts w:ascii="Traditional Arabic" w:hAnsi="Traditional Arabic" w:cs="Traditional Arabic"/>
          <w:b/>
          <w:bCs/>
          <w:sz w:val="28"/>
          <w:szCs w:val="28"/>
          <w:rtl/>
        </w:rPr>
        <w:t xml:space="preserve"> وَقَفَ </w:t>
      </w:r>
      <w:r w:rsidRPr="004459D6">
        <w:rPr>
          <w:rFonts w:ascii="Traditional Arabic" w:eastAsia="Traditional Arabic" w:hAnsi="Traditional Arabic" w:cs="Traditional Arabic"/>
          <w:b/>
          <w:bCs/>
          <w:color w:val="000000"/>
          <w:sz w:val="28"/>
          <w:szCs w:val="28"/>
          <w:rtl/>
        </w:rPr>
        <w:t>المُنَافِقُونَ</w:t>
      </w:r>
      <w:r w:rsidRPr="004459D6">
        <w:rPr>
          <w:rFonts w:ascii="Traditional Arabic" w:hAnsi="Traditional Arabic" w:cs="Traditional Arabic"/>
          <w:b/>
          <w:bCs/>
          <w:sz w:val="28"/>
          <w:szCs w:val="28"/>
          <w:rtl/>
        </w:rPr>
        <w:t xml:space="preserve"> ي</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ع</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وِّقُونَ المُؤْمِنِينَ وَيَب</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ثُ</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ونَ فِيهِم</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الأَرَاجِيفَ وَالوَهَنَ وَالضَّعْف، وَيَبْعَثُونَ الرَّسَائِلَ الِانْهِزَامِيَّة، حَتَّى يَنْف</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ضَ</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المُؤْمِنُونَ عَنْ رَسُولِ اللهِ </w:t>
      </w:r>
      <w:r w:rsidRPr="004459D6">
        <w:rPr>
          <w:rFonts w:ascii="Traditional Arabic" w:hAnsi="Traditional Arabic" w:cs="Traditional Arabic" w:hint="cs"/>
          <w:b/>
          <w:bCs/>
          <w:sz w:val="28"/>
          <w:szCs w:val="28"/>
          <w:rtl/>
        </w:rPr>
        <w:t>ﷺ</w:t>
      </w:r>
      <w:r w:rsidRPr="004459D6">
        <w:rPr>
          <w:rFonts w:ascii="Traditional Arabic" w:hAnsi="Traditional Arabic" w:cs="Traditional Arabic"/>
          <w:b/>
          <w:bCs/>
          <w:sz w:val="28"/>
          <w:szCs w:val="28"/>
          <w:rtl/>
        </w:rPr>
        <w:t xml:space="preserve"> وَدَعْوَتِه.</w:t>
      </w:r>
    </w:p>
    <w:p w14:paraId="18DB6242"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hint="eastAsia"/>
          <w:b/>
          <w:bCs/>
          <w:sz w:val="28"/>
          <w:szCs w:val="28"/>
          <w:rtl/>
        </w:rPr>
        <w:t>كَانُوا</w:t>
      </w:r>
      <w:r w:rsidRPr="004459D6">
        <w:rPr>
          <w:rFonts w:ascii="Traditional Arabic" w:hAnsi="Traditional Arabic" w:cs="Traditional Arabic"/>
          <w:b/>
          <w:bCs/>
          <w:sz w:val="28"/>
          <w:szCs w:val="28"/>
          <w:rtl/>
        </w:rPr>
        <w:t xml:space="preserve"> </w:t>
      </w:r>
      <w:r w:rsidRPr="004459D6">
        <w:rPr>
          <w:rFonts w:ascii="Traditional Arabic" w:eastAsia="Traditional Arabic" w:hAnsi="Traditional Arabic" w:cs="Traditional Arabic"/>
          <w:b/>
          <w:bCs/>
          <w:color w:val="000000"/>
          <w:sz w:val="28"/>
          <w:szCs w:val="28"/>
          <w:rtl/>
        </w:rPr>
        <w:t>يَتَهَكَّمُونَ</w:t>
      </w:r>
      <w:r w:rsidRPr="004459D6">
        <w:rPr>
          <w:rFonts w:ascii="Traditional Arabic" w:hAnsi="Traditional Arabic" w:cs="Traditional Arabic"/>
          <w:b/>
          <w:bCs/>
          <w:sz w:val="28"/>
          <w:szCs w:val="28"/>
          <w:rtl/>
        </w:rPr>
        <w:t xml:space="preserve"> بِالمُجَاهِدِينَ وَي</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لْمِزُونَهُم، وَيَصِفُونَهُمْ بِالغُرُورِ وَالطَّيْش، يَتَخَلَّفُونَ عَنْهُمْ وَيُضْعِفُونَ عَزَائِمَهُمْ</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w:t>
      </w:r>
      <w:r w:rsidRPr="004459D6">
        <w:rPr>
          <w:rFonts w:ascii="Traditional Arabic" w:hAnsi="Traditional Arabic" w:cs="Traditional Arabic" w:hint="cs"/>
          <w:b/>
          <w:bCs/>
          <w:sz w:val="28"/>
          <w:szCs w:val="28"/>
          <w:rtl/>
        </w:rPr>
        <w:t>ف</w:t>
      </w:r>
      <w:r w:rsidRPr="004459D6">
        <w:rPr>
          <w:rFonts w:ascii="Traditional Arabic" w:hAnsi="Traditional Arabic" w:cs="Traditional Arabic"/>
          <w:b/>
          <w:bCs/>
          <w:sz w:val="28"/>
          <w:szCs w:val="28"/>
          <w:rtl/>
        </w:rPr>
        <w:t>يَخْذُلُونَهُم</w:t>
      </w:r>
      <w:r w:rsidRPr="004459D6">
        <w:rPr>
          <w:rFonts w:ascii="Traditional Arabic" w:hAnsi="Traditional Arabic" w:cs="Traditional Arabic" w:hint="cs"/>
          <w:b/>
          <w:bCs/>
          <w:sz w:val="28"/>
          <w:szCs w:val="28"/>
          <w:rtl/>
        </w:rPr>
        <w:t xml:space="preserve"> </w:t>
      </w:r>
      <w:r w:rsidRPr="004459D6">
        <w:rPr>
          <w:rFonts w:ascii="Traditional Arabic" w:hAnsi="Traditional Arabic" w:cs="Traditional Arabic"/>
          <w:b/>
          <w:bCs/>
          <w:sz w:val="28"/>
          <w:szCs w:val="28"/>
          <w:rtl/>
        </w:rPr>
        <w:t>وَي</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خ</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ذ</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لُونَهُم.</w:t>
      </w:r>
    </w:p>
    <w:p w14:paraId="33554EFA"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hint="eastAsia"/>
          <w:b/>
          <w:bCs/>
          <w:sz w:val="28"/>
          <w:szCs w:val="28"/>
          <w:rtl/>
        </w:rPr>
        <w:t>لَمْ</w:t>
      </w:r>
      <w:r w:rsidRPr="004459D6">
        <w:rPr>
          <w:rFonts w:ascii="Traditional Arabic" w:hAnsi="Traditional Arabic" w:cs="Traditional Arabic"/>
          <w:b/>
          <w:bCs/>
          <w:sz w:val="28"/>
          <w:szCs w:val="28"/>
          <w:rtl/>
        </w:rPr>
        <w:t xml:space="preserve"> يَكُنْ لَهُمْ ه</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مٌّ سِوَى أَنْفُسِهِمْ وَمَطَامِعِهِمُ الدَّنِيئَة</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يَبْحَثُونَ عَنْ أَيِّ حَيَاة، حَتَّى لَوْ كَانَتْ كَحَيَاةِ البَهَائِم، وَلِذَا فَالجِهَادُ </w:t>
      </w:r>
      <w:r w:rsidRPr="004459D6">
        <w:rPr>
          <w:rFonts w:ascii="Traditional Arabic" w:eastAsia="Traditional Arabic" w:hAnsi="Traditional Arabic" w:cs="Traditional Arabic"/>
          <w:b/>
          <w:bCs/>
          <w:color w:val="000000"/>
          <w:sz w:val="28"/>
          <w:szCs w:val="28"/>
          <w:rtl/>
        </w:rPr>
        <w:t>عِنْدَهُمْ</w:t>
      </w:r>
      <w:r w:rsidRPr="004459D6">
        <w:rPr>
          <w:rFonts w:ascii="Traditional Arabic" w:hAnsi="Traditional Arabic" w:cs="Traditional Arabic"/>
          <w:b/>
          <w:bCs/>
          <w:sz w:val="28"/>
          <w:szCs w:val="28"/>
          <w:rtl/>
        </w:rPr>
        <w:t xml:space="preserve"> هَلَكَةٌ وَفَسَاد، وَالفِرَارُ مِنْهُ نَعِيمٌ يُرَاد.</w:t>
      </w:r>
    </w:p>
    <w:p w14:paraId="6AC38DDB"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tl/>
        </w:rPr>
      </w:pPr>
      <w:r w:rsidRPr="004459D6">
        <w:rPr>
          <w:rFonts w:ascii="Traditional Arabic" w:hAnsi="Traditional Arabic" w:cs="Traditional Arabic" w:hint="eastAsia"/>
          <w:b/>
          <w:bCs/>
          <w:sz w:val="28"/>
          <w:szCs w:val="28"/>
          <w:rtl/>
        </w:rPr>
        <w:t>وَأَمَّا</w:t>
      </w:r>
      <w:r w:rsidRPr="004459D6">
        <w:rPr>
          <w:rFonts w:ascii="Traditional Arabic" w:hAnsi="Traditional Arabic" w:cs="Traditional Arabic"/>
          <w:b/>
          <w:bCs/>
          <w:sz w:val="28"/>
          <w:szCs w:val="28"/>
          <w:rtl/>
        </w:rPr>
        <w:t xml:space="preserve"> و</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جْهَتُهُمْ وَانْتِمَاؤُهُمْ وَوَلَاؤُهُمْ فَلِلْكُفَّارِ أَعْدَاء</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الدِّين، يُعَظِّمُونَهُمْ وَيَتّ</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بِعُونَ أَفْكَارَهُمْ وَمَنَاهِجَهُم، وَيُعَادُونَ أَهْلَ الإِيمَانِ وَالصّ</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لَاح، وَيَتَّهِمُونَهُمْ بِكُلِّ نَقِيصَة، وَيَحْق</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رُونَ جُهْدَهُ</w:t>
      </w:r>
      <w:r w:rsidRPr="004459D6">
        <w:rPr>
          <w:rFonts w:ascii="Traditional Arabic" w:hAnsi="Traditional Arabic" w:cs="Traditional Arabic" w:hint="eastAsia"/>
          <w:b/>
          <w:bCs/>
          <w:sz w:val="28"/>
          <w:szCs w:val="28"/>
          <w:rtl/>
        </w:rPr>
        <w:t>م،</w:t>
      </w:r>
      <w:r w:rsidRPr="004459D6">
        <w:rPr>
          <w:rFonts w:ascii="Traditional Arabic" w:hAnsi="Traditional Arabic" w:cs="Traditional Arabic"/>
          <w:b/>
          <w:bCs/>
          <w:sz w:val="28"/>
          <w:szCs w:val="28"/>
          <w:rtl/>
        </w:rPr>
        <w:t xml:space="preserve"> وَيَخْذ</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لُونَهُمْ بِالقَوْلِ وَالفِعْل.</w:t>
      </w:r>
    </w:p>
    <w:p w14:paraId="6B25FDDF"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b/>
          <w:bCs/>
          <w:sz w:val="28"/>
          <w:szCs w:val="28"/>
          <w:rtl/>
        </w:rPr>
        <w:t xml:space="preserve">إِنَّ جُرْثُومَةَ </w:t>
      </w:r>
      <w:r w:rsidRPr="004459D6">
        <w:rPr>
          <w:rFonts w:ascii="Traditional Arabic" w:eastAsia="Traditional Arabic" w:hAnsi="Traditional Arabic" w:cs="Traditional Arabic"/>
          <w:b/>
          <w:bCs/>
          <w:color w:val="000000"/>
          <w:sz w:val="28"/>
          <w:szCs w:val="28"/>
          <w:rtl/>
        </w:rPr>
        <w:t>النِّفَاقِ</w:t>
      </w:r>
      <w:r w:rsidRPr="004459D6">
        <w:rPr>
          <w:rFonts w:ascii="Traditional Arabic" w:hAnsi="Traditional Arabic" w:cs="Traditional Arabic"/>
          <w:b/>
          <w:bCs/>
          <w:sz w:val="28"/>
          <w:szCs w:val="28"/>
          <w:rtl/>
        </w:rPr>
        <w:t xml:space="preserve"> أَخْبَثُ مِنْ سَرَطَانِ الكُفْر، فَالكُفَّارُ صَفُّهُمْ وَاضِحٌ لَا يَعْتَرِيهِمْ ل</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بْس</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فِي أَقْوَالِ</w:t>
      </w:r>
      <w:r w:rsidRPr="004459D6">
        <w:rPr>
          <w:rFonts w:ascii="Traditional Arabic" w:hAnsi="Traditional Arabic" w:cs="Traditional Arabic" w:hint="cs"/>
          <w:b/>
          <w:bCs/>
          <w:sz w:val="28"/>
          <w:szCs w:val="28"/>
          <w:rtl/>
        </w:rPr>
        <w:t>هِم</w:t>
      </w:r>
      <w:r w:rsidRPr="004459D6">
        <w:rPr>
          <w:rFonts w:ascii="Traditional Arabic" w:hAnsi="Traditional Arabic" w:cs="Traditional Arabic"/>
          <w:b/>
          <w:bCs/>
          <w:sz w:val="28"/>
          <w:szCs w:val="28"/>
          <w:rtl/>
        </w:rPr>
        <w:t xml:space="preserve"> وَ</w:t>
      </w:r>
      <w:r w:rsidRPr="004459D6">
        <w:rPr>
          <w:rFonts w:ascii="Traditional Arabic" w:hAnsi="Traditional Arabic" w:cs="Traditional Arabic" w:hint="cs"/>
          <w:b/>
          <w:bCs/>
          <w:sz w:val="28"/>
          <w:szCs w:val="28"/>
          <w:rtl/>
        </w:rPr>
        <w:t>م</w:t>
      </w:r>
      <w:r w:rsidRPr="004459D6">
        <w:rPr>
          <w:rFonts w:ascii="Traditional Arabic" w:hAnsi="Traditional Arabic" w:cs="Traditional Arabic"/>
          <w:b/>
          <w:bCs/>
          <w:sz w:val="28"/>
          <w:szCs w:val="28"/>
          <w:rtl/>
        </w:rPr>
        <w:t>َوَاقِف</w:t>
      </w:r>
      <w:r w:rsidRPr="004459D6">
        <w:rPr>
          <w:rFonts w:ascii="Traditional Arabic" w:hAnsi="Traditional Arabic" w:cs="Traditional Arabic" w:hint="cs"/>
          <w:b/>
          <w:bCs/>
          <w:sz w:val="28"/>
          <w:szCs w:val="28"/>
          <w:rtl/>
        </w:rPr>
        <w:t>هِم</w:t>
      </w:r>
      <w:r w:rsidRPr="004459D6">
        <w:rPr>
          <w:rFonts w:ascii="Traditional Arabic" w:hAnsi="Traditional Arabic" w:cs="Traditional Arabic"/>
          <w:b/>
          <w:bCs/>
          <w:sz w:val="28"/>
          <w:szCs w:val="28"/>
          <w:rtl/>
        </w:rPr>
        <w:t>، أَمَّا المُنَافِقُونَ الَّذِينَ هُمْ مِنْ جِلْدَتِنَا، وَيَتَكَلَّمُونَ بِأَلْسِنَتِنَا، وَيَسْتَقْبِلُونَ قِبْلَتَنَا، ثُمَّ هُمْ يَطْعَنُونَنَا مِن</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الخَلْفِ بِخَنَاجِرِهِم</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المَسْمُومَة، فَمَا الحِيلَةُ مَعَهُم؟</w:t>
      </w:r>
    </w:p>
    <w:p w14:paraId="2B8942C2" w14:textId="77777777" w:rsidR="004459D6" w:rsidRPr="004459D6" w:rsidRDefault="004459D6" w:rsidP="004459D6">
      <w:pPr>
        <w:bidi/>
        <w:spacing w:after="120" w:line="240" w:lineRule="auto"/>
        <w:jc w:val="both"/>
        <w:rPr>
          <w:rFonts w:ascii="Traditional Arabic" w:eastAsia="Traditional Arabic" w:hAnsi="Traditional Arabic" w:cs="Traditional Arabic"/>
          <w:bCs/>
          <w:color w:val="00B050"/>
          <w:sz w:val="28"/>
          <w:szCs w:val="28"/>
        </w:rPr>
      </w:pPr>
      <w:r w:rsidRPr="004459D6">
        <w:rPr>
          <w:rFonts w:ascii="Traditional Arabic" w:eastAsia="Traditional Arabic" w:hAnsi="Traditional Arabic" w:cs="Traditional Arabic"/>
          <w:bCs/>
          <w:color w:val="00B050"/>
          <w:sz w:val="28"/>
          <w:szCs w:val="28"/>
          <w:rtl/>
        </w:rPr>
        <w:t>عِبَادَ الله:</w:t>
      </w:r>
    </w:p>
    <w:p w14:paraId="4BD2D1EF" w14:textId="77777777" w:rsidR="004459D6" w:rsidRPr="004459D6" w:rsidRDefault="004459D6" w:rsidP="004459D6">
      <w:pPr>
        <w:bidi/>
        <w:spacing w:after="120" w:line="240" w:lineRule="auto"/>
        <w:ind w:firstLine="281"/>
        <w:jc w:val="both"/>
        <w:rPr>
          <w:rFonts w:ascii="Traditional Arabic" w:hAnsi="Traditional Arabic" w:cs="Traditional Arabic"/>
          <w:b/>
          <w:bCs/>
          <w:spacing w:val="-2"/>
          <w:sz w:val="28"/>
          <w:szCs w:val="28"/>
          <w:rtl/>
        </w:rPr>
      </w:pPr>
      <w:r w:rsidRPr="004459D6">
        <w:rPr>
          <w:rFonts w:ascii="Traditional Arabic" w:hAnsi="Traditional Arabic" w:cs="Traditional Arabic" w:hint="cs"/>
          <w:b/>
          <w:bCs/>
          <w:spacing w:val="-2"/>
          <w:sz w:val="28"/>
          <w:szCs w:val="28"/>
          <w:rtl/>
        </w:rPr>
        <w:t>كانَ الـمُؤمِنُونَ قَدِ استعدُّوا لِلِقَاءِ الأَعدَاءِ بِحَفْرِ الخَندَق، وكَانَ قَد أصَابَهُم جُوعٌ وَكَرب،</w:t>
      </w:r>
      <w:r w:rsidRPr="004459D6">
        <w:rPr>
          <w:rFonts w:ascii="Traditional Arabic" w:hAnsi="Traditional Arabic" w:cs="Traditional Arabic"/>
          <w:b/>
          <w:bCs/>
          <w:spacing w:val="-2"/>
          <w:sz w:val="28"/>
          <w:szCs w:val="28"/>
          <w:rtl/>
        </w:rPr>
        <w:t xml:space="preserve"> </w:t>
      </w:r>
      <w:r w:rsidRPr="004459D6">
        <w:rPr>
          <w:rFonts w:ascii="Traditional Arabic" w:hAnsi="Traditional Arabic" w:cs="Traditional Arabic" w:hint="cs"/>
          <w:b/>
          <w:bCs/>
          <w:spacing w:val="-2"/>
          <w:sz w:val="28"/>
          <w:szCs w:val="28"/>
          <w:rtl/>
        </w:rPr>
        <w:t xml:space="preserve">ولكِنَّهُم ثَبَتُوا </w:t>
      </w:r>
      <w:r w:rsidRPr="004459D6">
        <w:rPr>
          <w:rFonts w:ascii="Traditional Arabic" w:hAnsi="Traditional Arabic" w:cs="Traditional Arabic"/>
          <w:b/>
          <w:bCs/>
          <w:spacing w:val="-2"/>
          <w:sz w:val="28"/>
          <w:szCs w:val="28"/>
          <w:rtl/>
        </w:rPr>
        <w:t>صَادِق</w:t>
      </w:r>
      <w:r w:rsidRPr="004459D6">
        <w:rPr>
          <w:rFonts w:ascii="Traditional Arabic" w:hAnsi="Traditional Arabic" w:cs="Traditional Arabic" w:hint="cs"/>
          <w:b/>
          <w:bCs/>
          <w:spacing w:val="-2"/>
          <w:sz w:val="28"/>
          <w:szCs w:val="28"/>
          <w:rtl/>
        </w:rPr>
        <w:t>ِي</w:t>
      </w:r>
      <w:r w:rsidRPr="004459D6">
        <w:rPr>
          <w:rFonts w:ascii="Traditional Arabic" w:hAnsi="Traditional Arabic" w:cs="Traditional Arabic"/>
          <w:b/>
          <w:bCs/>
          <w:spacing w:val="-2"/>
          <w:sz w:val="28"/>
          <w:szCs w:val="28"/>
          <w:rtl/>
        </w:rPr>
        <w:t>نَ مُوقِن</w:t>
      </w:r>
      <w:r w:rsidRPr="004459D6">
        <w:rPr>
          <w:rFonts w:ascii="Traditional Arabic" w:hAnsi="Traditional Arabic" w:cs="Traditional Arabic" w:hint="cs"/>
          <w:b/>
          <w:bCs/>
          <w:spacing w:val="-2"/>
          <w:sz w:val="28"/>
          <w:szCs w:val="28"/>
          <w:rtl/>
        </w:rPr>
        <w:t>ِي</w:t>
      </w:r>
      <w:r w:rsidRPr="004459D6">
        <w:rPr>
          <w:rFonts w:ascii="Traditional Arabic" w:hAnsi="Traditional Arabic" w:cs="Traditional Arabic"/>
          <w:b/>
          <w:bCs/>
          <w:spacing w:val="-2"/>
          <w:sz w:val="28"/>
          <w:szCs w:val="28"/>
          <w:rtl/>
        </w:rPr>
        <w:t xml:space="preserve">نَ بِوَعْدِ </w:t>
      </w:r>
      <w:r w:rsidRPr="004459D6">
        <w:rPr>
          <w:rFonts w:ascii="Traditional Arabic" w:eastAsia="Traditional Arabic" w:hAnsi="Traditional Arabic" w:cs="Traditional Arabic"/>
          <w:b/>
          <w:bCs/>
          <w:color w:val="000000"/>
          <w:spacing w:val="-2"/>
          <w:sz w:val="28"/>
          <w:szCs w:val="28"/>
          <w:rtl/>
        </w:rPr>
        <w:t>اللهِ</w:t>
      </w:r>
      <w:r w:rsidRPr="004459D6">
        <w:rPr>
          <w:rFonts w:ascii="Traditional Arabic" w:hAnsi="Traditional Arabic" w:cs="Traditional Arabic"/>
          <w:b/>
          <w:bCs/>
          <w:spacing w:val="-2"/>
          <w:sz w:val="28"/>
          <w:szCs w:val="28"/>
          <w:rtl/>
        </w:rPr>
        <w:t xml:space="preserve"> يَحْفِرُونَ بِمَعَاوِلِهِم، وَيَنْقُلُونَ التُّرَابَ عَلَى ظُهُورِهِم، غَيْرَ مُبَالِينَ بِقُوَّةِ الأَعْدَاءِ وَمُسَانَدَةِ الأَحْزَابِ لَهُم</w:t>
      </w:r>
      <w:r w:rsidRPr="004459D6">
        <w:rPr>
          <w:rFonts w:ascii="Traditional Arabic" w:hAnsi="Traditional Arabic" w:cs="Traditional Arabic" w:hint="cs"/>
          <w:b/>
          <w:bCs/>
          <w:spacing w:val="-2"/>
          <w:sz w:val="28"/>
          <w:szCs w:val="28"/>
          <w:rtl/>
        </w:rPr>
        <w:t>.</w:t>
      </w:r>
    </w:p>
    <w:p w14:paraId="71CCA646"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hint="cs"/>
          <w:b/>
          <w:bCs/>
          <w:sz w:val="28"/>
          <w:szCs w:val="28"/>
          <w:rtl/>
        </w:rPr>
        <w:lastRenderedPageBreak/>
        <w:t>نَعَمْ،</w:t>
      </w:r>
      <w:r w:rsidRPr="004459D6">
        <w:rPr>
          <w:rFonts w:ascii="Traditional Arabic" w:hAnsi="Traditional Arabic" w:cs="Traditional Arabic"/>
          <w:b/>
          <w:bCs/>
          <w:sz w:val="28"/>
          <w:szCs w:val="28"/>
          <w:rtl/>
        </w:rPr>
        <w:t xml:space="preserve"> </w:t>
      </w:r>
      <w:r w:rsidRPr="004459D6">
        <w:rPr>
          <w:rFonts w:ascii="Traditional Arabic" w:eastAsia="Traditional Arabic" w:hAnsi="Traditional Arabic" w:cs="Traditional Arabic"/>
          <w:b/>
          <w:bCs/>
          <w:color w:val="000000"/>
          <w:sz w:val="28"/>
          <w:szCs w:val="28"/>
          <w:rtl/>
        </w:rPr>
        <w:t>أَجْسَادُهُمْ</w:t>
      </w:r>
      <w:r w:rsidRPr="004459D6">
        <w:rPr>
          <w:rFonts w:ascii="Traditional Arabic" w:hAnsi="Traditional Arabic" w:cs="Traditional Arabic"/>
          <w:b/>
          <w:bCs/>
          <w:sz w:val="28"/>
          <w:szCs w:val="28"/>
          <w:rtl/>
        </w:rPr>
        <w:t xml:space="preserve"> ضَعِيفَة، وَبُطُونُهُمْ خَاوِيَة، وَالبَرْدُ شَدِيد، </w:t>
      </w:r>
      <w:r w:rsidRPr="004459D6">
        <w:rPr>
          <w:rFonts w:ascii="Traditional Arabic" w:hAnsi="Traditional Arabic" w:cs="Traditional Arabic" w:hint="cs"/>
          <w:b/>
          <w:bCs/>
          <w:sz w:val="28"/>
          <w:szCs w:val="28"/>
          <w:rtl/>
        </w:rPr>
        <w:t xml:space="preserve">لكِنَّ غَايَتَهُم عَظِيمَة، </w:t>
      </w:r>
      <w:r w:rsidRPr="004459D6">
        <w:rPr>
          <w:rFonts w:ascii="Traditional Arabic" w:hAnsi="Traditional Arabic" w:cs="Traditional Arabic"/>
          <w:b/>
          <w:bCs/>
          <w:sz w:val="28"/>
          <w:szCs w:val="28"/>
          <w:rtl/>
        </w:rPr>
        <w:t>غَايَتُهُمْ دَحْرُ جُيُوشِ الظَّلَامِ الَّتِي جَاءَتْ لِتُطْفِئَ نُورَ الله، وَيَأْبَى اللهُ إِلَّا أَنْ يُتِمَّ نُورَهُ وَلَوْ كَرِهَ الكَافِرُون.</w:t>
      </w:r>
    </w:p>
    <w:p w14:paraId="5313AD36" w14:textId="77777777" w:rsidR="004459D6" w:rsidRPr="004459D6" w:rsidRDefault="004459D6" w:rsidP="004459D6">
      <w:pPr>
        <w:bidi/>
        <w:spacing w:after="120" w:line="240" w:lineRule="auto"/>
        <w:ind w:firstLine="281"/>
        <w:jc w:val="both"/>
        <w:rPr>
          <w:rFonts w:ascii="Traditional Arabic" w:hAnsi="Traditional Arabic" w:cs="Traditional Arabic"/>
          <w:b/>
          <w:bCs/>
          <w:sz w:val="28"/>
          <w:szCs w:val="28"/>
        </w:rPr>
      </w:pPr>
      <w:r w:rsidRPr="004459D6">
        <w:rPr>
          <w:rFonts w:ascii="Traditional Arabic" w:hAnsi="Traditional Arabic" w:cs="Traditional Arabic"/>
          <w:b/>
          <w:bCs/>
          <w:sz w:val="28"/>
          <w:szCs w:val="28"/>
          <w:rtl/>
        </w:rPr>
        <w:t>إِنَّ القُلُوبَ المُؤْمِنَةَ لَا يُصِيبُهَا الوَهْنُ وَلَا الخ</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و</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ر، مَهْمَا تَكَال</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ب</w:t>
      </w:r>
      <w:r w:rsidRPr="004459D6">
        <w:rPr>
          <w:rFonts w:ascii="Traditional Arabic" w:hAnsi="Traditional Arabic" w:cs="Traditional Arabic" w:hint="cs"/>
          <w:b/>
          <w:bCs/>
          <w:sz w:val="28"/>
          <w:szCs w:val="28"/>
          <w:rtl/>
        </w:rPr>
        <w:t>َ</w:t>
      </w:r>
      <w:r w:rsidRPr="004459D6">
        <w:rPr>
          <w:rFonts w:ascii="Traditional Arabic" w:hAnsi="Traditional Arabic" w:cs="Traditional Arabic"/>
          <w:b/>
          <w:bCs/>
          <w:sz w:val="28"/>
          <w:szCs w:val="28"/>
          <w:rtl/>
        </w:rPr>
        <w:t xml:space="preserve"> الأَعْدَاء، وَمَهْمَا كَانَتْ جُمُوعُهُم، وَلَقَدْ كَانَ النَّبِيُّ </w:t>
      </w:r>
      <w:r w:rsidRPr="004459D6">
        <w:rPr>
          <w:rFonts w:ascii="Traditional Arabic" w:hAnsi="Traditional Arabic" w:cs="Traditional Arabic" w:hint="cs"/>
          <w:b/>
          <w:bCs/>
          <w:sz w:val="28"/>
          <w:szCs w:val="28"/>
          <w:rtl/>
        </w:rPr>
        <w:t>ﷺ</w:t>
      </w:r>
      <w:r w:rsidRPr="004459D6">
        <w:rPr>
          <w:rFonts w:ascii="Traditional Arabic" w:hAnsi="Traditional Arabic" w:cs="Traditional Arabic"/>
          <w:b/>
          <w:bCs/>
          <w:sz w:val="28"/>
          <w:szCs w:val="28"/>
          <w:rtl/>
        </w:rPr>
        <w:t xml:space="preserve"> وَهُوَ </w:t>
      </w:r>
      <w:r w:rsidRPr="004459D6">
        <w:rPr>
          <w:rFonts w:ascii="Traditional Arabic" w:eastAsia="Traditional Arabic" w:hAnsi="Traditional Arabic" w:cs="Traditional Arabic"/>
          <w:b/>
          <w:bCs/>
          <w:color w:val="000000"/>
          <w:sz w:val="28"/>
          <w:szCs w:val="28"/>
          <w:rtl/>
        </w:rPr>
        <w:t>يَحْفِرُ</w:t>
      </w:r>
      <w:r w:rsidRPr="004459D6">
        <w:rPr>
          <w:rFonts w:ascii="Traditional Arabic" w:hAnsi="Traditional Arabic" w:cs="Traditional Arabic"/>
          <w:b/>
          <w:bCs/>
          <w:sz w:val="28"/>
          <w:szCs w:val="28"/>
          <w:rtl/>
        </w:rPr>
        <w:t xml:space="preserve"> بِنَفْسِهِ مَعَهُمْ يَرْتَجِزُ مُعَلِّمًا قَائِلًا:</w:t>
      </w:r>
    </w:p>
    <w:p w14:paraId="34E8CC1B" w14:textId="77777777" w:rsidR="004459D6" w:rsidRPr="004459D6" w:rsidRDefault="004459D6" w:rsidP="004459D6">
      <w:pPr>
        <w:bidi/>
        <w:spacing w:after="120" w:line="240" w:lineRule="auto"/>
        <w:jc w:val="center"/>
        <w:rPr>
          <w:rFonts w:ascii="Traditional Arabic" w:hAnsi="Traditional Arabic" w:cs="Traditional Arabic"/>
          <w:b/>
          <w:bCs/>
          <w:sz w:val="28"/>
          <w:szCs w:val="28"/>
        </w:rPr>
      </w:pPr>
      <w:r w:rsidRPr="004459D6">
        <w:rPr>
          <w:rFonts w:ascii="Traditional Arabic" w:hAnsi="Traditional Arabic" w:cs="Traditional Arabic" w:hint="eastAsia"/>
          <w:b/>
          <w:bCs/>
          <w:sz w:val="28"/>
          <w:szCs w:val="28"/>
          <w:rtl/>
        </w:rPr>
        <w:t>اللهُمَّ</w:t>
      </w:r>
      <w:r w:rsidRPr="004459D6">
        <w:rPr>
          <w:rFonts w:ascii="Traditional Arabic" w:hAnsi="Traditional Arabic" w:cs="Traditional Arabic"/>
          <w:b/>
          <w:bCs/>
          <w:sz w:val="28"/>
          <w:szCs w:val="28"/>
          <w:rtl/>
        </w:rPr>
        <w:t xml:space="preserve"> إِنَّ العَيْشَ عَيْشُ الآخِرَة ... فَاغْفِرْ لِلْأَنْصَارِ وَالمُهَاجِرَة</w:t>
      </w:r>
      <w:r w:rsidRPr="004459D6">
        <w:rPr>
          <w:rFonts w:ascii="Traditional Arabic" w:hAnsi="Traditional Arabic" w:cs="Traditional Arabic" w:hint="cs"/>
          <w:b/>
          <w:bCs/>
          <w:sz w:val="28"/>
          <w:szCs w:val="28"/>
          <w:rtl/>
        </w:rPr>
        <w:t>.</w:t>
      </w:r>
    </w:p>
    <w:p w14:paraId="61EAF954" w14:textId="77777777" w:rsidR="004459D6" w:rsidRPr="004459D6" w:rsidRDefault="004459D6" w:rsidP="004459D6">
      <w:pPr>
        <w:bidi/>
        <w:spacing w:after="120" w:line="240" w:lineRule="auto"/>
        <w:jc w:val="both"/>
        <w:rPr>
          <w:rFonts w:ascii="Traditional Arabic" w:hAnsi="Traditional Arabic" w:cs="Traditional Arabic"/>
          <w:b/>
          <w:bCs/>
          <w:sz w:val="28"/>
          <w:szCs w:val="28"/>
        </w:rPr>
      </w:pPr>
      <w:r w:rsidRPr="004459D6">
        <w:rPr>
          <w:rFonts w:ascii="Traditional Arabic" w:hAnsi="Traditional Arabic" w:cs="Traditional Arabic" w:hint="eastAsia"/>
          <w:b/>
          <w:bCs/>
          <w:sz w:val="28"/>
          <w:szCs w:val="28"/>
          <w:rtl/>
        </w:rPr>
        <w:t>فَقَالَ</w:t>
      </w:r>
      <w:r w:rsidRPr="004459D6">
        <w:rPr>
          <w:rFonts w:ascii="Traditional Arabic" w:hAnsi="Traditional Arabic" w:cs="Traditional Arabic"/>
          <w:b/>
          <w:bCs/>
          <w:sz w:val="28"/>
          <w:szCs w:val="28"/>
          <w:rtl/>
        </w:rPr>
        <w:t xml:space="preserve"> الصَّحَابَةُ مُجِيبِينَ لَه:</w:t>
      </w:r>
    </w:p>
    <w:p w14:paraId="0E6BFD56" w14:textId="77777777" w:rsidR="004459D6" w:rsidRPr="004459D6" w:rsidRDefault="004459D6" w:rsidP="004459D6">
      <w:pPr>
        <w:bidi/>
        <w:spacing w:after="120" w:line="240" w:lineRule="auto"/>
        <w:jc w:val="center"/>
        <w:rPr>
          <w:rFonts w:ascii="Traditional Arabic" w:eastAsia="Traditional Arabic" w:hAnsi="Traditional Arabic" w:cs="Traditional Arabic"/>
          <w:bCs/>
          <w:color w:val="000000" w:themeColor="text1"/>
          <w:sz w:val="28"/>
          <w:szCs w:val="28"/>
          <w:rtl/>
        </w:rPr>
      </w:pPr>
      <w:r w:rsidRPr="004459D6">
        <w:rPr>
          <w:rFonts w:ascii="Traditional Arabic" w:hAnsi="Traditional Arabic" w:cs="Traditional Arabic" w:hint="eastAsia"/>
          <w:b/>
          <w:bCs/>
          <w:sz w:val="28"/>
          <w:szCs w:val="28"/>
          <w:rtl/>
        </w:rPr>
        <w:t>نَحْنُ</w:t>
      </w:r>
      <w:r w:rsidRPr="004459D6">
        <w:rPr>
          <w:rFonts w:ascii="Traditional Arabic" w:hAnsi="Traditional Arabic" w:cs="Traditional Arabic"/>
          <w:b/>
          <w:bCs/>
          <w:sz w:val="28"/>
          <w:szCs w:val="28"/>
          <w:rtl/>
        </w:rPr>
        <w:t xml:space="preserve"> الَّذِينَ بَايَعُوا مُحَمَّدًا ... عَلَى الجِهَادِ مَا بَقِينَا أَبَدًا.</w:t>
      </w:r>
    </w:p>
    <w:p w14:paraId="5FE27C58"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r w:rsidRPr="004459D6">
        <w:rPr>
          <w:rFonts w:ascii="Traditional Arabic" w:eastAsia="Traditional Arabic" w:hAnsi="Traditional Arabic" w:cs="Traditional Arabic"/>
          <w:bCs/>
          <w:color w:val="000000" w:themeColor="text1"/>
          <w:sz w:val="28"/>
          <w:szCs w:val="28"/>
          <w:rtl/>
        </w:rPr>
        <w:t>لَقَدْ ثَبَتَ المُؤْمِنُونَ الرَّاسِخُون، الَّذِينَ لَمْ تَزِدْهُمْ رُؤْيَةُ تَحَزّ</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بِ الأَحْزَابِ وَاجْتِمَاعِ الجُنُودِ إِلَّا إِيمَانًا بِاللهِ وَرَسُولِه، وَتَسْلِيمًا لِأَمْرِ اللهِ وَثِقَةً بِوَعْدِهِ وَاتِّبَاعًا لِشَرِيعَتِه، وَلَقَدْ كَانَ ثَبَاتُهُمْ إِيمَانًا وَعَمَلًا، فَفِي الأَزَمَاتِ وَالمِحَن، لَا وَقْتَ لِلْبُكَاءِ وَالصُّرَاخ، وَلَا وَقْتَ لِلْعِتَابِ وَالِاسْتِنْكَار، إِنَّمَا هُوَ صِدْقُ الوَفَاءِ بِعَهْدِ اللهِ وَالتَّوَكُّلِ عَلَيْه.</w:t>
      </w:r>
    </w:p>
    <w:p w14:paraId="0EC92D57"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r w:rsidRPr="004459D6">
        <w:rPr>
          <w:rFonts w:ascii="Traditional Arabic" w:eastAsia="Traditional Arabic" w:hAnsi="Traditional Arabic" w:cs="Traditional Arabic"/>
          <w:bCs/>
          <w:color w:val="000000" w:themeColor="text1"/>
          <w:sz w:val="28"/>
          <w:szCs w:val="28"/>
          <w:rtl/>
        </w:rPr>
        <w:t>ر</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غْمَ كُلِّ تِلْكَ </w:t>
      </w:r>
      <w:r w:rsidRPr="004459D6">
        <w:rPr>
          <w:rFonts w:ascii="Traditional Arabic" w:eastAsia="Traditional Arabic" w:hAnsi="Traditional Arabic" w:cs="Traditional Arabic"/>
          <w:b/>
          <w:bCs/>
          <w:color w:val="000000"/>
          <w:sz w:val="28"/>
          <w:szCs w:val="28"/>
          <w:rtl/>
        </w:rPr>
        <w:t>الأَعْدَاد</w:t>
      </w:r>
      <w:r w:rsidRPr="004459D6">
        <w:rPr>
          <w:rFonts w:ascii="Traditional Arabic" w:eastAsia="Traditional Arabic" w:hAnsi="Traditional Arabic" w:cs="Traditional Arabic"/>
          <w:bCs/>
          <w:color w:val="000000" w:themeColor="text1"/>
          <w:sz w:val="28"/>
          <w:szCs w:val="28"/>
          <w:rtl/>
        </w:rPr>
        <w:t>، وَذَلِكَ الحِصَار، وَرَغْمَ نَقْضِ العُهُودِ مِن</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اليَهُود، وَبُرُوزِ النِّفَاقِ وَأَهْلِه، إِلَّا أَنَّ النَّبِيَّ </w:t>
      </w:r>
      <w:r w:rsidRPr="004459D6">
        <w:rPr>
          <w:rFonts w:ascii="Traditional Arabic" w:eastAsia="Traditional Arabic" w:hAnsi="Traditional Arabic" w:cs="Traditional Arabic" w:hint="cs"/>
          <w:bCs/>
          <w:color w:val="000000" w:themeColor="text1"/>
          <w:sz w:val="28"/>
          <w:szCs w:val="28"/>
          <w:rtl/>
        </w:rPr>
        <w:t>ﷺ</w:t>
      </w:r>
      <w:r w:rsidRPr="004459D6">
        <w:rPr>
          <w:rFonts w:ascii="Traditional Arabic" w:eastAsia="Traditional Arabic" w:hAnsi="Traditional Arabic" w:cs="Traditional Arabic"/>
          <w:bCs/>
          <w:color w:val="000000" w:themeColor="text1"/>
          <w:sz w:val="28"/>
          <w:szCs w:val="28"/>
          <w:rtl/>
        </w:rPr>
        <w:t xml:space="preserve"> لَمْ يَقْنَطْ قَطُّ مِنْ رَحْمَةِ رَبِّهِ وَمَوْلَاه، وَلَمْ يَذ</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قْ قَلْبُهُ طَعْمَ اليَأْسِ فِي نَصْرِ رَبِّ العَالَمِينَ لَه، فَهُوَ وَاثِقٌ بِمَوْعُودِ اللهِ وَالتَّمْكِين</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لِدِينِه، يَبُثُّ فِي نُفُوسِ أَصْحَابِهِ الأَمَل، وَيُبَشِّرُهُمْ بِفَضْلِ اللهِ وَنَصْرِه.</w:t>
      </w:r>
    </w:p>
    <w:p w14:paraId="56DD0F43" w14:textId="77777777" w:rsid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4459D6">
        <w:rPr>
          <w:rFonts w:ascii="Traditional Arabic" w:eastAsia="Traditional Arabic" w:hAnsi="Traditional Arabic" w:cs="Traditional Arabic" w:hint="eastAsia"/>
          <w:bCs/>
          <w:color w:val="000000" w:themeColor="text1"/>
          <w:sz w:val="28"/>
          <w:szCs w:val="28"/>
          <w:rtl/>
        </w:rPr>
        <w:t>هَا</w:t>
      </w:r>
      <w:r w:rsidRPr="004459D6">
        <w:rPr>
          <w:rFonts w:ascii="Traditional Arabic" w:eastAsia="Traditional Arabic" w:hAnsi="Traditional Arabic" w:cs="Traditional Arabic"/>
          <w:bCs/>
          <w:color w:val="000000" w:themeColor="text1"/>
          <w:sz w:val="28"/>
          <w:szCs w:val="28"/>
          <w:rtl/>
        </w:rPr>
        <w:t xml:space="preserve"> هِيَ صَخْرَةٌ </w:t>
      </w:r>
      <w:r w:rsidRPr="004459D6">
        <w:rPr>
          <w:rFonts w:ascii="Traditional Arabic" w:eastAsia="Traditional Arabic" w:hAnsi="Traditional Arabic" w:cs="Traditional Arabic"/>
          <w:b/>
          <w:bCs/>
          <w:color w:val="000000"/>
          <w:sz w:val="28"/>
          <w:szCs w:val="28"/>
          <w:rtl/>
        </w:rPr>
        <w:t>مِثْلُ</w:t>
      </w:r>
      <w:r w:rsidRPr="004459D6">
        <w:rPr>
          <w:rFonts w:ascii="Traditional Arabic" w:eastAsia="Traditional Arabic" w:hAnsi="Traditional Arabic" w:cs="Traditional Arabic"/>
          <w:bCs/>
          <w:color w:val="000000" w:themeColor="text1"/>
          <w:sz w:val="28"/>
          <w:szCs w:val="28"/>
          <w:rtl/>
        </w:rPr>
        <w:t xml:space="preserve"> آلَافِ الصَّخ</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رَاتِ الَّتِي اعْتَرَضَتْ طَرِيقَ الحَقّ، نَعَمْ أَبْطَأَت</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السَّيْر، وَأَعَاقَت</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الطَّرِيقَ شَيْئًا مَا، إِلَّا أَنَّ ضَرَبَاتِ الصَّادِقِينَ تَجْعَلُهَا رَمَادًا بِإِذْنِ المَل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ك.</w:t>
      </w:r>
    </w:p>
    <w:p w14:paraId="7127767C"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p>
    <w:p w14:paraId="799F6111"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sz w:val="28"/>
          <w:szCs w:val="28"/>
        </w:rPr>
      </w:pPr>
      <w:r w:rsidRPr="004459D6">
        <w:rPr>
          <w:rFonts w:ascii="Traditional Arabic" w:eastAsia="Traditional Arabic" w:hAnsi="Traditional Arabic" w:cs="Traditional Arabic" w:hint="eastAsia"/>
          <w:bCs/>
          <w:color w:val="000000" w:themeColor="text1"/>
          <w:sz w:val="28"/>
          <w:szCs w:val="28"/>
          <w:rtl/>
        </w:rPr>
        <w:lastRenderedPageBreak/>
        <w:t>يُنَادُونَ</w:t>
      </w:r>
      <w:r w:rsidRPr="004459D6">
        <w:rPr>
          <w:rFonts w:ascii="Traditional Arabic" w:eastAsia="Traditional Arabic" w:hAnsi="Traditional Arabic" w:cs="Traditional Arabic"/>
          <w:bCs/>
          <w:color w:val="000000" w:themeColor="text1"/>
          <w:sz w:val="28"/>
          <w:szCs w:val="28"/>
          <w:rtl/>
        </w:rPr>
        <w:t xml:space="preserve"> عَلَى رَسُولِ اللهِ </w:t>
      </w:r>
      <w:r w:rsidRPr="004459D6">
        <w:rPr>
          <w:rFonts w:ascii="Traditional Arabic" w:eastAsia="Traditional Arabic" w:hAnsi="Traditional Arabic" w:cs="Traditional Arabic" w:hint="cs"/>
          <w:bCs/>
          <w:color w:val="000000" w:themeColor="text1"/>
          <w:sz w:val="28"/>
          <w:szCs w:val="28"/>
          <w:rtl/>
        </w:rPr>
        <w:t>ﷺ</w:t>
      </w:r>
      <w:r w:rsidRPr="004459D6">
        <w:rPr>
          <w:rFonts w:ascii="Traditional Arabic" w:eastAsia="Traditional Arabic" w:hAnsi="Traditional Arabic" w:cs="Traditional Arabic"/>
          <w:bCs/>
          <w:color w:val="000000" w:themeColor="text1"/>
          <w:sz w:val="28"/>
          <w:szCs w:val="28"/>
          <w:rtl/>
        </w:rPr>
        <w:t xml:space="preserve"> لِيَرَى رَأْيَهُ فِي تِلْكَ الصَّخْرَةِ العَظِيمَة، فَيَأْخُذ</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w:t>
      </w:r>
      <w:r w:rsidRPr="004459D6">
        <w:rPr>
          <w:rFonts w:ascii="Traditional Arabic" w:eastAsia="Traditional Arabic" w:hAnsi="Traditional Arabic" w:cs="Traditional Arabic" w:hint="cs"/>
          <w:bCs/>
          <w:color w:val="000000" w:themeColor="text1"/>
          <w:sz w:val="28"/>
          <w:szCs w:val="28"/>
          <w:rtl/>
        </w:rPr>
        <w:t>ـ</w:t>
      </w:r>
      <w:r w:rsidRPr="004459D6">
        <w:rPr>
          <w:rFonts w:ascii="Traditional Arabic" w:eastAsia="Traditional Arabic" w:hAnsi="Traditional Arabic" w:cs="Traditional Arabic"/>
          <w:bCs/>
          <w:color w:val="000000" w:themeColor="text1"/>
          <w:sz w:val="28"/>
          <w:szCs w:val="28"/>
          <w:rtl/>
        </w:rPr>
        <w:t>م</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ع</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و</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بِنَفْسِهِ </w:t>
      </w:r>
      <w:r w:rsidRPr="004459D6">
        <w:rPr>
          <w:rFonts w:ascii="Traditional Arabic" w:eastAsia="Traditional Arabic" w:hAnsi="Traditional Arabic" w:cs="Traditional Arabic" w:hint="cs"/>
          <w:bCs/>
          <w:color w:val="000000" w:themeColor="text1"/>
          <w:sz w:val="28"/>
          <w:szCs w:val="28"/>
          <w:rtl/>
        </w:rPr>
        <w:t>ﷺ</w:t>
      </w:r>
      <w:r w:rsidRPr="004459D6">
        <w:rPr>
          <w:rFonts w:ascii="Traditional Arabic" w:eastAsia="Traditional Arabic" w:hAnsi="Traditional Arabic" w:cs="Traditional Arabic"/>
          <w:bCs/>
          <w:color w:val="000000" w:themeColor="text1"/>
          <w:sz w:val="28"/>
          <w:szCs w:val="28"/>
          <w:rtl/>
        </w:rPr>
        <w:t xml:space="preserve"> وَيَضْرِبُهَا بِيَدَيْه</w:t>
      </w:r>
      <w:r w:rsidRPr="004459D6">
        <w:rPr>
          <w:rFonts w:ascii="Traditional Arabic" w:eastAsia="Traditional Arabic" w:hAnsi="Traditional Arabic" w:cs="Traditional Arabic" w:hint="cs"/>
          <w:bCs/>
          <w:color w:val="000000" w:themeColor="text1"/>
          <w:sz w:val="28"/>
          <w:szCs w:val="28"/>
          <w:rtl/>
        </w:rPr>
        <w:t xml:space="preserve">ِ </w:t>
      </w:r>
      <w:r w:rsidRPr="004459D6">
        <w:rPr>
          <w:rFonts w:ascii="Traditional Arabic" w:eastAsia="Traditional Arabic" w:hAnsi="Traditional Arabic" w:cs="Traditional Arabic"/>
          <w:b/>
          <w:bCs/>
          <w:color w:val="000000"/>
          <w:sz w:val="28"/>
          <w:szCs w:val="28"/>
          <w:rtl/>
        </w:rPr>
        <w:t>قَائِلًا</w:t>
      </w:r>
      <w:r w:rsidRPr="004459D6">
        <w:rPr>
          <w:rFonts w:ascii="Traditional Arabic" w:eastAsia="Traditional Arabic" w:hAnsi="Traditional Arabic" w:cs="Traditional Arabic" w:hint="cs"/>
          <w:bCs/>
          <w:color w:val="000000" w:themeColor="text1"/>
          <w:sz w:val="28"/>
          <w:szCs w:val="28"/>
          <w:rtl/>
        </w:rPr>
        <w:t xml:space="preserve">: </w:t>
      </w:r>
      <w:r w:rsidRPr="004459D6">
        <w:rPr>
          <w:rFonts w:ascii="Traditional Arabic" w:eastAsia="Traditional Arabic" w:hAnsi="Traditional Arabic" w:cs="Traditional Arabic"/>
          <w:bCs/>
          <w:sz w:val="28"/>
          <w:szCs w:val="28"/>
          <w:rtl/>
        </w:rPr>
        <w:t>«</w:t>
      </w:r>
      <w:r w:rsidRPr="004459D6">
        <w:rPr>
          <w:rFonts w:ascii="Traditional Arabic" w:eastAsia="Calibri" w:hAnsi="Traditional Arabic" w:cs="Traditional Arabic"/>
          <w:b/>
          <w:bCs/>
          <w:color w:val="2E74B5" w:themeColor="accent1" w:themeShade="BF"/>
          <w:sz w:val="28"/>
          <w:szCs w:val="28"/>
          <w:rtl/>
        </w:rPr>
        <w:t>بِسْمِ اللهِ» فَكَسَرَ ثُلُثَ الحَجَر، وَقَال: «اللهُ أَكْبَرُ أُعْطِيتُ مَفَاتِيحَ الشَّام، وَاللهِ إِنِّي لَأُبْصِرُ قُصُورَهَا الحُمْرَ مِنْ مَ</w:t>
      </w:r>
      <w:r w:rsidRPr="004459D6">
        <w:rPr>
          <w:rFonts w:ascii="Traditional Arabic" w:eastAsia="Calibri" w:hAnsi="Traditional Arabic" w:cs="Traditional Arabic" w:hint="eastAsia"/>
          <w:b/>
          <w:bCs/>
          <w:color w:val="2E74B5" w:themeColor="accent1" w:themeShade="BF"/>
          <w:sz w:val="28"/>
          <w:szCs w:val="28"/>
          <w:rtl/>
        </w:rPr>
        <w:t>كَانِي</w:t>
      </w:r>
      <w:r w:rsidRPr="004459D6">
        <w:rPr>
          <w:rFonts w:ascii="Traditional Arabic" w:eastAsia="Calibri" w:hAnsi="Traditional Arabic" w:cs="Traditional Arabic"/>
          <w:b/>
          <w:bCs/>
          <w:color w:val="2E74B5" w:themeColor="accent1" w:themeShade="BF"/>
          <w:sz w:val="28"/>
          <w:szCs w:val="28"/>
          <w:rtl/>
        </w:rPr>
        <w:t xml:space="preserve"> هَذَا». ثُمَّ قَال: «بِسْمِ اللهِ» وَضَرَبَ أُخْرَى فَكَسَرَ ثُلُثَ الحَجَرِ فَقَال: «اللهُ أَكْبَر، أُعْطِيتُ مَفَاتِيحَ فَارِس، وَاللهِ إِنِّي لَأُبْصِرُ المَدَائِن، وَأُبْصِرُ قَصْرَهَا الأَبْيَضَ مِنْ مَكَانِي هَذَا»، ثُمَّ قَال: «بِسْمِ اللهِ» وَضَرَبَ ضَرْبَةً أُخْرَى فَقَلَعَ بَقِيَّةَ الحَجَرِ فَقَال: «اللهُ أَكْبَرُ أُعْطِيتُ مَفَاتِيحَ اليَمَن، وَاللهِ إِنِّي لَأُبْصِرُ أَبْوَابَ صَنْعَاءَ مِنْ مَكَانِي هَذَا</w:t>
      </w:r>
      <w:r w:rsidRPr="004459D6">
        <w:rPr>
          <w:rFonts w:ascii="Traditional Arabic" w:eastAsia="Traditional Arabic" w:hAnsi="Traditional Arabic" w:cs="Traditional Arabic"/>
          <w:bCs/>
          <w:color w:val="00B0F0"/>
          <w:sz w:val="28"/>
          <w:szCs w:val="28"/>
          <w:rtl/>
        </w:rPr>
        <w:t xml:space="preserve">». </w:t>
      </w:r>
      <w:r w:rsidRPr="004459D6">
        <w:rPr>
          <w:rFonts w:ascii="Traditional Arabic" w:eastAsia="Traditional Arabic" w:hAnsi="Traditional Arabic" w:cs="Traditional Arabic"/>
          <w:bCs/>
          <w:sz w:val="28"/>
          <w:szCs w:val="28"/>
          <w:rtl/>
        </w:rPr>
        <w:t>أَخْرَجَهُ أَحْمَد.</w:t>
      </w:r>
    </w:p>
    <w:p w14:paraId="725BC04F"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sz w:val="28"/>
          <w:szCs w:val="28"/>
        </w:rPr>
      </w:pPr>
      <w:r w:rsidRPr="004459D6">
        <w:rPr>
          <w:rFonts w:ascii="Traditional Arabic" w:eastAsia="Traditional Arabic" w:hAnsi="Traditional Arabic" w:cs="Traditional Arabic"/>
          <w:bCs/>
          <w:sz w:val="28"/>
          <w:szCs w:val="28"/>
          <w:rtl/>
        </w:rPr>
        <w:t>إِنَّهُ وَع</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د</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 اللهِ أَنْ يُم</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كّ</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نَ لِدِينِه، وَأَنْ يَنْصُرَ أَوْلِيَاءَه، وَأَنْ يَبْلُغَ هَذَا الدِّينُ مَا بَلَغَ اللَّيْل</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 وَالنَّهَار.</w:t>
      </w:r>
    </w:p>
    <w:p w14:paraId="44ED8FB5"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sz w:val="28"/>
          <w:szCs w:val="28"/>
        </w:rPr>
      </w:pPr>
      <w:r w:rsidRPr="004459D6">
        <w:rPr>
          <w:rFonts w:ascii="Traditional Arabic" w:eastAsia="Traditional Arabic" w:hAnsi="Traditional Arabic" w:cs="Traditional Arabic"/>
          <w:bCs/>
          <w:sz w:val="28"/>
          <w:szCs w:val="28"/>
          <w:rtl/>
        </w:rPr>
        <w:t>وَع</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دُ اللهِ الَّذِي </w:t>
      </w:r>
      <w:r w:rsidRPr="004459D6">
        <w:rPr>
          <w:rFonts w:ascii="Traditional Arabic" w:eastAsia="Traditional Arabic" w:hAnsi="Traditional Arabic" w:cs="Traditional Arabic"/>
          <w:b/>
          <w:bCs/>
          <w:color w:val="000000"/>
          <w:sz w:val="28"/>
          <w:szCs w:val="28"/>
          <w:rtl/>
        </w:rPr>
        <w:t>نُؤَم</w:t>
      </w:r>
      <w:r w:rsidRPr="004459D6">
        <w:rPr>
          <w:rFonts w:ascii="Traditional Arabic" w:eastAsia="Traditional Arabic" w:hAnsi="Traditional Arabic" w:cs="Traditional Arabic" w:hint="cs"/>
          <w:b/>
          <w:bCs/>
          <w:color w:val="000000"/>
          <w:sz w:val="28"/>
          <w:szCs w:val="28"/>
          <w:rtl/>
        </w:rPr>
        <w:t>ِّ</w:t>
      </w:r>
      <w:r w:rsidRPr="004459D6">
        <w:rPr>
          <w:rFonts w:ascii="Traditional Arabic" w:eastAsia="Traditional Arabic" w:hAnsi="Traditional Arabic" w:cs="Traditional Arabic"/>
          <w:b/>
          <w:bCs/>
          <w:color w:val="000000"/>
          <w:sz w:val="28"/>
          <w:szCs w:val="28"/>
          <w:rtl/>
        </w:rPr>
        <w:t>لُهُ</w:t>
      </w:r>
      <w:r w:rsidRPr="004459D6">
        <w:rPr>
          <w:rFonts w:ascii="Traditional Arabic" w:eastAsia="Traditional Arabic" w:hAnsi="Traditional Arabic" w:cs="Traditional Arabic"/>
          <w:bCs/>
          <w:sz w:val="28"/>
          <w:szCs w:val="28"/>
          <w:rtl/>
        </w:rPr>
        <w:t xml:space="preserve"> وَنُوقِن</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 بِتَحَقّ</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قِه، وَلَوْ كُنَّا فِي أَحْلَكِ ظَرْف، وَأَقْسَى حِصَار، وَأَضْيَقِ مَأْزِق.</w:t>
      </w:r>
    </w:p>
    <w:p w14:paraId="68AEFA14" w14:textId="77777777" w:rsidR="004459D6" w:rsidRPr="004459D6" w:rsidRDefault="004459D6" w:rsidP="004459D6">
      <w:pPr>
        <w:bidi/>
        <w:spacing w:after="120" w:line="240" w:lineRule="auto"/>
        <w:ind w:firstLine="281"/>
        <w:jc w:val="both"/>
        <w:rPr>
          <w:rFonts w:ascii="AGA Arabesque" w:eastAsia="AGA Arabesque" w:hAnsi="AGA Arabesque" w:cs="AGA Arabesque"/>
          <w:bCs/>
          <w:color w:val="0070C0"/>
          <w:sz w:val="28"/>
          <w:szCs w:val="28"/>
        </w:rPr>
      </w:pPr>
      <w:r w:rsidRPr="004459D6">
        <w:rPr>
          <w:rFonts w:ascii="Traditional Arabic" w:eastAsia="Traditional Arabic" w:hAnsi="Traditional Arabic" w:cs="Traditional Arabic"/>
          <w:bCs/>
          <w:sz w:val="28"/>
          <w:szCs w:val="28"/>
          <w:rtl/>
        </w:rPr>
        <w:t>بَارَكَ اللهُ لِي وَلَكُمْ فِي القُرْآنِ العَظِيم، وَنَفَعَنِي وَإِيَّاكُمْ بِمَا فِيهِ مِن</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 الآيَاتِ وَالذِّكْرِ الحَكِيم، وَأَسْتَغْفِرُ اللهَ لِي وَلَكُمْ فَاسْتَغْفِرُوه، إِنَّهُ هُوَ الغَفُورُ الرَّحِيم.</w:t>
      </w:r>
    </w:p>
    <w:p w14:paraId="1BBCBD9D"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r w:rsidRPr="004459D6">
        <w:rPr>
          <w:rFonts w:ascii="AGA Arabesque" w:eastAsia="AGA Arabesque" w:hAnsi="AGA Arabesque" w:cs="AGA Arabesque"/>
          <w:bCs/>
          <w:color w:val="0070C0"/>
          <w:sz w:val="28"/>
          <w:szCs w:val="28"/>
        </w:rPr>
        <w:t></w:t>
      </w:r>
      <w:r w:rsidRPr="004459D6">
        <w:rPr>
          <w:rFonts w:ascii="Traditional Arabic" w:eastAsia="Traditional Arabic" w:hAnsi="Traditional Arabic" w:cs="Traditional Arabic"/>
          <w:bCs/>
          <w:color w:val="0070C0"/>
          <w:sz w:val="28"/>
          <w:szCs w:val="28"/>
        </w:rPr>
        <w:t xml:space="preserve">       </w:t>
      </w:r>
      <w:r w:rsidRPr="004459D6">
        <w:rPr>
          <w:rFonts w:ascii="AGA Arabesque" w:eastAsia="AGA Arabesque" w:hAnsi="AGA Arabesque" w:cs="AGA Arabesque"/>
          <w:bCs/>
          <w:color w:val="0070C0"/>
          <w:sz w:val="28"/>
          <w:szCs w:val="28"/>
        </w:rPr>
        <w:t></w:t>
      </w:r>
      <w:r w:rsidRPr="004459D6">
        <w:rPr>
          <w:rFonts w:ascii="Traditional Arabic" w:eastAsia="Traditional Arabic" w:hAnsi="Traditional Arabic" w:cs="Traditional Arabic"/>
          <w:bCs/>
          <w:color w:val="0070C0"/>
          <w:sz w:val="28"/>
          <w:szCs w:val="28"/>
        </w:rPr>
        <w:t xml:space="preserve">       </w:t>
      </w:r>
      <w:r w:rsidRPr="004459D6">
        <w:rPr>
          <w:rFonts w:ascii="AGA Arabesque" w:eastAsia="AGA Arabesque" w:hAnsi="AGA Arabesque" w:cs="AGA Arabesque"/>
          <w:bCs/>
          <w:color w:val="0070C0"/>
          <w:sz w:val="28"/>
          <w:szCs w:val="28"/>
        </w:rPr>
        <w:t></w:t>
      </w:r>
    </w:p>
    <w:p w14:paraId="2582E124"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18D5D8B1"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56442E2D"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3DC77308"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1332FC12"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75B1E00B" w14:textId="77777777" w:rsidR="004459D6" w:rsidRDefault="004459D6" w:rsidP="004459D6">
      <w:pPr>
        <w:bidi/>
        <w:spacing w:after="120" w:line="240" w:lineRule="auto"/>
        <w:jc w:val="center"/>
        <w:rPr>
          <w:rFonts w:ascii="Times New Roman" w:eastAsia="Times New Roman" w:hAnsi="Times New Roman" w:cs="Times New Roman"/>
          <w:bCs/>
          <w:sz w:val="28"/>
          <w:szCs w:val="28"/>
          <w:rtl/>
        </w:rPr>
      </w:pPr>
    </w:p>
    <w:p w14:paraId="741426BA" w14:textId="77777777" w:rsidR="004459D6" w:rsidRPr="004459D6" w:rsidRDefault="004459D6" w:rsidP="004459D6">
      <w:pPr>
        <w:bidi/>
        <w:spacing w:after="120" w:line="240" w:lineRule="auto"/>
        <w:jc w:val="center"/>
        <w:rPr>
          <w:rFonts w:ascii="Times New Roman" w:eastAsia="Times New Roman" w:hAnsi="Times New Roman" w:cs="Times New Roman"/>
          <w:bCs/>
          <w:sz w:val="28"/>
          <w:szCs w:val="28"/>
        </w:rPr>
      </w:pPr>
    </w:p>
    <w:p w14:paraId="32C2FC8A" w14:textId="77777777" w:rsidR="004459D6" w:rsidRPr="004459D6" w:rsidRDefault="004459D6" w:rsidP="004459D6">
      <w:pPr>
        <w:bidi/>
        <w:spacing w:after="120" w:line="240" w:lineRule="auto"/>
        <w:ind w:firstLine="281"/>
        <w:jc w:val="center"/>
        <w:rPr>
          <w:rFonts w:ascii="Times New Roman" w:eastAsia="Times New Roman" w:hAnsi="Times New Roman" w:cs="Times New Roman"/>
          <w:bCs/>
          <w:sz w:val="28"/>
          <w:szCs w:val="28"/>
        </w:rPr>
      </w:pPr>
      <w:r w:rsidRPr="004459D6">
        <w:rPr>
          <w:rFonts w:ascii="Traditional Arabic" w:eastAsia="Traditional Arabic" w:hAnsi="Traditional Arabic" w:cs="Traditional Arabic"/>
          <w:bCs/>
          <w:color w:val="C00000"/>
          <w:sz w:val="28"/>
          <w:szCs w:val="28"/>
          <w:rtl/>
        </w:rPr>
        <w:lastRenderedPageBreak/>
        <w:t>الخطبة الثانية</w:t>
      </w:r>
    </w:p>
    <w:p w14:paraId="7D5EFF10"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sz w:val="28"/>
          <w:szCs w:val="28"/>
        </w:rPr>
      </w:pPr>
      <w:r w:rsidRPr="004459D6">
        <w:rPr>
          <w:rFonts w:ascii="Traditional Arabic" w:eastAsia="Traditional Arabic" w:hAnsi="Traditional Arabic" w:cs="Traditional Arabic"/>
          <w:bCs/>
          <w:color w:val="000000"/>
          <w:sz w:val="28"/>
          <w:szCs w:val="28"/>
          <w:rtl/>
        </w:rPr>
        <w:t>الحَمْدُ للهِ حَقّ</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حَمْدِه، </w:t>
      </w:r>
      <w:r w:rsidRPr="004459D6">
        <w:rPr>
          <w:rFonts w:ascii="Traditional Arabic" w:eastAsia="Traditional Arabic" w:hAnsi="Traditional Arabic" w:cs="Traditional Arabic"/>
          <w:b/>
          <w:bCs/>
          <w:color w:val="000000"/>
          <w:sz w:val="28"/>
          <w:szCs w:val="28"/>
          <w:rtl/>
        </w:rPr>
        <w:t>وَالصَّلَاةُ</w:t>
      </w:r>
      <w:r w:rsidRPr="004459D6">
        <w:rPr>
          <w:rFonts w:ascii="Traditional Arabic" w:eastAsia="Traditional Arabic" w:hAnsi="Traditional Arabic" w:cs="Traditional Arabic"/>
          <w:bCs/>
          <w:color w:val="000000"/>
          <w:sz w:val="28"/>
          <w:szCs w:val="28"/>
          <w:rtl/>
        </w:rPr>
        <w:t xml:space="preserve"> وَالسَّلَامُ عَلَى رَسُولِهِ وَعَبْدِه، وَعَلَى آلِهِ وَصَحْبِهِ وَمَنْ وَالَاهُ مِنْ بَعْدِه، أَمَّا بَعْد. فَاتَّقُوا اللهَ عِبَادَ اللهِ حَقّ</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التَّقْوَى، وَرَاقِبُوهُ فِي السِّر</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وَالنَّجْوَى</w:t>
      </w:r>
      <w:r w:rsidRPr="004459D6">
        <w:rPr>
          <w:rFonts w:ascii="Traditional Arabic" w:eastAsia="Traditional Arabic" w:hAnsi="Traditional Arabic" w:cs="Traditional Arabic" w:hint="cs"/>
          <w:bCs/>
          <w:color w:val="000000"/>
          <w:sz w:val="28"/>
          <w:szCs w:val="28"/>
          <w:rtl/>
        </w:rPr>
        <w:t>.</w:t>
      </w:r>
    </w:p>
    <w:p w14:paraId="406C0D36" w14:textId="77777777" w:rsidR="004459D6" w:rsidRPr="004459D6" w:rsidRDefault="004459D6" w:rsidP="004459D6">
      <w:pPr>
        <w:bidi/>
        <w:spacing w:after="120" w:line="240" w:lineRule="auto"/>
        <w:jc w:val="both"/>
        <w:rPr>
          <w:rFonts w:ascii="Traditional Arabic" w:eastAsia="Traditional Arabic" w:hAnsi="Traditional Arabic" w:cs="Traditional Arabic"/>
          <w:bCs/>
          <w:color w:val="00B050"/>
          <w:sz w:val="28"/>
          <w:szCs w:val="28"/>
        </w:rPr>
      </w:pPr>
      <w:r w:rsidRPr="004459D6">
        <w:rPr>
          <w:rFonts w:ascii="Traditional Arabic" w:eastAsia="Traditional Arabic" w:hAnsi="Traditional Arabic" w:cs="Traditional Arabic"/>
          <w:bCs/>
          <w:color w:val="00B050"/>
          <w:sz w:val="28"/>
          <w:szCs w:val="28"/>
          <w:rtl/>
        </w:rPr>
        <w:t>أَيُّهَا المُؤْمِنُون:</w:t>
      </w:r>
    </w:p>
    <w:p w14:paraId="0C43A8F6"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sz w:val="28"/>
          <w:szCs w:val="28"/>
        </w:rPr>
      </w:pPr>
      <w:r w:rsidRPr="004459D6">
        <w:rPr>
          <w:rFonts w:ascii="Traditional Arabic" w:eastAsia="Traditional Arabic" w:hAnsi="Traditional Arabic" w:cs="Traditional Arabic"/>
          <w:bCs/>
          <w:color w:val="000000"/>
          <w:sz w:val="28"/>
          <w:szCs w:val="28"/>
          <w:rtl/>
        </w:rPr>
        <w:t>لَقَدْ ظَلَّ المَسْجِدُ الأَقْصَى أَسِيرًا فِي أَيْدِي الصَّلِيب</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ي</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أَكْثَرَ مِنْ تِسْعِينَ سَنَة، ثُمَّ رَدَّهُ اللهُ بِفَضْلِهِ وَعِزَّتِهِ عَلَى يَدِ صَلَاحِ الدِّين، وَيَقِينًا سَيَعُودُ الأَقْصَى، وَسَيَنْصُرُ اللهُ عِبَادَهُ المُؤْمِنِينَ عَلَى اليَهُودِ المُجْرِمِين، كَمَا أَخْبَرَ النَّبِيُّ الصَّادِقُ الأَمِين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w:t>
      </w:r>
      <w:r w:rsidRPr="004459D6">
        <w:rPr>
          <w:rFonts w:ascii="Traditional Arabic" w:eastAsia="Traditional Arabic" w:hAnsi="Traditional Arabic" w:cs="Traditional Arabic" w:hint="cs"/>
          <w:bCs/>
          <w:color w:val="000000"/>
          <w:sz w:val="28"/>
          <w:szCs w:val="28"/>
          <w:rtl/>
        </w:rPr>
        <w:t>ﷺ</w:t>
      </w:r>
      <w:r w:rsidRPr="004459D6">
        <w:rPr>
          <w:rFonts w:ascii="Traditional Arabic" w:eastAsia="Traditional Arabic" w:hAnsi="Traditional Arabic" w:cs="Traditional Arabic" w:hint="eastAsia"/>
          <w:bCs/>
          <w:color w:val="000000"/>
          <w:sz w:val="28"/>
          <w:szCs w:val="28"/>
          <w:rtl/>
        </w:rPr>
        <w:t>،</w:t>
      </w:r>
      <w:r w:rsidRPr="004459D6">
        <w:rPr>
          <w:rFonts w:ascii="Traditional Arabic" w:eastAsia="Traditional Arabic" w:hAnsi="Traditional Arabic" w:cs="Traditional Arabic"/>
          <w:bCs/>
          <w:color w:val="000000"/>
          <w:sz w:val="28"/>
          <w:szCs w:val="28"/>
          <w:rtl/>
        </w:rPr>
        <w:t xml:space="preserve"> لَكِنَّهُ التَّمْحِيصُ وَالِابْتِلَاء، لِيَعْلَمَ اللهُ الَّذِينَ آمَنُوا وَيَمْحَقَ الكَافِرِين.</w:t>
      </w:r>
    </w:p>
    <w:p w14:paraId="1AB59EC4"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sz w:val="28"/>
          <w:szCs w:val="28"/>
        </w:rPr>
      </w:pPr>
      <w:r w:rsidRPr="004459D6">
        <w:rPr>
          <w:rFonts w:ascii="Traditional Arabic" w:eastAsia="Traditional Arabic" w:hAnsi="Traditional Arabic" w:cs="Traditional Arabic" w:hint="eastAsia"/>
          <w:bCs/>
          <w:color w:val="000000"/>
          <w:sz w:val="28"/>
          <w:szCs w:val="28"/>
          <w:rtl/>
        </w:rPr>
        <w:t>إِنَّ</w:t>
      </w:r>
      <w:r w:rsidRPr="004459D6">
        <w:rPr>
          <w:rFonts w:ascii="Traditional Arabic" w:eastAsia="Traditional Arabic" w:hAnsi="Traditional Arabic" w:cs="Traditional Arabic"/>
          <w:bCs/>
          <w:color w:val="000000"/>
          <w:sz w:val="28"/>
          <w:szCs w:val="28"/>
          <w:rtl/>
        </w:rPr>
        <w:t xml:space="preserve"> النَّصِيرَ هُوَ </w:t>
      </w:r>
      <w:r w:rsidRPr="004459D6">
        <w:rPr>
          <w:rFonts w:ascii="Traditional Arabic" w:eastAsia="Traditional Arabic" w:hAnsi="Traditional Arabic" w:cs="Traditional Arabic"/>
          <w:b/>
          <w:bCs/>
          <w:color w:val="000000"/>
          <w:sz w:val="28"/>
          <w:szCs w:val="28"/>
          <w:rtl/>
        </w:rPr>
        <w:t>الله</w:t>
      </w:r>
      <w:r w:rsidRPr="004459D6">
        <w:rPr>
          <w:rFonts w:ascii="Traditional Arabic" w:eastAsia="Traditional Arabic" w:hAnsi="Traditional Arabic" w:cs="Traditional Arabic"/>
          <w:bCs/>
          <w:color w:val="000000"/>
          <w:sz w:val="28"/>
          <w:szCs w:val="28"/>
          <w:rtl/>
        </w:rPr>
        <w:t>، وَالمُؤْمِنُ يَأْوِي إِلَى الرُّكْنِ الشَّدِيد، إِلَى الرَّبّ</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الَّذِي لَا ي</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هْز</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مُ جُنْد</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ه، وَلَا ي</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خْل</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فُ وَعْد</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ه.</w:t>
      </w:r>
    </w:p>
    <w:p w14:paraId="44987DED"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sz w:val="28"/>
          <w:szCs w:val="28"/>
        </w:rPr>
      </w:pPr>
      <w:r w:rsidRPr="004459D6">
        <w:rPr>
          <w:rFonts w:ascii="Traditional Arabic" w:eastAsia="Traditional Arabic" w:hAnsi="Traditional Arabic" w:cs="Traditional Arabic" w:hint="eastAsia"/>
          <w:bCs/>
          <w:color w:val="000000"/>
          <w:sz w:val="28"/>
          <w:szCs w:val="28"/>
          <w:rtl/>
        </w:rPr>
        <w:t>لَقَدْ</w:t>
      </w:r>
      <w:r w:rsidRPr="004459D6">
        <w:rPr>
          <w:rFonts w:ascii="Traditional Arabic" w:eastAsia="Traditional Arabic" w:hAnsi="Traditional Arabic" w:cs="Traditional Arabic"/>
          <w:bCs/>
          <w:color w:val="000000"/>
          <w:sz w:val="28"/>
          <w:szCs w:val="28"/>
          <w:rtl/>
        </w:rPr>
        <w:t xml:space="preserve"> وَقَفَ </w:t>
      </w:r>
      <w:r w:rsidRPr="004459D6">
        <w:rPr>
          <w:rFonts w:ascii="Traditional Arabic" w:eastAsia="Traditional Arabic" w:hAnsi="Traditional Arabic" w:cs="Traditional Arabic"/>
          <w:b/>
          <w:bCs/>
          <w:color w:val="000000"/>
          <w:sz w:val="28"/>
          <w:szCs w:val="28"/>
          <w:rtl/>
        </w:rPr>
        <w:t>النَّبِيُّ</w:t>
      </w:r>
      <w:r w:rsidRPr="004459D6">
        <w:rPr>
          <w:rFonts w:ascii="Traditional Arabic" w:eastAsia="Traditional Arabic" w:hAnsi="Traditional Arabic" w:cs="Traditional Arabic"/>
          <w:bCs/>
          <w:color w:val="000000"/>
          <w:sz w:val="28"/>
          <w:szCs w:val="28"/>
          <w:rtl/>
        </w:rPr>
        <w:t xml:space="preserve"> </w:t>
      </w:r>
      <w:r w:rsidRPr="004459D6">
        <w:rPr>
          <w:rFonts w:ascii="Traditional Arabic" w:eastAsia="Traditional Arabic" w:hAnsi="Traditional Arabic" w:cs="Traditional Arabic" w:hint="cs"/>
          <w:bCs/>
          <w:color w:val="000000"/>
          <w:sz w:val="28"/>
          <w:szCs w:val="28"/>
          <w:rtl/>
        </w:rPr>
        <w:t>ﷺ</w:t>
      </w:r>
      <w:r w:rsidRPr="004459D6">
        <w:rPr>
          <w:rFonts w:ascii="Traditional Arabic" w:eastAsia="Traditional Arabic" w:hAnsi="Traditional Arabic" w:cs="Traditional Arabic"/>
          <w:bCs/>
          <w:color w:val="000000"/>
          <w:sz w:val="28"/>
          <w:szCs w:val="28"/>
          <w:rtl/>
        </w:rPr>
        <w:t xml:space="preserve"> كَمَا كَانَ دَائِمًا يَلُوذُ بِرَبِّهِ وَمَوْلَاهُ قَائِلًا: «</w:t>
      </w:r>
      <w:r w:rsidRPr="004459D6">
        <w:rPr>
          <w:rFonts w:ascii="Traditional Arabic" w:eastAsia="Calibri" w:hAnsi="Traditional Arabic" w:cs="Traditional Arabic"/>
          <w:b/>
          <w:bCs/>
          <w:color w:val="2E74B5" w:themeColor="accent1" w:themeShade="BF"/>
          <w:sz w:val="28"/>
          <w:szCs w:val="28"/>
          <w:rtl/>
        </w:rPr>
        <w:t>اللهُمَّ مُنْزِلَ الكِتَاب، سَرِيعَ الحِسَاب، اهْزِمِ الأَحْزَاب، اللهُمَّ اهْزِمْهُمْ وَزَلْزِلْهُمْ</w:t>
      </w:r>
      <w:r w:rsidRPr="004459D6">
        <w:rPr>
          <w:rFonts w:ascii="Traditional Arabic" w:eastAsia="Traditional Arabic" w:hAnsi="Traditional Arabic" w:cs="Traditional Arabic"/>
          <w:bCs/>
          <w:color w:val="000000"/>
          <w:sz w:val="28"/>
          <w:szCs w:val="28"/>
          <w:rtl/>
        </w:rPr>
        <w:t>». أَخْرَجَهُ البُخَارِيّ.</w:t>
      </w:r>
    </w:p>
    <w:p w14:paraId="2923B3D5"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tl/>
        </w:rPr>
      </w:pPr>
      <w:r w:rsidRPr="004459D6">
        <w:rPr>
          <w:rFonts w:ascii="Traditional Arabic" w:eastAsia="Traditional Arabic" w:hAnsi="Traditional Arabic" w:cs="Traditional Arabic" w:hint="eastAsia"/>
          <w:bCs/>
          <w:color w:val="000000"/>
          <w:sz w:val="28"/>
          <w:szCs w:val="28"/>
          <w:rtl/>
        </w:rPr>
        <w:t>فَاسْتَجَابَ</w:t>
      </w:r>
      <w:r w:rsidRPr="004459D6">
        <w:rPr>
          <w:rFonts w:ascii="Traditional Arabic" w:eastAsia="Traditional Arabic" w:hAnsi="Traditional Arabic" w:cs="Traditional Arabic"/>
          <w:bCs/>
          <w:color w:val="000000"/>
          <w:sz w:val="28"/>
          <w:szCs w:val="28"/>
          <w:rtl/>
        </w:rPr>
        <w:t xml:space="preserve"> اللهُ دُعَاءَ نَبِيِّهِ </w:t>
      </w:r>
      <w:r w:rsidRPr="004459D6">
        <w:rPr>
          <w:rFonts w:ascii="Traditional Arabic" w:eastAsia="Traditional Arabic" w:hAnsi="Traditional Arabic" w:cs="Traditional Arabic" w:hint="cs"/>
          <w:bCs/>
          <w:color w:val="000000"/>
          <w:sz w:val="28"/>
          <w:szCs w:val="28"/>
          <w:rtl/>
        </w:rPr>
        <w:t>ﷺ</w:t>
      </w:r>
      <w:r w:rsidRPr="004459D6">
        <w:rPr>
          <w:rFonts w:ascii="Traditional Arabic" w:eastAsia="Traditional Arabic" w:hAnsi="Traditional Arabic" w:cs="Traditional Arabic"/>
          <w:bCs/>
          <w:color w:val="000000"/>
          <w:sz w:val="28"/>
          <w:szCs w:val="28"/>
          <w:rtl/>
        </w:rPr>
        <w:t xml:space="preserve"> فِي الوَقْتِ الَّذِي يُرِيدُهُ الله، بَعْدَ تَمْحِيصِ المُؤْمِنِين، وَفَضْحِ المُنَافِقِين،</w:t>
      </w:r>
      <w:r w:rsidRPr="004459D6">
        <w:rPr>
          <w:rFonts w:ascii="Traditional Arabic" w:eastAsia="Traditional Arabic" w:hAnsi="Traditional Arabic" w:cs="Traditional Arabic" w:hint="cs"/>
          <w:bCs/>
          <w:color w:val="000000"/>
          <w:sz w:val="28"/>
          <w:szCs w:val="28"/>
          <w:rtl/>
        </w:rPr>
        <w:t xml:space="preserve"> فَفَلَّ جُمُوعَ الكَافِرين،</w:t>
      </w:r>
      <w:r w:rsidRPr="004459D6">
        <w:rPr>
          <w:rFonts w:ascii="Traditional Arabic" w:eastAsia="Traditional Arabic" w:hAnsi="Traditional Arabic" w:cs="Traditional Arabic"/>
          <w:bCs/>
          <w:color w:val="000000"/>
          <w:sz w:val="28"/>
          <w:szCs w:val="28"/>
          <w:rtl/>
        </w:rPr>
        <w:t xml:space="preserve"> </w:t>
      </w:r>
      <w:r w:rsidRPr="004459D6">
        <w:rPr>
          <w:rFonts w:ascii="Traditional Arabic" w:eastAsia="Traditional Arabic" w:hAnsi="Traditional Arabic" w:cs="Traditional Arabic" w:hint="cs"/>
          <w:bCs/>
          <w:color w:val="000000"/>
          <w:sz w:val="28"/>
          <w:szCs w:val="28"/>
          <w:rtl/>
        </w:rPr>
        <w:t xml:space="preserve">وخَذّلَ بينَهُم، ثُمَّ </w:t>
      </w:r>
      <w:r w:rsidRPr="004459D6">
        <w:rPr>
          <w:rFonts w:ascii="Traditional Arabic" w:eastAsia="Traditional Arabic" w:hAnsi="Traditional Arabic" w:cs="Traditional Arabic"/>
          <w:bCs/>
          <w:color w:val="000000"/>
          <w:sz w:val="28"/>
          <w:szCs w:val="28"/>
          <w:rtl/>
        </w:rPr>
        <w:t>أَرْسَلَ رِيحًا عَلَ</w:t>
      </w:r>
      <w:r w:rsidRPr="004459D6">
        <w:rPr>
          <w:rFonts w:ascii="Traditional Arabic" w:eastAsia="Traditional Arabic" w:hAnsi="Traditional Arabic" w:cs="Traditional Arabic" w:hint="cs"/>
          <w:bCs/>
          <w:color w:val="000000"/>
          <w:sz w:val="28"/>
          <w:szCs w:val="28"/>
          <w:rtl/>
        </w:rPr>
        <w:t>يهِم</w:t>
      </w:r>
      <w:r w:rsidRPr="004459D6">
        <w:rPr>
          <w:rFonts w:ascii="Traditional Arabic" w:eastAsia="Traditional Arabic" w:hAnsi="Traditional Arabic" w:cs="Traditional Arabic"/>
          <w:bCs/>
          <w:color w:val="000000"/>
          <w:sz w:val="28"/>
          <w:szCs w:val="28"/>
          <w:rtl/>
        </w:rPr>
        <w:t>، أَطْفَأَتْ نِيرَان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هُم، وَق</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ل</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عَتْ خِيَام</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هُم، وَأَلْقَى </w:t>
      </w:r>
      <w:r w:rsidRPr="004459D6">
        <w:rPr>
          <w:rFonts w:ascii="Traditional Arabic" w:eastAsia="Traditional Arabic" w:hAnsi="Traditional Arabic" w:cs="Traditional Arabic" w:hint="eastAsia"/>
          <w:bCs/>
          <w:color w:val="000000"/>
          <w:sz w:val="28"/>
          <w:szCs w:val="28"/>
          <w:rtl/>
        </w:rPr>
        <w:t>الرُّعْب</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فِي قُلُوبِهِم</w:t>
      </w:r>
      <w:r w:rsidRPr="004459D6">
        <w:rPr>
          <w:rFonts w:ascii="Traditional Arabic" w:eastAsia="Traditional Arabic" w:hAnsi="Traditional Arabic" w:cs="Traditional Arabic" w:hint="eastAsia"/>
          <w:bCs/>
          <w:color w:val="000000"/>
          <w:sz w:val="28"/>
          <w:szCs w:val="28"/>
          <w:rtl/>
        </w:rPr>
        <w:t>،</w:t>
      </w:r>
      <w:r w:rsidRPr="004459D6">
        <w:rPr>
          <w:rFonts w:ascii="Traditional Arabic" w:eastAsia="Traditional Arabic" w:hAnsi="Traditional Arabic" w:cs="Traditional Arabic"/>
          <w:bCs/>
          <w:color w:val="000000"/>
          <w:sz w:val="28"/>
          <w:szCs w:val="28"/>
          <w:rtl/>
        </w:rPr>
        <w:t xml:space="preserve"> فَانْهَزَمُوا مَدْحُورِين، وَفَرُّوا صَاغِرِين،</w:t>
      </w:r>
      <w:r w:rsidRPr="004459D6">
        <w:rPr>
          <w:rFonts w:ascii="Traditional Arabic" w:eastAsia="Traditional Arabic" w:hAnsi="Traditional Arabic" w:cs="Traditional Arabic" w:hint="cs"/>
          <w:bCs/>
          <w:color w:val="000000"/>
          <w:sz w:val="28"/>
          <w:szCs w:val="28"/>
          <w:rtl/>
        </w:rPr>
        <w:t xml:space="preserve"> </w:t>
      </w:r>
      <w:r w:rsidRPr="004459D6">
        <w:rPr>
          <w:rFonts w:ascii="Traditional Arabic" w:eastAsia="Traditional Arabic" w:hAnsi="Traditional Arabic" w:cs="Traditional Arabic"/>
          <w:bCs/>
          <w:color w:val="000000"/>
          <w:sz w:val="28"/>
          <w:szCs w:val="28"/>
          <w:rtl/>
        </w:rPr>
        <w:t>﴿</w:t>
      </w:r>
      <w:r w:rsidRPr="004459D6">
        <w:rPr>
          <w:rFonts w:ascii="Traditional Arabic" w:eastAsia="Traditional Arabic" w:hAnsi="Traditional Arabic" w:cs="Traditional Arabic"/>
          <w:bCs/>
          <w:color w:val="C00000"/>
          <w:sz w:val="28"/>
          <w:szCs w:val="28"/>
          <w:rtl/>
        </w:rPr>
        <w:t>وَرَدَّ اللهُ الَّذِينَ كَفَرُوا بِغَيْظِهِمْ لَمْ يَنَالُوا خَيْرًا وَكَفَى اللهُ المُؤْمِنِينَ القِتَالَ وَكَانَ اللهُ قَوِيًّا عَزِيزًا</w:t>
      </w:r>
      <w:r w:rsidRPr="004459D6">
        <w:rPr>
          <w:rFonts w:ascii="Traditional Arabic" w:eastAsia="Traditional Arabic" w:hAnsi="Traditional Arabic" w:cs="Traditional Arabic"/>
          <w:bCs/>
          <w:color w:val="000000"/>
          <w:sz w:val="28"/>
          <w:szCs w:val="28"/>
          <w:rtl/>
        </w:rPr>
        <w:t>﴾</w:t>
      </w:r>
      <w:r w:rsidRPr="004459D6">
        <w:rPr>
          <w:rFonts w:ascii="Traditional Arabic" w:eastAsia="Traditional Arabic" w:hAnsi="Traditional Arabic" w:cs="Traditional Arabic" w:hint="cs"/>
          <w:bCs/>
          <w:color w:val="000000"/>
          <w:sz w:val="28"/>
          <w:szCs w:val="28"/>
          <w:rtl/>
        </w:rPr>
        <w:t>.</w:t>
      </w:r>
    </w:p>
    <w:p w14:paraId="59B6B7D6"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r w:rsidRPr="004459D6">
        <w:rPr>
          <w:rFonts w:ascii="Traditional Arabic" w:eastAsia="Traditional Arabic" w:hAnsi="Traditional Arabic" w:cs="Traditional Arabic"/>
          <w:bCs/>
          <w:color w:val="000000" w:themeColor="text1"/>
          <w:sz w:val="28"/>
          <w:szCs w:val="28"/>
          <w:rtl/>
        </w:rPr>
        <w:t>يُذَكّ</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رُنَا اللهُ تِلْكَ النِّعْمَةَ العَظِيمَة، لِنُكْثِرَ مِنْ حَمْدِه، وَنَسْتَيْقِنَ بِوَعْدِه، فَيَقُولُ سُبْحَانَه: ﴿</w:t>
      </w:r>
      <w:r w:rsidRPr="004459D6">
        <w:rPr>
          <w:rFonts w:ascii="Traditional Arabic" w:eastAsia="Traditional Arabic" w:hAnsi="Traditional Arabic" w:cs="Traditional Arabic"/>
          <w:bCs/>
          <w:color w:val="C00000"/>
          <w:sz w:val="28"/>
          <w:szCs w:val="28"/>
          <w:rtl/>
        </w:rPr>
        <w:t>يَا</w:t>
      </w:r>
      <w:r w:rsidRPr="004459D6">
        <w:rPr>
          <w:rFonts w:ascii="Traditional Arabic" w:eastAsia="Traditional Arabic" w:hAnsi="Traditional Arabic" w:cs="Traditional Arabic" w:hint="cs"/>
          <w:bCs/>
          <w:color w:val="C00000"/>
          <w:sz w:val="28"/>
          <w:szCs w:val="28"/>
          <w:rtl/>
        </w:rPr>
        <w:t xml:space="preserve"> </w:t>
      </w:r>
      <w:r w:rsidRPr="004459D6">
        <w:rPr>
          <w:rFonts w:ascii="Traditional Arabic" w:eastAsia="Traditional Arabic" w:hAnsi="Traditional Arabic" w:cs="Traditional Arabic"/>
          <w:bCs/>
          <w:color w:val="C00000"/>
          <w:sz w:val="28"/>
          <w:szCs w:val="28"/>
          <w:rtl/>
        </w:rPr>
        <w:t>أَيُّهَا الَّذِينَ آمَنُوا اذْكُرُوا نِعْمَةَ اللهِ عَلَيْكُمْ إِذْ جَاءَتْكُمْ جُنُودٌ فَأَرْسَلْنَا عَلَيْهِمْ رِيحًا وَجُنُودًا لَمْ تَرَوْهَا وَكَانَ اللهُ بِمَا تَعْمَلُونَ بَصِيرًا</w:t>
      </w:r>
      <w:r w:rsidRPr="004459D6">
        <w:rPr>
          <w:rFonts w:ascii="Traditional Arabic" w:eastAsia="Traditional Arabic" w:hAnsi="Traditional Arabic" w:cs="Traditional Arabic"/>
          <w:bCs/>
          <w:color w:val="000000" w:themeColor="text1"/>
          <w:sz w:val="28"/>
          <w:szCs w:val="28"/>
          <w:rtl/>
        </w:rPr>
        <w:t>﴾.</w:t>
      </w:r>
    </w:p>
    <w:p w14:paraId="51B77531"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r w:rsidRPr="004459D6">
        <w:rPr>
          <w:rFonts w:ascii="Traditional Arabic" w:eastAsia="Traditional Arabic" w:hAnsi="Traditional Arabic" w:cs="Traditional Arabic"/>
          <w:bCs/>
          <w:color w:val="000000" w:themeColor="text1"/>
          <w:sz w:val="28"/>
          <w:szCs w:val="28"/>
          <w:rtl/>
        </w:rPr>
        <w:lastRenderedPageBreak/>
        <w:t>عَلَى المُؤْمِنِ أَنْ يَتَوَكَّلَ عَلَى رَبِّه، وَي</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ف</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قَهَ حَقِيقَةَ الصِّرَاع، وَأَنْ يَثْبُتَ عَلَى إِيمَانِهِ وَيَقِينِه، وَي</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صْل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حَ العَهْدَ مَعَ الله، وَيَسْأَل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هُ النَّصْرَ </w:t>
      </w:r>
      <w:r w:rsidRPr="004459D6">
        <w:rPr>
          <w:rFonts w:ascii="Traditional Arabic" w:eastAsia="Traditional Arabic" w:hAnsi="Traditional Arabic" w:cs="Traditional Arabic"/>
          <w:b/>
          <w:bCs/>
          <w:color w:val="000000"/>
          <w:sz w:val="28"/>
          <w:szCs w:val="28"/>
          <w:rtl/>
        </w:rPr>
        <w:t>وَالتَّمْكِين</w:t>
      </w:r>
      <w:r w:rsidRPr="004459D6">
        <w:rPr>
          <w:rFonts w:ascii="Traditional Arabic" w:eastAsia="Traditional Arabic" w:hAnsi="Traditional Arabic" w:cs="Traditional Arabic"/>
          <w:bCs/>
          <w:color w:val="000000" w:themeColor="text1"/>
          <w:sz w:val="28"/>
          <w:szCs w:val="28"/>
          <w:rtl/>
        </w:rPr>
        <w:t>، مُس</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مًا لِحِكْمَتِه، رَاجِيًا لِرَحْمَتِه، وَيَكُون</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مِن</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الصَّابِرِينَ ﴿</w:t>
      </w:r>
      <w:r w:rsidRPr="004459D6">
        <w:rPr>
          <w:rFonts w:ascii="Traditional Arabic" w:eastAsia="Traditional Arabic" w:hAnsi="Traditional Arabic" w:cs="Traditional Arabic"/>
          <w:bCs/>
          <w:color w:val="C00000"/>
          <w:sz w:val="28"/>
          <w:szCs w:val="28"/>
          <w:rtl/>
        </w:rPr>
        <w:t>فِي البَأْسَاءِ وَالضَّرَّاءِ وَحِينَ البَأْس</w:t>
      </w:r>
      <w:r w:rsidRPr="004459D6">
        <w:rPr>
          <w:rFonts w:ascii="Traditional Arabic" w:eastAsia="Traditional Arabic" w:hAnsi="Traditional Arabic" w:cs="Traditional Arabic" w:hint="cs"/>
          <w:bCs/>
          <w:color w:val="C00000"/>
          <w:sz w:val="28"/>
          <w:szCs w:val="28"/>
          <w:rtl/>
        </w:rPr>
        <w:t>ِ</w:t>
      </w:r>
      <w:r w:rsidRPr="004459D6">
        <w:rPr>
          <w:rFonts w:ascii="Traditional Arabic" w:eastAsia="Traditional Arabic" w:hAnsi="Traditional Arabic" w:cs="Traditional Arabic"/>
          <w:bCs/>
          <w:color w:val="C00000"/>
          <w:sz w:val="28"/>
          <w:szCs w:val="28"/>
          <w:rtl/>
        </w:rPr>
        <w:t xml:space="preserve"> أُولَئِكَ الَّذِينَ صَدَقُوا وَأُولَئِكَ هُم</w:t>
      </w:r>
      <w:r w:rsidRPr="004459D6">
        <w:rPr>
          <w:rFonts w:ascii="Traditional Arabic" w:eastAsia="Traditional Arabic" w:hAnsi="Traditional Arabic" w:cs="Traditional Arabic" w:hint="cs"/>
          <w:bCs/>
          <w:color w:val="C00000"/>
          <w:sz w:val="28"/>
          <w:szCs w:val="28"/>
          <w:rtl/>
        </w:rPr>
        <w:t>ُ</w:t>
      </w:r>
      <w:r w:rsidRPr="004459D6">
        <w:rPr>
          <w:rFonts w:ascii="Traditional Arabic" w:eastAsia="Traditional Arabic" w:hAnsi="Traditional Arabic" w:cs="Traditional Arabic"/>
          <w:bCs/>
          <w:color w:val="C00000"/>
          <w:sz w:val="28"/>
          <w:szCs w:val="28"/>
          <w:rtl/>
        </w:rPr>
        <w:t xml:space="preserve"> المُتَّقُونَ</w:t>
      </w:r>
      <w:r w:rsidRPr="004459D6">
        <w:rPr>
          <w:rFonts w:ascii="Traditional Arabic" w:eastAsia="Traditional Arabic" w:hAnsi="Traditional Arabic" w:cs="Traditional Arabic"/>
          <w:bCs/>
          <w:color w:val="000000" w:themeColor="text1"/>
          <w:sz w:val="28"/>
          <w:szCs w:val="28"/>
          <w:rtl/>
        </w:rPr>
        <w:t>﴾.</w:t>
      </w:r>
    </w:p>
    <w:p w14:paraId="0617BA96" w14:textId="77777777" w:rsidR="004459D6" w:rsidRPr="004459D6" w:rsidRDefault="004459D6" w:rsidP="004459D6">
      <w:pPr>
        <w:bidi/>
        <w:spacing w:after="120" w:line="240" w:lineRule="auto"/>
        <w:ind w:firstLine="281"/>
        <w:jc w:val="both"/>
        <w:rPr>
          <w:rFonts w:ascii="Traditional Arabic" w:eastAsia="Traditional Arabic" w:hAnsi="Traditional Arabic" w:cs="Traditional Arabic"/>
          <w:bCs/>
          <w:color w:val="000000" w:themeColor="text1"/>
          <w:sz w:val="28"/>
          <w:szCs w:val="28"/>
        </w:rPr>
      </w:pPr>
      <w:r w:rsidRPr="004459D6">
        <w:rPr>
          <w:rFonts w:ascii="Traditional Arabic" w:eastAsia="Traditional Arabic" w:hAnsi="Traditional Arabic" w:cs="Traditional Arabic"/>
          <w:bCs/>
          <w:color w:val="000000" w:themeColor="text1"/>
          <w:sz w:val="28"/>
          <w:szCs w:val="28"/>
          <w:rtl/>
        </w:rPr>
        <w:t xml:space="preserve">ثُمَّ صَلُّوا </w:t>
      </w:r>
      <w:r w:rsidRPr="004459D6">
        <w:rPr>
          <w:rFonts w:ascii="Traditional Arabic" w:eastAsia="Traditional Arabic" w:hAnsi="Traditional Arabic" w:cs="Traditional Arabic"/>
          <w:b/>
          <w:bCs/>
          <w:color w:val="000000"/>
          <w:sz w:val="28"/>
          <w:szCs w:val="28"/>
          <w:rtl/>
        </w:rPr>
        <w:t>وَسَلِّمُوا</w:t>
      </w:r>
      <w:r w:rsidRPr="004459D6">
        <w:rPr>
          <w:rFonts w:ascii="Traditional Arabic" w:eastAsia="Traditional Arabic" w:hAnsi="Traditional Arabic" w:cs="Traditional Arabic"/>
          <w:bCs/>
          <w:color w:val="000000" w:themeColor="text1"/>
          <w:sz w:val="28"/>
          <w:szCs w:val="28"/>
          <w:rtl/>
        </w:rPr>
        <w:t xml:space="preserve"> عَلَى المَبْعُوثِ رَحْمَةً لِلْعَالَمِين، اللهُمَّ صَلّ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وَسَلّ</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مْ عَلَى نَبِيِّنَا مُحَمَّدٍ وَعَلَى آلِهِ وَصَحْبِهِ أَجْمَعِين.</w:t>
      </w:r>
    </w:p>
    <w:p w14:paraId="575DC18A" w14:textId="77777777" w:rsidR="004459D6" w:rsidRPr="004459D6" w:rsidRDefault="004459D6" w:rsidP="004459D6">
      <w:pPr>
        <w:bidi/>
        <w:spacing w:after="120" w:line="240" w:lineRule="auto"/>
        <w:ind w:firstLine="281"/>
        <w:jc w:val="both"/>
        <w:rPr>
          <w:rFonts w:ascii="Times New Roman" w:eastAsia="Times New Roman" w:hAnsi="Times New Roman" w:cs="Times New Roman"/>
          <w:bCs/>
          <w:sz w:val="28"/>
          <w:szCs w:val="28"/>
        </w:rPr>
      </w:pPr>
      <w:r w:rsidRPr="004459D6">
        <w:rPr>
          <w:rFonts w:ascii="Traditional Arabic" w:eastAsia="Traditional Arabic" w:hAnsi="Traditional Arabic" w:cs="Traditional Arabic"/>
          <w:bCs/>
          <w:color w:val="000000" w:themeColor="text1"/>
          <w:sz w:val="28"/>
          <w:szCs w:val="28"/>
          <w:rtl/>
        </w:rPr>
        <w:t>اللهُمَّ انْصُر</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w:t>
      </w:r>
      <w:r w:rsidRPr="004459D6">
        <w:rPr>
          <w:rFonts w:ascii="Traditional Arabic" w:eastAsia="Traditional Arabic" w:hAnsi="Traditional Arabic" w:cs="Traditional Arabic"/>
          <w:b/>
          <w:bCs/>
          <w:color w:val="000000"/>
          <w:sz w:val="28"/>
          <w:szCs w:val="28"/>
          <w:rtl/>
        </w:rPr>
        <w:t>المُجَاهِدِينَ</w:t>
      </w:r>
      <w:r w:rsidRPr="004459D6">
        <w:rPr>
          <w:rFonts w:ascii="Traditional Arabic" w:eastAsia="Traditional Arabic" w:hAnsi="Traditional Arabic" w:cs="Traditional Arabic"/>
          <w:bCs/>
          <w:color w:val="000000" w:themeColor="text1"/>
          <w:sz w:val="28"/>
          <w:szCs w:val="28"/>
          <w:rtl/>
        </w:rPr>
        <w:t xml:space="preserve"> فِي فِلَسْطِين، سَدّ</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د</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رَمْيَهُم، وَثَبِّتْ أَقْدَامَهُم، وَانْصُرْهُمْ عَلَى عَدُوِّكَ وَعَدُوِّهِم، اللهُمَّ أَنْجِ المُسْتَضْعَفِينَ فِي أَرْضِ فِلَسْطِين، وَاحْفَظْهُمْ بِحِفْظِك، وَاشْفِ جَرِيحَهُم، وَاجْعَلْ مَنْ مَاتَ مِنْهُمْ فِي الشُّهَدَاءِ عِنْدَكَ يَا كَرِيم، اللهُمَّ عَلَيْكَ بِاليَهُودِ المُعْتَدِين، فَرّ</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ق</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جَمْعَهُم، وَأَحْصِه</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مْ عَدَدًا، وَاقْتُلْهُمْ بَدَدًا، وَلَا تُبْقِ مِنْهُمْ أَحَدًا، وَاهْزِمْهُم، وَأَلْق</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الرُّعْبَ فِي قُلُوبِهِم، هُمْ وَمَنْ عَاوَنَهُم، بِقُدْرَتِكَ يَا قَوِيُّ يَا مَتِين، اللهُمّ</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وَفّ</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قْ وَلِي</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أَمْرِنَا لِمَا تُحِبّ</w:t>
      </w:r>
      <w:r w:rsidRPr="004459D6">
        <w:rPr>
          <w:rFonts w:ascii="Traditional Arabic" w:eastAsia="Traditional Arabic" w:hAnsi="Traditional Arabic" w:cs="Traditional Arabic" w:hint="cs"/>
          <w:bCs/>
          <w:color w:val="000000" w:themeColor="text1"/>
          <w:sz w:val="28"/>
          <w:szCs w:val="28"/>
          <w:rtl/>
        </w:rPr>
        <w:t>ُ</w:t>
      </w:r>
      <w:r w:rsidRPr="004459D6">
        <w:rPr>
          <w:rFonts w:ascii="Traditional Arabic" w:eastAsia="Traditional Arabic" w:hAnsi="Traditional Arabic" w:cs="Traditional Arabic"/>
          <w:bCs/>
          <w:color w:val="000000" w:themeColor="text1"/>
          <w:sz w:val="28"/>
          <w:szCs w:val="28"/>
          <w:rtl/>
        </w:rPr>
        <w:t xml:space="preserve"> وَتَرْضَى</w:t>
      </w:r>
      <w:r w:rsidRPr="004459D6">
        <w:rPr>
          <w:rFonts w:ascii="Traditional Arabic" w:eastAsia="Traditional Arabic" w:hAnsi="Traditional Arabic" w:cs="Traditional Arabic" w:hint="cs"/>
          <w:bCs/>
          <w:color w:val="000000"/>
          <w:sz w:val="28"/>
          <w:szCs w:val="28"/>
          <w:rtl/>
        </w:rPr>
        <w:t xml:space="preserve">، وَخُذْ بِنَاصِيَتِهِ لِلبِرِّ وَالتَقْوَى. </w:t>
      </w:r>
      <w:r w:rsidRPr="004459D6">
        <w:rPr>
          <w:rFonts w:ascii="Traditional Arabic" w:eastAsia="Traditional Arabic" w:hAnsi="Traditional Arabic" w:cs="Traditional Arabic"/>
          <w:bCs/>
          <w:color w:val="000000"/>
          <w:sz w:val="28"/>
          <w:szCs w:val="28"/>
          <w:rtl/>
        </w:rPr>
        <w:t>ر</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ب</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 آت</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 ف</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ي الد</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ي</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 ح</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س</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ة</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و</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ف</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ي الآخ</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ر</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ة</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ح</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س</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ة</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و</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ق</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 ع</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ذ</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اب</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 xml:space="preserve"> الن</w:t>
      </w:r>
      <w:r w:rsidRPr="004459D6">
        <w:rPr>
          <w:rFonts w:ascii="Traditional Arabic" w:eastAsia="Traditional Arabic" w:hAnsi="Traditional Arabic" w:cs="Traditional Arabic" w:hint="cs"/>
          <w:bCs/>
          <w:color w:val="000000"/>
          <w:sz w:val="28"/>
          <w:szCs w:val="28"/>
          <w:rtl/>
        </w:rPr>
        <w:t>َّ</w:t>
      </w:r>
      <w:r w:rsidRPr="004459D6">
        <w:rPr>
          <w:rFonts w:ascii="Traditional Arabic" w:eastAsia="Traditional Arabic" w:hAnsi="Traditional Arabic" w:cs="Traditional Arabic"/>
          <w:bCs/>
          <w:color w:val="000000"/>
          <w:sz w:val="28"/>
          <w:szCs w:val="28"/>
          <w:rtl/>
        </w:rPr>
        <w:t>ار.</w:t>
      </w:r>
    </w:p>
    <w:p w14:paraId="42D6BC0D" w14:textId="77777777" w:rsidR="004459D6" w:rsidRPr="004459D6" w:rsidRDefault="004459D6" w:rsidP="004459D6">
      <w:pPr>
        <w:bidi/>
        <w:spacing w:after="120" w:line="240" w:lineRule="auto"/>
        <w:jc w:val="both"/>
        <w:rPr>
          <w:rFonts w:ascii="Times New Roman" w:eastAsia="Times New Roman" w:hAnsi="Times New Roman" w:cs="Times New Roman"/>
          <w:bCs/>
          <w:sz w:val="28"/>
          <w:szCs w:val="28"/>
          <w:rtl/>
        </w:rPr>
      </w:pPr>
      <w:r w:rsidRPr="004459D6">
        <w:rPr>
          <w:rFonts w:ascii="Traditional Arabic" w:eastAsia="Traditional Arabic" w:hAnsi="Traditional Arabic" w:cs="Traditional Arabic"/>
          <w:bCs/>
          <w:color w:val="00B050"/>
          <w:sz w:val="28"/>
          <w:szCs w:val="28"/>
          <w:rtl/>
        </w:rPr>
        <w:t>عِبَاد</w:t>
      </w:r>
      <w:r w:rsidRPr="004459D6">
        <w:rPr>
          <w:rFonts w:ascii="Traditional Arabic" w:eastAsia="Traditional Arabic" w:hAnsi="Traditional Arabic" w:cs="Traditional Arabic" w:hint="cs"/>
          <w:bCs/>
          <w:color w:val="00B050"/>
          <w:sz w:val="28"/>
          <w:szCs w:val="28"/>
          <w:rtl/>
        </w:rPr>
        <w:t>َ</w:t>
      </w:r>
      <w:r w:rsidRPr="004459D6">
        <w:rPr>
          <w:rFonts w:ascii="Traditional Arabic" w:eastAsia="Traditional Arabic" w:hAnsi="Traditional Arabic" w:cs="Traditional Arabic"/>
          <w:bCs/>
          <w:color w:val="00B050"/>
          <w:sz w:val="28"/>
          <w:szCs w:val="28"/>
          <w:rtl/>
        </w:rPr>
        <w:t xml:space="preserve"> الله:</w:t>
      </w:r>
      <w:r w:rsidRPr="004459D6">
        <w:rPr>
          <w:rFonts w:ascii="Traditional Arabic" w:eastAsia="Traditional Arabic" w:hAnsi="Traditional Arabic" w:cs="Traditional Arabic"/>
          <w:bCs/>
          <w:sz w:val="28"/>
          <w:szCs w:val="28"/>
          <w:rtl/>
        </w:rPr>
        <w:t xml:space="preserve"> اُذْكُرُوا اللهَ ذِكْرًا كَثِيرًا، وَسَبّ</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حُوهُ بُكْرَةً وَأَصِيلًا، وَآخ</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رُ دَعْوَانا أَنِ الحَمْد</w:t>
      </w:r>
      <w:r w:rsidRPr="004459D6">
        <w:rPr>
          <w:rFonts w:ascii="Traditional Arabic" w:eastAsia="Traditional Arabic" w:hAnsi="Traditional Arabic" w:cs="Traditional Arabic" w:hint="cs"/>
          <w:bCs/>
          <w:sz w:val="28"/>
          <w:szCs w:val="28"/>
          <w:rtl/>
        </w:rPr>
        <w:t>ُ</w:t>
      </w:r>
      <w:r w:rsidRPr="004459D6">
        <w:rPr>
          <w:rFonts w:ascii="Traditional Arabic" w:eastAsia="Traditional Arabic" w:hAnsi="Traditional Arabic" w:cs="Traditional Arabic"/>
          <w:bCs/>
          <w:sz w:val="28"/>
          <w:szCs w:val="28"/>
          <w:rtl/>
        </w:rPr>
        <w:t xml:space="preserve"> للهِ رَبِّ العَالَمِين.</w:t>
      </w:r>
    </w:p>
    <w:p w14:paraId="42F90E4C" w14:textId="77777777" w:rsidR="004459D6" w:rsidRPr="004459D6" w:rsidRDefault="004459D6" w:rsidP="004459D6">
      <w:pPr>
        <w:bidi/>
        <w:spacing w:after="0" w:line="240" w:lineRule="auto"/>
        <w:jc w:val="both"/>
        <w:rPr>
          <w:rFonts w:ascii="Times New Roman" w:eastAsia="Times New Roman" w:hAnsi="Times New Roman" w:cs="Times New Roman"/>
          <w:bCs/>
          <w:sz w:val="20"/>
          <w:szCs w:val="20"/>
        </w:rPr>
      </w:pPr>
    </w:p>
    <w:p w14:paraId="67A64FB3" w14:textId="77777777" w:rsidR="004459D6" w:rsidRPr="004459D6" w:rsidRDefault="004459D6" w:rsidP="004459D6">
      <w:pPr>
        <w:bidi/>
        <w:spacing w:after="120" w:line="240" w:lineRule="auto"/>
        <w:ind w:left="-2" w:hanging="2"/>
        <w:jc w:val="center"/>
        <w:rPr>
          <w:rFonts w:ascii="Times New Roman" w:eastAsia="Times New Roman" w:hAnsi="Times New Roman" w:cs="Times New Roman"/>
          <w:bCs/>
          <w:sz w:val="28"/>
          <w:szCs w:val="28"/>
        </w:rPr>
      </w:pPr>
      <w:r w:rsidRPr="004459D6">
        <w:rPr>
          <w:rFonts w:ascii="AGA Arabesque" w:eastAsia="AGA Arabesque" w:hAnsi="AGA Arabesque" w:cs="AGA Arabesque"/>
          <w:bCs/>
          <w:color w:val="0070C0"/>
          <w:sz w:val="28"/>
          <w:szCs w:val="28"/>
        </w:rPr>
        <w:t></w:t>
      </w:r>
      <w:r w:rsidRPr="004459D6">
        <w:rPr>
          <w:rFonts w:ascii="Traditional Arabic" w:eastAsia="Traditional Arabic" w:hAnsi="Traditional Arabic" w:cs="Traditional Arabic"/>
          <w:bCs/>
          <w:color w:val="0070C0"/>
          <w:sz w:val="28"/>
          <w:szCs w:val="28"/>
        </w:rPr>
        <w:t xml:space="preserve">       </w:t>
      </w:r>
      <w:r w:rsidRPr="004459D6">
        <w:rPr>
          <w:rFonts w:ascii="AGA Arabesque" w:eastAsia="AGA Arabesque" w:hAnsi="AGA Arabesque" w:cs="AGA Arabesque"/>
          <w:bCs/>
          <w:color w:val="0070C0"/>
          <w:sz w:val="28"/>
          <w:szCs w:val="28"/>
        </w:rPr>
        <w:t></w:t>
      </w:r>
      <w:r w:rsidRPr="004459D6">
        <w:rPr>
          <w:rFonts w:ascii="Traditional Arabic" w:eastAsia="Traditional Arabic" w:hAnsi="Traditional Arabic" w:cs="Traditional Arabic"/>
          <w:bCs/>
          <w:color w:val="0070C0"/>
          <w:sz w:val="28"/>
          <w:szCs w:val="28"/>
        </w:rPr>
        <w:t xml:space="preserve">       </w:t>
      </w:r>
      <w:r w:rsidRPr="004459D6">
        <w:rPr>
          <w:rFonts w:ascii="AGA Arabesque" w:eastAsia="AGA Arabesque" w:hAnsi="AGA Arabesque" w:cs="AGA Arabesque"/>
          <w:bCs/>
          <w:color w:val="0070C0"/>
          <w:sz w:val="28"/>
          <w:szCs w:val="28"/>
        </w:rPr>
        <w:t></w:t>
      </w:r>
    </w:p>
    <w:p w14:paraId="2FB21138" w14:textId="4E26CAA6" w:rsidR="00B65ADC" w:rsidRPr="004459D6" w:rsidRDefault="00B65ADC" w:rsidP="004459D6">
      <w:pPr>
        <w:rPr>
          <w:sz w:val="20"/>
          <w:szCs w:val="20"/>
          <w:rtl/>
        </w:rPr>
      </w:pPr>
    </w:p>
    <w:sectPr w:rsidR="00B65ADC" w:rsidRPr="004459D6"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B864A" w14:textId="77777777" w:rsidR="00CE634E" w:rsidRDefault="00CE634E" w:rsidP="00506655">
      <w:pPr>
        <w:spacing w:after="0" w:line="240" w:lineRule="auto"/>
      </w:pPr>
      <w:r>
        <w:separator/>
      </w:r>
    </w:p>
  </w:endnote>
  <w:endnote w:type="continuationSeparator" w:id="0">
    <w:p w14:paraId="7C4F98B5" w14:textId="77777777" w:rsidR="00CE634E" w:rsidRDefault="00CE634E"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E1B94" w14:textId="77777777" w:rsidR="00CE634E" w:rsidRDefault="00CE634E" w:rsidP="003C41F2">
      <w:pPr>
        <w:bidi/>
        <w:spacing w:after="0" w:line="240" w:lineRule="auto"/>
      </w:pPr>
      <w:r>
        <w:separator/>
      </w:r>
    </w:p>
  </w:footnote>
  <w:footnote w:type="continuationSeparator" w:id="0">
    <w:p w14:paraId="51B6F483" w14:textId="77777777" w:rsidR="00CE634E" w:rsidRDefault="00CE634E"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5EAAD775"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4459D6">
      <w:rPr>
        <w:rFonts w:cs="AL-Mohanad Bold" w:hint="cs"/>
        <w:b/>
        <w:bCs/>
        <w:color w:val="1C7688"/>
        <w:sz w:val="32"/>
        <w:szCs w:val="32"/>
        <w:rtl/>
      </w:rPr>
      <w:t>وهزم الأحزاب وحده</w:t>
    </w:r>
    <w:r w:rsidR="00DE4F49">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76"/>
    <w:rsid w:val="000722AF"/>
    <w:rsid w:val="00092183"/>
    <w:rsid w:val="000C40CB"/>
    <w:rsid w:val="000C449D"/>
    <w:rsid w:val="000D7639"/>
    <w:rsid w:val="000F1DB9"/>
    <w:rsid w:val="0010028F"/>
    <w:rsid w:val="00112C60"/>
    <w:rsid w:val="00112D39"/>
    <w:rsid w:val="001141B3"/>
    <w:rsid w:val="00120EA2"/>
    <w:rsid w:val="001244E0"/>
    <w:rsid w:val="001264EE"/>
    <w:rsid w:val="001A6968"/>
    <w:rsid w:val="001B1CA7"/>
    <w:rsid w:val="001B413F"/>
    <w:rsid w:val="001C4CE5"/>
    <w:rsid w:val="001D4E17"/>
    <w:rsid w:val="001D6DAB"/>
    <w:rsid w:val="001E0C38"/>
    <w:rsid w:val="001E75EC"/>
    <w:rsid w:val="001F20EC"/>
    <w:rsid w:val="0020644D"/>
    <w:rsid w:val="0020716E"/>
    <w:rsid w:val="002239A1"/>
    <w:rsid w:val="00223C44"/>
    <w:rsid w:val="0022507C"/>
    <w:rsid w:val="002466FD"/>
    <w:rsid w:val="00297C7B"/>
    <w:rsid w:val="002A24A5"/>
    <w:rsid w:val="002A3914"/>
    <w:rsid w:val="002A46A9"/>
    <w:rsid w:val="002B1EB1"/>
    <w:rsid w:val="002B36DF"/>
    <w:rsid w:val="002B6E12"/>
    <w:rsid w:val="002D1D01"/>
    <w:rsid w:val="002F57A8"/>
    <w:rsid w:val="002F7892"/>
    <w:rsid w:val="00305753"/>
    <w:rsid w:val="003263DC"/>
    <w:rsid w:val="00332112"/>
    <w:rsid w:val="00337F51"/>
    <w:rsid w:val="00340314"/>
    <w:rsid w:val="00350715"/>
    <w:rsid w:val="00351A7C"/>
    <w:rsid w:val="00363EAE"/>
    <w:rsid w:val="00372C33"/>
    <w:rsid w:val="003A3B92"/>
    <w:rsid w:val="003A42CB"/>
    <w:rsid w:val="003A70DA"/>
    <w:rsid w:val="003C3CFB"/>
    <w:rsid w:val="003C41F2"/>
    <w:rsid w:val="003F1594"/>
    <w:rsid w:val="00420A63"/>
    <w:rsid w:val="004243CF"/>
    <w:rsid w:val="004459D6"/>
    <w:rsid w:val="0045460E"/>
    <w:rsid w:val="00495EAF"/>
    <w:rsid w:val="004B4B0A"/>
    <w:rsid w:val="004C7BEF"/>
    <w:rsid w:val="0050374B"/>
    <w:rsid w:val="00506655"/>
    <w:rsid w:val="005176A9"/>
    <w:rsid w:val="00523B97"/>
    <w:rsid w:val="00536F5A"/>
    <w:rsid w:val="00552DC5"/>
    <w:rsid w:val="00557FC0"/>
    <w:rsid w:val="0056015E"/>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94C61"/>
    <w:rsid w:val="00696373"/>
    <w:rsid w:val="006A368E"/>
    <w:rsid w:val="006B1EE1"/>
    <w:rsid w:val="006C3440"/>
    <w:rsid w:val="006C3BD4"/>
    <w:rsid w:val="006E6DDF"/>
    <w:rsid w:val="006F2E05"/>
    <w:rsid w:val="00743716"/>
    <w:rsid w:val="0074633A"/>
    <w:rsid w:val="00771530"/>
    <w:rsid w:val="007B6C83"/>
    <w:rsid w:val="007C4488"/>
    <w:rsid w:val="007C4971"/>
    <w:rsid w:val="007D0A10"/>
    <w:rsid w:val="007E0D88"/>
    <w:rsid w:val="007F3841"/>
    <w:rsid w:val="007F44C3"/>
    <w:rsid w:val="007F5F25"/>
    <w:rsid w:val="00810642"/>
    <w:rsid w:val="008212F5"/>
    <w:rsid w:val="008268A2"/>
    <w:rsid w:val="008319B5"/>
    <w:rsid w:val="008470E8"/>
    <w:rsid w:val="00863A69"/>
    <w:rsid w:val="00867FD2"/>
    <w:rsid w:val="00876D59"/>
    <w:rsid w:val="0087784D"/>
    <w:rsid w:val="00886B33"/>
    <w:rsid w:val="008A324F"/>
    <w:rsid w:val="008B781B"/>
    <w:rsid w:val="008E12FD"/>
    <w:rsid w:val="008F3C55"/>
    <w:rsid w:val="0090640E"/>
    <w:rsid w:val="00914E24"/>
    <w:rsid w:val="00920043"/>
    <w:rsid w:val="00925925"/>
    <w:rsid w:val="00933DCD"/>
    <w:rsid w:val="00940FF5"/>
    <w:rsid w:val="00971776"/>
    <w:rsid w:val="00972927"/>
    <w:rsid w:val="00990918"/>
    <w:rsid w:val="009C153A"/>
    <w:rsid w:val="009C4C74"/>
    <w:rsid w:val="009C5EDA"/>
    <w:rsid w:val="009D59EE"/>
    <w:rsid w:val="009E1DF6"/>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31894"/>
    <w:rsid w:val="00B40894"/>
    <w:rsid w:val="00B40C2B"/>
    <w:rsid w:val="00B575A3"/>
    <w:rsid w:val="00B65ADC"/>
    <w:rsid w:val="00B90156"/>
    <w:rsid w:val="00BA58A4"/>
    <w:rsid w:val="00BE11A2"/>
    <w:rsid w:val="00C146EB"/>
    <w:rsid w:val="00C561B9"/>
    <w:rsid w:val="00C81C10"/>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D7A11"/>
    <w:rsid w:val="00DE15DD"/>
    <w:rsid w:val="00DE4F49"/>
    <w:rsid w:val="00DE5DA4"/>
    <w:rsid w:val="00E07C15"/>
    <w:rsid w:val="00E1148A"/>
    <w:rsid w:val="00E240A8"/>
    <w:rsid w:val="00E269B8"/>
    <w:rsid w:val="00E326E6"/>
    <w:rsid w:val="00E332E4"/>
    <w:rsid w:val="00E56DAF"/>
    <w:rsid w:val="00E61A26"/>
    <w:rsid w:val="00E74977"/>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30DE"/>
    <w:rsid w:val="00FD0CBC"/>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1485</Words>
  <Characters>8467</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3</cp:revision>
  <cp:lastPrinted>2023-08-09T09:45:00Z</cp:lastPrinted>
  <dcterms:created xsi:type="dcterms:W3CDTF">2023-11-21T07:27:00Z</dcterms:created>
  <dcterms:modified xsi:type="dcterms:W3CDTF">2023-11-22T09:14:00Z</dcterms:modified>
</cp:coreProperties>
</file>