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3" w:type="dxa"/>
        <w:jc w:val="right"/>
        <w:tblLayout w:type="fixed"/>
        <w:tblLook w:val="0400" w:firstRow="0" w:lastRow="0" w:firstColumn="0" w:lastColumn="0" w:noHBand="0" w:noVBand="1"/>
      </w:tblPr>
      <w:tblGrid>
        <w:gridCol w:w="1132"/>
        <w:gridCol w:w="5241"/>
      </w:tblGrid>
      <w:tr w:rsidR="001D7043" w:rsidRPr="001D7043" w14:paraId="7FE07E39" w14:textId="77777777" w:rsidTr="001D7043">
        <w:trPr>
          <w:trHeight w:val="344"/>
          <w:jc w:val="right"/>
        </w:trPr>
        <w:tc>
          <w:tcPr>
            <w:tcW w:w="113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7D66A73" w14:textId="77777777" w:rsidR="001D7043" w:rsidRPr="001D7043" w:rsidRDefault="001D7043" w:rsidP="00744BF4">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1D7043">
              <w:rPr>
                <w:rFonts w:ascii="Traditional Arabic" w:eastAsia="Traditional Arabic" w:hAnsi="Traditional Arabic" w:cs="Traditional Arabic"/>
                <w:bCs/>
                <w:color w:val="000000"/>
                <w:sz w:val="24"/>
                <w:szCs w:val="24"/>
                <w:rtl/>
              </w:rPr>
              <w:t>عنوان الخطبة</w:t>
            </w:r>
          </w:p>
        </w:tc>
        <w:tc>
          <w:tcPr>
            <w:tcW w:w="524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7BE7022" w14:textId="77777777" w:rsidR="001D7043" w:rsidRPr="001D7043" w:rsidRDefault="001D7043" w:rsidP="00744BF4">
            <w:pPr>
              <w:tabs>
                <w:tab w:val="left" w:pos="1549"/>
              </w:tabs>
              <w:bidi/>
              <w:spacing w:after="0" w:line="240" w:lineRule="auto"/>
              <w:jc w:val="both"/>
              <w:rPr>
                <w:rFonts w:ascii="Times New Roman" w:eastAsia="Times New Roman" w:hAnsi="Times New Roman" w:cs="Times New Roman"/>
                <w:bCs/>
                <w:sz w:val="24"/>
                <w:szCs w:val="24"/>
                <w:rtl/>
              </w:rPr>
            </w:pPr>
            <w:r w:rsidRPr="001D7043">
              <w:rPr>
                <w:rFonts w:ascii="Traditional Arabic" w:eastAsia="Traditional Arabic" w:hAnsi="Traditional Arabic" w:cs="Traditional Arabic" w:hint="cs"/>
                <w:bCs/>
                <w:color w:val="000000"/>
                <w:sz w:val="24"/>
                <w:szCs w:val="24"/>
                <w:rtl/>
              </w:rPr>
              <w:t>وأقيموا الصلاة</w:t>
            </w:r>
          </w:p>
        </w:tc>
      </w:tr>
      <w:tr w:rsidR="001D7043" w:rsidRPr="001D7043" w14:paraId="1F990CF9" w14:textId="77777777" w:rsidTr="001D7043">
        <w:trPr>
          <w:trHeight w:val="781"/>
          <w:jc w:val="right"/>
        </w:trPr>
        <w:tc>
          <w:tcPr>
            <w:tcW w:w="113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257418C" w14:textId="77777777" w:rsidR="001D7043" w:rsidRPr="001D7043" w:rsidRDefault="001D7043" w:rsidP="00744BF4">
            <w:pPr>
              <w:bidi/>
              <w:spacing w:after="0" w:line="240" w:lineRule="auto"/>
              <w:jc w:val="both"/>
              <w:rPr>
                <w:rFonts w:ascii="Times New Roman" w:eastAsia="Times New Roman" w:hAnsi="Times New Roman" w:cs="Times New Roman"/>
                <w:bCs/>
                <w:sz w:val="24"/>
                <w:szCs w:val="24"/>
              </w:rPr>
            </w:pPr>
            <w:r w:rsidRPr="001D7043">
              <w:rPr>
                <w:rFonts w:ascii="Traditional Arabic" w:eastAsia="Traditional Arabic" w:hAnsi="Traditional Arabic" w:cs="Traditional Arabic"/>
                <w:bCs/>
                <w:color w:val="000000"/>
                <w:sz w:val="24"/>
                <w:szCs w:val="24"/>
                <w:rtl/>
              </w:rPr>
              <w:t>عناصر الخطبة</w:t>
            </w:r>
          </w:p>
        </w:tc>
        <w:tc>
          <w:tcPr>
            <w:tcW w:w="524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487A86FA" w14:textId="77777777" w:rsidR="001D7043" w:rsidRPr="001D7043" w:rsidRDefault="001D7043" w:rsidP="00744BF4">
            <w:pPr>
              <w:bidi/>
              <w:spacing w:after="80" w:line="240" w:lineRule="auto"/>
              <w:jc w:val="both"/>
              <w:rPr>
                <w:rFonts w:ascii="Traditional Arabic" w:eastAsia="Traditional Arabic" w:hAnsi="Traditional Arabic" w:cs="Traditional Arabic"/>
                <w:bCs/>
                <w:color w:val="000000"/>
                <w:sz w:val="24"/>
                <w:szCs w:val="24"/>
              </w:rPr>
            </w:pPr>
            <w:r w:rsidRPr="001D7043">
              <w:rPr>
                <w:rFonts w:ascii="Traditional Arabic" w:eastAsia="Traditional Arabic" w:hAnsi="Traditional Arabic" w:cs="Traditional Arabic" w:hint="cs"/>
                <w:bCs/>
                <w:color w:val="000000"/>
                <w:sz w:val="24"/>
                <w:szCs w:val="24"/>
                <w:rtl/>
              </w:rPr>
              <w:t xml:space="preserve">1- </w:t>
            </w:r>
            <w:r w:rsidRPr="001D7043">
              <w:rPr>
                <w:rFonts w:ascii="Traditional Arabic" w:eastAsia="Traditional Arabic" w:hAnsi="Traditional Arabic" w:cs="Traditional Arabic"/>
                <w:bCs/>
                <w:color w:val="000000"/>
                <w:sz w:val="24"/>
                <w:szCs w:val="24"/>
                <w:rtl/>
              </w:rPr>
              <w:t>الصلاة عمود الإسلام وخير الأعمال. 2- لماذا كانت الصلاة خير الأعمال. 3- كيف نُقيم الصلاة كما أمر الله.</w:t>
            </w:r>
            <w:r w:rsidRPr="001D7043">
              <w:rPr>
                <w:rFonts w:ascii="Traditional Arabic" w:eastAsia="Traditional Arabic" w:hAnsi="Traditional Arabic" w:cs="Traditional Arabic" w:hint="cs"/>
                <w:bCs/>
                <w:color w:val="000000"/>
                <w:sz w:val="24"/>
                <w:szCs w:val="24"/>
                <w:rtl/>
              </w:rPr>
              <w:t xml:space="preserve"> 4-</w:t>
            </w:r>
            <w:r w:rsidRPr="001D7043">
              <w:rPr>
                <w:sz w:val="20"/>
                <w:szCs w:val="20"/>
                <w:rtl/>
              </w:rPr>
              <w:t xml:space="preserve"> </w:t>
            </w:r>
            <w:r w:rsidRPr="001D7043">
              <w:rPr>
                <w:rFonts w:ascii="Traditional Arabic" w:eastAsia="Traditional Arabic" w:hAnsi="Traditional Arabic" w:cs="Traditional Arabic"/>
                <w:bCs/>
                <w:color w:val="000000"/>
                <w:sz w:val="24"/>
                <w:szCs w:val="24"/>
                <w:rtl/>
              </w:rPr>
              <w:t>الصلاة ميزان صلاح الأعمال</w:t>
            </w:r>
            <w:r w:rsidRPr="001D7043">
              <w:rPr>
                <w:rFonts w:ascii="Traditional Arabic" w:eastAsia="Traditional Arabic" w:hAnsi="Traditional Arabic" w:cs="Traditional Arabic" w:hint="cs"/>
                <w:bCs/>
                <w:color w:val="000000"/>
                <w:sz w:val="24"/>
                <w:szCs w:val="24"/>
                <w:rtl/>
              </w:rPr>
              <w:t>.</w:t>
            </w:r>
          </w:p>
        </w:tc>
      </w:tr>
    </w:tbl>
    <w:p w14:paraId="4D93725D" w14:textId="77777777" w:rsidR="001D7043" w:rsidRPr="001D7043" w:rsidRDefault="001D7043" w:rsidP="001D7043">
      <w:pPr>
        <w:bidi/>
        <w:spacing w:after="0" w:line="240" w:lineRule="auto"/>
        <w:jc w:val="both"/>
        <w:rPr>
          <w:rFonts w:ascii="Times New Roman" w:eastAsia="Times New Roman" w:hAnsi="Times New Roman" w:cs="Times New Roman"/>
          <w:bCs/>
          <w:sz w:val="12"/>
          <w:szCs w:val="12"/>
          <w:lang w:bidi="ar-KW"/>
        </w:rPr>
      </w:pPr>
    </w:p>
    <w:p w14:paraId="2C9745AF"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الحمدُ للهِ الذي شرعَ الصلاة</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خضوعًا لجلالِهِ، وخشوعًا لعظمتِهِ، وت</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واضعًا لك</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بريائِهِ، وت</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لذّ</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ذًا بمناجاتِهِ، وأشهدُ أن ل</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ا إلهَ إلا اللهُ وحدَهُ لا شريكَ لهُ، لا ي</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رك</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عُ لغيرِهِ، ولا يُسج</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دُ لسواهُ، وأشهدُ أن</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محمدًا عبدُ اللهِ ورسولُهُ، المجاهدُ العابدُ، القائمُ الساجدُ، </w:t>
      </w:r>
      <w:r w:rsidRPr="001D7043">
        <w:rPr>
          <w:rFonts w:ascii="Traditional Arabic" w:eastAsia="Traditional Arabic" w:hAnsi="Traditional Arabic" w:cs="Traditional Arabic" w:hint="cs"/>
          <w:bCs/>
          <w:color w:val="000000"/>
          <w:sz w:val="28"/>
          <w:szCs w:val="28"/>
          <w:rtl/>
        </w:rPr>
        <w:t xml:space="preserve">صلى الله عليه وعلى </w:t>
      </w:r>
      <w:proofErr w:type="spellStart"/>
      <w:r w:rsidRPr="001D7043">
        <w:rPr>
          <w:rFonts w:ascii="Traditional Arabic" w:eastAsia="Traditional Arabic" w:hAnsi="Traditional Arabic" w:cs="Traditional Arabic" w:hint="cs"/>
          <w:bCs/>
          <w:color w:val="000000"/>
          <w:sz w:val="28"/>
          <w:szCs w:val="28"/>
          <w:rtl/>
        </w:rPr>
        <w:t>آله</w:t>
      </w:r>
      <w:proofErr w:type="spellEnd"/>
      <w:r w:rsidRPr="001D7043">
        <w:rPr>
          <w:rFonts w:ascii="Traditional Arabic" w:eastAsia="Traditional Arabic" w:hAnsi="Traditional Arabic" w:cs="Traditional Arabic" w:hint="cs"/>
          <w:bCs/>
          <w:color w:val="000000"/>
          <w:sz w:val="28"/>
          <w:szCs w:val="28"/>
          <w:rtl/>
        </w:rPr>
        <w:t xml:space="preserve"> وصحبه وسلَّم</w:t>
      </w:r>
      <w:r w:rsidRPr="001D7043">
        <w:rPr>
          <w:rFonts w:ascii="Traditional Arabic" w:eastAsia="Traditional Arabic" w:hAnsi="Traditional Arabic" w:cs="Traditional Arabic"/>
          <w:bCs/>
          <w:color w:val="000000"/>
          <w:sz w:val="28"/>
          <w:szCs w:val="28"/>
          <w:rtl/>
        </w:rPr>
        <w:t xml:space="preserve"> تسليمًا كثيرًا</w:t>
      </w:r>
      <w:r w:rsidRPr="001D7043">
        <w:rPr>
          <w:rFonts w:ascii="Traditional Arabic" w:eastAsia="Traditional Arabic" w:hAnsi="Traditional Arabic" w:cs="Traditional Arabic"/>
          <w:bCs/>
          <w:color w:val="000000"/>
          <w:sz w:val="28"/>
          <w:szCs w:val="28"/>
        </w:rPr>
        <w:t>.</w:t>
      </w:r>
    </w:p>
    <w:p w14:paraId="425913A1"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lang w:bidi="ar-KW"/>
        </w:rPr>
      </w:pPr>
      <w:r w:rsidRPr="001D7043">
        <w:rPr>
          <w:rFonts w:ascii="Traditional Arabic" w:eastAsia="Traditional Arabic" w:hAnsi="Traditional Arabic" w:cs="Traditional Arabic" w:hint="eastAsia"/>
          <w:bCs/>
          <w:color w:val="000000"/>
          <w:sz w:val="28"/>
          <w:szCs w:val="28"/>
          <w:rtl/>
        </w:rPr>
        <w:t>أما</w:t>
      </w:r>
      <w:r w:rsidRPr="001D7043">
        <w:rPr>
          <w:rFonts w:ascii="Traditional Arabic" w:eastAsia="Traditional Arabic" w:hAnsi="Traditional Arabic" w:cs="Traditional Arabic"/>
          <w:bCs/>
          <w:color w:val="000000"/>
          <w:sz w:val="28"/>
          <w:szCs w:val="28"/>
          <w:rtl/>
        </w:rPr>
        <w:t xml:space="preserve"> بعدُ، فاتقوا اللهَ عبادَ اللهِ حقَّ التقوى، وراقبوهُ في السرِ والنجوى، ﴿</w:t>
      </w:r>
      <w:r w:rsidRPr="001D7043">
        <w:rPr>
          <w:rFonts w:ascii="Traditional Arabic" w:eastAsia="Traditional Arabic" w:hAnsi="Traditional Arabic" w:cs="Traditional Arabic"/>
          <w:bCs/>
          <w:color w:val="C00000"/>
          <w:sz w:val="28"/>
          <w:szCs w:val="28"/>
          <w:rtl/>
        </w:rPr>
        <w:t>يَا</w:t>
      </w:r>
      <w:r w:rsidRPr="001D7043">
        <w:rPr>
          <w:rFonts w:ascii="Traditional Arabic" w:eastAsia="Traditional Arabic" w:hAnsi="Traditional Arabic" w:cs="Traditional Arabic" w:hint="cs"/>
          <w:bCs/>
          <w:color w:val="C00000"/>
          <w:sz w:val="28"/>
          <w:szCs w:val="28"/>
          <w:rtl/>
        </w:rPr>
        <w:t xml:space="preserve"> </w:t>
      </w:r>
      <w:r w:rsidRPr="001D7043">
        <w:rPr>
          <w:rFonts w:ascii="Traditional Arabic" w:eastAsia="Traditional Arabic" w:hAnsi="Traditional Arabic" w:cs="Traditional Arabic"/>
          <w:bCs/>
          <w:color w:val="C00000"/>
          <w:sz w:val="28"/>
          <w:szCs w:val="28"/>
          <w:rtl/>
        </w:rPr>
        <w:t>أَيُّهَا الَّذِينَ آمَنُوا اتَّقُوا اللَّهَ حَقَّ تُقَاتِهِ وَلَا تَمُوتُنَّ إِلَّا وَأَنْتُمْ مُسْلِمُونَ</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w:t>
      </w:r>
    </w:p>
    <w:p w14:paraId="6E52E525"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B050"/>
          <w:sz w:val="28"/>
          <w:szCs w:val="28"/>
          <w:rtl/>
        </w:rPr>
      </w:pPr>
      <w:r w:rsidRPr="001D7043">
        <w:rPr>
          <w:rFonts w:ascii="Traditional Arabic" w:eastAsia="Traditional Arabic" w:hAnsi="Traditional Arabic" w:cs="Traditional Arabic" w:hint="eastAsia"/>
          <w:bCs/>
          <w:color w:val="00B050"/>
          <w:sz w:val="28"/>
          <w:szCs w:val="28"/>
          <w:rtl/>
        </w:rPr>
        <w:t>عبدَ</w:t>
      </w:r>
      <w:r w:rsidRPr="001D7043">
        <w:rPr>
          <w:rFonts w:ascii="Traditional Arabic" w:eastAsia="Traditional Arabic" w:hAnsi="Traditional Arabic" w:cs="Traditional Arabic"/>
          <w:bCs/>
          <w:color w:val="00B050"/>
          <w:sz w:val="28"/>
          <w:szCs w:val="28"/>
          <w:rtl/>
        </w:rPr>
        <w:t xml:space="preserve"> اللهِ</w:t>
      </w:r>
      <w:r w:rsidRPr="001D7043">
        <w:rPr>
          <w:rFonts w:ascii="Traditional Arabic" w:eastAsia="Traditional Arabic" w:hAnsi="Traditional Arabic" w:cs="Traditional Arabic"/>
          <w:bCs/>
          <w:color w:val="00B050"/>
          <w:sz w:val="28"/>
          <w:szCs w:val="28"/>
        </w:rPr>
        <w:t>:</w:t>
      </w:r>
    </w:p>
    <w:p w14:paraId="7D2DBE97"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eastAsia"/>
          <w:bCs/>
          <w:color w:val="000000"/>
          <w:sz w:val="28"/>
          <w:szCs w:val="28"/>
          <w:rtl/>
        </w:rPr>
        <w:t>أترجو</w:t>
      </w:r>
      <w:r w:rsidRPr="001D7043">
        <w:rPr>
          <w:rFonts w:ascii="Traditional Arabic" w:eastAsia="Traditional Arabic" w:hAnsi="Traditional Arabic" w:cs="Traditional Arabic"/>
          <w:bCs/>
          <w:color w:val="000000"/>
          <w:sz w:val="28"/>
          <w:szCs w:val="28"/>
          <w:rtl/>
        </w:rPr>
        <w:t xml:space="preserve"> أن تكونَ رفيقَ النبي </w:t>
      </w:r>
      <w:r w:rsidRPr="001D7043">
        <w:rPr>
          <w:rFonts w:ascii="Traditional Arabic" w:eastAsia="Traditional Arabic" w:hAnsi="Traditional Arabic" w:cs="Traditional Arabic" w:hint="cs"/>
          <w:bCs/>
          <w:color w:val="000000"/>
          <w:sz w:val="28"/>
          <w:szCs w:val="28"/>
          <w:rtl/>
        </w:rPr>
        <w:t>ﷺ</w:t>
      </w:r>
      <w:r w:rsidRPr="001D7043">
        <w:rPr>
          <w:rFonts w:ascii="Traditional Arabic" w:eastAsia="Traditional Arabic" w:hAnsi="Traditional Arabic" w:cs="Traditional Arabic"/>
          <w:bCs/>
          <w:color w:val="000000"/>
          <w:sz w:val="28"/>
          <w:szCs w:val="28"/>
          <w:rtl/>
        </w:rPr>
        <w:t xml:space="preserve"> في الجنةِ؟</w:t>
      </w:r>
    </w:p>
    <w:p w14:paraId="5EF59453"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eastAsia"/>
          <w:bCs/>
          <w:color w:val="000000"/>
          <w:sz w:val="28"/>
          <w:szCs w:val="28"/>
          <w:rtl/>
        </w:rPr>
        <w:t>لقد</w:t>
      </w:r>
      <w:r w:rsidRPr="001D7043">
        <w:rPr>
          <w:rFonts w:ascii="Traditional Arabic" w:eastAsia="Traditional Arabic" w:hAnsi="Traditional Arabic" w:cs="Traditional Arabic"/>
          <w:bCs/>
          <w:color w:val="000000"/>
          <w:sz w:val="28"/>
          <w:szCs w:val="28"/>
          <w:rtl/>
        </w:rPr>
        <w:t xml:space="preserve"> كان</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ربيعةُ بنُ كعبٍ الأسلميُّ</w:t>
      </w:r>
      <w:r w:rsidRPr="001D7043">
        <w:rPr>
          <w:rFonts w:ascii="Traditional Arabic" w:eastAsia="Traditional Arabic" w:hAnsi="Traditional Arabic" w:cs="Traditional Arabic" w:hint="cs"/>
          <w:bCs/>
          <w:color w:val="000000"/>
          <w:sz w:val="28"/>
          <w:szCs w:val="28"/>
          <w:rtl/>
        </w:rPr>
        <w:t xml:space="preserve"> رضي الله عنه</w:t>
      </w:r>
      <w:r w:rsidRPr="001D7043">
        <w:rPr>
          <w:rFonts w:ascii="Traditional Arabic" w:eastAsia="Traditional Arabic" w:hAnsi="Traditional Arabic" w:cs="Traditional Arabic"/>
          <w:bCs/>
          <w:color w:val="000000"/>
          <w:sz w:val="28"/>
          <w:szCs w:val="28"/>
          <w:rtl/>
        </w:rPr>
        <w:t xml:space="preserve"> شابًّا مؤمنًا من</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شبابِ الصحابةِ، شرّفَهُ اللهُ بخدمةِ النبي </w:t>
      </w:r>
      <w:r w:rsidRPr="001D7043">
        <w:rPr>
          <w:rFonts w:ascii="Traditional Arabic" w:eastAsia="Traditional Arabic" w:hAnsi="Traditional Arabic" w:cs="Traditional Arabic" w:hint="cs"/>
          <w:bCs/>
          <w:color w:val="000000"/>
          <w:sz w:val="28"/>
          <w:szCs w:val="28"/>
          <w:rtl/>
        </w:rPr>
        <w:t>ﷺ</w:t>
      </w:r>
      <w:r w:rsidRPr="001D7043">
        <w:rPr>
          <w:rFonts w:ascii="Traditional Arabic" w:eastAsia="Traditional Arabic" w:hAnsi="Traditional Arabic" w:cs="Traditional Arabic" w:hint="eastAsia"/>
          <w:bCs/>
          <w:color w:val="000000"/>
          <w:sz w:val="28"/>
          <w:szCs w:val="28"/>
          <w:rtl/>
        </w:rPr>
        <w:t>،</w:t>
      </w:r>
      <w:r w:rsidRPr="001D7043">
        <w:rPr>
          <w:rFonts w:ascii="Traditional Arabic" w:eastAsia="Traditional Arabic" w:hAnsi="Traditional Arabic" w:cs="Traditional Arabic"/>
          <w:bCs/>
          <w:color w:val="000000"/>
          <w:sz w:val="28"/>
          <w:szCs w:val="28"/>
          <w:rtl/>
        </w:rPr>
        <w:t xml:space="preserve"> وفي ذاتِ يومٍ قالَ لهُ النبي </w:t>
      </w:r>
      <w:r w:rsidRPr="001D7043">
        <w:rPr>
          <w:rFonts w:ascii="Traditional Arabic" w:eastAsia="Traditional Arabic" w:hAnsi="Traditional Arabic" w:cs="Traditional Arabic" w:hint="cs"/>
          <w:bCs/>
          <w:color w:val="000000"/>
          <w:sz w:val="28"/>
          <w:szCs w:val="28"/>
          <w:rtl/>
        </w:rPr>
        <w:t>ﷺ</w:t>
      </w:r>
      <w:r w:rsidRPr="001D7043">
        <w:rPr>
          <w:rFonts w:ascii="Traditional Arabic" w:eastAsia="Traditional Arabic" w:hAnsi="Traditional Arabic" w:cs="Traditional Arabic"/>
          <w:bCs/>
          <w:color w:val="000000"/>
          <w:sz w:val="28"/>
          <w:szCs w:val="28"/>
          <w:rtl/>
        </w:rPr>
        <w:t>: «</w:t>
      </w:r>
      <w:r w:rsidRPr="001D7043">
        <w:rPr>
          <w:rFonts w:ascii="Traditional Arabic" w:eastAsia="Traditional Arabic" w:hAnsi="Traditional Arabic" w:cs="Traditional Arabic"/>
          <w:bCs/>
          <w:color w:val="0070C0"/>
          <w:sz w:val="28"/>
          <w:szCs w:val="28"/>
          <w:rtl/>
        </w:rPr>
        <w:t>سَلْنِي</w:t>
      </w:r>
      <w:r w:rsidRPr="001D7043">
        <w:rPr>
          <w:rFonts w:ascii="Traditional Arabic" w:eastAsia="Traditional Arabic" w:hAnsi="Traditional Arabic" w:cs="Traditional Arabic"/>
          <w:bCs/>
          <w:color w:val="000000"/>
          <w:sz w:val="28"/>
          <w:szCs w:val="28"/>
          <w:rtl/>
        </w:rPr>
        <w:t>». فقالَ ربيعةُ رضي اللهُ عنهُ: أَسْأَلُكَ مُرَافَقَتَكَ فِي الْجَنَّةِ. قَالَ: «</w:t>
      </w:r>
      <w:r w:rsidRPr="001D7043">
        <w:rPr>
          <w:rFonts w:ascii="Traditional Arabic" w:eastAsia="Traditional Arabic" w:hAnsi="Traditional Arabic" w:cs="Traditional Arabic"/>
          <w:bCs/>
          <w:color w:val="0070C0"/>
          <w:sz w:val="28"/>
          <w:szCs w:val="28"/>
          <w:rtl/>
        </w:rPr>
        <w:t>أَوْ غَيْرَ ذَلِكَ؟</w:t>
      </w:r>
      <w:r w:rsidRPr="001D7043">
        <w:rPr>
          <w:rFonts w:ascii="Traditional Arabic" w:eastAsia="Traditional Arabic" w:hAnsi="Traditional Arabic" w:cs="Traditional Arabic"/>
          <w:bCs/>
          <w:color w:val="000000"/>
          <w:sz w:val="28"/>
          <w:szCs w:val="28"/>
          <w:rtl/>
        </w:rPr>
        <w:t xml:space="preserve">» قالَ ربيعةُ: هُوَ ذَاكَ. فقَالَ النبي </w:t>
      </w:r>
      <w:r w:rsidRPr="001D7043">
        <w:rPr>
          <w:rFonts w:ascii="Traditional Arabic" w:eastAsia="Traditional Arabic" w:hAnsi="Traditional Arabic" w:cs="Traditional Arabic" w:hint="cs"/>
          <w:bCs/>
          <w:color w:val="000000"/>
          <w:sz w:val="28"/>
          <w:szCs w:val="28"/>
          <w:rtl/>
        </w:rPr>
        <w:t>ﷺ</w:t>
      </w:r>
      <w:r w:rsidRPr="001D7043">
        <w:rPr>
          <w:rFonts w:ascii="Traditional Arabic" w:eastAsia="Traditional Arabic" w:hAnsi="Traditional Arabic" w:cs="Traditional Arabic"/>
          <w:bCs/>
          <w:color w:val="000000"/>
          <w:sz w:val="28"/>
          <w:szCs w:val="28"/>
          <w:rtl/>
        </w:rPr>
        <w:t>: «</w:t>
      </w:r>
      <w:r w:rsidRPr="001D7043">
        <w:rPr>
          <w:rFonts w:ascii="Traditional Arabic" w:eastAsia="Traditional Arabic" w:hAnsi="Traditional Arabic" w:cs="Traditional Arabic"/>
          <w:bCs/>
          <w:color w:val="0070C0"/>
          <w:sz w:val="28"/>
          <w:szCs w:val="28"/>
          <w:rtl/>
        </w:rPr>
        <w:t>فَأَعِنِّي عَلَى نَفْسِكَ بِكَثْرَةِ السُّجُودِ</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مسلم</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0E481C88"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إنها الصلاةُ يا عبادَ اللهِ</w:t>
      </w:r>
      <w:r w:rsidRPr="001D7043">
        <w:rPr>
          <w:rFonts w:ascii="Traditional Arabic" w:eastAsia="Traditional Arabic" w:hAnsi="Traditional Arabic" w:cs="Traditional Arabic"/>
          <w:bCs/>
          <w:color w:val="000000"/>
          <w:sz w:val="28"/>
          <w:szCs w:val="28"/>
        </w:rPr>
        <w:t>.</w:t>
      </w:r>
    </w:p>
    <w:p w14:paraId="7F7B41DA"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الصلاةُ التي هي عمودُ هذا الدينِ العظيمِ، خيرُ الأعمال</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وأحبُّها إلى اللهِ</w:t>
      </w:r>
      <w:r w:rsidRPr="001D7043">
        <w:rPr>
          <w:rFonts w:ascii="Traditional Arabic" w:eastAsia="Traditional Arabic" w:hAnsi="Traditional Arabic" w:cs="Traditional Arabic"/>
          <w:bCs/>
          <w:color w:val="000000"/>
          <w:sz w:val="28"/>
          <w:szCs w:val="28"/>
        </w:rPr>
        <w:t>.</w:t>
      </w:r>
    </w:p>
    <w:p w14:paraId="369A4E18"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lastRenderedPageBreak/>
        <w:t>يقول</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النبي </w:t>
      </w:r>
      <w:r w:rsidRPr="001D7043">
        <w:rPr>
          <w:rFonts w:ascii="Traditional Arabic" w:eastAsia="Traditional Arabic" w:hAnsi="Traditional Arabic" w:cs="Traditional Arabic" w:hint="cs"/>
          <w:bCs/>
          <w:color w:val="000000"/>
          <w:sz w:val="28"/>
          <w:szCs w:val="28"/>
          <w:rtl/>
        </w:rPr>
        <w:t>ﷺ</w:t>
      </w:r>
      <w:r w:rsidRPr="001D7043">
        <w:rPr>
          <w:rFonts w:ascii="Traditional Arabic" w:eastAsia="Traditional Arabic" w:hAnsi="Traditional Arabic" w:cs="Traditional Arabic"/>
          <w:bCs/>
          <w:color w:val="000000"/>
          <w:sz w:val="28"/>
          <w:szCs w:val="28"/>
          <w:rtl/>
        </w:rPr>
        <w:t>: «</w:t>
      </w:r>
      <w:r w:rsidRPr="001D7043">
        <w:rPr>
          <w:rFonts w:ascii="Traditional Arabic" w:eastAsia="Traditional Arabic" w:hAnsi="Traditional Arabic" w:cs="Traditional Arabic"/>
          <w:bCs/>
          <w:color w:val="0070C0"/>
          <w:sz w:val="28"/>
          <w:szCs w:val="28"/>
          <w:rtl/>
        </w:rPr>
        <w:t>رَأْسُ الأَمْرِ الإسْلَامُ، وَعَمُودُهُ الصَّلَاةُ، وَذِرْوَةُ سَنَامِهِ الجِهَادُ</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الترمذي</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2"/>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58B2B8F9"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اعْلَمُوا أَنَّ خَيْرَ أَعْمَالِكُمْ الصَّلَاةُ</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ابن </w:t>
      </w:r>
      <w:proofErr w:type="gramStart"/>
      <w:r w:rsidRPr="001D7043">
        <w:rPr>
          <w:rFonts w:ascii="Traditional Arabic" w:eastAsia="Traditional Arabic" w:hAnsi="Traditional Arabic" w:cs="Traditional Arabic" w:hint="cs"/>
          <w:bCs/>
          <w:color w:val="000000"/>
          <w:sz w:val="28"/>
          <w:szCs w:val="28"/>
          <w:rtl/>
        </w:rPr>
        <w:t>ماجه</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3"/>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5B6F0285" w14:textId="77777777" w:rsidR="001D7043" w:rsidRPr="001D7043" w:rsidRDefault="001D7043" w:rsidP="001D7043">
      <w:pPr>
        <w:bidi/>
        <w:spacing w:after="8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ولكن</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لماذا كانتِ الصلاةُ خيرَ الأعمالِ الصالحةِ؟</w:t>
      </w:r>
    </w:p>
    <w:p w14:paraId="4CC08EE5"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pacing w:val="-4"/>
          <w:sz w:val="28"/>
          <w:szCs w:val="28"/>
          <w:rtl/>
        </w:rPr>
      </w:pPr>
      <w:r w:rsidRPr="001D7043">
        <w:rPr>
          <w:rFonts w:ascii="Traditional Arabic" w:eastAsia="Traditional Arabic" w:hAnsi="Traditional Arabic" w:cs="Traditional Arabic"/>
          <w:bCs/>
          <w:color w:val="000000"/>
          <w:spacing w:val="-4"/>
          <w:sz w:val="28"/>
          <w:szCs w:val="28"/>
          <w:rtl/>
        </w:rPr>
        <w:t>إن</w:t>
      </w:r>
      <w:r w:rsidRPr="001D7043">
        <w:rPr>
          <w:rFonts w:ascii="Traditional Arabic" w:eastAsia="Traditional Arabic" w:hAnsi="Traditional Arabic" w:cs="Traditional Arabic" w:hint="cs"/>
          <w:bCs/>
          <w:color w:val="000000"/>
          <w:spacing w:val="-4"/>
          <w:sz w:val="28"/>
          <w:szCs w:val="28"/>
          <w:rtl/>
        </w:rPr>
        <w:t>َّ</w:t>
      </w:r>
      <w:r w:rsidRPr="001D7043">
        <w:rPr>
          <w:rFonts w:ascii="Traditional Arabic" w:eastAsia="Traditional Arabic" w:hAnsi="Traditional Arabic" w:cs="Traditional Arabic"/>
          <w:bCs/>
          <w:color w:val="000000"/>
          <w:spacing w:val="-4"/>
          <w:sz w:val="28"/>
          <w:szCs w:val="28"/>
          <w:rtl/>
        </w:rPr>
        <w:t xml:space="preserve"> إقامةَ الصلاةِ إعلانٌ بالطاعةِ والاستجابةِ لأمرِ اللهِ، الذي فرضَها على عبادِهِ يومَ المعراجِ، وجعلَها خمسَ صلواتٍ في العملِ وخمسينَ في الأجرِ، ثم قالَ سبحانَهُ في الحديثِ القدسيِّ:</w:t>
      </w:r>
      <w:r w:rsidRPr="001D7043">
        <w:rPr>
          <w:rFonts w:ascii="Traditional Arabic" w:eastAsia="Traditional Arabic" w:hAnsi="Traditional Arabic" w:cs="Traditional Arabic" w:hint="cs"/>
          <w:bCs/>
          <w:color w:val="000000"/>
          <w:spacing w:val="-4"/>
          <w:sz w:val="28"/>
          <w:szCs w:val="28"/>
          <w:rtl/>
        </w:rPr>
        <w:t xml:space="preserve"> </w:t>
      </w:r>
      <w:r w:rsidRPr="001D7043">
        <w:rPr>
          <w:rFonts w:ascii="Traditional Arabic" w:eastAsia="Traditional Arabic" w:hAnsi="Traditional Arabic" w:cs="Traditional Arabic"/>
          <w:bCs/>
          <w:color w:val="000000"/>
          <w:spacing w:val="-4"/>
          <w:sz w:val="28"/>
          <w:szCs w:val="28"/>
          <w:rtl/>
        </w:rPr>
        <w:t>«</w:t>
      </w:r>
      <w:r w:rsidRPr="001D7043">
        <w:rPr>
          <w:rFonts w:ascii="Traditional Arabic" w:eastAsia="Traditional Arabic" w:hAnsi="Traditional Arabic" w:cs="Traditional Arabic"/>
          <w:bCs/>
          <w:color w:val="0070C0"/>
          <w:spacing w:val="-4"/>
          <w:sz w:val="28"/>
          <w:szCs w:val="28"/>
          <w:rtl/>
        </w:rPr>
        <w:t>أَمْضَيْتُ فَرِيضَتِي، وَخَفَّفْتُ عَنْ عِبَادِي، وَأَجْزِي الحَسَنَةَ عَشْرًا</w:t>
      </w:r>
      <w:r w:rsidRPr="001D7043">
        <w:rPr>
          <w:rFonts w:ascii="Traditional Arabic" w:eastAsia="Traditional Arabic" w:hAnsi="Traditional Arabic" w:cs="Traditional Arabic"/>
          <w:bCs/>
          <w:color w:val="000000"/>
          <w:spacing w:val="-4"/>
          <w:sz w:val="28"/>
          <w:szCs w:val="28"/>
          <w:rtl/>
        </w:rPr>
        <w:t>»</w:t>
      </w:r>
      <w:r w:rsidRPr="001D7043">
        <w:rPr>
          <w:rFonts w:ascii="Traditional Arabic" w:eastAsia="Traditional Arabic" w:hAnsi="Traditional Arabic" w:cs="Traditional Arabic" w:hint="cs"/>
          <w:bCs/>
          <w:color w:val="000000"/>
          <w:spacing w:val="-4"/>
          <w:sz w:val="28"/>
          <w:szCs w:val="28"/>
          <w:rtl/>
        </w:rPr>
        <w:t xml:space="preserve">. رواه </w:t>
      </w:r>
      <w:proofErr w:type="gramStart"/>
      <w:r w:rsidRPr="001D7043">
        <w:rPr>
          <w:rFonts w:ascii="Traditional Arabic" w:eastAsia="Traditional Arabic" w:hAnsi="Traditional Arabic" w:cs="Traditional Arabic" w:hint="cs"/>
          <w:bCs/>
          <w:color w:val="000000"/>
          <w:spacing w:val="-4"/>
          <w:sz w:val="28"/>
          <w:szCs w:val="28"/>
          <w:rtl/>
        </w:rPr>
        <w:t>البخاري</w:t>
      </w:r>
      <w:r w:rsidRPr="001D7043">
        <w:rPr>
          <w:rFonts w:ascii="Traditional Arabic" w:eastAsia="Traditional Arabic" w:hAnsi="Traditional Arabic" w:cs="Traditional Arabic"/>
          <w:bCs/>
          <w:color w:val="000000"/>
          <w:spacing w:val="-4"/>
          <w:sz w:val="28"/>
          <w:szCs w:val="28"/>
          <w:vertAlign w:val="superscript"/>
          <w:rtl/>
        </w:rPr>
        <w:t>(</w:t>
      </w:r>
      <w:proofErr w:type="gramEnd"/>
      <w:r w:rsidRPr="001D7043">
        <w:rPr>
          <w:rFonts w:ascii="Traditional Arabic" w:eastAsia="Traditional Arabic" w:hAnsi="Traditional Arabic" w:cs="Traditional Arabic"/>
          <w:bCs/>
          <w:color w:val="000000"/>
          <w:spacing w:val="-4"/>
          <w:sz w:val="28"/>
          <w:szCs w:val="28"/>
          <w:vertAlign w:val="superscript"/>
          <w:rtl/>
        </w:rPr>
        <w:footnoteReference w:id="4"/>
      </w:r>
      <w:r w:rsidRPr="001D7043">
        <w:rPr>
          <w:rFonts w:ascii="Traditional Arabic" w:eastAsia="Traditional Arabic" w:hAnsi="Traditional Arabic" w:cs="Traditional Arabic"/>
          <w:bCs/>
          <w:color w:val="000000"/>
          <w:spacing w:val="-4"/>
          <w:sz w:val="28"/>
          <w:szCs w:val="28"/>
          <w:vertAlign w:val="superscript"/>
          <w:rtl/>
        </w:rPr>
        <w:t>)</w:t>
      </w:r>
      <w:r w:rsidRPr="001D7043">
        <w:rPr>
          <w:rFonts w:ascii="Traditional Arabic" w:eastAsia="Traditional Arabic" w:hAnsi="Traditional Arabic" w:cs="Traditional Arabic" w:hint="cs"/>
          <w:bCs/>
          <w:color w:val="000000"/>
          <w:spacing w:val="-4"/>
          <w:sz w:val="28"/>
          <w:szCs w:val="28"/>
          <w:rtl/>
        </w:rPr>
        <w:t>.</w:t>
      </w:r>
    </w:p>
    <w:p w14:paraId="1236B439"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إن</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الصلاةَ نورٌ وبرهانٌ ونجاةٌ في الدنيا والآخرةِ.</w:t>
      </w:r>
    </w:p>
    <w:p w14:paraId="57AC97B1"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قالَ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وَالصَّلَاةُ نُورٌ</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مسلم</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5"/>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134448DB"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pacing w:val="-6"/>
          <w:sz w:val="28"/>
          <w:szCs w:val="28"/>
          <w:rtl/>
        </w:rPr>
      </w:pPr>
      <w:r w:rsidRPr="001D7043">
        <w:rPr>
          <w:rFonts w:ascii="Traditional Arabic" w:eastAsia="Traditional Arabic" w:hAnsi="Traditional Arabic" w:cs="Traditional Arabic" w:hint="cs"/>
          <w:bCs/>
          <w:color w:val="000000"/>
          <w:sz w:val="28"/>
          <w:szCs w:val="28"/>
          <w:rtl/>
        </w:rPr>
        <w:t xml:space="preserve"> </w:t>
      </w:r>
      <w:r w:rsidRPr="001D7043">
        <w:rPr>
          <w:rFonts w:ascii="Traditional Arabic" w:eastAsia="Traditional Arabic" w:hAnsi="Traditional Arabic" w:cs="Traditional Arabic" w:hint="cs"/>
          <w:bCs/>
          <w:color w:val="000000"/>
          <w:spacing w:val="-6"/>
          <w:sz w:val="28"/>
          <w:szCs w:val="28"/>
          <w:rtl/>
        </w:rPr>
        <w:t>و</w:t>
      </w:r>
      <w:r w:rsidRPr="001D7043">
        <w:rPr>
          <w:rFonts w:ascii="Traditional Arabic" w:eastAsia="Traditional Arabic" w:hAnsi="Traditional Arabic" w:cs="Traditional Arabic"/>
          <w:bCs/>
          <w:color w:val="000000"/>
          <w:spacing w:val="-6"/>
          <w:sz w:val="28"/>
          <w:szCs w:val="28"/>
          <w:rtl/>
        </w:rPr>
        <w:t xml:space="preserve">ذَكَرَ </w:t>
      </w:r>
      <w:r w:rsidRPr="001D7043">
        <w:rPr>
          <w:rFonts w:ascii="Traditional Arabic" w:eastAsia="Traditional Arabic" w:hAnsi="Traditional Arabic" w:cs="Traditional Arabic" w:hint="cs"/>
          <w:bCs/>
          <w:color w:val="000000"/>
          <w:spacing w:val="-6"/>
          <w:sz w:val="28"/>
          <w:szCs w:val="28"/>
          <w:rtl/>
        </w:rPr>
        <w:t xml:space="preserve">النبي ﷺ </w:t>
      </w:r>
      <w:r w:rsidRPr="001D7043">
        <w:rPr>
          <w:rFonts w:ascii="Traditional Arabic" w:eastAsia="Traditional Arabic" w:hAnsi="Traditional Arabic" w:cs="Traditional Arabic"/>
          <w:bCs/>
          <w:color w:val="000000"/>
          <w:spacing w:val="-6"/>
          <w:sz w:val="28"/>
          <w:szCs w:val="28"/>
          <w:rtl/>
        </w:rPr>
        <w:t>الصَّلَاةَ يَوْمًا فَقَالَ</w:t>
      </w:r>
      <w:r w:rsidRPr="001D7043">
        <w:rPr>
          <w:rFonts w:ascii="Traditional Arabic" w:eastAsia="Traditional Arabic" w:hAnsi="Traditional Arabic" w:cs="Traditional Arabic" w:hint="cs"/>
          <w:bCs/>
          <w:color w:val="000000"/>
          <w:spacing w:val="-6"/>
          <w:sz w:val="28"/>
          <w:szCs w:val="28"/>
          <w:rtl/>
        </w:rPr>
        <w:t xml:space="preserve">: </w:t>
      </w:r>
      <w:r w:rsidRPr="001D7043">
        <w:rPr>
          <w:rFonts w:ascii="Traditional Arabic" w:eastAsia="Traditional Arabic" w:hAnsi="Traditional Arabic" w:cs="Traditional Arabic"/>
          <w:bCs/>
          <w:color w:val="000000"/>
          <w:spacing w:val="-6"/>
          <w:sz w:val="28"/>
          <w:szCs w:val="28"/>
          <w:rtl/>
        </w:rPr>
        <w:t>«</w:t>
      </w:r>
      <w:r w:rsidRPr="001D7043">
        <w:rPr>
          <w:rFonts w:ascii="Traditional Arabic" w:eastAsia="Traditional Arabic" w:hAnsi="Traditional Arabic" w:cs="Traditional Arabic"/>
          <w:bCs/>
          <w:color w:val="0070C0"/>
          <w:spacing w:val="-6"/>
          <w:sz w:val="28"/>
          <w:szCs w:val="28"/>
          <w:rtl/>
        </w:rPr>
        <w:t>مَنْ حَافَظَ عَلَيْهَا كَانَتْ لَهُ نُورًا وَبُرْهَانًا وَنَجَاةً يَوْمَ الْقِيَامَة</w:t>
      </w:r>
      <w:r w:rsidRPr="001D7043">
        <w:rPr>
          <w:rFonts w:ascii="Traditional Arabic" w:eastAsia="Traditional Arabic" w:hAnsi="Traditional Arabic" w:cs="Traditional Arabic" w:hint="cs"/>
          <w:bCs/>
          <w:color w:val="0070C0"/>
          <w:spacing w:val="-6"/>
          <w:sz w:val="28"/>
          <w:szCs w:val="28"/>
          <w:rtl/>
        </w:rPr>
        <w:t>،</w:t>
      </w:r>
      <w:r w:rsidRPr="001D7043">
        <w:rPr>
          <w:rFonts w:ascii="Traditional Arabic" w:eastAsia="Traditional Arabic" w:hAnsi="Traditional Arabic" w:cs="Traditional Arabic"/>
          <w:bCs/>
          <w:color w:val="0070C0"/>
          <w:spacing w:val="-6"/>
          <w:sz w:val="28"/>
          <w:szCs w:val="28"/>
          <w:rtl/>
        </w:rPr>
        <w:t xml:space="preserve"> وَمَنْ لَمْ يُحَافِظْ عَلَيْهَا لَمْ يَكُنْ لَهُ نُورٌ وَلَا بُرْهَانٌ وَلَا نَجَاةٌ</w:t>
      </w:r>
      <w:r w:rsidRPr="001D7043">
        <w:rPr>
          <w:rFonts w:ascii="Traditional Arabic" w:eastAsia="Traditional Arabic" w:hAnsi="Traditional Arabic" w:cs="Traditional Arabic" w:hint="cs"/>
          <w:bCs/>
          <w:color w:val="0070C0"/>
          <w:spacing w:val="-6"/>
          <w:sz w:val="28"/>
          <w:szCs w:val="28"/>
          <w:rtl/>
        </w:rPr>
        <w:t>،</w:t>
      </w:r>
      <w:r w:rsidRPr="001D7043">
        <w:rPr>
          <w:rFonts w:ascii="Traditional Arabic" w:eastAsia="Traditional Arabic" w:hAnsi="Traditional Arabic" w:cs="Traditional Arabic"/>
          <w:bCs/>
          <w:color w:val="0070C0"/>
          <w:spacing w:val="-6"/>
          <w:sz w:val="28"/>
          <w:szCs w:val="28"/>
          <w:rtl/>
        </w:rPr>
        <w:t xml:space="preserve"> وَكَانَ يَوْمَ الْقِيَامَةِ مَعَ قَارُونَ وَفِرْعَوْنَ وَهَامَانَ وَأُبَيِّ بْنِ خَلَفٍ</w:t>
      </w:r>
      <w:r w:rsidRPr="001D7043">
        <w:rPr>
          <w:rFonts w:ascii="Traditional Arabic" w:eastAsia="Traditional Arabic" w:hAnsi="Traditional Arabic" w:cs="Traditional Arabic"/>
          <w:bCs/>
          <w:color w:val="000000"/>
          <w:spacing w:val="-6"/>
          <w:sz w:val="28"/>
          <w:szCs w:val="28"/>
          <w:rtl/>
        </w:rPr>
        <w:t>»</w:t>
      </w:r>
      <w:r w:rsidRPr="001D7043">
        <w:rPr>
          <w:rFonts w:ascii="Traditional Arabic" w:eastAsia="Traditional Arabic" w:hAnsi="Traditional Arabic" w:cs="Traditional Arabic" w:hint="cs"/>
          <w:bCs/>
          <w:color w:val="000000"/>
          <w:spacing w:val="-6"/>
          <w:sz w:val="28"/>
          <w:szCs w:val="28"/>
          <w:rtl/>
        </w:rPr>
        <w:t xml:space="preserve">. رواه </w:t>
      </w:r>
      <w:proofErr w:type="gramStart"/>
      <w:r w:rsidRPr="001D7043">
        <w:rPr>
          <w:rFonts w:ascii="Traditional Arabic" w:eastAsia="Traditional Arabic" w:hAnsi="Traditional Arabic" w:cs="Traditional Arabic" w:hint="cs"/>
          <w:bCs/>
          <w:color w:val="000000"/>
          <w:spacing w:val="-6"/>
          <w:sz w:val="28"/>
          <w:szCs w:val="28"/>
          <w:rtl/>
        </w:rPr>
        <w:t>أحمد</w:t>
      </w:r>
      <w:r w:rsidRPr="001D7043">
        <w:rPr>
          <w:rFonts w:ascii="Traditional Arabic" w:eastAsia="Traditional Arabic" w:hAnsi="Traditional Arabic" w:cs="Traditional Arabic"/>
          <w:bCs/>
          <w:color w:val="000000"/>
          <w:spacing w:val="-6"/>
          <w:sz w:val="28"/>
          <w:szCs w:val="28"/>
          <w:vertAlign w:val="superscript"/>
          <w:rtl/>
        </w:rPr>
        <w:t>(</w:t>
      </w:r>
      <w:proofErr w:type="gramEnd"/>
      <w:r w:rsidRPr="001D7043">
        <w:rPr>
          <w:rFonts w:ascii="Traditional Arabic" w:eastAsia="Traditional Arabic" w:hAnsi="Traditional Arabic" w:cs="Traditional Arabic"/>
          <w:bCs/>
          <w:color w:val="000000"/>
          <w:spacing w:val="-6"/>
          <w:sz w:val="28"/>
          <w:szCs w:val="28"/>
          <w:vertAlign w:val="superscript"/>
          <w:rtl/>
        </w:rPr>
        <w:footnoteReference w:id="6"/>
      </w:r>
      <w:r w:rsidRPr="001D7043">
        <w:rPr>
          <w:rFonts w:ascii="Traditional Arabic" w:eastAsia="Traditional Arabic" w:hAnsi="Traditional Arabic" w:cs="Traditional Arabic"/>
          <w:bCs/>
          <w:color w:val="000000"/>
          <w:spacing w:val="-6"/>
          <w:sz w:val="28"/>
          <w:szCs w:val="28"/>
          <w:vertAlign w:val="superscript"/>
          <w:rtl/>
        </w:rPr>
        <w:t>)</w:t>
      </w:r>
      <w:r w:rsidRPr="001D7043">
        <w:rPr>
          <w:rFonts w:ascii="Traditional Arabic" w:eastAsia="Traditional Arabic" w:hAnsi="Traditional Arabic" w:cs="Traditional Arabic" w:hint="cs"/>
          <w:bCs/>
          <w:color w:val="000000"/>
          <w:spacing w:val="-6"/>
          <w:sz w:val="28"/>
          <w:szCs w:val="28"/>
          <w:rtl/>
        </w:rPr>
        <w:t>.</w:t>
      </w:r>
    </w:p>
    <w:p w14:paraId="3DABAE15"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pacing w:val="-2"/>
          <w:sz w:val="28"/>
          <w:szCs w:val="28"/>
          <w:rtl/>
        </w:rPr>
      </w:pPr>
      <w:r w:rsidRPr="001D7043">
        <w:rPr>
          <w:rFonts w:ascii="Traditional Arabic" w:eastAsia="Traditional Arabic" w:hAnsi="Traditional Arabic" w:cs="Traditional Arabic"/>
          <w:bCs/>
          <w:color w:val="000000"/>
          <w:spacing w:val="-2"/>
          <w:sz w:val="28"/>
          <w:szCs w:val="28"/>
          <w:rtl/>
        </w:rPr>
        <w:t>الصلاةُ ق</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ر</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ةُ عينِ المؤمنينَ، وم</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ف</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ز</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عُهم عندَ النوازلِ، ي</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ناجونَ فيها رب</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 xml:space="preserve"> العالمينَ، ي</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سمعُهم وي</w:t>
      </w:r>
      <w:r w:rsidRPr="001D7043">
        <w:rPr>
          <w:rFonts w:ascii="Traditional Arabic" w:eastAsia="Traditional Arabic" w:hAnsi="Traditional Arabic" w:cs="Traditional Arabic" w:hint="cs"/>
          <w:bCs/>
          <w:color w:val="000000"/>
          <w:spacing w:val="-2"/>
          <w:sz w:val="28"/>
          <w:szCs w:val="28"/>
          <w:rtl/>
        </w:rPr>
        <w:t>َ</w:t>
      </w:r>
      <w:r w:rsidRPr="001D7043">
        <w:rPr>
          <w:rFonts w:ascii="Traditional Arabic" w:eastAsia="Traditional Arabic" w:hAnsi="Traditional Arabic" w:cs="Traditional Arabic"/>
          <w:bCs/>
          <w:color w:val="000000"/>
          <w:spacing w:val="-2"/>
          <w:sz w:val="28"/>
          <w:szCs w:val="28"/>
          <w:rtl/>
        </w:rPr>
        <w:t>ردُّ عليهم جلَّ جلالُهُ.</w:t>
      </w:r>
    </w:p>
    <w:p w14:paraId="7E424221"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lastRenderedPageBreak/>
        <w:t xml:space="preserve">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وَجُعِلَتْ قُرَّةُ عَيْنِي فِي الصَّلَاةِ</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النسائي</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7"/>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4EEFD869"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ويقول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إِنَّ المُؤْمِنَ إِذَا كَانَ فِي الصَّلاَةِ، فَإِنَّمَا يُنَاجِي رَبَّهُ</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البخاري</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8"/>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624E07B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ويقول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 xml:space="preserve">قَالَ اللهُ تَعَالَى: قَسَمْتُ الصَّلَاةَ بَيْنِي وَبَيْنَ عَبْدِي نِصْفَيْنِ، وَلِعَبْدِي مَا سَأَلَ، فَإِذَا قَالَ الْعَبْدُ: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الْحَمْدُ لِلَّهِ رَبِّ الْعَالَمِينَ</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 xml:space="preserve">، قَالَ اللهُ تَعَالَى: حَمِدَنِي عَبْدِي، وَإِذَا 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الرَّحْمَنِ الرَّحِيمِ</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 xml:space="preserve"> ،قَالَ اللهُ تَعَالَى: أَثْنَى عَلَيَّ عَبْدِي، وَإِذَا 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مَالِكِ يَوْمِ الدِّينِ</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 xml:space="preserve">، قَالَ: مَجَّدَنِي عَبْدِي، فَإِذَا 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إِيَّاكَ نَعْبُدُ وَإِيَّاكَ نَسْتَعِينُ</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70C0"/>
          <w:sz w:val="28"/>
          <w:szCs w:val="28"/>
          <w:rtl/>
        </w:rPr>
        <w:t xml:space="preserve">، </w:t>
      </w:r>
      <w:r w:rsidRPr="001D7043">
        <w:rPr>
          <w:rFonts w:ascii="Traditional Arabic" w:eastAsia="Traditional Arabic" w:hAnsi="Traditional Arabic" w:cs="Traditional Arabic"/>
          <w:bCs/>
          <w:color w:val="0070C0"/>
          <w:sz w:val="28"/>
          <w:szCs w:val="28"/>
          <w:rtl/>
        </w:rPr>
        <w:t xml:space="preserve">قَالَ: هَذَا بَيْنِي وَبَيْنَ عَبْدِي، وَلِعَبْدِي مَا سَأَلَ، فَإِذَا 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اهْدِنَا الصِّرَاطَ الْمُسْتَقِيمَ صِرَاطَ الَّذينَ أَنْعَمْتَ عَلَيْهِمْ غَيْرِ الْمَغْضُوبِ عَلَيْهِمْ وَلَا الضَّالِّينَ</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70C0"/>
          <w:sz w:val="28"/>
          <w:szCs w:val="28"/>
          <w:rtl/>
        </w:rPr>
        <w:t xml:space="preserve">، </w:t>
      </w:r>
      <w:r w:rsidRPr="001D7043">
        <w:rPr>
          <w:rFonts w:ascii="Traditional Arabic" w:eastAsia="Traditional Arabic" w:hAnsi="Traditional Arabic" w:cs="Traditional Arabic"/>
          <w:bCs/>
          <w:color w:val="0070C0"/>
          <w:sz w:val="28"/>
          <w:szCs w:val="28"/>
          <w:rtl/>
        </w:rPr>
        <w:t>قَالَ: هَذَا لِعَبْدِي وَلِعَبْدِي مَا سَأَلَ</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مسلم</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9"/>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6689D914"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الصلاةُ -</w:t>
      </w:r>
      <w:r w:rsidRPr="001D7043">
        <w:rPr>
          <w:rFonts w:ascii="Traditional Arabic" w:eastAsia="Traditional Arabic" w:hAnsi="Traditional Arabic" w:cs="Traditional Arabic" w:hint="cs"/>
          <w:bCs/>
          <w:color w:val="00B050"/>
          <w:sz w:val="28"/>
          <w:szCs w:val="28"/>
          <w:rtl/>
        </w:rPr>
        <w:t>إخوةَ الإسلام</w:t>
      </w:r>
      <w:r w:rsidRPr="001D7043">
        <w:rPr>
          <w:rFonts w:ascii="Traditional Arabic" w:eastAsia="Traditional Arabic" w:hAnsi="Traditional Arabic" w:cs="Traditional Arabic" w:hint="cs"/>
          <w:bCs/>
          <w:color w:val="000000"/>
          <w:sz w:val="28"/>
          <w:szCs w:val="28"/>
          <w:rtl/>
        </w:rPr>
        <w:t>- طهارةٌ للعبدِ من خَبَثِ المعاصي، تنهاهُ عن الفواحشِ والمنكرات، وتكفِّرُ الذنوبَ والسّيئات، وتُطفئُ نارَ الخطيئات.</w:t>
      </w:r>
    </w:p>
    <w:p w14:paraId="5159D4EB"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أوَلمْ يقلْ ربُّ البريات: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وَأَقِمِ ‌الصَّلَاةَ إِنَّ ‌الصَّلَاةَ تَنْهَى عَنِ الْفَحْشَاءِ وَالْمُنْكَرِ</w:t>
      </w: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bCs/>
          <w:color w:val="000000"/>
          <w:sz w:val="24"/>
          <w:szCs w:val="24"/>
          <w:rtl/>
        </w:rPr>
        <w:t>[العنكبوت: 45]</w:t>
      </w:r>
      <w:r w:rsidRPr="001D7043">
        <w:rPr>
          <w:rFonts w:ascii="Traditional Arabic" w:eastAsia="Traditional Arabic" w:hAnsi="Traditional Arabic" w:cs="Traditional Arabic" w:hint="cs"/>
          <w:bCs/>
          <w:color w:val="000000"/>
          <w:sz w:val="28"/>
          <w:szCs w:val="28"/>
          <w:rtl/>
        </w:rPr>
        <w:t>.</w:t>
      </w:r>
    </w:p>
    <w:p w14:paraId="7E4A107C"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أوَلمْ يقلْ ربُّ الأرضِ والسماوات: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وَأَقِمِ ‌الصَّلَاةَ طَرَفَيِ النَّهَارِ وَزُلَفًا مِنَ اللَّيْلِ إِنَّ الْحَسَنَاتِ يُذْهِبْنَ السَّيِّئَاتِ ذَلِكَ ذِكْرَى لِلذَّاكِرِينَ</w:t>
      </w: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bCs/>
          <w:color w:val="000000"/>
          <w:sz w:val="24"/>
          <w:szCs w:val="24"/>
          <w:rtl/>
        </w:rPr>
        <w:t>[هود: 114]</w:t>
      </w:r>
      <w:r w:rsidRPr="001D7043">
        <w:rPr>
          <w:rFonts w:ascii="Traditional Arabic" w:eastAsia="Traditional Arabic" w:hAnsi="Traditional Arabic" w:cs="Traditional Arabic" w:hint="cs"/>
          <w:bCs/>
          <w:color w:val="000000"/>
          <w:sz w:val="28"/>
          <w:szCs w:val="28"/>
          <w:rtl/>
        </w:rPr>
        <w:t>.</w:t>
      </w:r>
    </w:p>
    <w:p w14:paraId="7A67726F"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إنَّ الصلواتِ الخمسَ نهرٌ طَهورٌ جارٍ، يمحُو اللهُ بهِ الخطايا.</w:t>
      </w:r>
    </w:p>
    <w:p w14:paraId="6D9E033C"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lastRenderedPageBreak/>
        <w:t xml:space="preserve">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أَرَأَيْتُمْ لَوْ أَنَّ نَهْرًا بِبَابِ أَحَدِكُمْ يَغْتَسِلُ مِنْهُ كُلَّ يَوْمٍ خَمْسَ مَرَّاتٍ، هَلْ يَبْقَى مِنْ دَرَنِهِ شَيْءٌ؟</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 xml:space="preserve"> </w:t>
      </w:r>
      <w:r w:rsidRPr="001D7043">
        <w:rPr>
          <w:rFonts w:ascii="Traditional Arabic" w:eastAsia="Traditional Arabic" w:hAnsi="Traditional Arabic" w:cs="Traditional Arabic"/>
          <w:bCs/>
          <w:color w:val="000000"/>
          <w:sz w:val="28"/>
          <w:szCs w:val="28"/>
          <w:rtl/>
        </w:rPr>
        <w:t>قَالُوا: لَا يَبْقَى مِنْ دَرَنِهِ شَيْءٌ،</w:t>
      </w:r>
      <w:r w:rsidRPr="001D7043">
        <w:rPr>
          <w:rFonts w:ascii="Traditional Arabic" w:eastAsia="Traditional Arabic" w:hAnsi="Traditional Arabic" w:cs="Traditional Arabic"/>
          <w:bCs/>
          <w:color w:val="0070C0"/>
          <w:sz w:val="28"/>
          <w:szCs w:val="28"/>
          <w:rtl/>
        </w:rPr>
        <w:t xml:space="preserve"> </w:t>
      </w:r>
      <w:r w:rsidRPr="001D7043">
        <w:rPr>
          <w:rFonts w:ascii="Traditional Arabic" w:eastAsia="Traditional Arabic" w:hAnsi="Traditional Arabic" w:cs="Traditional Arabic"/>
          <w:bCs/>
          <w:color w:val="000000"/>
          <w:sz w:val="28"/>
          <w:szCs w:val="28"/>
          <w:rtl/>
        </w:rPr>
        <w:t>قَالَ:</w:t>
      </w:r>
      <w:r w:rsidRPr="001D7043">
        <w:rPr>
          <w:rFonts w:ascii="Traditional Arabic" w:eastAsia="Traditional Arabic" w:hAnsi="Traditional Arabic" w:cs="Traditional Arabic"/>
          <w:bCs/>
          <w:color w:val="0070C0"/>
          <w:sz w:val="28"/>
          <w:szCs w:val="28"/>
          <w:rtl/>
        </w:rPr>
        <w:t xml:space="preserve">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فَذَلِكَ مَثَلُ الصَّلَوَاتِ الْخَمْسِ، يَمْحُو اللهُ بِهِنَّ الْخَطَايَا</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البخاري </w:t>
      </w:r>
      <w:proofErr w:type="gramStart"/>
      <w:r w:rsidRPr="001D7043">
        <w:rPr>
          <w:rFonts w:ascii="Traditional Arabic" w:eastAsia="Traditional Arabic" w:hAnsi="Traditional Arabic" w:cs="Traditional Arabic" w:hint="cs"/>
          <w:bCs/>
          <w:color w:val="000000"/>
          <w:sz w:val="28"/>
          <w:szCs w:val="28"/>
          <w:rtl/>
        </w:rPr>
        <w:t>ومسلم</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0"/>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61EEF8D3"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ويقولُ نبيُّنا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يُبْعَثُ مُنَادٍ عِنْدَ حَضْرَةِ كُلِّ صَلَاةٍ، فَيَقُولُ: يَا بَنِي آدَمَ، قُومُوا فَأَطْفِئُوا عَنْكُمْ مَا أَوْقَدْتُمْ عَلَى أَنْفُسِكُمْ، فَيَقُومُونَ فَيَتَطَهَّرُونَ</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وَتَسْقُطُ خَطَايَاهُمْ مِنْ أَعْيُنِهِمْ، وَيُصَلُّونَ</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فَيُغْفَرُ لَهُمْ مَا بَيْنَهُمَا، ثُمَّ يُوقِدُونَ فِيمَا بَيْنَ ذَلِكَ، فَإِذَا كَانَ عِنْدَ صَلَاةِ الْأُولَى نَادَى: يَا بَنِي آدَمَ، قُومُوا فَأَطْفِئُوا مَا أَوْقَدْتُمْ عَلَى أَنْفُسِكُمْ، فَيَقُومُونَ</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فَيَتَطَهَّرُونَ وَيُصَلُّونَ</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فَيُغْفَرُ لَهُمْ مَا بَيْنَهُمَا، فَإِذَا حَضَرَتِ الْعَصْرُ فَمِثْلُ ذَلِكَ، فَإِذَا حَضَرَتِ الْمَغْرِبُ فَمِثْلُ ذَلِكَ، فَإِذَا حَضَرَتِ الْعَتَمَةُ</w:t>
      </w:r>
      <w:r w:rsidRPr="001D7043">
        <w:rPr>
          <w:rFonts w:ascii="Traditional Arabic" w:eastAsia="Traditional Arabic" w:hAnsi="Traditional Arabic" w:cs="Traditional Arabic" w:hint="cs"/>
          <w:bCs/>
          <w:color w:val="0070C0"/>
          <w:sz w:val="28"/>
          <w:szCs w:val="28"/>
          <w:rtl/>
        </w:rPr>
        <w:t xml:space="preserve">، </w:t>
      </w:r>
      <w:r w:rsidRPr="001D7043">
        <w:rPr>
          <w:rFonts w:ascii="Traditional Arabic" w:eastAsia="Traditional Arabic" w:hAnsi="Traditional Arabic" w:cs="Traditional Arabic"/>
          <w:bCs/>
          <w:color w:val="0070C0"/>
          <w:sz w:val="28"/>
          <w:szCs w:val="28"/>
          <w:rtl/>
        </w:rPr>
        <w:t>فَمِثْلُ ذَلِكَ، فَيَنَامُونَ وَقَدْ غُفِرَ لَهُمْ</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الطبراني</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1"/>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27CCA36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B050"/>
          <w:sz w:val="28"/>
          <w:szCs w:val="28"/>
          <w:rtl/>
        </w:rPr>
      </w:pPr>
      <w:r w:rsidRPr="001D7043">
        <w:rPr>
          <w:rFonts w:ascii="Traditional Arabic" w:eastAsia="Traditional Arabic" w:hAnsi="Traditional Arabic" w:cs="Traditional Arabic" w:hint="cs"/>
          <w:bCs/>
          <w:color w:val="00B050"/>
          <w:sz w:val="28"/>
          <w:szCs w:val="28"/>
          <w:rtl/>
        </w:rPr>
        <w:t>عباد الله:</w:t>
      </w:r>
    </w:p>
    <w:p w14:paraId="70A462DA"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إنَّ الله تعالى أمرَ بإقامةِ الصلاة، فهيَ كالبيتِ الذي يُبنى بناءً متماسكًا، حتى ينالَ العبدُ فضلَه، ويجني ثمرتَه، فكيفَ يقيمُ العبدُ الصلاةَ كما أمرهُ الله؟</w:t>
      </w:r>
    </w:p>
    <w:p w14:paraId="6D71424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4"/>
          <w:szCs w:val="24"/>
          <w:rtl/>
        </w:rPr>
      </w:pPr>
      <w:r w:rsidRPr="001D7043">
        <w:rPr>
          <w:rFonts w:ascii="Traditional Arabic" w:eastAsia="Traditional Arabic" w:hAnsi="Traditional Arabic" w:cs="Traditional Arabic" w:hint="cs"/>
          <w:bCs/>
          <w:color w:val="000000"/>
          <w:sz w:val="28"/>
          <w:szCs w:val="28"/>
          <w:rtl/>
        </w:rPr>
        <w:t xml:space="preserve">أولُ ما تتحقَّقُ به إقامةُ الصلاة، أن تحافِظَ عليها كما أمرَ الله، فإنَّ اللهَ وصفَ المؤمنينَ فقال: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وَالَّذِينَ هُمْ عَلَى صَلَوَاتِهِمْ ‌يُحَافِظُونَ</w:t>
      </w: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bCs/>
          <w:color w:val="000000"/>
          <w:sz w:val="24"/>
          <w:szCs w:val="24"/>
          <w:rtl/>
        </w:rPr>
        <w:t>[المؤمنون: 9]</w:t>
      </w:r>
      <w:r w:rsidRPr="001D7043">
        <w:rPr>
          <w:rFonts w:ascii="Traditional Arabic" w:eastAsia="Traditional Arabic" w:hAnsi="Traditional Arabic" w:cs="Traditional Arabic" w:hint="cs"/>
          <w:bCs/>
          <w:color w:val="000000"/>
          <w:sz w:val="24"/>
          <w:szCs w:val="24"/>
          <w:rtl/>
        </w:rPr>
        <w:t>.</w:t>
      </w:r>
    </w:p>
    <w:p w14:paraId="2D07713C"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4"/>
          <w:szCs w:val="24"/>
          <w:rtl/>
        </w:rPr>
      </w:pPr>
      <w:r w:rsidRPr="001D7043">
        <w:rPr>
          <w:rFonts w:ascii="Traditional Arabic" w:eastAsia="Traditional Arabic" w:hAnsi="Traditional Arabic" w:cs="Traditional Arabic" w:hint="cs"/>
          <w:bCs/>
          <w:color w:val="000000"/>
          <w:sz w:val="28"/>
          <w:szCs w:val="28"/>
          <w:rtl/>
        </w:rPr>
        <w:t xml:space="preserve">وتَوعَّد اللهُ الذين يُضيعون الصلاةَ، فقال: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فَخَلَفَ مِنْ بَعْدِهِمْ خَلْفٌ ‌أَضَاعُوا الصَّلَاةَ وَاتَّبَعُوا الشَّهَوَاتِ فَسَوْفَ يَلْقَوْنَ غَيًّا</w:t>
      </w: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bCs/>
          <w:color w:val="000000"/>
          <w:sz w:val="24"/>
          <w:szCs w:val="24"/>
          <w:rtl/>
        </w:rPr>
        <w:t>[مريم: 59]</w:t>
      </w:r>
      <w:r w:rsidRPr="001D7043">
        <w:rPr>
          <w:rFonts w:ascii="Traditional Arabic" w:eastAsia="Traditional Arabic" w:hAnsi="Traditional Arabic" w:cs="Traditional Arabic" w:hint="cs"/>
          <w:bCs/>
          <w:color w:val="000000"/>
          <w:sz w:val="24"/>
          <w:szCs w:val="24"/>
          <w:rtl/>
        </w:rPr>
        <w:t>.</w:t>
      </w:r>
    </w:p>
    <w:p w14:paraId="118FD88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lastRenderedPageBreak/>
        <w:t>بلْ إنَّ ترْكَ صلاةٍ واحدةٍ من أعظمِ المصائب، إنها أعظمُ من مصيبةِ مَنْ فقدَ جميعَ أهله وماله.</w:t>
      </w:r>
    </w:p>
    <w:p w14:paraId="567167D6"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مَنْ فَاتَتْهُ الصَّلَاةُ فَكَأَنَّمَا وُتِرَ أَهْلَهُ وَمَالَهُ</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أحمد</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2"/>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57A96591"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كيفَ لا؟! والنبي ﷺ يقول: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لَا تَتْرُكَنَّ صَلَاةً مَكْتُوبَةً مُتَعَمِّدًا فَإِنَّ مَنْ تَرَكَ صَلَاةً مَكْتُوبَةً مُتَعَمِّدًا فَقَدْ بَرِئَتْ مِنْهُ ذِمَّةُ اللَّهِ</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أحمد</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3"/>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18AA49F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4"/>
          <w:szCs w:val="24"/>
          <w:rtl/>
        </w:rPr>
      </w:pPr>
      <w:r w:rsidRPr="001D7043">
        <w:rPr>
          <w:rFonts w:ascii="Traditional Arabic" w:eastAsia="Traditional Arabic" w:hAnsi="Traditional Arabic" w:cs="Traditional Arabic" w:hint="cs"/>
          <w:bCs/>
          <w:color w:val="000000"/>
          <w:sz w:val="28"/>
          <w:szCs w:val="28"/>
          <w:rtl/>
        </w:rPr>
        <w:t xml:space="preserve">ومن إقامةِ الصلاةِ أنْ تؤدِّيَها في وقتها، فإنَّ الصلاةَ كانتْ على المؤمنينَ كتابًا موقوتًا، وقدْ توعَّدَ اللهُ الذينَ يؤخِّرونَ الصلاةَ عن مواقيتها بالويلِ والهلاك، فقالَ سبحانه: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 xml:space="preserve">فَوَيْلٌ لِلْمُصَلِّينَ </w:t>
      </w:r>
      <w:r w:rsidRPr="001D7043">
        <w:rPr>
          <w:rFonts w:ascii="Traditional Arabic" w:eastAsia="Traditional Arabic" w:hAnsi="Traditional Arabic" w:cs="Traditional Arabic" w:hint="cs"/>
          <w:bCs/>
          <w:color w:val="C00000"/>
          <w:sz w:val="28"/>
          <w:szCs w:val="28"/>
          <w:rtl/>
        </w:rPr>
        <w:t>*</w:t>
      </w:r>
      <w:r w:rsidRPr="001D7043">
        <w:rPr>
          <w:rFonts w:ascii="Traditional Arabic" w:eastAsia="Traditional Arabic" w:hAnsi="Traditional Arabic" w:cs="Traditional Arabic"/>
          <w:bCs/>
          <w:color w:val="C00000"/>
          <w:sz w:val="28"/>
          <w:szCs w:val="28"/>
          <w:rtl/>
        </w:rPr>
        <w:t xml:space="preserve"> الَّذِينَ هُمْ عَنْ ‌صَلَاتِهِمْ سَاهُونَ</w:t>
      </w: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bCs/>
          <w:color w:val="000000"/>
          <w:sz w:val="24"/>
          <w:szCs w:val="24"/>
          <w:rtl/>
        </w:rPr>
        <w:t>[الماعون: 4-5]</w:t>
      </w:r>
      <w:r w:rsidRPr="001D7043">
        <w:rPr>
          <w:rFonts w:ascii="Traditional Arabic" w:eastAsia="Traditional Arabic" w:hAnsi="Traditional Arabic" w:cs="Traditional Arabic" w:hint="cs"/>
          <w:bCs/>
          <w:color w:val="000000"/>
          <w:sz w:val="24"/>
          <w:szCs w:val="24"/>
          <w:rtl/>
        </w:rPr>
        <w:t>.</w:t>
      </w:r>
    </w:p>
    <w:p w14:paraId="57E342FE"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وقد سألَ مصعبُ بنُ سعدِ بنِ أبي وقّاص أباهُ سعدًا رضيَ اللهُ عنهما عن هذه الآياتِ، فقال: </w:t>
      </w:r>
      <w:r w:rsidRPr="001D7043">
        <w:rPr>
          <w:rFonts w:ascii="Traditional Arabic" w:eastAsia="Traditional Arabic" w:hAnsi="Traditional Arabic" w:cs="Traditional Arabic"/>
          <w:bCs/>
          <w:color w:val="000000"/>
          <w:sz w:val="28"/>
          <w:szCs w:val="28"/>
          <w:rtl/>
        </w:rPr>
        <w:t>يَا أَبَتَاهْ</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أَرَأَيْتَ قَوْلَهُ: ﴿</w:t>
      </w:r>
      <w:r w:rsidRPr="001D7043">
        <w:rPr>
          <w:rFonts w:ascii="Traditional Arabic" w:eastAsia="Traditional Arabic" w:hAnsi="Traditional Arabic" w:cs="Traditional Arabic"/>
          <w:bCs/>
          <w:color w:val="C00000"/>
          <w:sz w:val="28"/>
          <w:szCs w:val="28"/>
          <w:rtl/>
        </w:rPr>
        <w:t>الَّذِينَ هُمْ عَنْ صَلاتِهِمْ سَاهُونَ</w:t>
      </w: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bCs/>
          <w:color w:val="000000"/>
          <w:sz w:val="24"/>
          <w:szCs w:val="24"/>
          <w:rtl/>
        </w:rPr>
        <w:t>[الماعون: 5]</w:t>
      </w:r>
      <w:r w:rsidRPr="001D7043">
        <w:rPr>
          <w:rFonts w:ascii="Traditional Arabic" w:eastAsia="Traditional Arabic" w:hAnsi="Traditional Arabic" w:cs="Traditional Arabic" w:hint="cs"/>
          <w:bCs/>
          <w:color w:val="000000"/>
          <w:sz w:val="24"/>
          <w:szCs w:val="24"/>
          <w:rtl/>
        </w:rPr>
        <w:t>،</w:t>
      </w:r>
      <w:r w:rsidRPr="001D7043">
        <w:rPr>
          <w:rFonts w:ascii="Traditional Arabic" w:eastAsia="Traditional Arabic" w:hAnsi="Traditional Arabic" w:cs="Traditional Arabic" w:hint="cs"/>
          <w:bCs/>
          <w:color w:val="000000"/>
          <w:sz w:val="28"/>
          <w:szCs w:val="28"/>
          <w:rtl/>
        </w:rPr>
        <w:t xml:space="preserve"> </w:t>
      </w:r>
      <w:r w:rsidRPr="001D7043">
        <w:rPr>
          <w:rFonts w:ascii="Traditional Arabic" w:eastAsia="Traditional Arabic" w:hAnsi="Traditional Arabic" w:cs="Traditional Arabic"/>
          <w:bCs/>
          <w:color w:val="000000"/>
          <w:sz w:val="28"/>
          <w:szCs w:val="28"/>
          <w:rtl/>
        </w:rPr>
        <w:t>أَيُّنَا لا يَسْهُو</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أَيُّنَا لا يُحَدِّثُ نَفْسَهُ؟!</w:t>
      </w:r>
    </w:p>
    <w:p w14:paraId="448DFD1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 xml:space="preserve">قَالَ: </w:t>
      </w:r>
      <w:r w:rsidRPr="001D7043">
        <w:rPr>
          <w:rFonts w:ascii="Traditional Arabic" w:eastAsia="Traditional Arabic" w:hAnsi="Traditional Arabic" w:cs="Traditional Arabic"/>
          <w:bCs/>
          <w:sz w:val="28"/>
          <w:szCs w:val="28"/>
          <w:rtl/>
        </w:rPr>
        <w:t>«</w:t>
      </w:r>
      <w:r w:rsidRPr="001D7043">
        <w:rPr>
          <w:rFonts w:ascii="Traditional Arabic" w:eastAsia="Traditional Arabic" w:hAnsi="Traditional Arabic" w:cs="Traditional Arabic"/>
          <w:bCs/>
          <w:color w:val="C45911" w:themeColor="accent2" w:themeShade="BF"/>
          <w:sz w:val="28"/>
          <w:szCs w:val="28"/>
          <w:rtl/>
        </w:rPr>
        <w:t>لَيْسَ ذَلِكَ</w:t>
      </w:r>
      <w:r w:rsidRPr="001D7043">
        <w:rPr>
          <w:rFonts w:ascii="Traditional Arabic" w:eastAsia="Traditional Arabic" w:hAnsi="Traditional Arabic" w:cs="Traditional Arabic" w:hint="cs"/>
          <w:bCs/>
          <w:color w:val="C45911" w:themeColor="accent2" w:themeShade="BF"/>
          <w:sz w:val="28"/>
          <w:szCs w:val="28"/>
          <w:rtl/>
        </w:rPr>
        <w:t>،</w:t>
      </w:r>
      <w:r w:rsidRPr="001D7043">
        <w:rPr>
          <w:rFonts w:ascii="Traditional Arabic" w:eastAsia="Traditional Arabic" w:hAnsi="Traditional Arabic" w:cs="Traditional Arabic"/>
          <w:bCs/>
          <w:color w:val="C45911" w:themeColor="accent2" w:themeShade="BF"/>
          <w:sz w:val="28"/>
          <w:szCs w:val="28"/>
          <w:rtl/>
        </w:rPr>
        <w:t xml:space="preserve"> إِنَّمَا هُوَ إِضَاعَةُ الْوَقْتِ</w:t>
      </w:r>
      <w:r w:rsidRPr="001D7043">
        <w:rPr>
          <w:rFonts w:ascii="Traditional Arabic" w:eastAsia="Traditional Arabic" w:hAnsi="Traditional Arabic" w:cs="Traditional Arabic" w:hint="cs"/>
          <w:bCs/>
          <w:color w:val="C45911" w:themeColor="accent2" w:themeShade="BF"/>
          <w:sz w:val="28"/>
          <w:szCs w:val="28"/>
          <w:rtl/>
        </w:rPr>
        <w:t>،</w:t>
      </w:r>
      <w:r w:rsidRPr="001D7043">
        <w:rPr>
          <w:rFonts w:ascii="Traditional Arabic" w:eastAsia="Traditional Arabic" w:hAnsi="Traditional Arabic" w:cs="Traditional Arabic"/>
          <w:bCs/>
          <w:color w:val="C45911" w:themeColor="accent2" w:themeShade="BF"/>
          <w:sz w:val="28"/>
          <w:szCs w:val="28"/>
          <w:rtl/>
        </w:rPr>
        <w:t xml:space="preserve"> يَلْهُو حَتَّى يَضِيعَ الْوَقْتُ</w:t>
      </w:r>
      <w:r w:rsidRPr="001D7043">
        <w:rPr>
          <w:rFonts w:ascii="Traditional Arabic" w:eastAsia="Traditional Arabic" w:hAnsi="Traditional Arabic" w:cs="Traditional Arabic"/>
          <w:bCs/>
          <w:sz w:val="28"/>
          <w:szCs w:val="28"/>
          <w:rtl/>
        </w:rPr>
        <w:t>»</w:t>
      </w:r>
      <w:r w:rsidRPr="001D7043">
        <w:rPr>
          <w:rFonts w:ascii="Traditional Arabic" w:eastAsia="Traditional Arabic" w:hAnsi="Traditional Arabic" w:cs="Traditional Arabic" w:hint="cs"/>
          <w:bCs/>
          <w:sz w:val="28"/>
          <w:szCs w:val="28"/>
          <w:rtl/>
        </w:rPr>
        <w:t>.</w:t>
      </w:r>
      <w:r w:rsidRPr="001D7043">
        <w:rPr>
          <w:rFonts w:ascii="Traditional Arabic" w:eastAsia="Traditional Arabic" w:hAnsi="Traditional Arabic" w:cs="Traditional Arabic" w:hint="cs"/>
          <w:bCs/>
          <w:color w:val="000000"/>
          <w:sz w:val="28"/>
          <w:szCs w:val="28"/>
          <w:rtl/>
        </w:rPr>
        <w:t xml:space="preserve"> رواه أبو </w:t>
      </w:r>
      <w:proofErr w:type="gramStart"/>
      <w:r w:rsidRPr="001D7043">
        <w:rPr>
          <w:rFonts w:ascii="Traditional Arabic" w:eastAsia="Traditional Arabic" w:hAnsi="Traditional Arabic" w:cs="Traditional Arabic" w:hint="cs"/>
          <w:bCs/>
          <w:color w:val="000000"/>
          <w:sz w:val="28"/>
          <w:szCs w:val="28"/>
          <w:rtl/>
        </w:rPr>
        <w:t>يعلى</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4"/>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16323325"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ومن إقامةِ الصلاةِ أن تُحسِن طُهورَها، وتُتِمَّ قيامَها وركوعَها وسجودَها، فإنّ الصلاةَ عبادةٌ لها شروطٌ وأركانٌ وواجباتٌ وسُنَن، ويجبُ على المسلمِ أن يُصليَ كما كانَ النبي ﷺ يصلي.</w:t>
      </w:r>
    </w:p>
    <w:p w14:paraId="1EE0CE3D"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lastRenderedPageBreak/>
        <w:t xml:space="preserve">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خَمْسُ صَلَوَاتٍ افْتَرَضَهُنَّ اللَّهُ تَعَالَى</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مَنْ أَحْسَنَ وُضُوءَهُنَّ وَصَلَّاهُنَّ لِوَقْتِهِنَّ وَأَتَمَّ رُكُوعَهُنَّ وَخُشُوعَهُنَّ كَانَ لَهُ عَلَى اللَّهِ عَهْدٌ أَنْ يَغْفِرَ لَهُ، وَمَنْ لَمْ يَفْعَلْ فَلَيْسَ لَهُ عَلَى اللَّهِ عَهْدٌ، إِنْ شَاءَ غَفَرَ لَهُ وَإِنْ شَاءَ عَذَّبَهُ</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أبو </w:t>
      </w:r>
      <w:proofErr w:type="gramStart"/>
      <w:r w:rsidRPr="001D7043">
        <w:rPr>
          <w:rFonts w:ascii="Traditional Arabic" w:eastAsia="Traditional Arabic" w:hAnsi="Traditional Arabic" w:cs="Traditional Arabic" w:hint="cs"/>
          <w:bCs/>
          <w:color w:val="000000"/>
          <w:sz w:val="28"/>
          <w:szCs w:val="28"/>
          <w:rtl/>
        </w:rPr>
        <w:t>داود</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5"/>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3154ABB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ومن إقامةِ الصلاةِ أن تُحَقِّقَ الإخلاصَ والخشوعَ فيها، ولا تلتفِتَ فيها عن اللهِ سبحانه، فإنَّ حضورَ القلبِ روحُ الصلاة، وبحسَبِ خشوعِكَ في صلاتكِ يكونُ أجرُكَ وثوابُك، فإنَّ الله أثنى على المؤمنينَ الخاشعينَ فقال: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C00000"/>
          <w:sz w:val="28"/>
          <w:szCs w:val="28"/>
          <w:rtl/>
        </w:rPr>
        <w:t xml:space="preserve">قَدْ أَفْلَحَ الْمُؤْمِنُونَ </w:t>
      </w:r>
      <w:r w:rsidRPr="001D7043">
        <w:rPr>
          <w:rFonts w:ascii="Traditional Arabic" w:eastAsia="Traditional Arabic" w:hAnsi="Traditional Arabic" w:cs="Traditional Arabic" w:hint="cs"/>
          <w:bCs/>
          <w:color w:val="C00000"/>
          <w:sz w:val="28"/>
          <w:szCs w:val="28"/>
          <w:rtl/>
        </w:rPr>
        <w:t>*</w:t>
      </w:r>
      <w:r w:rsidRPr="001D7043">
        <w:rPr>
          <w:rFonts w:ascii="Traditional Arabic" w:eastAsia="Traditional Arabic" w:hAnsi="Traditional Arabic" w:cs="Traditional Arabic"/>
          <w:bCs/>
          <w:color w:val="C00000"/>
          <w:sz w:val="28"/>
          <w:szCs w:val="28"/>
          <w:rtl/>
        </w:rPr>
        <w:t xml:space="preserve"> الَّذِينَ هُمْ فِي صَلَاتِهِمْ ‌خَاشِعُونَ</w:t>
      </w:r>
      <w:r w:rsidRPr="001D7043">
        <w:rPr>
          <w:rFonts w:ascii="Traditional Arabic" w:eastAsia="Traditional Arabic" w:hAnsi="Traditional Arabic" w:cs="Traditional Arabic"/>
          <w:bCs/>
          <w:color w:val="000000"/>
          <w:sz w:val="28"/>
          <w:szCs w:val="28"/>
          <w:rtl/>
        </w:rPr>
        <w:t>﴾ [المؤمنون: 1-2]</w:t>
      </w:r>
      <w:r w:rsidRPr="001D7043">
        <w:rPr>
          <w:rFonts w:ascii="Traditional Arabic" w:eastAsia="Traditional Arabic" w:hAnsi="Traditional Arabic" w:cs="Traditional Arabic" w:hint="cs"/>
          <w:bCs/>
          <w:color w:val="000000"/>
          <w:sz w:val="28"/>
          <w:szCs w:val="28"/>
          <w:rtl/>
        </w:rPr>
        <w:t>.</w:t>
      </w:r>
    </w:p>
    <w:p w14:paraId="184B5B40"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إِنَّ اللَّهَ أَمَرَكُمْ بِالصَّلَاةِ، فَإِذَا صَلَّيْتُمْ فَلَا تَلْتَفِتُوا فَإِنَّ اللَّهَ يَنْصِبُ وَجْهَهُ لِوَجْهِ عَبْدِهِ فِي صَلَاتِهِ مَا لَمْ يَلْتَفِتْ</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الترمذي</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6"/>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1DF877B3"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ويقول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إِنَّ الْعَبْدَ لَيُصَلِّي الصَّلَاةَ مَا يُكْتَبُ لَهُ مِنْهَا إِلَّا عُشْرُهَا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تُسْعُهَا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ثُمُنُهَا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سُبُعُهَا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سُدُسُهَا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خُمُسُهَا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رُبُعُهَا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ثُلُثُهَا</w:t>
      </w:r>
      <w:r w:rsidRPr="001D7043">
        <w:rPr>
          <w:rFonts w:ascii="Traditional Arabic" w:eastAsia="Traditional Arabic" w:hAnsi="Traditional Arabic" w:cs="Traditional Arabic" w:hint="cs"/>
          <w:bCs/>
          <w:color w:val="0070C0"/>
          <w:sz w:val="28"/>
          <w:szCs w:val="28"/>
          <w:rtl/>
        </w:rPr>
        <w:t>،</w:t>
      </w:r>
      <w:r w:rsidRPr="001D7043">
        <w:rPr>
          <w:rFonts w:ascii="Traditional Arabic" w:eastAsia="Traditional Arabic" w:hAnsi="Traditional Arabic" w:cs="Traditional Arabic"/>
          <w:bCs/>
          <w:color w:val="0070C0"/>
          <w:sz w:val="28"/>
          <w:szCs w:val="28"/>
          <w:rtl/>
        </w:rPr>
        <w:t xml:space="preserve"> نِصْفُهَا</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أحمد</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7"/>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6014D283" w14:textId="77777777" w:rsidR="001D7043" w:rsidRPr="001D7043" w:rsidRDefault="001D7043" w:rsidP="001D7043">
      <w:pPr>
        <w:bidi/>
        <w:spacing w:after="120" w:line="245"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بارك الله</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لي ولك</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م في القرآن العظيم، ونفعني وإياكم بما فيه من الآيات والذ</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كر الحكيم، وأستغفر</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الله</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لي ولكم فاستغفروه، إن</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ه هو الغفور</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الرحيم.</w:t>
      </w:r>
    </w:p>
    <w:p w14:paraId="19DCC62E" w14:textId="77777777" w:rsidR="001D7043" w:rsidRPr="001D7043" w:rsidRDefault="001D7043" w:rsidP="001D7043">
      <w:pPr>
        <w:bidi/>
        <w:spacing w:after="80" w:line="240" w:lineRule="auto"/>
        <w:ind w:firstLine="284"/>
        <w:jc w:val="center"/>
        <w:rPr>
          <w:rFonts w:ascii="AGA Arabesque" w:eastAsia="AGA Arabesque" w:hAnsi="AGA Arabesque" w:cs="AGA Arabesque"/>
          <w:bCs/>
          <w:color w:val="0070C0"/>
          <w:sz w:val="28"/>
          <w:szCs w:val="28"/>
          <w:rtl/>
        </w:rPr>
      </w:pPr>
      <w:r w:rsidRPr="001D7043">
        <w:rPr>
          <w:rFonts w:ascii="AGA Arabesque" w:eastAsia="AGA Arabesque" w:hAnsi="AGA Arabesque" w:cs="AGA Arabesque"/>
          <w:bCs/>
          <w:color w:val="0070C0"/>
          <w:sz w:val="28"/>
          <w:szCs w:val="28"/>
        </w:rPr>
        <w:t></w:t>
      </w:r>
      <w:r w:rsidRPr="001D7043">
        <w:rPr>
          <w:rFonts w:ascii="Traditional Arabic" w:eastAsia="Traditional Arabic" w:hAnsi="Traditional Arabic" w:cs="Traditional Arabic"/>
          <w:bCs/>
          <w:color w:val="0070C0"/>
          <w:sz w:val="28"/>
          <w:szCs w:val="28"/>
        </w:rPr>
        <w:t xml:space="preserve">       </w:t>
      </w:r>
      <w:r w:rsidRPr="001D7043">
        <w:rPr>
          <w:rFonts w:ascii="AGA Arabesque" w:eastAsia="AGA Arabesque" w:hAnsi="AGA Arabesque" w:cs="AGA Arabesque"/>
          <w:bCs/>
          <w:color w:val="0070C0"/>
          <w:sz w:val="28"/>
          <w:szCs w:val="28"/>
        </w:rPr>
        <w:t></w:t>
      </w:r>
      <w:r w:rsidRPr="001D7043">
        <w:rPr>
          <w:rFonts w:ascii="Traditional Arabic" w:eastAsia="Traditional Arabic" w:hAnsi="Traditional Arabic" w:cs="Traditional Arabic"/>
          <w:bCs/>
          <w:color w:val="0070C0"/>
          <w:sz w:val="28"/>
          <w:szCs w:val="28"/>
        </w:rPr>
        <w:t xml:space="preserve">       </w:t>
      </w:r>
      <w:r w:rsidRPr="001D7043">
        <w:rPr>
          <w:rFonts w:ascii="AGA Arabesque" w:eastAsia="AGA Arabesque" w:hAnsi="AGA Arabesque" w:cs="AGA Arabesque"/>
          <w:bCs/>
          <w:color w:val="0070C0"/>
          <w:sz w:val="28"/>
          <w:szCs w:val="28"/>
        </w:rPr>
        <w:t></w:t>
      </w:r>
      <w:r w:rsidRPr="001D7043">
        <w:rPr>
          <w:rFonts w:ascii="AGA Arabesque" w:eastAsia="AGA Arabesque" w:hAnsi="AGA Arabesque" w:cs="Times New Roman"/>
          <w:bCs/>
          <w:color w:val="0070C0"/>
          <w:sz w:val="28"/>
          <w:szCs w:val="28"/>
          <w:rtl/>
        </w:rPr>
        <w:br w:type="page"/>
      </w:r>
    </w:p>
    <w:p w14:paraId="45AB9D57" w14:textId="77777777" w:rsidR="001D7043" w:rsidRPr="001D7043" w:rsidRDefault="001D7043" w:rsidP="001D7043">
      <w:pPr>
        <w:bidi/>
        <w:spacing w:after="60" w:line="240" w:lineRule="auto"/>
        <w:ind w:firstLine="284"/>
        <w:jc w:val="center"/>
        <w:rPr>
          <w:rFonts w:ascii="Times New Roman" w:eastAsia="Times New Roman" w:hAnsi="Times New Roman" w:cs="Times New Roman"/>
          <w:bCs/>
          <w:sz w:val="28"/>
          <w:szCs w:val="28"/>
          <w:rtl/>
          <w:lang w:bidi="ar-KW"/>
        </w:rPr>
      </w:pPr>
      <w:r w:rsidRPr="001D7043">
        <w:rPr>
          <w:rFonts w:ascii="Traditional Arabic" w:eastAsia="Traditional Arabic" w:hAnsi="Traditional Arabic" w:cs="Traditional Arabic"/>
          <w:bCs/>
          <w:color w:val="C00000"/>
          <w:sz w:val="28"/>
          <w:szCs w:val="28"/>
          <w:rtl/>
        </w:rPr>
        <w:lastRenderedPageBreak/>
        <w:t>الخطبة الثانية</w:t>
      </w:r>
    </w:p>
    <w:bookmarkEnd w:id="0"/>
    <w:bookmarkEnd w:id="1"/>
    <w:p w14:paraId="63BFE925"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الحمد</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لله، والصلاة</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والسلام</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على رسول</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الله، وعلى </w:t>
      </w:r>
      <w:proofErr w:type="spellStart"/>
      <w:r w:rsidRPr="001D7043">
        <w:rPr>
          <w:rFonts w:ascii="Traditional Arabic" w:eastAsia="Traditional Arabic" w:hAnsi="Traditional Arabic" w:cs="Traditional Arabic"/>
          <w:bCs/>
          <w:color w:val="000000"/>
          <w:sz w:val="28"/>
          <w:szCs w:val="28"/>
          <w:rtl/>
        </w:rPr>
        <w:t>آل</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ه</w:t>
      </w:r>
      <w:r w:rsidRPr="001D7043">
        <w:rPr>
          <w:rFonts w:ascii="Traditional Arabic" w:eastAsia="Traditional Arabic" w:hAnsi="Traditional Arabic" w:cs="Traditional Arabic" w:hint="cs"/>
          <w:bCs/>
          <w:color w:val="000000"/>
          <w:sz w:val="28"/>
          <w:szCs w:val="28"/>
          <w:rtl/>
        </w:rPr>
        <w:t>ِ</w:t>
      </w:r>
      <w:proofErr w:type="spellEnd"/>
      <w:r w:rsidRPr="001D7043">
        <w:rPr>
          <w:rFonts w:ascii="Traditional Arabic" w:eastAsia="Traditional Arabic" w:hAnsi="Traditional Arabic" w:cs="Traditional Arabic"/>
          <w:bCs/>
          <w:color w:val="000000"/>
          <w:sz w:val="28"/>
          <w:szCs w:val="28"/>
          <w:rtl/>
        </w:rPr>
        <w:t xml:space="preserve"> وصحب</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ه</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 ومن والاه</w:t>
      </w:r>
      <w:r w:rsidRPr="001D7043">
        <w:rPr>
          <w:rFonts w:ascii="Traditional Arabic" w:eastAsia="Traditional Arabic" w:hAnsi="Traditional Arabic" w:cs="Traditional Arabic" w:hint="cs"/>
          <w:bCs/>
          <w:color w:val="000000"/>
          <w:sz w:val="28"/>
          <w:szCs w:val="28"/>
          <w:rtl/>
        </w:rPr>
        <w:t>.</w:t>
      </w:r>
    </w:p>
    <w:p w14:paraId="546028C6"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 xml:space="preserve"> </w:t>
      </w:r>
      <w:r w:rsidRPr="001D7043">
        <w:rPr>
          <w:rFonts w:ascii="Traditional Arabic" w:eastAsia="Traditional Arabic" w:hAnsi="Traditional Arabic" w:cs="Traditional Arabic" w:hint="cs"/>
          <w:bCs/>
          <w:color w:val="000000"/>
          <w:sz w:val="28"/>
          <w:szCs w:val="28"/>
          <w:rtl/>
        </w:rPr>
        <w:t xml:space="preserve">أما </w:t>
      </w:r>
      <w:r w:rsidRPr="001D7043">
        <w:rPr>
          <w:rFonts w:ascii="Traditional Arabic" w:eastAsia="Traditional Arabic" w:hAnsi="Traditional Arabic" w:cs="Traditional Arabic"/>
          <w:bCs/>
          <w:color w:val="000000"/>
          <w:sz w:val="28"/>
          <w:szCs w:val="28"/>
          <w:rtl/>
        </w:rPr>
        <w:t>بعد:</w:t>
      </w:r>
      <w:r w:rsidRPr="001D7043">
        <w:rPr>
          <w:rFonts w:ascii="Traditional Arabic" w:eastAsia="Traditional Arabic" w:hAnsi="Traditional Arabic" w:cs="Traditional Arabic" w:hint="cs"/>
          <w:bCs/>
          <w:color w:val="000000"/>
          <w:sz w:val="28"/>
          <w:szCs w:val="28"/>
          <w:rtl/>
        </w:rPr>
        <w:t xml:space="preserve"> فاتقوا الله عبادَ الله </w:t>
      </w:r>
      <w:proofErr w:type="spellStart"/>
      <w:r w:rsidRPr="001D7043">
        <w:rPr>
          <w:rFonts w:ascii="Traditional Arabic" w:eastAsia="Traditional Arabic" w:hAnsi="Traditional Arabic" w:cs="Traditional Arabic" w:hint="cs"/>
          <w:bCs/>
          <w:color w:val="000000"/>
          <w:sz w:val="28"/>
          <w:szCs w:val="28"/>
          <w:rtl/>
        </w:rPr>
        <w:t>وأطيعوه</w:t>
      </w:r>
      <w:proofErr w:type="spellEnd"/>
      <w:r w:rsidRPr="001D7043">
        <w:rPr>
          <w:rFonts w:ascii="Traditional Arabic" w:eastAsia="Traditional Arabic" w:hAnsi="Traditional Arabic" w:cs="Traditional Arabic" w:hint="cs"/>
          <w:bCs/>
          <w:color w:val="000000"/>
          <w:sz w:val="28"/>
          <w:szCs w:val="28"/>
          <w:rtl/>
        </w:rPr>
        <w:t>، واعلموا أنه يعلمُ ما في أنفُسِكُم فاحذروه.</w:t>
      </w:r>
    </w:p>
    <w:p w14:paraId="08092932"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B050"/>
          <w:sz w:val="28"/>
          <w:szCs w:val="28"/>
          <w:rtl/>
        </w:rPr>
      </w:pPr>
      <w:r w:rsidRPr="001D7043">
        <w:rPr>
          <w:rFonts w:ascii="Traditional Arabic" w:eastAsia="Traditional Arabic" w:hAnsi="Traditional Arabic" w:cs="Traditional Arabic" w:hint="cs"/>
          <w:bCs/>
          <w:color w:val="00B050"/>
          <w:sz w:val="28"/>
          <w:szCs w:val="28"/>
          <w:rtl/>
        </w:rPr>
        <w:t>إخوةَ الإسلام:</w:t>
      </w:r>
    </w:p>
    <w:p w14:paraId="627E20E7"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يقولُ النبي ﷺ: </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bCs/>
          <w:color w:val="0070C0"/>
          <w:sz w:val="28"/>
          <w:szCs w:val="28"/>
          <w:rtl/>
        </w:rPr>
        <w:t>إِنَّ أَوَّلَ مَا يُحَاسَبُ بِهِ العَبْدُ يَوْمَ القِيَامَةِ مِنْ عَمَلِهِ صَلَاتُهُ، فَإِنْ صَلُحَتْ فَقَدْ أَفْلَحَ وَأَنْجَحَ، وَإِنْ فَسَدَتْ فَقَدْ خَابَ وَخَسِرَ، فَإِنْ انْتَقَصَ مِنْ فَرِيضَتِهِ شَيْءٌ، قَالَ الرَّبُّ عَزَّ وَجَلَّ: انْظُرُوا هَلْ لِعَبْدِي مِنْ تَطَوُّعٍ فَيُكَمَّلَ بِهَا مَا انْتَقَصَ مِنَ الفَرِيضَةِ، ثُمَّ يَكُونُ سَائِرُ عَمَلِهِ عَلَى ذَلِكَ</w:t>
      </w:r>
      <w:r w:rsidRPr="001D7043">
        <w:rPr>
          <w:rFonts w:ascii="Traditional Arabic" w:eastAsia="Traditional Arabic" w:hAnsi="Traditional Arabic" w:cs="Traditional Arabic"/>
          <w:bCs/>
          <w:color w:val="000000"/>
          <w:sz w:val="28"/>
          <w:szCs w:val="28"/>
          <w:rtl/>
        </w:rPr>
        <w:t>»</w:t>
      </w:r>
      <w:r w:rsidRPr="001D7043">
        <w:rPr>
          <w:rFonts w:ascii="Traditional Arabic" w:eastAsia="Traditional Arabic" w:hAnsi="Traditional Arabic" w:cs="Traditional Arabic" w:hint="cs"/>
          <w:bCs/>
          <w:color w:val="000000"/>
          <w:sz w:val="28"/>
          <w:szCs w:val="28"/>
          <w:rtl/>
        </w:rPr>
        <w:t xml:space="preserve">. رواه </w:t>
      </w:r>
      <w:proofErr w:type="gramStart"/>
      <w:r w:rsidRPr="001D7043">
        <w:rPr>
          <w:rFonts w:ascii="Traditional Arabic" w:eastAsia="Traditional Arabic" w:hAnsi="Traditional Arabic" w:cs="Traditional Arabic" w:hint="cs"/>
          <w:bCs/>
          <w:color w:val="000000"/>
          <w:sz w:val="28"/>
          <w:szCs w:val="28"/>
          <w:rtl/>
        </w:rPr>
        <w:t>الترمذي</w:t>
      </w:r>
      <w:r w:rsidRPr="001D7043">
        <w:rPr>
          <w:rFonts w:ascii="Traditional Arabic" w:eastAsia="Traditional Arabic" w:hAnsi="Traditional Arabic" w:cs="Traditional Arabic"/>
          <w:bCs/>
          <w:color w:val="000000"/>
          <w:sz w:val="28"/>
          <w:szCs w:val="28"/>
          <w:vertAlign w:val="superscript"/>
          <w:rtl/>
        </w:rPr>
        <w:t>(</w:t>
      </w:r>
      <w:proofErr w:type="gramEnd"/>
      <w:r w:rsidRPr="001D7043">
        <w:rPr>
          <w:rFonts w:ascii="Traditional Arabic" w:eastAsia="Traditional Arabic" w:hAnsi="Traditional Arabic" w:cs="Traditional Arabic"/>
          <w:bCs/>
          <w:color w:val="000000"/>
          <w:sz w:val="28"/>
          <w:szCs w:val="28"/>
          <w:vertAlign w:val="superscript"/>
          <w:rtl/>
        </w:rPr>
        <w:footnoteReference w:id="18"/>
      </w:r>
      <w:r w:rsidRPr="001D7043">
        <w:rPr>
          <w:rFonts w:ascii="Traditional Arabic" w:eastAsia="Traditional Arabic" w:hAnsi="Traditional Arabic" w:cs="Traditional Arabic"/>
          <w:bCs/>
          <w:color w:val="000000"/>
          <w:sz w:val="28"/>
          <w:szCs w:val="28"/>
          <w:vertAlign w:val="superscript"/>
          <w:rtl/>
        </w:rPr>
        <w:t>)</w:t>
      </w:r>
      <w:r w:rsidRPr="001D7043">
        <w:rPr>
          <w:rFonts w:ascii="Traditional Arabic" w:eastAsia="Traditional Arabic" w:hAnsi="Traditional Arabic" w:cs="Traditional Arabic" w:hint="cs"/>
          <w:bCs/>
          <w:color w:val="000000"/>
          <w:sz w:val="28"/>
          <w:szCs w:val="28"/>
          <w:rtl/>
        </w:rPr>
        <w:t>.</w:t>
      </w:r>
    </w:p>
    <w:p w14:paraId="1BC13189"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pacing w:val="-2"/>
          <w:sz w:val="28"/>
          <w:szCs w:val="28"/>
          <w:rtl/>
        </w:rPr>
      </w:pPr>
      <w:r w:rsidRPr="001D7043">
        <w:rPr>
          <w:rFonts w:ascii="Traditional Arabic" w:eastAsia="Traditional Arabic" w:hAnsi="Traditional Arabic" w:cs="Traditional Arabic" w:hint="cs"/>
          <w:bCs/>
          <w:color w:val="000000"/>
          <w:spacing w:val="-2"/>
          <w:sz w:val="28"/>
          <w:szCs w:val="28"/>
          <w:rtl/>
        </w:rPr>
        <w:t>إنَّ الصلاةَ ميزانُ صلاحِ الأعمال، ومقياسُ محبّةِ العبدِ وتعظيمِهِ لله سبحانه، فمَنْ حفِظها وحافظَ عليها كما أمرَهُ اللهُ فقدْ حَفِظَ دينه، ومن ضيَّعها كانَ لما سِواها من دينهِ أضيَع.</w:t>
      </w:r>
    </w:p>
    <w:p w14:paraId="5D9612A9"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 xml:space="preserve">اللهم أعنَّا </w:t>
      </w:r>
      <w:r w:rsidRPr="001D7043">
        <w:rPr>
          <w:rFonts w:ascii="Traditional Arabic" w:eastAsia="Traditional Arabic" w:hAnsi="Traditional Arabic" w:cs="Traditional Arabic"/>
          <w:bCs/>
          <w:color w:val="000000"/>
          <w:sz w:val="28"/>
          <w:szCs w:val="28"/>
          <w:rtl/>
        </w:rPr>
        <w:t>عَلَى ذِكْرِكَ وَشُكْرِكَ وَحُسْنِ عِبَادَتِكَ</w:t>
      </w:r>
      <w:r w:rsidRPr="001D7043">
        <w:rPr>
          <w:rFonts w:ascii="Traditional Arabic" w:eastAsia="Traditional Arabic" w:hAnsi="Traditional Arabic" w:cs="Traditional Arabic" w:hint="cs"/>
          <w:bCs/>
          <w:color w:val="000000"/>
          <w:sz w:val="28"/>
          <w:szCs w:val="28"/>
          <w:rtl/>
        </w:rPr>
        <w:t xml:space="preserve">. </w:t>
      </w:r>
    </w:p>
    <w:p w14:paraId="6156B895"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hint="cs"/>
          <w:bCs/>
          <w:color w:val="000000"/>
          <w:sz w:val="28"/>
          <w:szCs w:val="28"/>
          <w:rtl/>
        </w:rPr>
        <w:t>اللهم اجعلنا مُقيمي الصلاة ومن ذرياتنا، ربنا وتقبل دعاءَنا.</w:t>
      </w:r>
    </w:p>
    <w:p w14:paraId="56F40824"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pacing w:val="-4"/>
          <w:sz w:val="28"/>
          <w:szCs w:val="28"/>
          <w:rtl/>
        </w:rPr>
      </w:pPr>
      <w:r w:rsidRPr="001D7043">
        <w:rPr>
          <w:rFonts w:ascii="Traditional Arabic" w:eastAsia="Traditional Arabic" w:hAnsi="Traditional Arabic" w:cs="Traditional Arabic" w:hint="cs"/>
          <w:bCs/>
          <w:color w:val="000000"/>
          <w:spacing w:val="-4"/>
          <w:sz w:val="28"/>
          <w:szCs w:val="28"/>
          <w:rtl/>
        </w:rPr>
        <w:t xml:space="preserve">اللهم انصُر عبادَك المستضعفين، ودمِّر اليهودَ المجرمين، </w:t>
      </w:r>
      <w:r w:rsidRPr="001D7043">
        <w:rPr>
          <w:rFonts w:ascii="Traditional Arabic" w:eastAsia="Traditional Arabic" w:hAnsi="Traditional Arabic" w:cs="Traditional Arabic"/>
          <w:bCs/>
          <w:color w:val="000000"/>
          <w:spacing w:val="-4"/>
          <w:sz w:val="28"/>
          <w:szCs w:val="28"/>
          <w:rtl/>
        </w:rPr>
        <w:t>ونجِّ برحماتك عبادَك المستضعَفين</w:t>
      </w:r>
      <w:r w:rsidRPr="001D7043">
        <w:rPr>
          <w:rFonts w:ascii="Traditional Arabic" w:eastAsia="Traditional Arabic" w:hAnsi="Traditional Arabic" w:cs="Traditional Arabic"/>
          <w:bCs/>
          <w:color w:val="000000"/>
          <w:spacing w:val="-4"/>
          <w:sz w:val="28"/>
          <w:szCs w:val="28"/>
        </w:rPr>
        <w:t>.</w:t>
      </w:r>
    </w:p>
    <w:p w14:paraId="6AE92903"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z w:val="28"/>
          <w:szCs w:val="28"/>
          <w:rtl/>
        </w:rPr>
      </w:pPr>
      <w:r w:rsidRPr="001D7043">
        <w:rPr>
          <w:rFonts w:ascii="Traditional Arabic" w:eastAsia="Traditional Arabic" w:hAnsi="Traditional Arabic" w:cs="Traditional Arabic"/>
          <w:bCs/>
          <w:color w:val="000000"/>
          <w:sz w:val="28"/>
          <w:szCs w:val="28"/>
          <w:rtl/>
        </w:rPr>
        <w:t>الل</w:t>
      </w:r>
      <w:r w:rsidRPr="001D7043">
        <w:rPr>
          <w:rFonts w:ascii="Traditional Arabic" w:eastAsia="Traditional Arabic" w:hAnsi="Traditional Arabic" w:cs="Traditional Arabic" w:hint="cs"/>
          <w:bCs/>
          <w:color w:val="000000"/>
          <w:sz w:val="28"/>
          <w:szCs w:val="28"/>
          <w:rtl/>
        </w:rPr>
        <w:t>ّ</w:t>
      </w:r>
      <w:r w:rsidRPr="001D7043">
        <w:rPr>
          <w:rFonts w:ascii="Traditional Arabic" w:eastAsia="Traditional Arabic" w:hAnsi="Traditional Arabic" w:cs="Traditional Arabic"/>
          <w:bCs/>
          <w:color w:val="000000"/>
          <w:sz w:val="28"/>
          <w:szCs w:val="28"/>
          <w:rtl/>
        </w:rPr>
        <w:t xml:space="preserve">همَّ </w:t>
      </w:r>
      <w:r w:rsidRPr="001D7043">
        <w:rPr>
          <w:rFonts w:ascii="Traditional Arabic" w:eastAsia="Traditional Arabic" w:hAnsi="Traditional Arabic" w:cs="Traditional Arabic" w:hint="cs"/>
          <w:bCs/>
          <w:color w:val="000000"/>
          <w:sz w:val="28"/>
          <w:szCs w:val="28"/>
          <w:rtl/>
        </w:rPr>
        <w:t>آمِنَّا في أوطانِنا، وأصلِح أئمّتَنا وُولاةَ أمورِنا، واجعل وِلايتَنا فيمن خافَكَ واتّقاكَ واتّبع رِضاك.</w:t>
      </w:r>
    </w:p>
    <w:p w14:paraId="0DD7536D" w14:textId="77777777" w:rsidR="001D7043" w:rsidRPr="001D7043" w:rsidRDefault="001D7043" w:rsidP="001D7043">
      <w:pPr>
        <w:bidi/>
        <w:spacing w:after="120" w:line="240" w:lineRule="auto"/>
        <w:ind w:firstLine="284"/>
        <w:jc w:val="both"/>
        <w:rPr>
          <w:rFonts w:ascii="Traditional Arabic" w:eastAsia="Traditional Arabic" w:hAnsi="Traditional Arabic" w:cs="Traditional Arabic"/>
          <w:bCs/>
          <w:color w:val="000000"/>
          <w:spacing w:val="-8"/>
          <w:sz w:val="28"/>
          <w:szCs w:val="28"/>
          <w:rtl/>
        </w:rPr>
      </w:pPr>
      <w:r w:rsidRPr="001D7043">
        <w:rPr>
          <w:rFonts w:ascii="Traditional Arabic" w:eastAsia="Traditional Arabic" w:hAnsi="Traditional Arabic" w:cs="Traditional Arabic"/>
          <w:bCs/>
          <w:color w:val="00B050"/>
          <w:spacing w:val="-8"/>
          <w:sz w:val="28"/>
          <w:szCs w:val="28"/>
          <w:rtl/>
        </w:rPr>
        <w:t>عِبَادَ الله</w:t>
      </w:r>
      <w:r w:rsidRPr="001D7043">
        <w:rPr>
          <w:rFonts w:ascii="Traditional Arabic" w:eastAsia="Traditional Arabic" w:hAnsi="Traditional Arabic" w:cs="Traditional Arabic"/>
          <w:bCs/>
          <w:color w:val="000000"/>
          <w:spacing w:val="-8"/>
          <w:sz w:val="28"/>
          <w:szCs w:val="28"/>
          <w:rtl/>
        </w:rPr>
        <w:t xml:space="preserve">: اذكرُوا اللهَ ذِكرًا كثيرًا، </w:t>
      </w:r>
      <w:proofErr w:type="spellStart"/>
      <w:r w:rsidRPr="001D7043">
        <w:rPr>
          <w:rFonts w:ascii="Traditional Arabic" w:eastAsia="Traditional Arabic" w:hAnsi="Traditional Arabic" w:cs="Traditional Arabic"/>
          <w:bCs/>
          <w:color w:val="000000"/>
          <w:spacing w:val="-8"/>
          <w:sz w:val="28"/>
          <w:szCs w:val="28"/>
          <w:rtl/>
        </w:rPr>
        <w:t>وسبِّحوهُ</w:t>
      </w:r>
      <w:proofErr w:type="spellEnd"/>
      <w:r w:rsidRPr="001D7043">
        <w:rPr>
          <w:rFonts w:ascii="Traditional Arabic" w:eastAsia="Traditional Arabic" w:hAnsi="Traditional Arabic" w:cs="Traditional Arabic"/>
          <w:bCs/>
          <w:color w:val="000000"/>
          <w:spacing w:val="-8"/>
          <w:sz w:val="28"/>
          <w:szCs w:val="28"/>
          <w:rtl/>
        </w:rPr>
        <w:t xml:space="preserve"> بُكرةً وأصيلًا، وآخرُ دَعوانا أَنِ الحمدُ للهِ ربِّ العالمين.</w:t>
      </w:r>
    </w:p>
    <w:p w14:paraId="07321B9D" w14:textId="77777777" w:rsidR="001D7043" w:rsidRPr="001D7043" w:rsidRDefault="001D7043" w:rsidP="001D7043">
      <w:pPr>
        <w:bidi/>
        <w:spacing w:after="80" w:line="240" w:lineRule="auto"/>
        <w:ind w:firstLine="284"/>
        <w:jc w:val="center"/>
        <w:rPr>
          <w:rFonts w:ascii="AGA Arabesque" w:eastAsia="AGA Arabesque" w:hAnsi="AGA Arabesque" w:cs="Times New Roman"/>
          <w:bCs/>
          <w:color w:val="0070C0"/>
          <w:sz w:val="28"/>
          <w:szCs w:val="28"/>
          <w:rtl/>
        </w:rPr>
      </w:pPr>
      <w:r w:rsidRPr="001D7043">
        <w:rPr>
          <w:rFonts w:ascii="AGA Arabesque" w:eastAsia="AGA Arabesque" w:hAnsi="AGA Arabesque" w:cs="AGA Arabesque"/>
          <w:bCs/>
          <w:color w:val="0070C0"/>
          <w:sz w:val="28"/>
          <w:szCs w:val="28"/>
        </w:rPr>
        <w:t></w:t>
      </w:r>
      <w:r w:rsidRPr="001D7043">
        <w:rPr>
          <w:rFonts w:ascii="Traditional Arabic" w:eastAsia="Traditional Arabic" w:hAnsi="Traditional Arabic" w:cs="Traditional Arabic"/>
          <w:bCs/>
          <w:color w:val="0070C0"/>
          <w:sz w:val="28"/>
          <w:szCs w:val="28"/>
        </w:rPr>
        <w:t xml:space="preserve">       </w:t>
      </w:r>
      <w:r w:rsidRPr="001D7043">
        <w:rPr>
          <w:rFonts w:ascii="AGA Arabesque" w:eastAsia="AGA Arabesque" w:hAnsi="AGA Arabesque" w:cs="AGA Arabesque"/>
          <w:bCs/>
          <w:color w:val="0070C0"/>
          <w:sz w:val="28"/>
          <w:szCs w:val="28"/>
        </w:rPr>
        <w:t></w:t>
      </w:r>
      <w:r w:rsidRPr="001D7043">
        <w:rPr>
          <w:rFonts w:ascii="Traditional Arabic" w:eastAsia="Traditional Arabic" w:hAnsi="Traditional Arabic" w:cs="Traditional Arabic"/>
          <w:bCs/>
          <w:color w:val="0070C0"/>
          <w:sz w:val="28"/>
          <w:szCs w:val="28"/>
        </w:rPr>
        <w:t xml:space="preserve">       </w:t>
      </w:r>
      <w:r w:rsidRPr="001D7043">
        <w:rPr>
          <w:rFonts w:ascii="AGA Arabesque" w:eastAsia="AGA Arabesque" w:hAnsi="AGA Arabesque" w:cs="AGA Arabesque"/>
          <w:bCs/>
          <w:color w:val="0070C0"/>
          <w:sz w:val="28"/>
          <w:szCs w:val="28"/>
        </w:rPr>
        <w:t></w:t>
      </w:r>
    </w:p>
    <w:p w14:paraId="1E62D7A1" w14:textId="260F81AC" w:rsidR="0040624F" w:rsidRPr="001D7043" w:rsidRDefault="0040624F" w:rsidP="001D7043">
      <w:pPr>
        <w:rPr>
          <w:sz w:val="20"/>
          <w:szCs w:val="20"/>
          <w:rtl/>
        </w:rPr>
      </w:pPr>
    </w:p>
    <w:sectPr w:rsidR="0040624F" w:rsidRPr="001D7043"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13441" w14:textId="77777777" w:rsidR="00B95C6F" w:rsidRDefault="00B95C6F" w:rsidP="00506655">
      <w:pPr>
        <w:spacing w:after="0" w:line="240" w:lineRule="auto"/>
      </w:pPr>
      <w:r>
        <w:separator/>
      </w:r>
    </w:p>
  </w:endnote>
  <w:endnote w:type="continuationSeparator" w:id="0">
    <w:p w14:paraId="6C114C91" w14:textId="77777777" w:rsidR="00B95C6F" w:rsidRDefault="00B95C6F"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82CA1" w14:textId="77777777" w:rsidR="00B95C6F" w:rsidRDefault="00B95C6F" w:rsidP="003C41F2">
      <w:pPr>
        <w:bidi/>
        <w:spacing w:after="0" w:line="240" w:lineRule="auto"/>
      </w:pPr>
      <w:r>
        <w:separator/>
      </w:r>
    </w:p>
  </w:footnote>
  <w:footnote w:type="continuationSeparator" w:id="0">
    <w:p w14:paraId="7F18AD69" w14:textId="77777777" w:rsidR="00B95C6F" w:rsidRDefault="00B95C6F" w:rsidP="00506655">
      <w:pPr>
        <w:spacing w:after="0" w:line="240" w:lineRule="auto"/>
      </w:pPr>
      <w:r>
        <w:continuationSeparator/>
      </w:r>
    </w:p>
  </w:footnote>
  <w:footnote w:id="1">
    <w:p w14:paraId="204B825A"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(489).</w:t>
      </w:r>
    </w:p>
  </w:footnote>
  <w:footnote w:id="2">
    <w:p w14:paraId="0BD47843"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الترمذي (2616)، </w:t>
      </w:r>
      <w:r>
        <w:rPr>
          <w:rFonts w:ascii="Traditional Arabic" w:eastAsia="Traditional Arabic" w:hAnsi="Traditional Arabic" w:cs="Traditional Arabic" w:hint="cs"/>
          <w:b/>
          <w:sz w:val="24"/>
          <w:szCs w:val="24"/>
          <w:rtl/>
          <w:lang w:bidi="ar-KW"/>
        </w:rPr>
        <w:t>وصححه الألباني في إرواء الغليل (413).</w:t>
      </w:r>
    </w:p>
  </w:footnote>
  <w:footnote w:id="3">
    <w:p w14:paraId="71165357"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ابن ماجه (277)، وحسنه الألباني في السلسة الصحيحة (115).</w:t>
      </w:r>
    </w:p>
  </w:footnote>
  <w:footnote w:id="4">
    <w:p w14:paraId="008828DF"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(3207).</w:t>
      </w:r>
    </w:p>
  </w:footnote>
  <w:footnote w:id="5">
    <w:p w14:paraId="029494A9"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(223).</w:t>
      </w:r>
    </w:p>
  </w:footnote>
  <w:footnote w:id="6">
    <w:p w14:paraId="1917B9DE"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(6576)، وحسنه الألباني في الثمر المستطاب (ص53)</w:t>
      </w:r>
    </w:p>
  </w:footnote>
  <w:footnote w:id="7">
    <w:p w14:paraId="3E42278A"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النسائي (3940)، </w:t>
      </w:r>
      <w:r>
        <w:rPr>
          <w:rFonts w:ascii="Traditional Arabic" w:eastAsia="Traditional Arabic" w:hAnsi="Traditional Arabic" w:cs="Traditional Arabic" w:hint="cs"/>
          <w:b/>
          <w:sz w:val="24"/>
          <w:szCs w:val="24"/>
          <w:rtl/>
          <w:lang w:bidi="ar-KW"/>
        </w:rPr>
        <w:t>وصححه الألباني في صحيح الجامع (3124).</w:t>
      </w:r>
    </w:p>
  </w:footnote>
  <w:footnote w:id="8">
    <w:p w14:paraId="0AF3B8EF"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(413).</w:t>
      </w:r>
    </w:p>
  </w:footnote>
  <w:footnote w:id="9">
    <w:p w14:paraId="430A51E3"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(395).</w:t>
      </w:r>
    </w:p>
  </w:footnote>
  <w:footnote w:id="10">
    <w:p w14:paraId="7DF4399E"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(528)، وصحيح مسلم (667).</w:t>
      </w:r>
    </w:p>
  </w:footnote>
  <w:footnote w:id="11">
    <w:p w14:paraId="1D535F88"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المعجم الكبير (10/141)، وحسنه الألباني في السلسلة الصحيحة (2520).</w:t>
      </w:r>
    </w:p>
  </w:footnote>
  <w:footnote w:id="12">
    <w:p w14:paraId="2284A512"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(23643)، </w:t>
      </w:r>
      <w:r>
        <w:rPr>
          <w:rFonts w:ascii="Traditional Arabic" w:eastAsia="Traditional Arabic" w:hAnsi="Traditional Arabic" w:cs="Traditional Arabic" w:hint="cs"/>
          <w:b/>
          <w:sz w:val="24"/>
          <w:szCs w:val="24"/>
          <w:rtl/>
          <w:lang w:bidi="ar-KW"/>
        </w:rPr>
        <w:t>وصححه الألباني في التعليقات الحسان (3/119).</w:t>
      </w:r>
    </w:p>
  </w:footnote>
  <w:footnote w:id="13">
    <w:p w14:paraId="55BD7403"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(22075)، وصححه الألباني في إرواء الغليل (2026).</w:t>
      </w:r>
    </w:p>
  </w:footnote>
  <w:footnote w:id="14">
    <w:p w14:paraId="60187413"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أبي يعلى (704)، وحسنه الألباني في صحيح الترغيب والترهيب (576).</w:t>
      </w:r>
    </w:p>
  </w:footnote>
  <w:footnote w:id="15">
    <w:p w14:paraId="2529E6B4"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أبي داود (425)، </w:t>
      </w:r>
      <w:r>
        <w:rPr>
          <w:rFonts w:ascii="Traditional Arabic" w:eastAsia="Traditional Arabic" w:hAnsi="Traditional Arabic" w:cs="Traditional Arabic" w:hint="cs"/>
          <w:b/>
          <w:sz w:val="24"/>
          <w:szCs w:val="24"/>
          <w:rtl/>
          <w:lang w:bidi="ar-KW"/>
        </w:rPr>
        <w:t>وصححه الألباني في صفة صلاة النبي صلى الله عليه وسلم (ص35).</w:t>
      </w:r>
    </w:p>
  </w:footnote>
  <w:footnote w:id="16">
    <w:p w14:paraId="53844D26"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الترمذي (2863)، وصححه الألباني في صحيح الترغيب والترهيب (552)</w:t>
      </w:r>
    </w:p>
  </w:footnote>
  <w:footnote w:id="17">
    <w:p w14:paraId="159088C5"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مسند أحمد (18894)، وصححه الألباني في صحيح أبي داود (761).</w:t>
      </w:r>
    </w:p>
  </w:footnote>
  <w:footnote w:id="18">
    <w:p w14:paraId="64DB9880" w14:textId="77777777" w:rsidR="001D7043" w:rsidRPr="00C247BA" w:rsidRDefault="001D7043" w:rsidP="001D7043">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سنن الترمذي (413)، وصححه الألباني في صحيح أبي داود (810).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0F02D6CA"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1D7043">
      <w:rPr>
        <w:rFonts w:cs="AL-Mohanad Bold" w:hint="cs"/>
        <w:color w:val="1C7688"/>
        <w:sz w:val="32"/>
        <w:szCs w:val="32"/>
        <w:rtl/>
      </w:rPr>
      <w:t>وأقيموا الصلاة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D7043"/>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40624F"/>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71776"/>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1D91"/>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95C6F"/>
    <w:rsid w:val="00BA58A4"/>
    <w:rsid w:val="00BB1317"/>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CF6D98"/>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1319</Words>
  <Characters>7521</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2024-04-02T10:49:00Z</cp:lastPrinted>
  <dcterms:created xsi:type="dcterms:W3CDTF">2024-05-06T05:51:00Z</dcterms:created>
  <dcterms:modified xsi:type="dcterms:W3CDTF">2024-05-06T05:51:00Z</dcterms:modified>
</cp:coreProperties>
</file>