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623F8" w14:textId="77777777" w:rsidR="00196805" w:rsidRPr="00196805" w:rsidRDefault="00196805" w:rsidP="00196805">
      <w:pPr>
        <w:pStyle w:val="NormalWeb"/>
        <w:shd w:val="clear" w:color="auto" w:fill="FFFFFF"/>
        <w:bidi/>
        <w:spacing w:before="0" w:beforeAutospacing="0"/>
        <w:jc w:val="center"/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</w:pPr>
      <w:r w:rsidRPr="00196805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خطبة عيد الأضحى</w:t>
      </w:r>
      <w:r w:rsidR="009041BC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 xml:space="preserve"> </w:t>
      </w:r>
      <w:r w:rsidR="009041BC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–</w:t>
      </w:r>
      <w:r w:rsidR="009041BC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 xml:space="preserve"> عشرون وقفة</w:t>
      </w:r>
    </w:p>
    <w:p w14:paraId="5DEEA294" w14:textId="77777777" w:rsidR="00CA34C1" w:rsidRPr="00CA34C1" w:rsidRDefault="00CA34C1" w:rsidP="00196805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الله أكبر (تسع مرات)، الله أكبر كبيرًا، والحمد لله كثيرًا، وسبحان الله بكرةً وأصيلاً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26DFFE87" w14:textId="77777777" w:rsidR="004A271C" w:rsidRPr="004A271C" w:rsidRDefault="00CA34C1" w:rsidP="004A271C">
      <w:pPr>
        <w:pStyle w:val="NormalWeb"/>
        <w:shd w:val="clear" w:color="auto" w:fill="FFFFFF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الحمد لله جلَّ جلالُه، وعظُم ثناؤه، وتقدَّست أسماؤه، سبحانه وبحمده لا تُحصى نعماؤه، وأشهد أن لا </w:t>
      </w:r>
      <w:r w:rsidR="004A271C" w:rsidRPr="004A271C">
        <w:rPr>
          <w:rFonts w:ascii="Traditional Arabic" w:hAnsi="Traditional Arabic" w:cs="Traditional Arabic"/>
          <w:color w:val="2A2A2A"/>
          <w:sz w:val="32"/>
          <w:szCs w:val="32"/>
          <w:rtl/>
          <w:lang w:bidi="ar-EG"/>
        </w:rPr>
        <w:t>إلـٰ</w:t>
      </w:r>
      <w:r w:rsidR="004A271C" w:rsidRPr="004A271C">
        <w:rPr>
          <w:rFonts w:ascii="Traditional Arabic" w:hAnsi="Traditional Arabic" w:cs="Traditional Arabic" w:hint="cs"/>
          <w:color w:val="2A2A2A"/>
          <w:sz w:val="32"/>
          <w:szCs w:val="32"/>
          <w:rtl/>
          <w:lang w:bidi="ar-EG"/>
        </w:rPr>
        <w:t>ه</w:t>
      </w:r>
    </w:p>
    <w:p w14:paraId="7A34570F" w14:textId="77777777" w:rsidR="00CA34C1" w:rsidRPr="00CA34C1" w:rsidRDefault="00CA34C1" w:rsidP="004A271C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إلا الله وحده لا شريك له، وأشهد أن محمدًا عبدُه ورسولُه، بعثه الله بالهدى ودينِ الحقِّ</w:t>
      </w:r>
      <w:r w:rsidR="004A271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اللهم صلِّ وسلِّم وبارك عليه، وعلى آله وصحبه 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وسلِّ</w:t>
      </w:r>
      <w:r w:rsidR="004A271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م تسليما كثيرا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44FCC85E" w14:textId="77777777" w:rsidR="00CA34C1" w:rsidRPr="00CA34C1" w:rsidRDefault="00CA34C1" w:rsidP="00196805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أما بعد: فاتقوا الله عز وجل، فتقواه سبحانه خيرُ زاد، وهي النجاة في يوم المعاد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309FA9F9" w14:textId="77777777" w:rsidR="00CA34C1" w:rsidRPr="00575B08" w:rsidRDefault="00CA34C1" w:rsidP="004A271C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firstLine="0"/>
        <w:jc w:val="both"/>
        <w:rPr>
          <w:rFonts w:ascii="Traditional Arabic" w:hAnsi="Traditional Arabic" w:cs="Traditional Arabic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أيها المسلمون</w:t>
      </w:r>
      <w:r w:rsidR="00B71D7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إنكم في يوم من أيام الله العظيمة</w:t>
      </w:r>
      <w:r w:rsidR="00196805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إنه يوم النحر</w:t>
      </w:r>
      <w:r w:rsidR="00196805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يوم عيد الأضحى المبارك</w:t>
      </w:r>
      <w:r w:rsidR="004A271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="004A271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يأتي بعد أداء فريضة عظيمة من فرائض الإسلام وهي فريضة الحج، </w:t>
      </w:r>
      <w:r w:rsidR="004A271C">
        <w:rPr>
          <w:rFonts w:ascii="Traditional Arabic" w:hAnsi="Traditional Arabic" w:cs="Traditional Arabic"/>
          <w:color w:val="2A2A2A"/>
          <w:sz w:val="32"/>
          <w:szCs w:val="32"/>
          <w:rtl/>
        </w:rPr>
        <w:t>قا</w:t>
      </w:r>
      <w:r w:rsidR="004A271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ل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صلى </w:t>
      </w:r>
      <w:r w:rsidRPr="00575B08">
        <w:rPr>
          <w:rFonts w:ascii="Traditional Arabic" w:hAnsi="Traditional Arabic" w:cs="Traditional Arabic"/>
          <w:sz w:val="32"/>
          <w:szCs w:val="32"/>
          <w:rtl/>
        </w:rPr>
        <w:t>الله عليه وسلم</w:t>
      </w:r>
      <w:r w:rsidR="00575B08" w:rsidRPr="00575B08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5A23F5">
        <w:rPr>
          <w:rFonts w:ascii="Traditional Arabic" w:hAnsi="Traditional Arabic" w:cs="Traditional Arabic" w:hint="cs"/>
          <w:sz w:val="32"/>
          <w:szCs w:val="32"/>
          <w:rtl/>
        </w:rPr>
        <w:t xml:space="preserve">إن </w:t>
      </w:r>
      <w:r w:rsidRPr="00575B08">
        <w:rPr>
          <w:rFonts w:ascii="Traditional Arabic" w:hAnsi="Traditional Arabic" w:cs="Traditional Arabic"/>
          <w:sz w:val="32"/>
          <w:szCs w:val="32"/>
          <w:rtl/>
        </w:rPr>
        <w:t>أَعظمُ الأيَّام</w:t>
      </w:r>
      <w:r w:rsidR="00196805" w:rsidRPr="00575B08">
        <w:rPr>
          <w:rFonts w:ascii="Traditional Arabic" w:hAnsi="Traditional Arabic" w:cs="Traditional Arabic"/>
          <w:sz w:val="32"/>
          <w:szCs w:val="32"/>
          <w:rtl/>
        </w:rPr>
        <w:t xml:space="preserve">ِ عِنْدَ اللَهِ </w:t>
      </w:r>
      <w:r w:rsidR="005A23F5">
        <w:rPr>
          <w:rFonts w:ascii="Traditional Arabic" w:hAnsi="Traditional Arabic" w:cs="Traditional Arabic" w:hint="cs"/>
          <w:sz w:val="32"/>
          <w:szCs w:val="32"/>
          <w:rtl/>
        </w:rPr>
        <w:t xml:space="preserve">تبارك وتعالى </w:t>
      </w:r>
      <w:r w:rsidR="00196805" w:rsidRPr="00575B08">
        <w:rPr>
          <w:rFonts w:ascii="Traditional Arabic" w:hAnsi="Traditional Arabic" w:cs="Traditional Arabic"/>
          <w:sz w:val="32"/>
          <w:szCs w:val="32"/>
          <w:rtl/>
        </w:rPr>
        <w:t>يَوْمُ النَّحْ</w:t>
      </w:r>
      <w:r w:rsidR="00196805" w:rsidRPr="00575B08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5A23F5">
        <w:rPr>
          <w:rFonts w:ascii="Traditional Arabic" w:hAnsi="Traditional Arabic" w:cs="Traditional Arabic" w:hint="cs"/>
          <w:sz w:val="32"/>
          <w:szCs w:val="32"/>
          <w:rtl/>
        </w:rPr>
        <w:t xml:space="preserve"> ثم يوم الق</w:t>
      </w:r>
      <w:r w:rsidR="00036096">
        <w:rPr>
          <w:rFonts w:ascii="Traditional Arabic" w:hAnsi="Traditional Arabic" w:cs="Traditional Arabic" w:hint="cs"/>
          <w:sz w:val="32"/>
          <w:szCs w:val="32"/>
          <w:rtl/>
        </w:rPr>
        <w:t>َـــ</w:t>
      </w:r>
      <w:r w:rsidR="005A23F5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196805" w:rsidRPr="00575B08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575B08" w:rsidRPr="00575B08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1"/>
      </w:r>
      <w:r w:rsidR="005A23F5">
        <w:rPr>
          <w:rFonts w:ascii="Traditional Arabic" w:hAnsi="Traditional Arabic" w:cs="Traditional Arabic" w:hint="cs"/>
          <w:sz w:val="32"/>
          <w:szCs w:val="32"/>
          <w:rtl/>
        </w:rPr>
        <w:t xml:space="preserve"> أي يوم ي</w:t>
      </w:r>
      <w:r w:rsidR="009B076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A23F5">
        <w:rPr>
          <w:rFonts w:ascii="Traditional Arabic" w:hAnsi="Traditional Arabic" w:cs="Traditional Arabic" w:hint="cs"/>
          <w:sz w:val="32"/>
          <w:szCs w:val="32"/>
          <w:rtl/>
        </w:rPr>
        <w:t>ق</w:t>
      </w:r>
      <w:r w:rsidR="00036096">
        <w:rPr>
          <w:rFonts w:ascii="Traditional Arabic" w:hAnsi="Traditional Arabic" w:cs="Traditional Arabic" w:hint="cs"/>
          <w:sz w:val="32"/>
          <w:szCs w:val="32"/>
          <w:rtl/>
        </w:rPr>
        <w:t>ِـــ</w:t>
      </w:r>
      <w:r w:rsidR="005A23F5">
        <w:rPr>
          <w:rFonts w:ascii="Traditional Arabic" w:hAnsi="Traditional Arabic" w:cs="Traditional Arabic" w:hint="cs"/>
          <w:sz w:val="32"/>
          <w:szCs w:val="32"/>
          <w:rtl/>
        </w:rPr>
        <w:t>ر الحجاج بمنى.</w:t>
      </w:r>
    </w:p>
    <w:p w14:paraId="7848778A" w14:textId="77777777" w:rsidR="00CA34C1" w:rsidRPr="00CA34C1" w:rsidRDefault="00CA34C1" w:rsidP="00BA3E1B">
      <w:pPr>
        <w:pStyle w:val="NormalWeb"/>
        <w:shd w:val="clear" w:color="auto" w:fill="FFFFFF"/>
        <w:bidi/>
        <w:spacing w:before="120" w:beforeAutospacing="0" w:after="0" w:after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والسر في تفضيل يوم النحر على غيره من الأيام؛ اجتماع معظم أعمال الحج فيه</w:t>
      </w:r>
      <w:r w:rsidR="00575B08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م</w:t>
      </w:r>
      <w:r w:rsidR="004A271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ِ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ن رمي الحجاج لجمرة العقبة، ونحر الهدي، والتحلل من الحج بالحلق أو التقصير، وطواف الإفاضة، والسعي بين الصفا والمروة، </w:t>
      </w:r>
      <w:r w:rsidR="004A271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ذبح الأضاحي لغير الحاج، وهذه الأعمال لا 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تجتمع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في غير</w:t>
      </w:r>
      <w:r w:rsidR="00575B08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ه</w:t>
      </w:r>
      <w:r w:rsidR="00575B08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ذا اليوم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0F1EF148" w14:textId="77777777" w:rsidR="00CA34C1" w:rsidRPr="00CA34C1" w:rsidRDefault="00CA34C1" w:rsidP="00196805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الله أكبر، الله أكبر، لا </w:t>
      </w:r>
      <w:r w:rsidR="00CC39DC"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إلـٰه </w:t>
      </w: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>إلا الله، والله أكبر، الله أكبر، ولله الحمد</w:t>
      </w:r>
      <w:r w:rsidRPr="007706F9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311B0C48" w14:textId="77777777" w:rsidR="00CA34C1" w:rsidRDefault="00B71D76" w:rsidP="00036096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firstLine="0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>
        <w:rPr>
          <w:rFonts w:ascii="Traditional Arabic" w:hAnsi="Traditional Arabic" w:cs="Traditional Arabic"/>
          <w:color w:val="2A2A2A"/>
          <w:sz w:val="32"/>
          <w:szCs w:val="32"/>
          <w:rtl/>
        </w:rPr>
        <w:t>عباد الله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="00CA34C1"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إن أعظم ما يميز أعياد الإسلام عن سائر الأعياد والمناسبات أنها ش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ُ</w:t>
      </w:r>
      <w:r w:rsidR="00CA34C1"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رعت لحِكَمٍ بالغة ومقاصد سامية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="00CA34C1"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فمن ذلك تعظيم شعائر الله وإدخال الفرح والسرور على المؤمنين، وإبراز سماحة هذا الدين ويسره على من اتبعه وسلك سبيله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="00CA34C1"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قال </w:t>
      </w:r>
      <w:r w:rsidR="00CA34C1"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صلى الله عليه وسلم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:</w:t>
      </w:r>
      <w:r w:rsidR="00CA34C1"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يوم عرفة ويوم النحر</w:t>
      </w:r>
      <w:r w:rsidR="00036096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وأيام التشريق عيدنا أهل الإسلا</w:t>
      </w:r>
      <w:r w:rsidR="00CA34C1"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  <w:r w:rsidR="005A23F5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 وهي أيام أكل وشرب</w:t>
      </w:r>
      <w:r w:rsidR="009B0767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.</w:t>
      </w:r>
      <w:r w:rsidR="003D79B3">
        <w:rPr>
          <w:rStyle w:val="FootnoteReference"/>
          <w:rFonts w:ascii="Traditional Arabic" w:hAnsi="Traditional Arabic" w:cs="Traditional Arabic"/>
          <w:color w:val="2A2A2A"/>
          <w:sz w:val="32"/>
          <w:szCs w:val="32"/>
          <w:rtl/>
        </w:rPr>
        <w:footnoteReference w:id="2"/>
      </w:r>
    </w:p>
    <w:p w14:paraId="75B2F7AD" w14:textId="77777777" w:rsidR="00CA34C1" w:rsidRPr="00CA34C1" w:rsidRDefault="00CA34C1" w:rsidP="00196805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الله أكبر، الله أكبر، لا </w:t>
      </w:r>
      <w:r w:rsidR="00CC39D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إلـٰه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إلا الله، والله أكبر، الله أكبر، ولله الحمد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6DD499A9" w14:textId="77777777" w:rsidR="00CA34C1" w:rsidRPr="00CA34C1" w:rsidRDefault="00CA34C1" w:rsidP="00036096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firstLine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أيها المؤمنون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، إن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من أعظمِ ما يتقربُ به المؤ</w:t>
      </w:r>
      <w:r w:rsidR="003D79B3">
        <w:rPr>
          <w:rFonts w:ascii="Traditional Arabic" w:hAnsi="Traditional Arabic" w:cs="Traditional Arabic"/>
          <w:color w:val="2A2A2A"/>
          <w:sz w:val="32"/>
          <w:szCs w:val="32"/>
          <w:rtl/>
        </w:rPr>
        <w:t>منُ إلى ربه في هذا اليوم العظيم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ذبحُ الأضاحي، فهي سنةُ الخليلين إبراهيمَ ومحمدٍ عليهما الصلاة والسلام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1017E54E" w14:textId="77777777" w:rsidR="00BA3E1B" w:rsidRDefault="00D26B89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firstLine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>و</w:t>
      </w:r>
      <w:r w:rsidR="00B41B4B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للذبح آداب وسنن منها </w:t>
      </w:r>
      <w:r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>توجيهها للقبلة، وأن ي</w:t>
      </w:r>
      <w:r w:rsidR="00B41B4B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ُ</w:t>
      </w:r>
      <w:r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>ذكر اسم الله عليها</w:t>
      </w:r>
      <w:r w:rsidR="00BA3E1B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 ويق</w:t>
      </w:r>
      <w:r w:rsidR="00BA3E1B"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ول: </w:t>
      </w:r>
      <w:r w:rsidR="00BA3E1B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(</w:t>
      </w:r>
      <w:r w:rsidR="00BA3E1B"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اللهم هذا منك ولك، اللهم هذا عني وعن أهل بيتي</w:t>
      </w:r>
      <w:r w:rsidR="00BA3E1B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="00BA3E1B"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اللهم تقبل مني)</w:t>
      </w:r>
      <w:r w:rsidR="00BA3E1B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.</w:t>
      </w:r>
    </w:p>
    <w:p w14:paraId="7FC48D04" w14:textId="77777777" w:rsidR="00BA3E1B" w:rsidRPr="000E1057" w:rsidRDefault="00BA3E1B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firstLine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lastRenderedPageBreak/>
        <w:t>و</w:t>
      </w:r>
      <w:r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>يستحب للمضحي أن يذبح أضحيته بيده إن قد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ِ</w:t>
      </w:r>
      <w:r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>ر على ذلك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ثم </w:t>
      </w:r>
      <w:r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يذبحهها بقطع </w:t>
      </w:r>
      <w:r w:rsidRPr="000E1057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الودَج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ي</w:t>
      </w:r>
      <w:r w:rsidRPr="000E1057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ن، وهما العرقان الكبيران على جان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ب</w:t>
      </w:r>
      <w:r w:rsidRPr="000E1057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ي النحر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.</w:t>
      </w:r>
    </w:p>
    <w:p w14:paraId="3262CEAF" w14:textId="77777777" w:rsidR="009041BC" w:rsidRDefault="003D79B3" w:rsidP="009041BC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firstLine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وإن وكَّل غيرَه </w:t>
      </w:r>
      <w:r w:rsidR="00BA3E1B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على ذبح أضحيته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فلا 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بأس، </w:t>
      </w:r>
      <w:r w:rsid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فيقول الوكيل: </w:t>
      </w:r>
      <w:r>
        <w:rPr>
          <w:rFonts w:ascii="Traditional Arabic" w:hAnsi="Traditional Arabic" w:cs="Traditional Arabic"/>
          <w:color w:val="2A2A2A"/>
          <w:sz w:val="32"/>
          <w:szCs w:val="32"/>
        </w:rPr>
        <w:t xml:space="preserve"> </w:t>
      </w:r>
      <w:r w:rsid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اللهم هذا منك ولك، اللهم هذا عن فلان (ويسميه)، اللهم تقبل منه.</w:t>
      </w:r>
    </w:p>
    <w:p w14:paraId="139FEFB6" w14:textId="77777777" w:rsidR="00CA34C1" w:rsidRPr="003668DC" w:rsidRDefault="00CA34C1" w:rsidP="003668DC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firstLine="0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وعليه أن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يستر السكين وي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َـ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ح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ُ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دها بعيداً عن الذبيحة، وألا يذبحها أمام أخواتها</w:t>
      </w:r>
      <w:r w:rsidR="00D26B8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، </w:t>
      </w:r>
      <w:r w:rsidR="00D26B89"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امتثالًا لقول النبي ﷺ: (إن الله كتب الإحسانَ على كلِّ شيء، فإذا قتلتم فأحسنوا القِتْلة، وإذا ذبحتم فأحسنوا </w:t>
      </w:r>
      <w:r w:rsid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الذبح</w:t>
      </w:r>
      <w:r w:rsidR="00D26B89"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، ولْيُحِدَّ </w:t>
      </w:r>
      <w:r w:rsidR="00D26B89" w:rsidRPr="003668D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أحدُكم شفْرَتَه، </w:t>
      </w:r>
      <w:r w:rsidR="003668DC" w:rsidRP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ف</w:t>
      </w:r>
      <w:r w:rsidR="00D26B89" w:rsidRPr="003668DC">
        <w:rPr>
          <w:rFonts w:ascii="Traditional Arabic" w:hAnsi="Traditional Arabic" w:cs="Traditional Arabic"/>
          <w:color w:val="2A2A2A"/>
          <w:sz w:val="32"/>
          <w:szCs w:val="32"/>
          <w:rtl/>
        </w:rPr>
        <w:t>لْيُرِحْ ذبيحتَه)</w:t>
      </w:r>
      <w:r w:rsidR="00D26B89" w:rsidRPr="003668DC">
        <w:rPr>
          <w:rFonts w:ascii="Traditional Arabic" w:hAnsi="Traditional Arabic" w:cs="Traditional Arabic"/>
          <w:color w:val="2A2A2A"/>
          <w:sz w:val="32"/>
          <w:szCs w:val="32"/>
        </w:rPr>
        <w:t>.</w:t>
      </w:r>
      <w:r w:rsidR="00036096" w:rsidRPr="003668DC">
        <w:rPr>
          <w:rStyle w:val="FootnoteReference"/>
          <w:rFonts w:ascii="Traditional Arabic" w:hAnsi="Traditional Arabic" w:cs="Traditional Arabic"/>
          <w:color w:val="2A2A2A"/>
          <w:sz w:val="32"/>
          <w:szCs w:val="32"/>
        </w:rPr>
        <w:footnoteReference w:id="3"/>
      </w:r>
    </w:p>
    <w:p w14:paraId="79BBCE50" w14:textId="77777777" w:rsidR="00CA34C1" w:rsidRDefault="00CA34C1" w:rsidP="00FA3470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firstLine="0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ووقت الذبح أربعة أيام، يوم النحر، وثلاثة أيام التشريق</w:t>
      </w:r>
      <w:r w:rsidR="00A57A3E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 والأفضل ذبحها يوم العيد، لتقع في العشر الفاضلة من ذي الحجة.</w:t>
      </w:r>
    </w:p>
    <w:p w14:paraId="34E6D1EB" w14:textId="77777777" w:rsidR="000E1057" w:rsidRPr="000E1057" w:rsidRDefault="000E1057" w:rsidP="00036096">
      <w:pPr>
        <w:pStyle w:val="NormalWeb"/>
        <w:numPr>
          <w:ilvl w:val="0"/>
          <w:numId w:val="1"/>
        </w:numPr>
        <w:tabs>
          <w:tab w:val="left" w:pos="368"/>
        </w:tabs>
        <w:bidi/>
        <w:spacing w:before="120"/>
        <w:ind w:left="0" w:firstLine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>
        <w:rPr>
          <w:rFonts w:ascii="Traditional Arabic" w:hAnsi="Traditional Arabic" w:cs="Traditional Arabic"/>
          <w:color w:val="2A2A2A"/>
          <w:sz w:val="32"/>
          <w:szCs w:val="32"/>
          <w:rtl/>
        </w:rPr>
        <w:t>وضحّى رسول الله صلى الله عليه وسلم</w:t>
      </w:r>
      <w:r w:rsidR="00D26B89"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بكبشين أقرنين </w:t>
      </w:r>
      <w:r w:rsidR="00D26B89" w:rsidRPr="000E1057">
        <w:rPr>
          <w:rFonts w:ascii="Traditional Arabic" w:hAnsi="Traditional Arabic" w:cs="Traditional Arabic"/>
          <w:color w:val="2A2A2A"/>
          <w:sz w:val="32"/>
          <w:szCs w:val="32"/>
          <w:rtl/>
        </w:rPr>
        <w:t>أملحين</w:t>
      </w:r>
      <w:r w:rsidR="00D26B89"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أي أبيضين، </w:t>
      </w:r>
      <w:r w:rsidR="00D26B8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بي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َّـ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ن ماذا يُـــتقى من الضحايا فقال:</w:t>
      </w:r>
      <w:r w:rsidRPr="000E1057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</w:t>
      </w:r>
      <w:r w:rsidR="00D101E0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أربع</w:t>
      </w:r>
      <w:r w:rsidR="005A23F5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لا تجوز في الأضاحي</w:t>
      </w:r>
      <w:r w:rsidR="00D101E0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؛ </w:t>
      </w:r>
      <w:r w:rsidR="005A23F5" w:rsidRPr="000E1057">
        <w:rPr>
          <w:rFonts w:ascii="Traditional Arabic" w:hAnsi="Traditional Arabic" w:cs="Traditional Arabic"/>
          <w:color w:val="2A2A2A"/>
          <w:sz w:val="32"/>
          <w:szCs w:val="32"/>
          <w:rtl/>
        </w:rPr>
        <w:t>العَوراءُ البَيِّنُ عَوَرُها</w:t>
      </w:r>
      <w:r w:rsidR="005A23F5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، </w:t>
      </w:r>
      <w:r w:rsidR="005A23F5" w:rsidRPr="000E1057">
        <w:rPr>
          <w:rFonts w:ascii="Traditional Arabic" w:hAnsi="Traditional Arabic" w:cs="Traditional Arabic"/>
          <w:color w:val="2A2A2A"/>
          <w:sz w:val="32"/>
          <w:szCs w:val="32"/>
          <w:rtl/>
        </w:rPr>
        <w:t>والمَريضةُ البَيِّنُ مَرضُها</w:t>
      </w:r>
      <w:r w:rsidR="005A23F5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، </w:t>
      </w:r>
      <w:r w:rsidR="00BF6D40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</w:t>
      </w:r>
      <w:r w:rsidRPr="000E1057">
        <w:rPr>
          <w:rFonts w:ascii="Traditional Arabic" w:hAnsi="Traditional Arabic" w:cs="Traditional Arabic"/>
          <w:color w:val="2A2A2A"/>
          <w:sz w:val="32"/>
          <w:szCs w:val="32"/>
          <w:rtl/>
        </w:rPr>
        <w:t>العَرجاءُ البَيِّنُ </w:t>
      </w:r>
      <w:r w:rsidR="00BF6D40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عرجها</w:t>
      </w:r>
      <w:r w:rsidRPr="000E1057">
        <w:rPr>
          <w:rFonts w:ascii="Traditional Arabic" w:hAnsi="Traditional Arabic" w:cs="Traditional Arabic"/>
          <w:color w:val="2A2A2A"/>
          <w:sz w:val="32"/>
          <w:szCs w:val="32"/>
          <w:rtl/>
        </w:rPr>
        <w:t>، و</w:t>
      </w:r>
      <w:r w:rsidR="00BF6D40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الكسير</w:t>
      </w:r>
      <w:r w:rsidRPr="000E1057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التي لا تُنقي</w:t>
      </w:r>
      <w:r w:rsidR="00D101E0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.</w:t>
      </w:r>
      <w:r w:rsidR="007E7932">
        <w:rPr>
          <w:rStyle w:val="FootnoteReference"/>
          <w:rFonts w:ascii="Traditional Arabic" w:hAnsi="Traditional Arabic" w:cs="Traditional Arabic"/>
          <w:color w:val="2A2A2A"/>
          <w:sz w:val="32"/>
          <w:szCs w:val="32"/>
        </w:rPr>
        <w:footnoteReference w:id="4"/>
      </w:r>
      <w:r w:rsidR="00D101E0">
        <w:rPr>
          <w:rFonts w:ascii="Traditional Arabic" w:hAnsi="Traditional Arabic" w:cs="Traditional Arabic"/>
          <w:color w:val="2A2A2A"/>
          <w:sz w:val="32"/>
          <w:szCs w:val="32"/>
        </w:rPr>
        <w:t xml:space="preserve"> </w:t>
      </w:r>
      <w:r w:rsidR="007E7932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أي التي لا مخ فيها.</w:t>
      </w:r>
    </w:p>
    <w:p w14:paraId="160FEBC8" w14:textId="77777777" w:rsidR="003668DC" w:rsidRDefault="003668DC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وكان رسول الله صلى الله عليه وسلم لا يأكل شيئا يوم العيد حتى يأكل من أضحيته.</w:t>
      </w:r>
    </w:p>
    <w:p w14:paraId="7BD50F1A" w14:textId="77777777" w:rsidR="00D56DC1" w:rsidRDefault="00D56DC1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عباد الله، و</w:t>
      </w:r>
      <w:r w:rsidRPr="00D56DC1">
        <w:rPr>
          <w:rFonts w:ascii="Traditional Arabic" w:hAnsi="Traditional Arabic" w:cs="Traditional Arabic"/>
          <w:color w:val="2A2A2A"/>
          <w:sz w:val="32"/>
          <w:szCs w:val="32"/>
          <w:rtl/>
        </w:rPr>
        <w:t>قد كان المسلمون في عهد رسول الله -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</w:t>
      </w:r>
      <w:r w:rsidRPr="00D56DC1">
        <w:rPr>
          <w:rFonts w:ascii="Traditional Arabic" w:hAnsi="Traditional Arabic" w:cs="Traditional Arabic"/>
          <w:color w:val="2A2A2A"/>
          <w:sz w:val="32"/>
          <w:szCs w:val="32"/>
          <w:rtl/>
        </w:rPr>
        <w:t>صلى الله عليه وسلم- يعتنون بالهد</w:t>
      </w:r>
      <w:r w:rsidR="00A57A3E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ي</w:t>
      </w:r>
      <w:r w:rsidRPr="00D56D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والأضاحي، ويختارون منها أحسنها 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وأسمنها</w:t>
      </w:r>
      <w:r w:rsidRPr="00D56D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، فكلما كانت الأضحية أغلى وأكمل في الصفات فهي أحب إلى الله، وأعظم في الأجر لصاحبها، قال ابن تيمية رحمه </w:t>
      </w:r>
      <w:r w:rsidR="0007284B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الله: </w:t>
      </w:r>
      <w:r w:rsidRPr="00D56DC1">
        <w:rPr>
          <w:rFonts w:ascii="Traditional Arabic" w:hAnsi="Traditional Arabic" w:cs="Traditional Arabic"/>
          <w:color w:val="2A2A2A"/>
          <w:sz w:val="32"/>
          <w:szCs w:val="32"/>
          <w:rtl/>
        </w:rPr>
        <w:t>والأجر</w:t>
      </w:r>
      <w:r w:rsidR="0007284B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في الأضحية على قدر القيمة مطلق</w:t>
      </w:r>
      <w:r w:rsidR="0007284B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ا.</w:t>
      </w:r>
      <w:r w:rsidR="00D013A2">
        <w:rPr>
          <w:rStyle w:val="FootnoteReference"/>
          <w:rFonts w:ascii="Traditional Arabic" w:hAnsi="Traditional Arabic" w:cs="Traditional Arabic"/>
          <w:color w:val="2A2A2A"/>
          <w:sz w:val="32"/>
          <w:szCs w:val="32"/>
          <w:rtl/>
        </w:rPr>
        <w:footnoteReference w:id="5"/>
      </w:r>
    </w:p>
    <w:p w14:paraId="37B1422C" w14:textId="77777777" w:rsidR="00A466B1" w:rsidRPr="00A466B1" w:rsidRDefault="00A466B1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عباد الله، </w:t>
      </w: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ليس هناك تحديد معين لمصارف الأضحية لكن قد ورد الخبر بالأكل منها، </w:t>
      </w:r>
      <w:r w:rsidRPr="00D101E0">
        <w:rPr>
          <w:rFonts w:ascii="Traditional Arabic" w:hAnsi="Traditional Arabic" w:cs="Traditional Arabic"/>
          <w:color w:val="2A2A2A"/>
          <w:sz w:val="32"/>
          <w:szCs w:val="32"/>
          <w:rtl/>
        </w:rPr>
        <w:t>والتزود</w:t>
      </w: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منها</w:t>
      </w:r>
      <w:r w:rsidR="007E7932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للسفر</w:t>
      </w: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>، والإطعام</w:t>
      </w:r>
      <w:r w:rsidR="007E7932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للفقير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كما في قوله تعالى</w:t>
      </w:r>
      <w:r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 xml:space="preserve"> (</w:t>
      </w:r>
      <w:r w:rsidRPr="00A466B1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فَكُلُوا مِنْهَا وَأَطْ</w:t>
      </w:r>
      <w:r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عِمُوا الْقَانِعَ وَالْمُعْتَر</w:t>
      </w:r>
      <w:r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).</w:t>
      </w:r>
    </w:p>
    <w:p w14:paraId="264450DA" w14:textId="77777777" w:rsidR="00A466B1" w:rsidRPr="00A466B1" w:rsidRDefault="00A466B1" w:rsidP="00036096">
      <w:pPr>
        <w:pStyle w:val="NormalWeb"/>
        <w:bidi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ومن السنة قوله صلى الله عليه </w:t>
      </w:r>
      <w:r w:rsidR="007E7932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وسلم</w:t>
      </w:r>
      <w:r w:rsidR="007E7932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: (</w:t>
      </w:r>
      <w:r w:rsidRPr="00A466B1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كلوا وتزودوا</w:t>
      </w:r>
      <w:r w:rsidR="007E7932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)</w:t>
      </w:r>
      <w:r w:rsidR="007E7932">
        <w:rPr>
          <w:rStyle w:val="FootnoteReference"/>
          <w:rFonts w:ascii="Traditional Arabic" w:hAnsi="Traditional Arabic" w:cs="Traditional Arabic"/>
          <w:color w:val="2A2A2A"/>
          <w:sz w:val="32"/>
          <w:szCs w:val="32"/>
          <w:rtl/>
        </w:rPr>
        <w:footnoteReference w:id="6"/>
      </w: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>، وفي رواية</w:t>
      </w:r>
      <w:r w:rsidR="00036096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 xml:space="preserve">: </w:t>
      </w:r>
      <w:r w:rsidRPr="00A466B1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كلوا وأطعموا واحب</w:t>
      </w:r>
      <w:r w:rsidR="007E7932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ِ</w:t>
      </w:r>
      <w:r w:rsidRPr="00A466B1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 xml:space="preserve">سوا </w:t>
      </w:r>
      <w:r w:rsidR="007E7932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أ</w:t>
      </w:r>
      <w:r w:rsidRPr="00A466B1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و</w:t>
      </w:r>
      <w:r w:rsidR="007E7932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 xml:space="preserve"> </w:t>
      </w:r>
      <w:r w:rsidRPr="00A466B1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ادخروا</w:t>
      </w:r>
      <w:r w:rsidR="00D11242">
        <w:rPr>
          <w:rStyle w:val="FootnoteReference"/>
          <w:rFonts w:ascii="Traditional Arabic" w:hAnsi="Traditional Arabic" w:cs="Traditional Arabic"/>
          <w:b/>
          <w:bCs/>
          <w:color w:val="2A2A2A"/>
          <w:sz w:val="32"/>
          <w:szCs w:val="32"/>
        </w:rPr>
        <w:footnoteReference w:id="7"/>
      </w:r>
      <w:r w:rsidR="002075ED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.</w:t>
      </w:r>
    </w:p>
    <w:p w14:paraId="25DE7DE2" w14:textId="77777777" w:rsidR="00A466B1" w:rsidRPr="00A466B1" w:rsidRDefault="00A466B1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A466B1">
        <w:rPr>
          <w:rFonts w:ascii="Traditional Arabic" w:hAnsi="Traditional Arabic" w:cs="Traditional Arabic"/>
          <w:color w:val="2A2A2A"/>
          <w:sz w:val="32"/>
          <w:szCs w:val="32"/>
        </w:rPr>
        <w:t> </w:t>
      </w: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>وإذا ذ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ُ</w:t>
      </w: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>بحت الأضحية فلا يجوز بيع شيءٍ منها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لا لحماً ولا غيره حتى الجلد</w:t>
      </w:r>
      <w:r w:rsidRPr="00A466B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639013E7" w14:textId="77777777" w:rsidR="00036096" w:rsidRDefault="00A466B1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>ويجوز أن يعطي الكافر شيئاً من لحم الأضحية تألفاً لقلبه، وإظهاراً لشعائر الدين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.</w:t>
      </w:r>
    </w:p>
    <w:p w14:paraId="295865BA" w14:textId="77777777" w:rsidR="00A466B1" w:rsidRPr="00A466B1" w:rsidRDefault="00A466B1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lastRenderedPageBreak/>
        <w:t xml:space="preserve">وأما الجزار فلا يعطى من الأضحية شيئاً مقابل الأجرة، وللمضحي أن </w:t>
      </w:r>
      <w:r w:rsidR="00D11242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يعطيه</w:t>
      </w:r>
      <w:r w:rsidR="00D11242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نظير عمل</w:t>
      </w:r>
      <w:r w:rsidR="00D11242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ه 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شيئا</w:t>
      </w:r>
      <w:r w:rsidR="00D11242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من المال.</w:t>
      </w:r>
    </w:p>
    <w:p w14:paraId="3F435E1F" w14:textId="77777777" w:rsidR="00D26B89" w:rsidRPr="009041BC" w:rsidRDefault="00036096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عباد الله، </w:t>
      </w:r>
      <w:r w:rsidR="00CA34C1"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وبعد هذا اليومِ العظيمِ </w:t>
      </w:r>
      <w:r w:rsidR="00987FA6"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تأتي </w:t>
      </w:r>
      <w:r w:rsidR="00CA34C1"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>أيامٌ فاضلة، وهي أيامُ التشريق ، وقد أمر الله عز وجل بالإكثار من ذكره فيها فقال: (واذكروا الله في أيامٍ معدودات)</w:t>
      </w:r>
      <w:r w:rsidR="00CA34C1" w:rsidRPr="009041BC">
        <w:rPr>
          <w:rFonts w:ascii="Traditional Arabic" w:hAnsi="Traditional Arabic" w:cs="Traditional Arabic"/>
          <w:color w:val="2A2A2A"/>
          <w:sz w:val="32"/>
          <w:szCs w:val="32"/>
        </w:rPr>
        <w:t>.</w:t>
      </w:r>
      <w:r w:rsidR="009041BC"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ف</w:t>
      </w:r>
      <w:r w:rsidR="00D26B89"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من أهم أعمال أيام العيد: التكبير في أيام التشريق الثلاثة </w:t>
      </w:r>
      <w:r w:rsidR="00D26B89"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التكبير المطلق سائر الأوقات إلى مغرب اليوم الثالث من أيام التشريق، والتكبير المقيد في أدبار الصلوات إلى عصر اليوم الثالث من أيام التشريق</w:t>
      </w:r>
      <w:r w:rsidR="00D26B89"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، إن شاء 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ثنّى</w:t>
      </w:r>
      <w:r w:rsidR="00D26B89"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وإن شاء ثلّث: الله أكبر الله أكبر لا </w:t>
      </w:r>
      <w:r w:rsidR="00CC39D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إلـٰه </w:t>
      </w:r>
      <w:r w:rsidR="00D26B89"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>إلا الله، الله أكبر الله أكبر ولله الحمد</w:t>
      </w:r>
      <w:r w:rsidR="00D26B89" w:rsidRPr="009041BC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167EA507" w14:textId="77777777" w:rsidR="00CA34C1" w:rsidRPr="00CA34C1" w:rsidRDefault="00CA34C1" w:rsidP="003D3AF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الله أكبر، الله أكبر، </w:t>
      </w:r>
      <w:r w:rsid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الله أكبر،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لا </w:t>
      </w:r>
      <w:r w:rsidR="00CC39D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إلـٰه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إلا الله، والله أكبر، الله أكبر، </w:t>
      </w:r>
      <w:r w:rsid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الله أكبر،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ولله الحمد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138DC840" w14:textId="77777777" w:rsidR="00D26B89" w:rsidRDefault="00D26B89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عباد الله، </w:t>
      </w:r>
      <w:r w:rsid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يوم</w:t>
      </w:r>
      <w:r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</w:t>
      </w:r>
      <w:r w:rsidR="005D5D3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العيد </w:t>
      </w:r>
      <w:r w:rsid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وأيام التشريق أيام </w:t>
      </w:r>
      <w:r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>أكل وشرب</w:t>
      </w:r>
      <w:r w:rsidR="005D5D3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وذكر لله تعالى</w:t>
      </w:r>
      <w:r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، </w:t>
      </w:r>
      <w:r w:rsidR="005D5D3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ف</w:t>
      </w:r>
      <w:r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>لا يجوز صيام يوم العيد</w:t>
      </w:r>
      <w:r w:rsidR="005D5D3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وأيام التشريق</w:t>
      </w:r>
      <w:r w:rsidR="00BE1FE2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لأنها عيد</w:t>
      </w:r>
      <w:r w:rsidR="005D5D3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، قال صلى الله عليه وسلم: أيام </w:t>
      </w:r>
      <w:r w:rsidR="002075ED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التشريق</w:t>
      </w:r>
      <w:r w:rsidR="005D5D3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أيام </w:t>
      </w:r>
      <w:r w:rsidR="005D5D36" w:rsidRPr="003668DC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أكل وشرب</w:t>
      </w:r>
      <w:r w:rsidR="002075ED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 وفي رواية: وذكر لله</w:t>
      </w:r>
      <w:r w:rsidR="005D5D3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.</w:t>
      </w:r>
      <w:r w:rsidR="00B5534B">
        <w:rPr>
          <w:rStyle w:val="FootnoteReference"/>
          <w:rFonts w:ascii="Traditional Arabic" w:hAnsi="Traditional Arabic" w:cs="Traditional Arabic"/>
          <w:color w:val="2A2A2A"/>
          <w:sz w:val="32"/>
          <w:szCs w:val="32"/>
          <w:rtl/>
        </w:rPr>
        <w:footnoteReference w:id="8"/>
      </w:r>
    </w:p>
    <w:p w14:paraId="4147F666" w14:textId="77777777" w:rsidR="005E7268" w:rsidRDefault="005E7268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 w:rsidRPr="005E7268">
        <w:rPr>
          <w:rFonts w:ascii="Traditional Arabic" w:hAnsi="Traditional Arabic" w:cs="Traditional Arabic"/>
          <w:color w:val="2A2A2A"/>
          <w:sz w:val="32"/>
          <w:szCs w:val="32"/>
          <w:rtl/>
        </w:rPr>
        <w:t>وإن من حكم العيد ومنافعه العظمى التواصل بين المسلمين، والتزاور، وتقارب القلوب، وارتفاع الوحشة، وانطفاء نار الأحقاد والضغائن والحسد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5E7268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فاقتدار الإسلام على جمع المسلمين في مكان واحد لأداء صلاة العيد آية على اقتداره على أن يجمعهم على الحق، ويؤلف بين قلوبهم على التقوى، 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فعن</w:t>
      </w:r>
      <w:r w:rsidRPr="005E7268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النعمان بن</w:t>
      </w:r>
      <w:r w:rsidR="003668D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بشير رضي الله عنه قال: قال رسو</w:t>
      </w:r>
      <w:r w:rsid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ل الله</w:t>
      </w:r>
      <w:r w:rsidR="003668DC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 xml:space="preserve"> </w:t>
      </w:r>
      <w:r w:rsidR="003668DC" w:rsidRP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صلى الله عليه سلم</w:t>
      </w:r>
      <w:r w:rsidR="003668DC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: م</w:t>
      </w:r>
      <w:r w:rsidRPr="005E7268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ثل المؤمنين في توا</w:t>
      </w:r>
      <w:r w:rsidR="002075ED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دهم وتراحمهم وتعاطفهم مثل الجسد</w:t>
      </w:r>
      <w:r w:rsidRPr="005E7268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، إذا اشتكى منه عضو ت</w:t>
      </w:r>
      <w:r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داعى له سائر الجسد بالسهر والحم</w:t>
      </w:r>
      <w:r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ى.</w:t>
      </w:r>
      <w:r>
        <w:rPr>
          <w:rStyle w:val="FootnoteReference"/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footnoteReference w:id="9"/>
      </w:r>
    </w:p>
    <w:p w14:paraId="00C474E9" w14:textId="77777777" w:rsidR="00CA34C1" w:rsidRDefault="00CA34C1" w:rsidP="003668D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ومن الأعمال</w:t>
      </w:r>
      <w:r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المستحبة في العيد صلة الأرحام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،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فإن الله أوجب على العبد أن يصل رحمه ولا سيما في الأفراح والأتراح</w:t>
      </w:r>
      <w:r w:rsid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فإن من وصل رحمه و</w:t>
      </w:r>
      <w:r>
        <w:rPr>
          <w:rFonts w:ascii="Traditional Arabic" w:hAnsi="Traditional Arabic" w:cs="Traditional Arabic"/>
          <w:color w:val="2A2A2A"/>
          <w:sz w:val="32"/>
          <w:szCs w:val="32"/>
          <w:rtl/>
        </w:rPr>
        <w:t>صله الله ومن قطع رحمه قطعه الله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فعن عبدالرحمن بن عوف 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ر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ضي الله عنه قال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: قال رسول الله صلى الله عليه وسلم: </w:t>
      </w:r>
      <w:r w:rsidR="005D696E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قال الله عز وجل: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أنا الرَّحمنُ، </w:t>
      </w:r>
      <w:r w:rsidR="005D696E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خلقت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الرَّحِمُ، </w:t>
      </w:r>
      <w:r w:rsidR="005D696E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شَقَقتُ </w:t>
      </w: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لها مِن اسمي، 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ف</w:t>
      </w: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مَن 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ي</w:t>
      </w: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صَلَها 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أصله</w:t>
      </w: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، ومَن 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ي</w:t>
      </w: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قطَعَها 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أقطعه فأب</w:t>
      </w:r>
      <w:r w:rsidR="003668DC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ُــــ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ت</w:t>
      </w:r>
      <w:r w:rsidR="003668DC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ُّــــ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ه</w:t>
      </w:r>
      <w:r w:rsidR="003668DC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ُ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 أو قال: من ي</w:t>
      </w:r>
      <w:r w:rsidR="007706F9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َـــ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ب</w:t>
      </w:r>
      <w:r w:rsidR="007706F9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ُـــ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ت</w:t>
      </w:r>
      <w:r w:rsidR="007706F9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ُّــ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ها أب</w:t>
      </w:r>
      <w:r w:rsidR="007706F9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ُـــ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ت</w:t>
      </w:r>
      <w:r w:rsidR="007706F9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ُّـــ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ه</w:t>
      </w:r>
      <w:r w:rsidR="007706F9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ُ</w:t>
      </w:r>
      <w:r w:rsidR="00A51D00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.</w:t>
      </w:r>
      <w:r w:rsidR="00E9381F" w:rsidRPr="007706F9">
        <w:rPr>
          <w:rStyle w:val="FootnoteReference"/>
          <w:rFonts w:ascii="Traditional Arabic" w:hAnsi="Traditional Arabic" w:cs="Traditional Arabic"/>
          <w:color w:val="2A2A2A"/>
          <w:sz w:val="32"/>
          <w:szCs w:val="32"/>
          <w:rtl/>
        </w:rPr>
        <w:footnoteReference w:id="10"/>
      </w:r>
    </w:p>
    <w:p w14:paraId="0BC5B78F" w14:textId="77777777" w:rsidR="00AE782F" w:rsidRDefault="00AE782F" w:rsidP="003D3AF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عباد الله، </w:t>
      </w:r>
      <w:r w:rsidRPr="00AE782F">
        <w:rPr>
          <w:rFonts w:ascii="Traditional Arabic" w:hAnsi="Traditional Arabic" w:cs="Traditional Arabic"/>
          <w:color w:val="2A2A2A"/>
          <w:sz w:val="32"/>
          <w:szCs w:val="32"/>
          <w:rtl/>
        </w:rPr>
        <w:t>من كان متخاصمًا مع قريبه أو صديقه أو جاره فلي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ت</w:t>
      </w:r>
      <w:r w:rsidRPr="00AE782F">
        <w:rPr>
          <w:rFonts w:ascii="Traditional Arabic" w:hAnsi="Traditional Arabic" w:cs="Traditional Arabic"/>
          <w:color w:val="2A2A2A"/>
          <w:sz w:val="32"/>
          <w:szCs w:val="32"/>
          <w:rtl/>
        </w:rPr>
        <w:t>سامح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معه</w:t>
      </w:r>
      <w:r w:rsidRPr="00AE782F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قال تعالى </w:t>
      </w:r>
      <w:r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(</w:t>
      </w:r>
      <w:r w:rsidR="003668DC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ف</w:t>
      </w:r>
      <w:r w:rsidRPr="00AE782F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مَنْ عَفَا وَأَصْلَحَ فَأَجْرُهُ عَلَى اللَّهِ</w:t>
      </w:r>
      <w:r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)، وقال (</w:t>
      </w:r>
      <w:r w:rsidRPr="00AE782F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إِنَّمَا الْمُؤْمِنُونَ إِخْوَةٌ فَأَصْلِحُوا بَيْنَ أَخَوَيْكُمْ</w:t>
      </w:r>
      <w:r>
        <w:rPr>
          <w:rFonts w:ascii="Traditional Arabic" w:hAnsi="Traditional Arabic" w:cs="Traditional Arabic"/>
          <w:b/>
          <w:bCs/>
          <w:color w:val="2A2A2A"/>
          <w:sz w:val="32"/>
          <w:szCs w:val="32"/>
        </w:rPr>
        <w:t>(</w:t>
      </w:r>
      <w:r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.</w:t>
      </w:r>
    </w:p>
    <w:p w14:paraId="3B1FA32C" w14:textId="77777777" w:rsidR="0075250C" w:rsidRPr="0075250C" w:rsidRDefault="009B6D40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عباد الله، والتهنئة في العيد طيبة وجائزة، </w:t>
      </w:r>
      <w:r w:rsidR="0075250C" w:rsidRPr="0075250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قال ابن تيمية رحمه الله:</w:t>
      </w:r>
      <w:r w:rsidR="0075250C" w:rsidRPr="0075250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أما التهنئة يوم العيد بقول بعضهم لبعض إذا لقيه بعد </w:t>
      </w:r>
      <w:r w:rsidR="0075250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صلاة العيد: </w:t>
      </w:r>
      <w:r w:rsidR="0075250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(</w:t>
      </w:r>
      <w:r w:rsidR="0075250C" w:rsidRPr="0075250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تقبل الله منا ومنكم، وأحاله </w:t>
      </w:r>
      <w:r w:rsidR="002075ED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الله </w:t>
      </w:r>
      <w:r w:rsidR="0075250C" w:rsidRPr="0075250C">
        <w:rPr>
          <w:rFonts w:ascii="Traditional Arabic" w:hAnsi="Traditional Arabic" w:cs="Traditional Arabic"/>
          <w:color w:val="2A2A2A"/>
          <w:sz w:val="32"/>
          <w:szCs w:val="32"/>
          <w:rtl/>
        </w:rPr>
        <w:t>عليك</w:t>
      </w:r>
      <w:r w:rsidR="0075250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)</w:t>
      </w:r>
      <w:r w:rsidR="0075250C" w:rsidRPr="0075250C">
        <w:rPr>
          <w:rFonts w:ascii="Traditional Arabic" w:hAnsi="Traditional Arabic" w:cs="Traditional Arabic"/>
          <w:color w:val="2A2A2A"/>
          <w:sz w:val="32"/>
          <w:szCs w:val="32"/>
          <w:rtl/>
        </w:rPr>
        <w:t>، ونحو ذلك، فهذا قد روي عن طائفةٍ من الصحابة أنهم كانوا يفعلونه، ورخص فيه الأئمة كأحمد وغيره</w:t>
      </w:r>
      <w:r w:rsidR="0075250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.</w:t>
      </w:r>
      <w:r w:rsidR="0075250C">
        <w:rPr>
          <w:rStyle w:val="FootnoteReference"/>
          <w:rFonts w:ascii="Traditional Arabic" w:hAnsi="Traditional Arabic" w:cs="Traditional Arabic"/>
          <w:color w:val="2A2A2A"/>
          <w:sz w:val="32"/>
          <w:szCs w:val="32"/>
          <w:rtl/>
        </w:rPr>
        <w:footnoteReference w:id="11"/>
      </w:r>
    </w:p>
    <w:p w14:paraId="47C39322" w14:textId="77777777" w:rsidR="00D26B89" w:rsidRDefault="00D26B89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>
        <w:rPr>
          <w:rFonts w:ascii="Traditional Arabic" w:hAnsi="Traditional Arabic" w:cs="Traditional Arabic"/>
          <w:color w:val="2A2A2A"/>
          <w:sz w:val="32"/>
          <w:szCs w:val="32"/>
          <w:rtl/>
        </w:rPr>
        <w:lastRenderedPageBreak/>
        <w:t>واحذروا عباد الله</w:t>
      </w:r>
      <w:r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أن تقابلوا نعم الله عليكم باللهو الحرام والمعاصي والآثام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فيحل عليكم سخط الله وعقابه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.</w:t>
      </w:r>
    </w:p>
    <w:p w14:paraId="34F04DBA" w14:textId="77777777" w:rsidR="003668DC" w:rsidRDefault="00CA34C1" w:rsidP="00CC39DC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الله أكبر، الله أكبر، لا </w:t>
      </w:r>
      <w:r w:rsidR="00CC39DC" w:rsidRPr="004A271C">
        <w:rPr>
          <w:rFonts w:ascii="Traditional Arabic" w:hAnsi="Traditional Arabic" w:cs="Traditional Arabic"/>
          <w:color w:val="2A2A2A"/>
          <w:sz w:val="32"/>
          <w:szCs w:val="32"/>
          <w:rtl/>
          <w:lang w:bidi="ar-EG"/>
        </w:rPr>
        <w:t>إلـٰ</w:t>
      </w:r>
      <w:r w:rsidR="00CC39DC" w:rsidRPr="004A271C">
        <w:rPr>
          <w:rFonts w:ascii="Traditional Arabic" w:hAnsi="Traditional Arabic" w:cs="Traditional Arabic" w:hint="cs"/>
          <w:color w:val="2A2A2A"/>
          <w:sz w:val="32"/>
          <w:szCs w:val="32"/>
          <w:rtl/>
          <w:lang w:bidi="ar-EG"/>
        </w:rPr>
        <w:t>ه</w:t>
      </w:r>
      <w:r w:rsidR="00CC39DC"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إلا الله، والله أكبر، الله أكبر، ولله الحمد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  <w:r w:rsid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</w:t>
      </w:r>
    </w:p>
    <w:p w14:paraId="01E2B243" w14:textId="77777777" w:rsidR="00CA34C1" w:rsidRPr="00CA34C1" w:rsidRDefault="00CA34C1" w:rsidP="003668DC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الله أكبر كبيرًا، والحمد لله كثيرًا، وسبحان الله بُكرةً وأصيلاً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70DD7813" w14:textId="77777777" w:rsidR="00CA34C1" w:rsidRPr="00CA34C1" w:rsidRDefault="00CA34C1" w:rsidP="003D3AF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أقولُ قولي هذا، وأستغفرُ الله لي ولكم، إنه هو الغفورُ الرحيم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7B545288" w14:textId="77777777" w:rsidR="009041BC" w:rsidRPr="009041BC" w:rsidRDefault="009041BC" w:rsidP="00A57A3E">
      <w:pPr>
        <w:pStyle w:val="NormalWeb"/>
        <w:shd w:val="clear" w:color="auto" w:fill="FFFFFF"/>
        <w:bidi/>
        <w:spacing w:before="240" w:beforeAutospacing="0" w:after="240" w:afterAutospacing="0"/>
        <w:jc w:val="center"/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</w:pPr>
      <w:r w:rsidRPr="009041BC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الخطبة الثانية</w:t>
      </w:r>
    </w:p>
    <w:p w14:paraId="6CEF363F" w14:textId="77777777" w:rsidR="00A57A3E" w:rsidRDefault="00CA34C1" w:rsidP="009041BC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الله أكبر (سبع مرات)، الله أكبر كبيرًا، والحمد لله كثيرًا، وسبحان الله بُكرةً وأصيلاً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  <w:r w:rsid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</w:t>
      </w:r>
    </w:p>
    <w:p w14:paraId="3000FF0E" w14:textId="77777777" w:rsidR="00CA34C1" w:rsidRPr="00CA34C1" w:rsidRDefault="00CA34C1" w:rsidP="00A57A3E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الحمد لله وحده، والصلاة والسلام على من لا نبي بعده، أما بعد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:</w:t>
      </w:r>
    </w:p>
    <w:p w14:paraId="314592C7" w14:textId="77777777" w:rsidR="009041BC" w:rsidRPr="009041BC" w:rsidRDefault="009041BC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>أيها المؤمنات</w:t>
      </w:r>
      <w:r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، لقد وجه الله </w:t>
      </w:r>
      <w:r w:rsid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>أمهات</w:t>
      </w:r>
      <w:r w:rsid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ِ</w:t>
      </w:r>
      <w:r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المؤمنين في كتابه فقال: (وقَرْنَ في بيوتكن ولا تبرَّجنَ تبرجَ الجاهليةِ الأولى وأقمنَ الصلاةَ وآتينَ الزكاةَ وأطعنَ الله ورسولَه)، وهذا التوجيه الإلهيُّ الكريمُ </w:t>
      </w:r>
      <w:r w:rsid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هو </w:t>
      </w:r>
      <w:r w:rsid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>لأمهات المؤمنين</w:t>
      </w:r>
      <w:r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>، ولمن سار على دربِهن من نساء المؤمنين إلى يوم القيامة</w:t>
      </w:r>
      <w:r w:rsidRPr="009041BC">
        <w:rPr>
          <w:rFonts w:ascii="Traditional Arabic" w:hAnsi="Traditional Arabic" w:cs="Traditional Arabic"/>
          <w:color w:val="2A2A2A"/>
          <w:sz w:val="32"/>
          <w:szCs w:val="32"/>
        </w:rPr>
        <w:t>.</w:t>
      </w:r>
      <w:r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</w:t>
      </w:r>
      <w:r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فيا من رضيتُن بالله ربًّا وبالإسلام دينًا وبمحمد ﷺ نبيًّا أَطِعْنَ الله ورسولَه، واحذرنَ من خطواتِ شياطينِ الإنس والجن، </w:t>
      </w:r>
      <w:r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والوقوع في فتنة التبرج والاختلاط، قال تعالى (ولا تبرجن تبرج الجاهلية الأولى).</w:t>
      </w:r>
    </w:p>
    <w:p w14:paraId="551CBC33" w14:textId="77777777" w:rsidR="009041BC" w:rsidRPr="00CA34C1" w:rsidRDefault="009041BC" w:rsidP="003668DC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ومن أرادتِ السلامةَ </w:t>
      </w:r>
      <w:r w:rsidR="007706F9"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>فلت</w:t>
      </w:r>
      <w:r w:rsidR="007706F9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َ</w:t>
      </w: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>شغ</w:t>
      </w:r>
      <w:r w:rsidR="003668DC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ِ</w:t>
      </w: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>لْ نفسَها بما ينفع، ولتتركْ متابعةَ أهلِ المعاصي والفجور، فإن لمتابعتهم أثرًا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عظيمًا في فساد القلب، </w:t>
      </w:r>
      <w:r w:rsid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قال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الله سبحانه: (والله يريدُ أن يتوبَ عليكم</w:t>
      </w:r>
      <w:r w:rsidR="001578F5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ويريدُ الذين يتبعونَ الشهواتِ أن تميلوا ميلًا عظيمًا)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4A6CDD8C" w14:textId="77777777" w:rsidR="00CA34C1" w:rsidRPr="00CA34C1" w:rsidRDefault="00CA34C1" w:rsidP="007706F9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هنيئًا لكم بالعيد، وأدامَ عليكم السعدَ والسُّرور، وأفاضَ عليكم البهجةَ والحُبُور، وتقبَّل منكم الطاعات، وأدامَ عليكم المسرَّات، وغفرَ لكم ذنوبَكم، وأسعدَ بالخيرات قلوبَكم، وحقَّقَ لكم الآمال، ووفَّقَكم لصالح الأعمال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4D7C28B6" w14:textId="77777777" w:rsidR="00CA34C1" w:rsidRPr="00CA34C1" w:rsidRDefault="00CA34C1" w:rsidP="00196805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ثم صلُّوا وسلِّموا على رسول الله، فمن صلَّى عليه صلاةً صلى الله عليه بها عشرًا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2F32BAB1" w14:textId="5D98468D" w:rsidR="00531587" w:rsidRDefault="00CA34C1" w:rsidP="009041BC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اللهم صلِّ وسلِّم وبارك على عبدك ورسولك نبينا محمد، وعلى آله وصحبه أجمعين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25A9A82F" w14:textId="7B1A99C4" w:rsidR="006A6DC2" w:rsidRPr="0049100B" w:rsidRDefault="006A6DC2" w:rsidP="006A6DC2">
      <w:pPr>
        <w:tabs>
          <w:tab w:val="left" w:pos="395"/>
        </w:tabs>
        <w:spacing w:before="60" w:after="0"/>
        <w:jc w:val="both"/>
        <w:rPr>
          <w:rFonts w:ascii="Traditional Arabic" w:hAnsi="Traditional Arabic" w:cs="Traditional Arabic"/>
          <w:sz w:val="26"/>
          <w:szCs w:val="26"/>
        </w:rPr>
      </w:pPr>
      <w:r w:rsidRPr="00BF1FAA">
        <w:rPr>
          <w:rFonts w:ascii="Traditional Arabic" w:hAnsi="Traditional Arabic" w:cs="Traditional Arabic"/>
          <w:sz w:val="26"/>
          <w:szCs w:val="26"/>
          <w:rtl/>
        </w:rPr>
        <w:t xml:space="preserve">أعد الخطبة: ماجد بن سليمان الرسي، </w:t>
      </w:r>
      <w:bookmarkStart w:id="0" w:name="_GoBack"/>
      <w:bookmarkEnd w:id="0"/>
      <w:r w:rsidRPr="0049100B">
        <w:rPr>
          <w:rFonts w:ascii="Traditional Arabic" w:hAnsi="Traditional Arabic" w:cs="Traditional Arabic"/>
          <w:sz w:val="26"/>
          <w:szCs w:val="26"/>
          <w:rtl/>
        </w:rPr>
        <w:t>في مدينة الجبيل، في المملكة العربية السعودية، واتس: 00966505906761</w:t>
      </w:r>
      <w:r w:rsidRPr="0049100B">
        <w:rPr>
          <w:rFonts w:ascii="Traditional Arabic" w:hAnsi="Traditional Arabic" w:cs="Traditional Arabic" w:hint="cs"/>
          <w:sz w:val="26"/>
          <w:szCs w:val="26"/>
          <w:rtl/>
        </w:rPr>
        <w:t xml:space="preserve"> ، </w:t>
      </w:r>
      <w:r w:rsidRPr="0049100B">
        <w:rPr>
          <w:rFonts w:ascii="Traditional Arabic" w:hAnsi="Traditional Arabic" w:cs="Traditional Arabic"/>
          <w:sz w:val="26"/>
          <w:szCs w:val="26"/>
          <w:rtl/>
        </w:rPr>
        <w:t xml:space="preserve">وهي منشورة في </w:t>
      </w:r>
      <w:hyperlink r:id="rId8" w:history="1">
        <w:r w:rsidRPr="0049100B">
          <w:rPr>
            <w:rStyle w:val="Hyperlink"/>
            <w:rFonts w:ascii="Traditional Arabic" w:hAnsi="Traditional Arabic" w:cs="Traditional Arabic"/>
            <w:sz w:val="26"/>
            <w:szCs w:val="26"/>
          </w:rPr>
          <w:t>www.saaid.net/kutob</w:t>
        </w:r>
      </w:hyperlink>
      <w:r w:rsidRPr="0049100B">
        <w:rPr>
          <w:rFonts w:ascii="Traditional Arabic" w:hAnsi="Traditional Arabic" w:cs="Traditional Arabic" w:hint="cs"/>
          <w:sz w:val="26"/>
          <w:szCs w:val="26"/>
          <w:rtl/>
        </w:rPr>
        <w:t xml:space="preserve"> ، </w:t>
      </w:r>
      <w:hyperlink r:id="rId9" w:history="1">
        <w:r w:rsidRPr="0049100B">
          <w:rPr>
            <w:rStyle w:val="Hyperlink"/>
            <w:rFonts w:ascii="Traditional Arabic" w:hAnsi="Traditional Arabic" w:cs="Traditional Arabic"/>
            <w:sz w:val="26"/>
            <w:szCs w:val="26"/>
          </w:rPr>
          <w:t>https://t.me/jumah_sermons</w:t>
        </w:r>
      </w:hyperlink>
    </w:p>
    <w:p w14:paraId="35D774D4" w14:textId="0B73F8C0" w:rsidR="006A6DC2" w:rsidRPr="006A6DC2" w:rsidRDefault="006A6DC2" w:rsidP="006A6DC2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sz w:val="32"/>
          <w:szCs w:val="32"/>
        </w:rPr>
      </w:pPr>
    </w:p>
    <w:sectPr w:rsidR="006A6DC2" w:rsidRPr="006A6DC2" w:rsidSect="00FA3470">
      <w:footnotePr>
        <w:numRestart w:val="eachPage"/>
      </w:footnotePr>
      <w:pgSz w:w="11906" w:h="16838"/>
      <w:pgMar w:top="1134" w:right="1797" w:bottom="1134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A9ECA" w14:textId="77777777" w:rsidR="009041C9" w:rsidRDefault="009041C9" w:rsidP="00CA34C1">
      <w:pPr>
        <w:spacing w:after="0" w:line="240" w:lineRule="auto"/>
      </w:pPr>
      <w:r>
        <w:separator/>
      </w:r>
    </w:p>
  </w:endnote>
  <w:endnote w:type="continuationSeparator" w:id="0">
    <w:p w14:paraId="1A020F11" w14:textId="77777777" w:rsidR="009041C9" w:rsidRDefault="009041C9" w:rsidP="00CA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9FE65" w14:textId="77777777" w:rsidR="009041C9" w:rsidRDefault="009041C9" w:rsidP="00CA34C1">
      <w:pPr>
        <w:spacing w:after="0" w:line="240" w:lineRule="auto"/>
      </w:pPr>
      <w:r>
        <w:separator/>
      </w:r>
    </w:p>
  </w:footnote>
  <w:footnote w:type="continuationSeparator" w:id="0">
    <w:p w14:paraId="1B30BC45" w14:textId="77777777" w:rsidR="009041C9" w:rsidRDefault="009041C9" w:rsidP="00CA34C1">
      <w:pPr>
        <w:spacing w:after="0" w:line="240" w:lineRule="auto"/>
      </w:pPr>
      <w:r>
        <w:continuationSeparator/>
      </w:r>
    </w:p>
  </w:footnote>
  <w:footnote w:id="1">
    <w:p w14:paraId="417BC323" w14:textId="77777777" w:rsidR="00575B08" w:rsidRPr="009B0767" w:rsidRDefault="00575B08" w:rsidP="005A23F5">
      <w:pPr>
        <w:pStyle w:val="FootnoteText"/>
        <w:rPr>
          <w:rFonts w:ascii="Traditional Arabic" w:hAnsi="Traditional Arabic" w:cs="Traditional Arabic"/>
          <w:sz w:val="28"/>
          <w:szCs w:val="28"/>
        </w:rPr>
      </w:pPr>
      <w:r w:rsidRPr="009B0767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9B076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FA3470" w:rsidRPr="009B0767">
        <w:rPr>
          <w:rFonts w:ascii="Traditional Arabic" w:hAnsi="Traditional Arabic" w:cs="Traditional Arabic"/>
          <w:sz w:val="28"/>
          <w:szCs w:val="28"/>
          <w:rtl/>
        </w:rPr>
        <w:t xml:space="preserve">رواه أبو داود (1765) </w:t>
      </w:r>
      <w:r w:rsidR="005A23F5" w:rsidRPr="009B0767">
        <w:rPr>
          <w:rFonts w:ascii="Traditional Arabic" w:hAnsi="Traditional Arabic" w:cs="Traditional Arabic"/>
          <w:sz w:val="28"/>
          <w:szCs w:val="28"/>
          <w:rtl/>
        </w:rPr>
        <w:t>عن عبد الله بن قرط رضي الله عنه، وصححه الألباني.</w:t>
      </w:r>
    </w:p>
  </w:footnote>
  <w:footnote w:id="2">
    <w:p w14:paraId="43F9E524" w14:textId="77777777" w:rsidR="003D79B3" w:rsidRPr="009B0767" w:rsidRDefault="003D79B3" w:rsidP="005A23F5">
      <w:pPr>
        <w:pStyle w:val="FootnoteText"/>
        <w:rPr>
          <w:rFonts w:ascii="Traditional Arabic" w:hAnsi="Traditional Arabic" w:cs="Traditional Arabic"/>
          <w:sz w:val="28"/>
          <w:szCs w:val="28"/>
          <w:rtl/>
        </w:rPr>
      </w:pPr>
      <w:r w:rsidRPr="009B0767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9B076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A23F5" w:rsidRPr="009B0767">
        <w:rPr>
          <w:rFonts w:ascii="Traditional Arabic" w:hAnsi="Traditional Arabic" w:cs="Traditional Arabic"/>
          <w:sz w:val="28"/>
          <w:szCs w:val="28"/>
          <w:rtl/>
        </w:rPr>
        <w:t>رواه أبو داود (2419) عن عقبة بن عامر رضي الله عنه، وصححه الألباني.</w:t>
      </w:r>
    </w:p>
  </w:footnote>
  <w:footnote w:id="3">
    <w:p w14:paraId="64D85E3B" w14:textId="77777777" w:rsidR="00036096" w:rsidRPr="003668DC" w:rsidRDefault="00036096">
      <w:pPr>
        <w:pStyle w:val="FootnoteText"/>
        <w:rPr>
          <w:rFonts w:ascii="Traditional Arabic" w:hAnsi="Traditional Arabic" w:cs="Traditional Arabic"/>
          <w:sz w:val="28"/>
          <w:szCs w:val="28"/>
        </w:rPr>
      </w:pPr>
      <w:r w:rsidRPr="003668DC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3668D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3668DC" w:rsidRPr="003668DC">
        <w:rPr>
          <w:rFonts w:ascii="Traditional Arabic" w:hAnsi="Traditional Arabic" w:cs="Traditional Arabic"/>
          <w:sz w:val="28"/>
          <w:szCs w:val="28"/>
          <w:rtl/>
        </w:rPr>
        <w:t>رواه مسلم (1955) عن شداد بن أوس رضي الله عنه.</w:t>
      </w:r>
    </w:p>
  </w:footnote>
  <w:footnote w:id="4">
    <w:p w14:paraId="5BA3FA90" w14:textId="77777777" w:rsidR="007E7932" w:rsidRPr="009B0767" w:rsidRDefault="007E7932">
      <w:pPr>
        <w:pStyle w:val="FootnoteText"/>
        <w:rPr>
          <w:rFonts w:ascii="Traditional Arabic" w:hAnsi="Traditional Arabic" w:cs="Traditional Arabic"/>
          <w:sz w:val="28"/>
          <w:szCs w:val="28"/>
          <w:rtl/>
        </w:rPr>
      </w:pPr>
      <w:r w:rsidRPr="009B0767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9B076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D101E0" w:rsidRPr="009B0767">
        <w:rPr>
          <w:rFonts w:ascii="Traditional Arabic" w:hAnsi="Traditional Arabic" w:cs="Traditional Arabic"/>
          <w:sz w:val="28"/>
          <w:szCs w:val="28"/>
          <w:rtl/>
        </w:rPr>
        <w:t xml:space="preserve">رواه أحمد </w:t>
      </w:r>
      <w:r w:rsidR="00BF6D40" w:rsidRPr="009B0767">
        <w:rPr>
          <w:rFonts w:ascii="Traditional Arabic" w:hAnsi="Traditional Arabic" w:cs="Traditional Arabic"/>
          <w:sz w:val="28"/>
          <w:szCs w:val="28"/>
          <w:rtl/>
        </w:rPr>
        <w:t>(4/300)</w:t>
      </w:r>
      <w:r w:rsidR="009B0767" w:rsidRPr="009B0767">
        <w:rPr>
          <w:rFonts w:ascii="Traditional Arabic" w:hAnsi="Traditional Arabic" w:cs="Traditional Arabic"/>
          <w:sz w:val="28"/>
          <w:szCs w:val="28"/>
          <w:rtl/>
        </w:rPr>
        <w:t xml:space="preserve"> وغيره</w:t>
      </w:r>
      <w:r w:rsidR="00BF6D40" w:rsidRPr="009B0767">
        <w:rPr>
          <w:rFonts w:ascii="Traditional Arabic" w:hAnsi="Traditional Arabic" w:cs="Traditional Arabic"/>
          <w:sz w:val="28"/>
          <w:szCs w:val="28"/>
          <w:rtl/>
        </w:rPr>
        <w:t xml:space="preserve">، وصححه محققو </w:t>
      </w:r>
      <w:r w:rsidR="00A57A3E">
        <w:rPr>
          <w:rFonts w:ascii="Traditional Arabic" w:hAnsi="Traditional Arabic" w:cs="Traditional Arabic" w:hint="cs"/>
          <w:sz w:val="28"/>
          <w:szCs w:val="28"/>
          <w:rtl/>
        </w:rPr>
        <w:t>(</w:t>
      </w:r>
      <w:r w:rsidR="00BF6D40" w:rsidRPr="009B0767">
        <w:rPr>
          <w:rFonts w:ascii="Traditional Arabic" w:hAnsi="Traditional Arabic" w:cs="Traditional Arabic"/>
          <w:sz w:val="28"/>
          <w:szCs w:val="28"/>
          <w:rtl/>
        </w:rPr>
        <w:t>المسند</w:t>
      </w:r>
      <w:r w:rsidR="00A57A3E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="00BF6D40" w:rsidRPr="009B0767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5">
    <w:p w14:paraId="3CD04D31" w14:textId="77777777" w:rsidR="00D013A2" w:rsidRPr="009B0767" w:rsidRDefault="00D013A2" w:rsidP="0028707D">
      <w:pPr>
        <w:pStyle w:val="FootnoteText"/>
        <w:rPr>
          <w:rFonts w:ascii="Traditional Arabic" w:hAnsi="Traditional Arabic" w:cs="Traditional Arabic"/>
          <w:sz w:val="28"/>
          <w:szCs w:val="28"/>
        </w:rPr>
      </w:pPr>
      <w:r w:rsidRPr="0028707D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28707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8707D" w:rsidRPr="0028707D">
        <w:rPr>
          <w:rFonts w:ascii="Traditional Arabic" w:hAnsi="Traditional Arabic" w:cs="Traditional Arabic" w:hint="cs"/>
          <w:sz w:val="28"/>
          <w:szCs w:val="28"/>
          <w:rtl/>
        </w:rPr>
        <w:t>(</w:t>
      </w:r>
      <w:r w:rsidR="00A57A3E" w:rsidRPr="0028707D">
        <w:rPr>
          <w:rFonts w:ascii="Traditional Arabic" w:hAnsi="Traditional Arabic" w:cs="Traditional Arabic"/>
          <w:sz w:val="28"/>
          <w:szCs w:val="28"/>
          <w:rtl/>
        </w:rPr>
        <w:t xml:space="preserve">الفتاوى </w:t>
      </w:r>
      <w:r w:rsidR="0028707D" w:rsidRPr="0028707D">
        <w:rPr>
          <w:rFonts w:ascii="Traditional Arabic" w:hAnsi="Traditional Arabic" w:cs="Traditional Arabic" w:hint="cs"/>
          <w:sz w:val="28"/>
          <w:szCs w:val="28"/>
          <w:rtl/>
        </w:rPr>
        <w:t xml:space="preserve">الكبرى) </w:t>
      </w:r>
      <w:r w:rsidR="00A57A3E" w:rsidRPr="0028707D">
        <w:rPr>
          <w:rFonts w:ascii="Traditional Arabic" w:hAnsi="Traditional Arabic" w:cs="Traditional Arabic"/>
          <w:sz w:val="28"/>
          <w:szCs w:val="28"/>
          <w:rtl/>
        </w:rPr>
        <w:t>(</w:t>
      </w:r>
      <w:r w:rsidR="00A57A3E" w:rsidRPr="0028707D">
        <w:rPr>
          <w:rFonts w:ascii="Traditional Arabic" w:hAnsi="Traditional Arabic" w:cs="Traditional Arabic" w:hint="cs"/>
          <w:sz w:val="28"/>
          <w:szCs w:val="28"/>
          <w:rtl/>
        </w:rPr>
        <w:t>4/468).</w:t>
      </w:r>
    </w:p>
  </w:footnote>
  <w:footnote w:id="6">
    <w:p w14:paraId="1E2E1357" w14:textId="77777777" w:rsidR="007E7932" w:rsidRPr="009B0767" w:rsidRDefault="007E7932">
      <w:pPr>
        <w:pStyle w:val="FootnoteText"/>
        <w:rPr>
          <w:rFonts w:ascii="Traditional Arabic" w:hAnsi="Traditional Arabic" w:cs="Traditional Arabic"/>
          <w:sz w:val="28"/>
          <w:szCs w:val="28"/>
          <w:rtl/>
        </w:rPr>
      </w:pPr>
      <w:r w:rsidRPr="009B0767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9B0767">
        <w:rPr>
          <w:rFonts w:ascii="Traditional Arabic" w:hAnsi="Traditional Arabic" w:cs="Traditional Arabic"/>
          <w:sz w:val="28"/>
          <w:szCs w:val="28"/>
          <w:rtl/>
        </w:rPr>
        <w:t xml:space="preserve"> رواه البخاري (1719) ومسلم (1972) عن جابر بن عبد الله رضي الله عنه.</w:t>
      </w:r>
    </w:p>
  </w:footnote>
  <w:footnote w:id="7">
    <w:p w14:paraId="68A8AF78" w14:textId="77777777" w:rsidR="00D11242" w:rsidRPr="009B0767" w:rsidRDefault="00D11242">
      <w:pPr>
        <w:pStyle w:val="FootnoteText"/>
        <w:rPr>
          <w:rFonts w:ascii="Traditional Arabic" w:hAnsi="Traditional Arabic" w:cs="Traditional Arabic"/>
          <w:sz w:val="28"/>
          <w:szCs w:val="28"/>
        </w:rPr>
      </w:pPr>
      <w:r w:rsidRPr="009B0767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9B076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7E7932" w:rsidRPr="009B0767">
        <w:rPr>
          <w:rFonts w:ascii="Traditional Arabic" w:hAnsi="Traditional Arabic" w:cs="Traditional Arabic"/>
          <w:sz w:val="28"/>
          <w:szCs w:val="28"/>
          <w:rtl/>
        </w:rPr>
        <w:t>رواه مسلم (1973) عن أبي سعيد الخدري رضي الله عنه.</w:t>
      </w:r>
    </w:p>
  </w:footnote>
  <w:footnote w:id="8">
    <w:p w14:paraId="2A6077A5" w14:textId="77777777" w:rsidR="00B5534B" w:rsidRPr="009B0767" w:rsidRDefault="00B5534B">
      <w:pPr>
        <w:pStyle w:val="FootnoteText"/>
        <w:rPr>
          <w:rFonts w:ascii="Traditional Arabic" w:hAnsi="Traditional Arabic" w:cs="Traditional Arabic"/>
          <w:sz w:val="28"/>
          <w:szCs w:val="28"/>
        </w:rPr>
      </w:pPr>
      <w:r w:rsidRPr="009B0767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9B076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075ED" w:rsidRPr="009B0767">
        <w:rPr>
          <w:rFonts w:ascii="Traditional Arabic" w:hAnsi="Traditional Arabic" w:cs="Traditional Arabic"/>
          <w:sz w:val="28"/>
          <w:szCs w:val="28"/>
          <w:rtl/>
        </w:rPr>
        <w:t>رواه مسلم (1141) عن نبيشة الخير الهذلي رضي الله عنه.</w:t>
      </w:r>
    </w:p>
  </w:footnote>
  <w:footnote w:id="9">
    <w:p w14:paraId="51DAC1BE" w14:textId="77777777" w:rsidR="005E7268" w:rsidRPr="009B0767" w:rsidRDefault="005E7268">
      <w:pPr>
        <w:pStyle w:val="FootnoteText"/>
        <w:rPr>
          <w:rFonts w:ascii="Traditional Arabic" w:hAnsi="Traditional Arabic" w:cs="Traditional Arabic"/>
          <w:sz w:val="28"/>
          <w:szCs w:val="28"/>
        </w:rPr>
      </w:pPr>
      <w:r w:rsidRPr="009B0767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9B076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075ED" w:rsidRPr="009B0767">
        <w:rPr>
          <w:rFonts w:ascii="Traditional Arabic" w:hAnsi="Traditional Arabic" w:cs="Traditional Arabic"/>
          <w:sz w:val="28"/>
          <w:szCs w:val="28"/>
          <w:rtl/>
        </w:rPr>
        <w:t>رواه مسلم (2586) عن النعمان بن بشير رضي الله عنه.</w:t>
      </w:r>
    </w:p>
  </w:footnote>
  <w:footnote w:id="10">
    <w:p w14:paraId="504776D5" w14:textId="77777777" w:rsidR="00E9381F" w:rsidRPr="009B0767" w:rsidRDefault="00E9381F">
      <w:pPr>
        <w:pStyle w:val="FootnoteText"/>
        <w:rPr>
          <w:rFonts w:ascii="Traditional Arabic" w:hAnsi="Traditional Arabic" w:cs="Traditional Arabic"/>
          <w:sz w:val="28"/>
          <w:szCs w:val="28"/>
        </w:rPr>
      </w:pPr>
      <w:r w:rsidRPr="009B0767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9B076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075ED" w:rsidRPr="009B0767">
        <w:rPr>
          <w:rFonts w:ascii="Traditional Arabic" w:hAnsi="Traditional Arabic" w:cs="Traditional Arabic"/>
          <w:sz w:val="28"/>
          <w:szCs w:val="28"/>
          <w:rtl/>
        </w:rPr>
        <w:t xml:space="preserve">رواه أحمد </w:t>
      </w:r>
      <w:r w:rsidR="000A2DF7" w:rsidRPr="009B0767">
        <w:rPr>
          <w:rFonts w:ascii="Traditional Arabic" w:hAnsi="Traditional Arabic" w:cs="Traditional Arabic"/>
          <w:sz w:val="28"/>
          <w:szCs w:val="28"/>
          <w:rtl/>
        </w:rPr>
        <w:t xml:space="preserve">(1/191) واللفظ له، </w:t>
      </w:r>
      <w:r w:rsidR="002075ED" w:rsidRPr="009B0767">
        <w:rPr>
          <w:rFonts w:ascii="Traditional Arabic" w:hAnsi="Traditional Arabic" w:cs="Traditional Arabic"/>
          <w:sz w:val="28"/>
          <w:szCs w:val="28"/>
          <w:rtl/>
        </w:rPr>
        <w:t>وأبو داود (1694) عن ع</w:t>
      </w:r>
      <w:r w:rsidR="000A2DF7" w:rsidRPr="009B0767">
        <w:rPr>
          <w:rFonts w:ascii="Traditional Arabic" w:hAnsi="Traditional Arabic" w:cs="Traditional Arabic"/>
          <w:sz w:val="28"/>
          <w:szCs w:val="28"/>
          <w:rtl/>
        </w:rPr>
        <w:t xml:space="preserve">بد الرحمن بن عوف رضي الله عنه، وصححه محققو </w:t>
      </w:r>
      <w:r w:rsidR="00A57A3E">
        <w:rPr>
          <w:rFonts w:ascii="Traditional Arabic" w:hAnsi="Traditional Arabic" w:cs="Traditional Arabic" w:hint="cs"/>
          <w:sz w:val="28"/>
          <w:szCs w:val="28"/>
          <w:rtl/>
        </w:rPr>
        <w:t>(</w:t>
      </w:r>
      <w:r w:rsidR="000A2DF7" w:rsidRPr="009B0767">
        <w:rPr>
          <w:rFonts w:ascii="Traditional Arabic" w:hAnsi="Traditional Arabic" w:cs="Traditional Arabic"/>
          <w:sz w:val="28"/>
          <w:szCs w:val="28"/>
          <w:rtl/>
        </w:rPr>
        <w:t>المسند</w:t>
      </w:r>
      <w:r w:rsidR="00A57A3E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="000A2DF7" w:rsidRPr="009B0767">
        <w:rPr>
          <w:rFonts w:ascii="Traditional Arabic" w:hAnsi="Traditional Arabic" w:cs="Traditional Arabic"/>
          <w:sz w:val="28"/>
          <w:szCs w:val="28"/>
          <w:rtl/>
        </w:rPr>
        <w:t xml:space="preserve"> والألباني</w:t>
      </w:r>
      <w:r w:rsidR="008B72DF" w:rsidRPr="009B0767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11">
    <w:p w14:paraId="60A696EE" w14:textId="77777777" w:rsidR="0075250C" w:rsidRPr="009B0767" w:rsidRDefault="0075250C">
      <w:pPr>
        <w:pStyle w:val="FootnoteText"/>
        <w:rPr>
          <w:rFonts w:ascii="Traditional Arabic" w:hAnsi="Traditional Arabic" w:cs="Traditional Arabic"/>
          <w:sz w:val="28"/>
          <w:szCs w:val="28"/>
        </w:rPr>
      </w:pPr>
      <w:r w:rsidRPr="0028707D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28707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8707D" w:rsidRPr="0028707D">
        <w:rPr>
          <w:rFonts w:ascii="Traditional Arabic" w:hAnsi="Traditional Arabic" w:cs="Traditional Arabic" w:hint="cs"/>
          <w:sz w:val="28"/>
          <w:szCs w:val="28"/>
          <w:rtl/>
        </w:rPr>
        <w:t>(</w:t>
      </w:r>
      <w:r w:rsidR="003D3AFE" w:rsidRPr="0028707D">
        <w:rPr>
          <w:rFonts w:ascii="Traditional Arabic" w:hAnsi="Traditional Arabic" w:cs="Traditional Arabic"/>
          <w:sz w:val="28"/>
          <w:szCs w:val="28"/>
          <w:rtl/>
        </w:rPr>
        <w:t>مجموع الفتاوى</w:t>
      </w:r>
      <w:r w:rsidR="0028707D" w:rsidRPr="0028707D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="003D3AFE" w:rsidRPr="0028707D">
        <w:rPr>
          <w:rFonts w:ascii="Traditional Arabic" w:hAnsi="Traditional Arabic" w:cs="Traditional Arabic"/>
          <w:sz w:val="28"/>
          <w:szCs w:val="28"/>
          <w:rtl/>
        </w:rPr>
        <w:t xml:space="preserve"> (24</w:t>
      </w:r>
      <w:r w:rsidR="00670A8E" w:rsidRPr="0028707D">
        <w:rPr>
          <w:rFonts w:ascii="Traditional Arabic" w:hAnsi="Traditional Arabic" w:cs="Traditional Arabic" w:hint="cs"/>
          <w:sz w:val="28"/>
          <w:szCs w:val="28"/>
          <w:rtl/>
        </w:rPr>
        <w:t>/253).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759C5"/>
    <w:multiLevelType w:val="hybridMultilevel"/>
    <w:tmpl w:val="49469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C1"/>
    <w:rsid w:val="00026874"/>
    <w:rsid w:val="00036096"/>
    <w:rsid w:val="000518A5"/>
    <w:rsid w:val="0007284B"/>
    <w:rsid w:val="000923A1"/>
    <w:rsid w:val="000A2DF7"/>
    <w:rsid w:val="000E1057"/>
    <w:rsid w:val="001578F5"/>
    <w:rsid w:val="00196805"/>
    <w:rsid w:val="002075ED"/>
    <w:rsid w:val="00230D62"/>
    <w:rsid w:val="0028707D"/>
    <w:rsid w:val="002D5C30"/>
    <w:rsid w:val="003668DC"/>
    <w:rsid w:val="003D3AFE"/>
    <w:rsid w:val="003D79B3"/>
    <w:rsid w:val="004A271C"/>
    <w:rsid w:val="004A51A3"/>
    <w:rsid w:val="004E21CC"/>
    <w:rsid w:val="00511036"/>
    <w:rsid w:val="00531587"/>
    <w:rsid w:val="00575B08"/>
    <w:rsid w:val="005917F2"/>
    <w:rsid w:val="005A23F5"/>
    <w:rsid w:val="005D5D36"/>
    <w:rsid w:val="005D696E"/>
    <w:rsid w:val="005E7268"/>
    <w:rsid w:val="00670A8E"/>
    <w:rsid w:val="006A6DC2"/>
    <w:rsid w:val="00725D20"/>
    <w:rsid w:val="0075250C"/>
    <w:rsid w:val="007706F9"/>
    <w:rsid w:val="007E7932"/>
    <w:rsid w:val="008B72DF"/>
    <w:rsid w:val="008F7197"/>
    <w:rsid w:val="009041BC"/>
    <w:rsid w:val="009041C9"/>
    <w:rsid w:val="009305E2"/>
    <w:rsid w:val="00987FA6"/>
    <w:rsid w:val="009B0767"/>
    <w:rsid w:val="009B6D40"/>
    <w:rsid w:val="009D553B"/>
    <w:rsid w:val="00A466B1"/>
    <w:rsid w:val="00A51D00"/>
    <w:rsid w:val="00A57A3E"/>
    <w:rsid w:val="00A61FDB"/>
    <w:rsid w:val="00A85B9F"/>
    <w:rsid w:val="00AB3929"/>
    <w:rsid w:val="00AE782F"/>
    <w:rsid w:val="00B41B4B"/>
    <w:rsid w:val="00B5534B"/>
    <w:rsid w:val="00B71D76"/>
    <w:rsid w:val="00BA3E1B"/>
    <w:rsid w:val="00BE1FE2"/>
    <w:rsid w:val="00BF6D40"/>
    <w:rsid w:val="00C16EF6"/>
    <w:rsid w:val="00C64B2D"/>
    <w:rsid w:val="00CA34C1"/>
    <w:rsid w:val="00CC39DC"/>
    <w:rsid w:val="00CE7F9C"/>
    <w:rsid w:val="00D013A2"/>
    <w:rsid w:val="00D101E0"/>
    <w:rsid w:val="00D11242"/>
    <w:rsid w:val="00D26B89"/>
    <w:rsid w:val="00D56DC1"/>
    <w:rsid w:val="00E9381F"/>
    <w:rsid w:val="00FA3470"/>
    <w:rsid w:val="00FC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36CA83"/>
  <w15:chartTrackingRefBased/>
  <w15:docId w15:val="{EA7F8E65-77F8-4172-A4B4-78AE7C60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0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34C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34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4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34C1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05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E10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aid.net/kut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jumah_sermons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A390-EE90-43F7-9CA3-B93FC22B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ماجد .</dc:creator>
  <cp:keywords/>
  <dc:description/>
  <cp:lastModifiedBy>ماجد .</cp:lastModifiedBy>
  <cp:revision>18</cp:revision>
  <cp:lastPrinted>2023-06-26T12:56:00Z</cp:lastPrinted>
  <dcterms:created xsi:type="dcterms:W3CDTF">2023-06-25T18:55:00Z</dcterms:created>
  <dcterms:modified xsi:type="dcterms:W3CDTF">2023-07-10T07:23:00Z</dcterms:modified>
</cp:coreProperties>
</file>