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9E48" w14:textId="77777777" w:rsidR="008A14FD" w:rsidRPr="00565B3F" w:rsidRDefault="008A14FD" w:rsidP="008A14FD">
      <w:pPr>
        <w:jc w:val="lowKashida"/>
        <w:rPr>
          <w:rFonts w:cs="Traditional Arabic"/>
          <w:b/>
          <w:bCs/>
          <w:sz w:val="26"/>
          <w:szCs w:val="26"/>
        </w:rPr>
      </w:pPr>
      <w:r w:rsidRPr="00565B3F">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2ED6105E" w14:textId="77777777" w:rsidR="008A14FD" w:rsidRPr="00565B3F" w:rsidRDefault="008A14FD" w:rsidP="008A14FD">
      <w:pPr>
        <w:numPr>
          <w:ilvl w:val="0"/>
          <w:numId w:val="3"/>
        </w:numPr>
        <w:jc w:val="lowKashida"/>
        <w:rPr>
          <w:rFonts w:cs="Traditional Arabic"/>
          <w:b/>
          <w:bCs/>
          <w:sz w:val="20"/>
          <w:szCs w:val="20"/>
        </w:rPr>
      </w:pPr>
      <w:r w:rsidRPr="00565B3F">
        <w:rPr>
          <w:rFonts w:cs="Traditional Arabic"/>
          <w:b/>
          <w:bCs/>
          <w:sz w:val="20"/>
          <w:szCs w:val="20"/>
          <w:rtl/>
        </w:rPr>
        <w:t>(يَا أَيُّهَا الَّذِينَ آمَنُوا اتَّقُوا اللَّهَ حَقَّ تُقَاتِهِ وَلَا تَمُوتُنَّ إِلَّا وَأَنتُم مُّسْلِمُونَ)</w:t>
      </w:r>
    </w:p>
    <w:p w14:paraId="653EA250" w14:textId="77777777" w:rsidR="008A14FD" w:rsidRPr="00565B3F" w:rsidRDefault="008A14FD" w:rsidP="008A14FD">
      <w:pPr>
        <w:numPr>
          <w:ilvl w:val="0"/>
          <w:numId w:val="3"/>
        </w:numPr>
        <w:jc w:val="lowKashida"/>
        <w:rPr>
          <w:rFonts w:cs="Traditional Arabic"/>
          <w:b/>
          <w:bCs/>
          <w:sz w:val="20"/>
          <w:szCs w:val="20"/>
        </w:rPr>
      </w:pPr>
      <w:r w:rsidRPr="00565B3F">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41AE46D1" w14:textId="21147CFD" w:rsidR="008A14FD" w:rsidRPr="00565B3F" w:rsidRDefault="008A14FD" w:rsidP="0035360A">
      <w:pPr>
        <w:numPr>
          <w:ilvl w:val="0"/>
          <w:numId w:val="3"/>
        </w:numPr>
        <w:jc w:val="lowKashida"/>
        <w:rPr>
          <w:rFonts w:cs="Traditional Arabic"/>
          <w:b/>
          <w:bCs/>
          <w:sz w:val="20"/>
          <w:szCs w:val="20"/>
        </w:rPr>
      </w:pPr>
      <w:r w:rsidRPr="00565B3F">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14:paraId="55DF933F" w14:textId="2C3F4069" w:rsidR="008A14FD" w:rsidRPr="00565B3F" w:rsidRDefault="008A14FD" w:rsidP="00DB559A">
      <w:pPr>
        <w:jc w:val="lowKashida"/>
        <w:rPr>
          <w:rFonts w:cs="Traditional Arabic"/>
          <w:b/>
          <w:bCs/>
          <w:sz w:val="36"/>
          <w:szCs w:val="36"/>
          <w:rtl/>
        </w:rPr>
      </w:pPr>
      <w:r w:rsidRPr="00565B3F">
        <w:rPr>
          <w:rFonts w:cs="Monotype Koufi" w:hint="cs"/>
          <w:b/>
          <w:bCs/>
          <w:sz w:val="28"/>
          <w:szCs w:val="28"/>
          <w:rtl/>
        </w:rPr>
        <w:t>أيها</w:t>
      </w:r>
      <w:r w:rsidR="00DB559A" w:rsidRPr="00565B3F">
        <w:rPr>
          <w:rFonts w:cs="Monotype Koufi" w:hint="cs"/>
          <w:b/>
          <w:bCs/>
          <w:sz w:val="28"/>
          <w:szCs w:val="28"/>
          <w:rtl/>
        </w:rPr>
        <w:t xml:space="preserve"> </w:t>
      </w:r>
      <w:r w:rsidRPr="00565B3F">
        <w:rPr>
          <w:rFonts w:cs="Monotype Koufi" w:hint="cs"/>
          <w:b/>
          <w:bCs/>
          <w:sz w:val="28"/>
          <w:szCs w:val="28"/>
          <w:rtl/>
        </w:rPr>
        <w:t>المسلمون</w:t>
      </w:r>
      <w:r w:rsidRPr="00565B3F">
        <w:rPr>
          <w:rFonts w:cs="Andalus" w:hint="cs"/>
          <w:b/>
          <w:bCs/>
          <w:sz w:val="34"/>
          <w:szCs w:val="34"/>
          <w:rtl/>
        </w:rPr>
        <w:t>:</w:t>
      </w:r>
      <w:bookmarkStart w:id="0" w:name="_Hlk136705232"/>
      <w:r w:rsidR="00DB559A" w:rsidRPr="00565B3F">
        <w:rPr>
          <w:rFonts w:cs="Andalus" w:hint="cs"/>
          <w:b/>
          <w:bCs/>
          <w:sz w:val="34"/>
          <w:szCs w:val="34"/>
          <w:rtl/>
        </w:rPr>
        <w:t xml:space="preserve"> </w:t>
      </w:r>
      <w:r w:rsidRPr="00565B3F">
        <w:rPr>
          <w:rFonts w:cs="Traditional Arabic" w:hint="cs"/>
          <w:b/>
          <w:bCs/>
          <w:sz w:val="36"/>
          <w:szCs w:val="36"/>
          <w:rtl/>
        </w:rPr>
        <w:t>خَرَجَ الإِنسانُ إِلى الدُّنيا ضِعِيْفاً.. كَما هِلالِ الشَّهْرِ أَولَ لَيْلَةٍ. ورُويداً رُويداً</w:t>
      </w:r>
      <w:r w:rsidR="00FF25B3">
        <w:rPr>
          <w:rFonts w:cs="Traditional Arabic" w:hint="cs"/>
          <w:b/>
          <w:bCs/>
          <w:sz w:val="36"/>
          <w:szCs w:val="36"/>
          <w:rtl/>
        </w:rPr>
        <w:t>،</w:t>
      </w:r>
      <w:r w:rsidR="00DB559A" w:rsidRPr="00565B3F">
        <w:rPr>
          <w:rFonts w:cs="Traditional Arabic" w:hint="cs"/>
          <w:b/>
          <w:bCs/>
          <w:sz w:val="36"/>
          <w:szCs w:val="36"/>
          <w:rtl/>
        </w:rPr>
        <w:t xml:space="preserve"> </w:t>
      </w:r>
      <w:r w:rsidRPr="00565B3F">
        <w:rPr>
          <w:rFonts w:cs="Traditional Arabic" w:hint="cs"/>
          <w:b/>
          <w:bCs/>
          <w:sz w:val="36"/>
          <w:szCs w:val="36"/>
          <w:rtl/>
        </w:rPr>
        <w:t>يَنْمُو الإِنسانُ</w:t>
      </w:r>
      <w:r w:rsidR="00DB559A" w:rsidRPr="00565B3F">
        <w:rPr>
          <w:rFonts w:cs="Traditional Arabic" w:hint="cs"/>
          <w:b/>
          <w:bCs/>
          <w:sz w:val="36"/>
          <w:szCs w:val="36"/>
          <w:rtl/>
        </w:rPr>
        <w:t xml:space="preserve"> وَيَقْوَى، ويَكْبُر </w:t>
      </w:r>
      <w:r w:rsidRPr="00565B3F">
        <w:rPr>
          <w:rFonts w:cs="Traditional Arabic" w:hint="cs"/>
          <w:b/>
          <w:bCs/>
          <w:sz w:val="36"/>
          <w:szCs w:val="36"/>
          <w:rtl/>
        </w:rPr>
        <w:t xml:space="preserve">ويَشْتَدّ. كالبَدْرِ فاقَ بَهاءً يَومَ مُنْتَصَفٍ، وأَكْمَلُ العُمْرِ طَوْراً حِينَ يَنْتَصِفُ </w:t>
      </w:r>
      <w:r w:rsidRPr="00565B3F">
        <w:rPr>
          <w:rFonts w:cs="DecoType Naskh" w:hint="cs"/>
          <w:b/>
          <w:bCs/>
          <w:sz w:val="28"/>
          <w:szCs w:val="28"/>
          <w:rtl/>
        </w:rPr>
        <w:t>{</w:t>
      </w:r>
      <w:r w:rsidRPr="00565B3F">
        <w:rPr>
          <w:rFonts w:cs="DecoType Naskh"/>
          <w:b/>
          <w:bCs/>
          <w:sz w:val="28"/>
          <w:szCs w:val="28"/>
          <w:rtl/>
        </w:rPr>
        <w:t>حَتَّىٰ إِذَا بَلَغَ أَشُدَّهُ وَبَلَغَ أَرْبَعِينَ سَنَةً قَالَ رَبِّ أَوْزِعْنِي أَنْ أَشْكُرَ نِعْمَتَكَ الَّتِي أَنْعَمْتَ عَلَيَّ وَعَلَىٰ وَالِدَيَّ وَأَنْ أَعْمَلَ صَالِحًا تَرْضَاهُ وَأَصْلِحْ لِي فِي ذُرِّيَّتِي إِنِّي تُبْتُ إِلَيْكَ وَإِنِّي مِنَ الْمُسْلِمِينَ</w:t>
      </w:r>
      <w:r w:rsidRPr="00565B3F">
        <w:rPr>
          <w:rFonts w:cs="DecoType Naskh" w:hint="cs"/>
          <w:b/>
          <w:bCs/>
          <w:sz w:val="28"/>
          <w:szCs w:val="28"/>
          <w:rtl/>
        </w:rPr>
        <w:t>}</w:t>
      </w:r>
    </w:p>
    <w:p w14:paraId="7D20B11F" w14:textId="6301BEA3" w:rsidR="008A14FD" w:rsidRPr="00565B3F" w:rsidRDefault="008A14FD" w:rsidP="008A14FD">
      <w:pPr>
        <w:jc w:val="lowKashida"/>
        <w:rPr>
          <w:rFonts w:cs="Traditional Arabic"/>
          <w:b/>
          <w:bCs/>
          <w:sz w:val="36"/>
          <w:szCs w:val="36"/>
          <w:rtl/>
        </w:rPr>
      </w:pPr>
      <w:r w:rsidRPr="00565B3F">
        <w:rPr>
          <w:rFonts w:cs="Traditional Arabic" w:hint="cs"/>
          <w:b/>
          <w:bCs/>
          <w:sz w:val="36"/>
          <w:szCs w:val="36"/>
          <w:rtl/>
        </w:rPr>
        <w:t>ولا يَدُومُ شَبابٌ، ولا يَبْقَى نَشاطٌ، ولا تَمْتَدُّ قُوَّة</w:t>
      </w:r>
      <w:r w:rsidR="00FF25B3">
        <w:rPr>
          <w:rFonts w:cs="Traditional Arabic" w:hint="cs"/>
          <w:b/>
          <w:bCs/>
          <w:sz w:val="36"/>
          <w:szCs w:val="36"/>
          <w:rtl/>
        </w:rPr>
        <w:t>،</w:t>
      </w:r>
      <w:r w:rsidRPr="00565B3F">
        <w:rPr>
          <w:rFonts w:cs="Traditional Arabic" w:hint="cs"/>
          <w:b/>
          <w:bCs/>
          <w:sz w:val="36"/>
          <w:szCs w:val="36"/>
          <w:rtl/>
        </w:rPr>
        <w:t xml:space="preserve"> بِدايَةُ العُمْرِ ضَعْفٌ، وآخِرُ العُمْرِ ضَعْفٌ، وأَوْسَطُ العُمْرِ قَدْ يُعْتَلَّ بالعِلَلِ </w:t>
      </w:r>
      <w:r w:rsidRPr="00565B3F">
        <w:rPr>
          <w:rFonts w:cs="DecoType Naskh" w:hint="cs"/>
          <w:b/>
          <w:bCs/>
          <w:sz w:val="28"/>
          <w:szCs w:val="28"/>
          <w:rtl/>
        </w:rPr>
        <w:t>{</w:t>
      </w:r>
      <w:r w:rsidRPr="00565B3F">
        <w:rPr>
          <w:rFonts w:cs="DecoType Naskh"/>
          <w:b/>
          <w:bCs/>
          <w:sz w:val="28"/>
          <w:szCs w:val="28"/>
          <w:rtl/>
        </w:rPr>
        <w:t>اللَّهُ الَّذِي خَلَقَكُم مِّن ضَعْفٍ ثُمَّ جَعَلَ مِن بَعْدِ ضَعْفٍ قُوَّةً ثُمَّ جَعَلَ مِن بَعْدِ قُوَّةٍ ضَعْفًا وَشَيْبَةً يَخْلُقُ مَا يَشَاءُ وَهُوَ الْعَلِيمُ الْقَدِيرُ</w:t>
      </w:r>
      <w:r w:rsidRPr="00565B3F">
        <w:rPr>
          <w:rFonts w:cs="DecoType Naskh" w:hint="cs"/>
          <w:b/>
          <w:bCs/>
          <w:sz w:val="28"/>
          <w:szCs w:val="28"/>
          <w:rtl/>
        </w:rPr>
        <w:t>}</w:t>
      </w:r>
    </w:p>
    <w:p w14:paraId="6A37FF46" w14:textId="4C59CF1F" w:rsidR="008A14FD" w:rsidRPr="00565B3F" w:rsidRDefault="008A14FD" w:rsidP="00DB559A">
      <w:pPr>
        <w:jc w:val="lowKashida"/>
        <w:rPr>
          <w:rFonts w:cs="Monotype Koufi"/>
          <w:b/>
          <w:bCs/>
          <w:sz w:val="28"/>
          <w:szCs w:val="28"/>
          <w:rtl/>
        </w:rPr>
      </w:pPr>
      <w:r w:rsidRPr="00565B3F">
        <w:rPr>
          <w:rFonts w:cs="Traditional Arabic" w:hint="cs"/>
          <w:b/>
          <w:bCs/>
          <w:sz w:val="36"/>
          <w:szCs w:val="36"/>
          <w:rtl/>
        </w:rPr>
        <w:t>نَشاطُ المرءِ كائِنٌ بَينَ ضَعْفَين، ضَعْفِ الطُّفُوْلَةِ وضَعَفِ الكِبَرْ.</w:t>
      </w:r>
      <w:r w:rsidR="00DB559A" w:rsidRPr="00565B3F">
        <w:rPr>
          <w:rFonts w:cs="Traditional Arabic" w:hint="cs"/>
          <w:b/>
          <w:bCs/>
          <w:sz w:val="36"/>
          <w:szCs w:val="36"/>
          <w:rtl/>
        </w:rPr>
        <w:t xml:space="preserve"> </w:t>
      </w:r>
      <w:r w:rsidRPr="00565B3F">
        <w:rPr>
          <w:rFonts w:cs="Traditional Arabic" w:hint="cs"/>
          <w:b/>
          <w:bCs/>
          <w:sz w:val="36"/>
          <w:szCs w:val="36"/>
          <w:rtl/>
        </w:rPr>
        <w:t xml:space="preserve"> ضَعْفُ الطُفُولَةِ</w:t>
      </w:r>
      <w:r w:rsidR="00DB559A" w:rsidRPr="00565B3F">
        <w:rPr>
          <w:rFonts w:cs="Traditional Arabic" w:hint="cs"/>
          <w:b/>
          <w:bCs/>
          <w:sz w:val="36"/>
          <w:szCs w:val="36"/>
          <w:rtl/>
        </w:rPr>
        <w:t xml:space="preserve"> </w:t>
      </w:r>
      <w:r w:rsidRPr="00565B3F">
        <w:rPr>
          <w:rFonts w:cs="Traditional Arabic" w:hint="cs"/>
          <w:b/>
          <w:bCs/>
          <w:sz w:val="36"/>
          <w:szCs w:val="36"/>
          <w:rtl/>
        </w:rPr>
        <w:t xml:space="preserve">ضَعْفُ نَشْأَةٍ يَتَدَرَّجُ مِنْهُ إِلى قُوَّة.   وضَعْفُ الشَّيْخُوخَةِ.. ضَعْفُ مَنْ أَبْلَتْه بالِيَةُ السِنين.   </w:t>
      </w:r>
      <w:r w:rsidR="00DB559A" w:rsidRPr="00565B3F">
        <w:rPr>
          <w:rFonts w:cs="Monotype Koufi" w:hint="cs"/>
          <w:b/>
          <w:bCs/>
          <w:sz w:val="28"/>
          <w:szCs w:val="28"/>
          <w:rtl/>
        </w:rPr>
        <w:t xml:space="preserve"> </w:t>
      </w:r>
      <w:r w:rsidRPr="00565B3F">
        <w:rPr>
          <w:rFonts w:cs="Monotype Koufi" w:hint="cs"/>
          <w:b/>
          <w:bCs/>
          <w:sz w:val="28"/>
          <w:szCs w:val="28"/>
          <w:rtl/>
        </w:rPr>
        <w:t>*</w:t>
      </w:r>
      <w:r w:rsidR="00DB559A" w:rsidRPr="00565B3F">
        <w:rPr>
          <w:rFonts w:cs="Monotype Koufi" w:hint="cs"/>
          <w:b/>
          <w:bCs/>
          <w:sz w:val="28"/>
          <w:szCs w:val="28"/>
          <w:rtl/>
        </w:rPr>
        <w:t xml:space="preserve"> </w:t>
      </w:r>
      <w:r w:rsidRPr="00565B3F">
        <w:rPr>
          <w:rFonts w:cs="Traditional Arabic" w:hint="cs"/>
          <w:b/>
          <w:bCs/>
          <w:sz w:val="36"/>
          <w:szCs w:val="36"/>
          <w:rtl/>
        </w:rPr>
        <w:t xml:space="preserve">ضَعْفُ الشَّيْخُوخَةِ.. ضَعْفٌ كُسِيَ بِوقار، وجُلِّلَ بِبَهاءَ، وتُوِّجَ بِجَلال. </w:t>
      </w:r>
    </w:p>
    <w:p w14:paraId="01491AF1" w14:textId="30278C29" w:rsidR="00814460" w:rsidRPr="00565B3F" w:rsidRDefault="008A14FD" w:rsidP="00F74109">
      <w:pPr>
        <w:jc w:val="lowKashida"/>
        <w:rPr>
          <w:rFonts w:cs="Traditional Arabic"/>
          <w:b/>
          <w:bCs/>
          <w:sz w:val="36"/>
          <w:szCs w:val="36"/>
          <w:rtl/>
        </w:rPr>
      </w:pPr>
      <w:r w:rsidRPr="00565B3F">
        <w:rPr>
          <w:rFonts w:cs="Monotype Koufi" w:hint="cs"/>
          <w:b/>
          <w:bCs/>
          <w:sz w:val="28"/>
          <w:szCs w:val="28"/>
          <w:rtl/>
        </w:rPr>
        <w:t>*</w:t>
      </w:r>
      <w:r w:rsidRPr="00565B3F">
        <w:rPr>
          <w:rFonts w:cs="Traditional Arabic" w:hint="cs"/>
          <w:b/>
          <w:bCs/>
          <w:sz w:val="36"/>
          <w:szCs w:val="36"/>
          <w:rtl/>
        </w:rPr>
        <w:t xml:space="preserve"> ضَعْفُ الشَّيْخُوخَةِ.. ضَعْفُ مَنْ شَقَّ</w:t>
      </w:r>
      <w:r w:rsidR="00DB559A" w:rsidRPr="00565B3F">
        <w:rPr>
          <w:rFonts w:cs="Traditional Arabic" w:hint="cs"/>
          <w:b/>
          <w:bCs/>
          <w:sz w:val="36"/>
          <w:szCs w:val="36"/>
          <w:rtl/>
        </w:rPr>
        <w:t xml:space="preserve"> </w:t>
      </w:r>
      <w:r w:rsidRPr="00565B3F">
        <w:rPr>
          <w:rFonts w:cs="Traditional Arabic" w:hint="cs"/>
          <w:b/>
          <w:bCs/>
          <w:sz w:val="36"/>
          <w:szCs w:val="36"/>
          <w:rtl/>
        </w:rPr>
        <w:t>الحَياةَ وخاضَ غِمارَها. وكابَدَ الأَيامَ</w:t>
      </w:r>
      <w:r w:rsidR="00DB559A" w:rsidRPr="00565B3F">
        <w:rPr>
          <w:rFonts w:cs="Traditional Arabic" w:hint="cs"/>
          <w:b/>
          <w:bCs/>
          <w:sz w:val="36"/>
          <w:szCs w:val="36"/>
          <w:rtl/>
        </w:rPr>
        <w:t xml:space="preserve"> </w:t>
      </w:r>
      <w:r w:rsidRPr="00565B3F">
        <w:rPr>
          <w:rFonts w:cs="Traditional Arabic" w:hint="cs"/>
          <w:b/>
          <w:bCs/>
          <w:sz w:val="36"/>
          <w:szCs w:val="36"/>
          <w:rtl/>
        </w:rPr>
        <w:t>وخَبَرَ أَغْوارَها</w:t>
      </w:r>
      <w:r w:rsidR="00DB559A" w:rsidRPr="00565B3F">
        <w:rPr>
          <w:rFonts w:cs="Traditional Arabic" w:hint="cs"/>
          <w:b/>
          <w:bCs/>
          <w:sz w:val="36"/>
          <w:szCs w:val="36"/>
          <w:rtl/>
        </w:rPr>
        <w:t xml:space="preserve">. </w:t>
      </w:r>
      <w:r w:rsidR="00DB559A" w:rsidRPr="00565B3F">
        <w:rPr>
          <w:rFonts w:cs="Monotype Koufi" w:hint="cs"/>
          <w:b/>
          <w:bCs/>
          <w:sz w:val="28"/>
          <w:szCs w:val="28"/>
          <w:rtl/>
        </w:rPr>
        <w:t xml:space="preserve">* </w:t>
      </w:r>
      <w:r w:rsidRPr="00565B3F">
        <w:rPr>
          <w:rFonts w:cs="Traditional Arabic" w:hint="cs"/>
          <w:b/>
          <w:bCs/>
          <w:sz w:val="36"/>
          <w:szCs w:val="36"/>
          <w:rtl/>
        </w:rPr>
        <w:t>ضَعْفُ مَنْ قَطَعَ مَسِيرَةً طَوِيْلَةً في الحَياة مُتَقَلِّباً بَينَ سَرائِها وضَرائِها، وبينَ نَصَبِها ولأَوائِها، حَتَى انَتَهى مَطافُ العُمُرِ إِلى ضِفافِ الضَعْف،</w:t>
      </w:r>
      <w:r w:rsidR="00DB559A" w:rsidRPr="00565B3F">
        <w:rPr>
          <w:rFonts w:cs="Traditional Arabic" w:hint="cs"/>
          <w:b/>
          <w:bCs/>
          <w:sz w:val="36"/>
          <w:szCs w:val="36"/>
          <w:rtl/>
        </w:rPr>
        <w:t xml:space="preserve"> و</w:t>
      </w:r>
      <w:r w:rsidRPr="00565B3F">
        <w:rPr>
          <w:rFonts w:cs="Traditional Arabic" w:hint="cs"/>
          <w:b/>
          <w:bCs/>
          <w:sz w:val="36"/>
          <w:szCs w:val="36"/>
          <w:rtl/>
        </w:rPr>
        <w:t>حَطَّ</w:t>
      </w:r>
      <w:r w:rsidR="00DB559A" w:rsidRPr="00565B3F">
        <w:rPr>
          <w:rFonts w:cs="Traditional Arabic" w:hint="cs"/>
          <w:b/>
          <w:bCs/>
          <w:sz w:val="36"/>
          <w:szCs w:val="36"/>
          <w:rtl/>
        </w:rPr>
        <w:t>ت بِهِ مُكابَدَةُ السنينِ إِلى ساحِلْ السُكُون</w:t>
      </w:r>
      <w:r w:rsidRPr="00565B3F">
        <w:rPr>
          <w:rFonts w:cs="Traditional Arabic" w:hint="cs"/>
          <w:b/>
          <w:bCs/>
          <w:sz w:val="36"/>
          <w:szCs w:val="36"/>
          <w:rtl/>
        </w:rPr>
        <w:t>.</w:t>
      </w:r>
      <w:r w:rsidR="00DB559A" w:rsidRPr="00565B3F">
        <w:rPr>
          <w:rFonts w:cs="Traditional Arabic" w:hint="cs"/>
          <w:b/>
          <w:bCs/>
          <w:sz w:val="36"/>
          <w:szCs w:val="36"/>
          <w:rtl/>
        </w:rPr>
        <w:t xml:space="preserve"> </w:t>
      </w:r>
      <w:r w:rsidRPr="00565B3F">
        <w:rPr>
          <w:rFonts w:cs="Monotype Koufi" w:hint="cs"/>
          <w:b/>
          <w:bCs/>
          <w:sz w:val="28"/>
          <w:szCs w:val="28"/>
          <w:rtl/>
        </w:rPr>
        <w:t>*</w:t>
      </w:r>
      <w:r w:rsidRPr="00565B3F">
        <w:rPr>
          <w:rFonts w:cs="Traditional Arabic" w:hint="cs"/>
          <w:b/>
          <w:bCs/>
          <w:sz w:val="36"/>
          <w:szCs w:val="36"/>
          <w:rtl/>
        </w:rPr>
        <w:t xml:space="preserve"> ضَعْفُ الشَّيْخُوخَةِ.. تَحَوُّلٌ مِنْ حَالٍ إِلى حَال.  وَحَالُ المؤْمِنِ</w:t>
      </w:r>
      <w:r w:rsidR="00DB559A" w:rsidRPr="00565B3F">
        <w:rPr>
          <w:rFonts w:cs="Traditional Arabic" w:hint="cs"/>
          <w:b/>
          <w:bCs/>
          <w:sz w:val="36"/>
          <w:szCs w:val="36"/>
          <w:rtl/>
        </w:rPr>
        <w:t xml:space="preserve"> </w:t>
      </w:r>
      <w:r w:rsidRPr="00565B3F">
        <w:rPr>
          <w:rFonts w:cs="Traditional Arabic" w:hint="cs"/>
          <w:b/>
          <w:bCs/>
          <w:sz w:val="36"/>
          <w:szCs w:val="36"/>
          <w:rtl/>
        </w:rPr>
        <w:t xml:space="preserve">في حالِ الكِبَرِ مِنْ </w:t>
      </w:r>
      <w:r w:rsidR="00DB559A" w:rsidRPr="00565B3F">
        <w:rPr>
          <w:rFonts w:cs="Traditional Arabic" w:hint="cs"/>
          <w:b/>
          <w:bCs/>
          <w:sz w:val="36"/>
          <w:szCs w:val="36"/>
          <w:rtl/>
        </w:rPr>
        <w:t>أَكْمَلِ</w:t>
      </w:r>
      <w:r w:rsidRPr="00565B3F">
        <w:rPr>
          <w:rFonts w:cs="Traditional Arabic" w:hint="cs"/>
          <w:b/>
          <w:bCs/>
          <w:sz w:val="36"/>
          <w:szCs w:val="36"/>
          <w:rtl/>
        </w:rPr>
        <w:t xml:space="preserve"> الأَحوَال. </w:t>
      </w:r>
      <w:r w:rsidR="00DB559A" w:rsidRPr="00565B3F">
        <w:rPr>
          <w:rFonts w:cs="Traditional Arabic" w:hint="cs"/>
          <w:b/>
          <w:bCs/>
          <w:sz w:val="36"/>
          <w:szCs w:val="36"/>
          <w:rtl/>
        </w:rPr>
        <w:t>و</w:t>
      </w:r>
      <w:r w:rsidRPr="00565B3F">
        <w:rPr>
          <w:rFonts w:cs="Traditional Arabic" w:hint="cs"/>
          <w:b/>
          <w:bCs/>
          <w:sz w:val="36"/>
          <w:szCs w:val="36"/>
          <w:rtl/>
        </w:rPr>
        <w:t xml:space="preserve">إِذا امْتَزجَ قَلْبُهُ بالإِيمان.. رَقَّ وخَشَع، ولانَ وخَضَعْ، وأَقْبَلَ عَلى اللهِ وانْتَفَع.   </w:t>
      </w:r>
      <w:r w:rsidRPr="00565B3F">
        <w:rPr>
          <w:rFonts w:cs="Monotype Koufi" w:hint="cs"/>
          <w:b/>
          <w:bCs/>
          <w:sz w:val="28"/>
          <w:szCs w:val="28"/>
          <w:rtl/>
        </w:rPr>
        <w:t>*</w:t>
      </w:r>
      <w:r w:rsidRPr="00565B3F">
        <w:rPr>
          <w:rFonts w:cs="Traditional Arabic" w:hint="cs"/>
          <w:b/>
          <w:bCs/>
          <w:sz w:val="36"/>
          <w:szCs w:val="36"/>
          <w:rtl/>
        </w:rPr>
        <w:t xml:space="preserve"> ضَعْفُ الشَّيْخُوخَةِ</w:t>
      </w:r>
      <w:r w:rsidR="00FF25B3">
        <w:rPr>
          <w:rFonts w:cs="Traditional Arabic" w:hint="cs"/>
          <w:b/>
          <w:bCs/>
          <w:sz w:val="36"/>
          <w:szCs w:val="36"/>
          <w:rtl/>
        </w:rPr>
        <w:t xml:space="preserve"> </w:t>
      </w:r>
      <w:r w:rsidRPr="00565B3F">
        <w:rPr>
          <w:rFonts w:cs="Traditional Arabic" w:hint="cs"/>
          <w:b/>
          <w:bCs/>
          <w:sz w:val="36"/>
          <w:szCs w:val="36"/>
          <w:rtl/>
        </w:rPr>
        <w:t>فُتُورُ أَعضاءٍ وفُتُوَّةُ قَلْب</w:t>
      </w:r>
      <w:r w:rsidR="00FF25B3">
        <w:rPr>
          <w:rFonts w:cs="Traditional Arabic" w:hint="cs"/>
          <w:b/>
          <w:bCs/>
          <w:sz w:val="36"/>
          <w:szCs w:val="36"/>
          <w:rtl/>
        </w:rPr>
        <w:t>،</w:t>
      </w:r>
      <w:r w:rsidR="00DB559A" w:rsidRPr="00565B3F">
        <w:rPr>
          <w:rFonts w:cs="Traditional Arabic" w:hint="cs"/>
          <w:b/>
          <w:bCs/>
          <w:sz w:val="36"/>
          <w:szCs w:val="36"/>
          <w:rtl/>
        </w:rPr>
        <w:t xml:space="preserve"> كَمْ تَحامَلَ شَيْخٌ كَبِيْرٌ عَلى نَفْسِهِ يُجَرْجِرُ إِلى </w:t>
      </w:r>
      <w:r w:rsidR="00F74109" w:rsidRPr="00565B3F">
        <w:rPr>
          <w:rFonts w:cs="Traditional Arabic" w:hint="cs"/>
          <w:b/>
          <w:bCs/>
          <w:sz w:val="36"/>
          <w:szCs w:val="36"/>
          <w:rtl/>
        </w:rPr>
        <w:t>مَعالِيْ الأُمورِ خُطَاهُ،</w:t>
      </w:r>
      <w:r w:rsidR="00B961B4" w:rsidRPr="00565B3F">
        <w:rPr>
          <w:rFonts w:cs="Traditional Arabic" w:hint="cs"/>
          <w:b/>
          <w:bCs/>
          <w:sz w:val="36"/>
          <w:szCs w:val="36"/>
          <w:rtl/>
        </w:rPr>
        <w:t xml:space="preserve"> في </w:t>
      </w:r>
      <w:r w:rsidR="00B961B4" w:rsidRPr="00565B3F">
        <w:rPr>
          <w:rFonts w:cs="Traditional Arabic" w:hint="cs"/>
          <w:b/>
          <w:bCs/>
          <w:sz w:val="36"/>
          <w:szCs w:val="36"/>
          <w:rtl/>
        </w:rPr>
        <w:lastRenderedPageBreak/>
        <w:t xml:space="preserve">وَقْتٍ وَهَنَ الفَتى القَوِيُّ عَن النُهوُضِ لِمُكْرُمَة.  كَمْ شَيْخٍ كَبَيْرٍ.. </w:t>
      </w:r>
      <w:r w:rsidR="00B961B4" w:rsidRPr="00565B3F">
        <w:rPr>
          <w:rFonts w:cs="Traditional Arabic"/>
          <w:b/>
          <w:bCs/>
          <w:sz w:val="36"/>
          <w:szCs w:val="36"/>
          <w:rtl/>
        </w:rPr>
        <w:t>أ</w:t>
      </w:r>
      <w:r w:rsidR="00B961B4" w:rsidRPr="00565B3F">
        <w:rPr>
          <w:rFonts w:cs="Traditional Arabic" w:hint="cs"/>
          <w:b/>
          <w:bCs/>
          <w:sz w:val="36"/>
          <w:szCs w:val="36"/>
          <w:rtl/>
        </w:rPr>
        <w:t>َ</w:t>
      </w:r>
      <w:r w:rsidR="00B961B4" w:rsidRPr="00565B3F">
        <w:rPr>
          <w:rFonts w:cs="Traditional Arabic"/>
          <w:b/>
          <w:bCs/>
          <w:sz w:val="36"/>
          <w:szCs w:val="36"/>
          <w:rtl/>
        </w:rPr>
        <w:t>ن</w:t>
      </w:r>
      <w:r w:rsidR="00B961B4" w:rsidRPr="00565B3F">
        <w:rPr>
          <w:rFonts w:cs="Traditional Arabic" w:hint="cs"/>
          <w:b/>
          <w:bCs/>
          <w:sz w:val="36"/>
          <w:szCs w:val="36"/>
          <w:rtl/>
        </w:rPr>
        <w:t>َ</w:t>
      </w:r>
      <w:r w:rsidR="00B961B4" w:rsidRPr="00565B3F">
        <w:rPr>
          <w:rFonts w:cs="Traditional Arabic"/>
          <w:b/>
          <w:bCs/>
          <w:sz w:val="36"/>
          <w:szCs w:val="36"/>
          <w:rtl/>
        </w:rPr>
        <w:t>اخ</w:t>
      </w:r>
      <w:r w:rsidR="00B961B4" w:rsidRPr="00565B3F">
        <w:rPr>
          <w:rFonts w:cs="Traditional Arabic" w:hint="cs"/>
          <w:b/>
          <w:bCs/>
          <w:sz w:val="36"/>
          <w:szCs w:val="36"/>
          <w:rtl/>
        </w:rPr>
        <w:t>َ</w:t>
      </w:r>
      <w:r w:rsidR="00B961B4" w:rsidRPr="00565B3F">
        <w:rPr>
          <w:rFonts w:cs="Traditional Arabic"/>
          <w:b/>
          <w:bCs/>
          <w:sz w:val="36"/>
          <w:szCs w:val="36"/>
          <w:rtl/>
        </w:rPr>
        <w:t xml:space="preserve"> ع</w:t>
      </w:r>
      <w:r w:rsidR="00B961B4" w:rsidRPr="00565B3F">
        <w:rPr>
          <w:rFonts w:cs="Traditional Arabic" w:hint="cs"/>
          <w:b/>
          <w:bCs/>
          <w:sz w:val="36"/>
          <w:szCs w:val="36"/>
          <w:rtl/>
        </w:rPr>
        <w:t>َ</w:t>
      </w:r>
      <w:r w:rsidR="00B961B4" w:rsidRPr="00565B3F">
        <w:rPr>
          <w:rFonts w:cs="Traditional Arabic"/>
          <w:b/>
          <w:bCs/>
          <w:sz w:val="36"/>
          <w:szCs w:val="36"/>
          <w:rtl/>
        </w:rPr>
        <w:t>ل</w:t>
      </w:r>
      <w:r w:rsidR="00B961B4" w:rsidRPr="00565B3F">
        <w:rPr>
          <w:rFonts w:cs="Traditional Arabic" w:hint="cs"/>
          <w:b/>
          <w:bCs/>
          <w:sz w:val="36"/>
          <w:szCs w:val="36"/>
          <w:rtl/>
        </w:rPr>
        <w:t>َ</w:t>
      </w:r>
      <w:r w:rsidR="00B961B4" w:rsidRPr="00565B3F">
        <w:rPr>
          <w:rFonts w:cs="Traditional Arabic"/>
          <w:b/>
          <w:bCs/>
          <w:sz w:val="36"/>
          <w:szCs w:val="36"/>
          <w:rtl/>
        </w:rPr>
        <w:t>ي</w:t>
      </w:r>
      <w:r w:rsidR="00B961B4" w:rsidRPr="00565B3F">
        <w:rPr>
          <w:rFonts w:cs="Traditional Arabic" w:hint="cs"/>
          <w:b/>
          <w:bCs/>
          <w:sz w:val="36"/>
          <w:szCs w:val="36"/>
          <w:rtl/>
        </w:rPr>
        <w:t>ْ</w:t>
      </w:r>
      <w:r w:rsidR="00B961B4" w:rsidRPr="00565B3F">
        <w:rPr>
          <w:rFonts w:cs="Traditional Arabic"/>
          <w:b/>
          <w:bCs/>
          <w:sz w:val="36"/>
          <w:szCs w:val="36"/>
          <w:rtl/>
        </w:rPr>
        <w:t>ه</w:t>
      </w:r>
      <w:r w:rsidR="00B961B4" w:rsidRPr="00565B3F">
        <w:rPr>
          <w:rFonts w:cs="Traditional Arabic" w:hint="cs"/>
          <w:b/>
          <w:bCs/>
          <w:sz w:val="36"/>
          <w:szCs w:val="36"/>
          <w:rtl/>
        </w:rPr>
        <w:t>ِ</w:t>
      </w:r>
      <w:r w:rsidR="00B961B4" w:rsidRPr="00565B3F">
        <w:rPr>
          <w:rFonts w:cs="Traditional Arabic"/>
          <w:b/>
          <w:bCs/>
          <w:sz w:val="36"/>
          <w:szCs w:val="36"/>
          <w:rtl/>
        </w:rPr>
        <w:t xml:space="preserve"> </w:t>
      </w:r>
      <w:r w:rsidR="00B961B4" w:rsidRPr="00565B3F">
        <w:rPr>
          <w:rFonts w:cs="Traditional Arabic" w:hint="cs"/>
          <w:b/>
          <w:bCs/>
          <w:sz w:val="36"/>
          <w:szCs w:val="36"/>
          <w:rtl/>
        </w:rPr>
        <w:t>الزَمانُ</w:t>
      </w:r>
      <w:r w:rsidR="00B961B4" w:rsidRPr="00565B3F">
        <w:rPr>
          <w:rFonts w:cs="Traditional Arabic"/>
          <w:b/>
          <w:bCs/>
          <w:sz w:val="36"/>
          <w:szCs w:val="36"/>
          <w:rtl/>
        </w:rPr>
        <w:t xml:space="preserve"> ب</w:t>
      </w:r>
      <w:r w:rsidR="00B961B4" w:rsidRPr="00565B3F">
        <w:rPr>
          <w:rFonts w:cs="Traditional Arabic" w:hint="cs"/>
          <w:b/>
          <w:bCs/>
          <w:sz w:val="36"/>
          <w:szCs w:val="36"/>
          <w:rtl/>
        </w:rPr>
        <w:t>ِ</w:t>
      </w:r>
      <w:r w:rsidR="00B961B4" w:rsidRPr="00565B3F">
        <w:rPr>
          <w:rFonts w:cs="Traditional Arabic"/>
          <w:b/>
          <w:bCs/>
          <w:sz w:val="36"/>
          <w:szCs w:val="36"/>
          <w:rtl/>
        </w:rPr>
        <w:t>كَلْكَلِه</w:t>
      </w:r>
      <w:r w:rsidR="00B961B4" w:rsidRPr="00565B3F">
        <w:rPr>
          <w:rFonts w:cs="Traditional Arabic" w:hint="cs"/>
          <w:b/>
          <w:bCs/>
          <w:sz w:val="36"/>
          <w:szCs w:val="36"/>
          <w:rtl/>
        </w:rPr>
        <w:t xml:space="preserve">، </w:t>
      </w:r>
      <w:r w:rsidR="00814460" w:rsidRPr="00565B3F">
        <w:rPr>
          <w:rFonts w:cs="Traditional Arabic" w:hint="cs"/>
          <w:b/>
          <w:bCs/>
          <w:sz w:val="36"/>
          <w:szCs w:val="36"/>
          <w:rtl/>
        </w:rPr>
        <w:t xml:space="preserve">تَراهُ يَهُبُّ إِلى المَسْجِدِ في كُلِّ فَرْضٍ </w:t>
      </w:r>
      <w:r w:rsidR="00F74109" w:rsidRPr="00565B3F">
        <w:rPr>
          <w:rFonts w:cs="Traditional Arabic" w:hint="cs"/>
          <w:b/>
          <w:bCs/>
          <w:sz w:val="36"/>
          <w:szCs w:val="36"/>
          <w:rtl/>
        </w:rPr>
        <w:t>يُلَبِي</w:t>
      </w:r>
      <w:r w:rsidR="00814460" w:rsidRPr="00565B3F">
        <w:rPr>
          <w:rFonts w:cs="Traditional Arabic" w:hint="cs"/>
          <w:b/>
          <w:bCs/>
          <w:sz w:val="36"/>
          <w:szCs w:val="36"/>
          <w:rtl/>
        </w:rPr>
        <w:t xml:space="preserve"> الد</w:t>
      </w:r>
      <w:r w:rsidR="00F74109" w:rsidRPr="00565B3F">
        <w:rPr>
          <w:rFonts w:cs="Traditional Arabic" w:hint="cs"/>
          <w:b/>
          <w:bCs/>
          <w:sz w:val="36"/>
          <w:szCs w:val="36"/>
          <w:rtl/>
        </w:rPr>
        <w:t>َّ</w:t>
      </w:r>
      <w:r w:rsidR="00814460" w:rsidRPr="00565B3F">
        <w:rPr>
          <w:rFonts w:cs="Traditional Arabic" w:hint="cs"/>
          <w:b/>
          <w:bCs/>
          <w:sz w:val="36"/>
          <w:szCs w:val="36"/>
          <w:rtl/>
        </w:rPr>
        <w:t>ع</w:t>
      </w:r>
      <w:r w:rsidR="00F74109" w:rsidRPr="00565B3F">
        <w:rPr>
          <w:rFonts w:cs="Traditional Arabic" w:hint="cs"/>
          <w:b/>
          <w:bCs/>
          <w:sz w:val="36"/>
          <w:szCs w:val="36"/>
          <w:rtl/>
        </w:rPr>
        <w:t>ْ</w:t>
      </w:r>
      <w:r w:rsidR="00814460" w:rsidRPr="00565B3F">
        <w:rPr>
          <w:rFonts w:cs="Traditional Arabic" w:hint="cs"/>
          <w:b/>
          <w:bCs/>
          <w:sz w:val="36"/>
          <w:szCs w:val="36"/>
          <w:rtl/>
        </w:rPr>
        <w:t>و</w:t>
      </w:r>
      <w:r w:rsidR="00F74109" w:rsidRPr="00565B3F">
        <w:rPr>
          <w:rFonts w:cs="Traditional Arabic" w:hint="cs"/>
          <w:b/>
          <w:bCs/>
          <w:sz w:val="36"/>
          <w:szCs w:val="36"/>
          <w:rtl/>
        </w:rPr>
        <w:t>َ</w:t>
      </w:r>
      <w:r w:rsidR="00814460" w:rsidRPr="00565B3F">
        <w:rPr>
          <w:rFonts w:cs="Traditional Arabic" w:hint="cs"/>
          <w:b/>
          <w:bCs/>
          <w:sz w:val="36"/>
          <w:szCs w:val="36"/>
          <w:rtl/>
        </w:rPr>
        <w:t xml:space="preserve">ةَ يُجِيِبُ النِداءَ. </w:t>
      </w:r>
      <w:r w:rsidR="00B961B4" w:rsidRPr="00565B3F">
        <w:rPr>
          <w:rFonts w:cs="Traditional Arabic" w:hint="cs"/>
          <w:b/>
          <w:bCs/>
          <w:sz w:val="36"/>
          <w:szCs w:val="36"/>
          <w:rtl/>
        </w:rPr>
        <w:t>ومَفتُولُ السَّو</w:t>
      </w:r>
      <w:r w:rsidR="00F74109" w:rsidRPr="00565B3F">
        <w:rPr>
          <w:rFonts w:cs="Traditional Arabic" w:hint="cs"/>
          <w:b/>
          <w:bCs/>
          <w:sz w:val="36"/>
          <w:szCs w:val="36"/>
          <w:rtl/>
        </w:rPr>
        <w:t>َ</w:t>
      </w:r>
      <w:r w:rsidR="00B961B4" w:rsidRPr="00565B3F">
        <w:rPr>
          <w:rFonts w:cs="Traditional Arabic" w:hint="cs"/>
          <w:b/>
          <w:bCs/>
          <w:sz w:val="36"/>
          <w:szCs w:val="36"/>
          <w:rtl/>
        </w:rPr>
        <w:t>اعِدِ ع</w:t>
      </w:r>
      <w:r w:rsidR="00F74109" w:rsidRPr="00565B3F">
        <w:rPr>
          <w:rFonts w:cs="Traditional Arabic" w:hint="cs"/>
          <w:b/>
          <w:bCs/>
          <w:sz w:val="36"/>
          <w:szCs w:val="36"/>
          <w:rtl/>
        </w:rPr>
        <w:t>َ</w:t>
      </w:r>
      <w:r w:rsidR="00B961B4" w:rsidRPr="00565B3F">
        <w:rPr>
          <w:rFonts w:cs="Traditional Arabic" w:hint="cs"/>
          <w:b/>
          <w:bCs/>
          <w:sz w:val="36"/>
          <w:szCs w:val="36"/>
          <w:rtl/>
        </w:rPr>
        <w:t xml:space="preserve">اقِرُهُ الوَهَن. </w:t>
      </w:r>
      <w:r w:rsidR="00F74109" w:rsidRPr="00565B3F">
        <w:rPr>
          <w:rFonts w:cs="Traditional Arabic" w:hint="cs"/>
          <w:b/>
          <w:bCs/>
          <w:sz w:val="36"/>
          <w:szCs w:val="36"/>
          <w:rtl/>
        </w:rPr>
        <w:t xml:space="preserve"> </w:t>
      </w:r>
      <w:r w:rsidR="00B961B4" w:rsidRPr="00565B3F">
        <w:rPr>
          <w:rFonts w:cs="Traditional Arabic" w:hint="cs"/>
          <w:b/>
          <w:bCs/>
          <w:sz w:val="36"/>
          <w:szCs w:val="36"/>
          <w:rtl/>
        </w:rPr>
        <w:t>ضَعْفُ الشَّيْخُوخَةِ</w:t>
      </w:r>
      <w:r w:rsidR="00FF25B3">
        <w:rPr>
          <w:rFonts w:cs="Traditional Arabic" w:hint="cs"/>
          <w:b/>
          <w:bCs/>
          <w:sz w:val="36"/>
          <w:szCs w:val="36"/>
          <w:rtl/>
        </w:rPr>
        <w:t xml:space="preserve"> </w:t>
      </w:r>
      <w:r w:rsidR="00B961B4" w:rsidRPr="00565B3F">
        <w:rPr>
          <w:rFonts w:cs="Traditional Arabic" w:hint="cs"/>
          <w:b/>
          <w:bCs/>
          <w:sz w:val="36"/>
          <w:szCs w:val="36"/>
          <w:rtl/>
        </w:rPr>
        <w:t>ضَعْفُ أَعْضاءٍ لا</w:t>
      </w:r>
      <w:r w:rsidR="00F74109" w:rsidRPr="00565B3F">
        <w:rPr>
          <w:rFonts w:cs="Traditional Arabic" w:hint="cs"/>
          <w:b/>
          <w:bCs/>
          <w:sz w:val="36"/>
          <w:szCs w:val="36"/>
          <w:rtl/>
        </w:rPr>
        <w:t xml:space="preserve"> </w:t>
      </w:r>
      <w:r w:rsidR="00FF25B3">
        <w:rPr>
          <w:rFonts w:cs="Traditional Arabic" w:hint="cs"/>
          <w:b/>
          <w:bCs/>
          <w:sz w:val="36"/>
          <w:szCs w:val="36"/>
          <w:rtl/>
        </w:rPr>
        <w:t>ضَعْفُ</w:t>
      </w:r>
      <w:r w:rsidR="00B961B4" w:rsidRPr="00565B3F">
        <w:rPr>
          <w:rFonts w:cs="Traditional Arabic" w:hint="cs"/>
          <w:b/>
          <w:bCs/>
          <w:sz w:val="36"/>
          <w:szCs w:val="36"/>
          <w:rtl/>
        </w:rPr>
        <w:t xml:space="preserve"> قَلْب</w:t>
      </w:r>
      <w:r w:rsidR="00814460" w:rsidRPr="00565B3F">
        <w:rPr>
          <w:rFonts w:cs="Traditional Arabic" w:hint="cs"/>
          <w:b/>
          <w:bCs/>
          <w:sz w:val="36"/>
          <w:szCs w:val="36"/>
          <w:rtl/>
        </w:rPr>
        <w:t xml:space="preserve">، وانْحِناءُ ظَهْرِ لا </w:t>
      </w:r>
      <w:r w:rsidR="00FF25B3">
        <w:rPr>
          <w:rFonts w:cs="Traditional Arabic" w:hint="cs"/>
          <w:b/>
          <w:bCs/>
          <w:sz w:val="36"/>
          <w:szCs w:val="36"/>
          <w:rtl/>
        </w:rPr>
        <w:t>انكسارُ</w:t>
      </w:r>
      <w:r w:rsidR="00814460" w:rsidRPr="00565B3F">
        <w:rPr>
          <w:rFonts w:cs="Traditional Arabic" w:hint="cs"/>
          <w:b/>
          <w:bCs/>
          <w:sz w:val="36"/>
          <w:szCs w:val="36"/>
          <w:rtl/>
        </w:rPr>
        <w:t xml:space="preserve"> </w:t>
      </w:r>
      <w:r w:rsidR="00F74109" w:rsidRPr="00565B3F">
        <w:rPr>
          <w:rFonts w:cs="Traditional Arabic" w:hint="cs"/>
          <w:b/>
          <w:bCs/>
          <w:sz w:val="36"/>
          <w:szCs w:val="36"/>
          <w:rtl/>
        </w:rPr>
        <w:t>كَرامَة</w:t>
      </w:r>
      <w:r w:rsidR="00814460" w:rsidRPr="00565B3F">
        <w:rPr>
          <w:rFonts w:cs="Traditional Arabic" w:hint="cs"/>
          <w:b/>
          <w:bCs/>
          <w:sz w:val="36"/>
          <w:szCs w:val="36"/>
          <w:rtl/>
        </w:rPr>
        <w:t>.</w:t>
      </w:r>
    </w:p>
    <w:p w14:paraId="6C9B425A" w14:textId="502BE04B" w:rsidR="003C654E" w:rsidRPr="00565B3F" w:rsidRDefault="00814460" w:rsidP="00F322AB">
      <w:pPr>
        <w:jc w:val="lowKashida"/>
        <w:rPr>
          <w:rFonts w:cs="Traditional Arabic"/>
          <w:b/>
          <w:bCs/>
          <w:sz w:val="36"/>
          <w:szCs w:val="36"/>
          <w:rtl/>
        </w:rPr>
      </w:pPr>
      <w:r w:rsidRPr="00565B3F">
        <w:rPr>
          <w:rFonts w:cs="Monotype Koufi" w:hint="cs"/>
          <w:b/>
          <w:bCs/>
          <w:sz w:val="28"/>
          <w:szCs w:val="28"/>
          <w:rtl/>
        </w:rPr>
        <w:t>*</w:t>
      </w:r>
      <w:r w:rsidRPr="00565B3F">
        <w:rPr>
          <w:rFonts w:cs="Traditional Arabic" w:hint="cs"/>
          <w:b/>
          <w:bCs/>
          <w:sz w:val="36"/>
          <w:szCs w:val="36"/>
          <w:rtl/>
        </w:rPr>
        <w:t xml:space="preserve"> ضَعْفُ الكَبَيِرِ </w:t>
      </w:r>
      <w:r w:rsidR="008636CE" w:rsidRPr="00565B3F">
        <w:rPr>
          <w:rFonts w:cs="Traditional Arabic" w:hint="cs"/>
          <w:b/>
          <w:bCs/>
          <w:sz w:val="36"/>
          <w:szCs w:val="36"/>
          <w:rtl/>
        </w:rPr>
        <w:t>يُضْعِفُ في المواقِفِ جَهْلَ</w:t>
      </w:r>
      <w:r w:rsidR="00F74109" w:rsidRPr="00565B3F">
        <w:rPr>
          <w:rFonts w:cs="Traditional Arabic" w:hint="cs"/>
          <w:b/>
          <w:bCs/>
          <w:sz w:val="36"/>
          <w:szCs w:val="36"/>
          <w:rtl/>
        </w:rPr>
        <w:t xml:space="preserve">ه، </w:t>
      </w:r>
      <w:r w:rsidR="008636CE" w:rsidRPr="00565B3F">
        <w:rPr>
          <w:rFonts w:cs="Traditional Arabic" w:hint="cs"/>
          <w:b/>
          <w:bCs/>
          <w:sz w:val="36"/>
          <w:szCs w:val="36"/>
          <w:rtl/>
        </w:rPr>
        <w:t>ويُضاعِفُ</w:t>
      </w:r>
      <w:r w:rsidR="00F74109" w:rsidRPr="00565B3F">
        <w:rPr>
          <w:rFonts w:cs="Traditional Arabic" w:hint="cs"/>
          <w:b/>
          <w:bCs/>
          <w:sz w:val="36"/>
          <w:szCs w:val="36"/>
          <w:rtl/>
        </w:rPr>
        <w:t xml:space="preserve"> في </w:t>
      </w:r>
      <w:r w:rsidR="008636CE" w:rsidRPr="00565B3F">
        <w:rPr>
          <w:rFonts w:cs="Traditional Arabic" w:hint="cs"/>
          <w:b/>
          <w:bCs/>
          <w:sz w:val="36"/>
          <w:szCs w:val="36"/>
          <w:rtl/>
        </w:rPr>
        <w:t>المُهِماتِ عَزْمَ</w:t>
      </w:r>
      <w:r w:rsidR="00F74109" w:rsidRPr="00565B3F">
        <w:rPr>
          <w:rFonts w:cs="Traditional Arabic" w:hint="cs"/>
          <w:b/>
          <w:bCs/>
          <w:sz w:val="36"/>
          <w:szCs w:val="36"/>
          <w:rtl/>
        </w:rPr>
        <w:t>ه، و</w:t>
      </w:r>
      <w:r w:rsidRPr="00565B3F">
        <w:rPr>
          <w:rFonts w:cs="Traditional Arabic" w:hint="cs"/>
          <w:b/>
          <w:bCs/>
          <w:sz w:val="36"/>
          <w:szCs w:val="36"/>
          <w:rtl/>
        </w:rPr>
        <w:t>يُكْبِرُ</w:t>
      </w:r>
      <w:r w:rsidR="00F74109" w:rsidRPr="00565B3F">
        <w:rPr>
          <w:rFonts w:cs="Traditional Arabic" w:hint="cs"/>
          <w:b/>
          <w:bCs/>
          <w:sz w:val="36"/>
          <w:szCs w:val="36"/>
          <w:rtl/>
        </w:rPr>
        <w:t xml:space="preserve"> في الناسِ</w:t>
      </w:r>
      <w:r w:rsidRPr="00565B3F">
        <w:rPr>
          <w:rFonts w:cs="Traditional Arabic" w:hint="cs"/>
          <w:b/>
          <w:bCs/>
          <w:sz w:val="36"/>
          <w:szCs w:val="36"/>
          <w:rtl/>
        </w:rPr>
        <w:t xml:space="preserve"> </w:t>
      </w:r>
      <w:r w:rsidR="008636CE" w:rsidRPr="00565B3F">
        <w:rPr>
          <w:rFonts w:cs="Traditional Arabic" w:hint="cs"/>
          <w:b/>
          <w:bCs/>
          <w:sz w:val="36"/>
          <w:szCs w:val="36"/>
          <w:rtl/>
        </w:rPr>
        <w:t>مَقامَه</w:t>
      </w:r>
      <w:r w:rsidR="00F74109" w:rsidRPr="00565B3F">
        <w:rPr>
          <w:rFonts w:cs="Traditional Arabic" w:hint="cs"/>
          <w:b/>
          <w:bCs/>
          <w:sz w:val="36"/>
          <w:szCs w:val="36"/>
          <w:rtl/>
        </w:rPr>
        <w:t xml:space="preserve">. </w:t>
      </w:r>
      <w:r w:rsidR="008636CE" w:rsidRPr="00565B3F">
        <w:rPr>
          <w:rFonts w:cs="Traditional Arabic" w:hint="cs"/>
          <w:b/>
          <w:bCs/>
          <w:sz w:val="36"/>
          <w:szCs w:val="36"/>
          <w:rtl/>
        </w:rPr>
        <w:t xml:space="preserve"> </w:t>
      </w:r>
      <w:r w:rsidR="00F74109" w:rsidRPr="00565B3F">
        <w:rPr>
          <w:rFonts w:cs="Traditional Arabic" w:hint="cs"/>
          <w:b/>
          <w:bCs/>
          <w:sz w:val="36"/>
          <w:szCs w:val="36"/>
          <w:rtl/>
        </w:rPr>
        <w:t xml:space="preserve">ضَعْفُ الكَبِيْرِ </w:t>
      </w:r>
      <w:r w:rsidR="008636CE" w:rsidRPr="00565B3F">
        <w:rPr>
          <w:rFonts w:cs="Traditional Arabic" w:hint="cs"/>
          <w:b/>
          <w:bCs/>
          <w:sz w:val="36"/>
          <w:szCs w:val="36"/>
          <w:rtl/>
        </w:rPr>
        <w:t xml:space="preserve">رِتْبَةٌ نالَها، ومَكانَةٌ أَدْرَكَها، وسِنٌّ بَلَغَها. فَلَهُ عَقْلٌ </w:t>
      </w:r>
      <w:proofErr w:type="spellStart"/>
      <w:r w:rsidR="008636CE" w:rsidRPr="00565B3F">
        <w:rPr>
          <w:rFonts w:cs="Traditional Arabic" w:hint="cs"/>
          <w:b/>
          <w:bCs/>
          <w:sz w:val="36"/>
          <w:szCs w:val="36"/>
          <w:rtl/>
        </w:rPr>
        <w:t>عَقَلَ</w:t>
      </w:r>
      <w:proofErr w:type="spellEnd"/>
      <w:r w:rsidR="008636CE" w:rsidRPr="00565B3F">
        <w:rPr>
          <w:rFonts w:cs="Traditional Arabic" w:hint="cs"/>
          <w:b/>
          <w:bCs/>
          <w:sz w:val="36"/>
          <w:szCs w:val="36"/>
          <w:rtl/>
        </w:rPr>
        <w:t xml:space="preserve"> بِهِ عَنِ الزمانِ دُرُوسَه.  حَوَى مَعارِفَ لا تُنالُ بَمِدَرَسَةٍ غَيرَ مَدْرَسَةِ الحياة. خَبَيْرٌ بالتَّجْرُبَةِ، مُدْرِكُ بالممارَسَةِ، فَطِنٌ بِما </w:t>
      </w:r>
      <w:r w:rsidR="00F322AB" w:rsidRPr="00565B3F">
        <w:rPr>
          <w:rFonts w:cs="Traditional Arabic" w:hint="cs"/>
          <w:b/>
          <w:bCs/>
          <w:sz w:val="36"/>
          <w:szCs w:val="36"/>
          <w:rtl/>
        </w:rPr>
        <w:t>واجَهَهُ مِنْ مَواقِفِ الحَياة.</w:t>
      </w:r>
      <w:r w:rsidR="003C654E" w:rsidRPr="00565B3F">
        <w:rPr>
          <w:rFonts w:cs="Traditional Arabic" w:hint="cs"/>
          <w:b/>
          <w:bCs/>
          <w:sz w:val="36"/>
          <w:szCs w:val="36"/>
          <w:rtl/>
        </w:rPr>
        <w:t xml:space="preserve"> </w:t>
      </w:r>
    </w:p>
    <w:p w14:paraId="1B4D5662" w14:textId="085E0F54" w:rsidR="00A0681C" w:rsidRPr="00565B3F" w:rsidRDefault="00D42884" w:rsidP="00FE4935">
      <w:pPr>
        <w:jc w:val="lowKashida"/>
        <w:rPr>
          <w:rFonts w:cs="Traditional Arabic"/>
          <w:b/>
          <w:bCs/>
          <w:sz w:val="36"/>
          <w:szCs w:val="36"/>
          <w:rtl/>
        </w:rPr>
      </w:pPr>
      <w:r w:rsidRPr="00565B3F">
        <w:rPr>
          <w:rFonts w:cs="Traditional Arabic" w:hint="cs"/>
          <w:b/>
          <w:bCs/>
          <w:sz w:val="36"/>
          <w:szCs w:val="36"/>
          <w:rtl/>
        </w:rPr>
        <w:t>عَقْلُ</w:t>
      </w:r>
      <w:r w:rsidR="008A14FD" w:rsidRPr="00565B3F">
        <w:rPr>
          <w:rFonts w:cs="Traditional Arabic" w:hint="cs"/>
          <w:b/>
          <w:bCs/>
          <w:sz w:val="36"/>
          <w:szCs w:val="36"/>
          <w:rtl/>
        </w:rPr>
        <w:t xml:space="preserve"> الكَبِيْرِ وِعَاءٌ لا يُسْتَهَانُ بِه. </w:t>
      </w:r>
      <w:r w:rsidRPr="00565B3F">
        <w:rPr>
          <w:rFonts w:cs="Traditional Arabic" w:hint="cs"/>
          <w:b/>
          <w:bCs/>
          <w:sz w:val="36"/>
          <w:szCs w:val="36"/>
          <w:rtl/>
        </w:rPr>
        <w:t>كَمْ سَفَّهَ فَتَى رأَيَ شَيْخٍ وازْدَراه</w:t>
      </w:r>
      <w:r w:rsidR="00FF25B3">
        <w:rPr>
          <w:rFonts w:cs="Traditional Arabic" w:hint="cs"/>
          <w:b/>
          <w:bCs/>
          <w:sz w:val="36"/>
          <w:szCs w:val="36"/>
          <w:rtl/>
        </w:rPr>
        <w:t>،</w:t>
      </w:r>
      <w:r w:rsidRPr="00565B3F">
        <w:rPr>
          <w:rFonts w:cs="Traditional Arabic" w:hint="cs"/>
          <w:b/>
          <w:bCs/>
          <w:sz w:val="36"/>
          <w:szCs w:val="36"/>
          <w:rtl/>
        </w:rPr>
        <w:t xml:space="preserve"> دَارَتِ الأَيامُ عَجْلى </w:t>
      </w:r>
      <w:r w:rsidR="00A0681C" w:rsidRPr="00565B3F">
        <w:rPr>
          <w:rFonts w:cs="Traditional Arabic" w:hint="cs"/>
          <w:b/>
          <w:bCs/>
          <w:sz w:val="36"/>
          <w:szCs w:val="36"/>
          <w:rtl/>
        </w:rPr>
        <w:t>أَثْبَتَتْ صِدْقَ رُآه.</w:t>
      </w:r>
    </w:p>
    <w:p w14:paraId="00F7AAF9" w14:textId="403F67E1" w:rsidR="00FE4935" w:rsidRPr="00565B3F" w:rsidRDefault="008A14FD" w:rsidP="00FE4935">
      <w:pPr>
        <w:jc w:val="lowKashida"/>
        <w:rPr>
          <w:rFonts w:cs="Traditional Arabic"/>
          <w:b/>
          <w:bCs/>
          <w:sz w:val="36"/>
          <w:szCs w:val="36"/>
          <w:rtl/>
        </w:rPr>
      </w:pPr>
      <w:r w:rsidRPr="00565B3F">
        <w:rPr>
          <w:rFonts w:cs="Traditional Arabic" w:hint="cs"/>
          <w:b/>
          <w:bCs/>
          <w:sz w:val="36"/>
          <w:szCs w:val="36"/>
          <w:rtl/>
        </w:rPr>
        <w:t xml:space="preserve">الشَيْخُ الكَبِير لَهُ في مَرَاتِبِ الإِكْرَامِ قَدْرٌ مُقَدَّم، ولَه في مَنَازِلِ </w:t>
      </w:r>
      <w:r w:rsidR="00FE4935" w:rsidRPr="00565B3F">
        <w:rPr>
          <w:rFonts w:cs="Traditional Arabic" w:hint="cs"/>
          <w:b/>
          <w:bCs/>
          <w:sz w:val="36"/>
          <w:szCs w:val="36"/>
          <w:rtl/>
        </w:rPr>
        <w:t xml:space="preserve">التَوقِيْرِ صَرْحُ جَلال. </w:t>
      </w:r>
      <w:r w:rsidRPr="00565B3F">
        <w:rPr>
          <w:rFonts w:cs="Traditional Arabic" w:hint="cs"/>
          <w:b/>
          <w:bCs/>
          <w:sz w:val="36"/>
          <w:szCs w:val="36"/>
          <w:rtl/>
        </w:rPr>
        <w:t>تَوقِيْرُ الكَبِيْرِ مِيْزانٌ مِنْ مَوازِينِ المُرُوءَةِ، ومَعْدِنٌ مِنْ مَعَادِنِ الوَفاءَ.</w:t>
      </w:r>
      <w:r w:rsidR="00FE4935" w:rsidRPr="00565B3F">
        <w:rPr>
          <w:rFonts w:cs="Traditional Arabic" w:hint="cs"/>
          <w:b/>
          <w:bCs/>
          <w:sz w:val="36"/>
          <w:szCs w:val="36"/>
          <w:rtl/>
        </w:rPr>
        <w:t xml:space="preserve"> ولا يُخْسِرُ المِيزانَ مَنْ بالعَدْلِ سَار.  </w:t>
      </w:r>
    </w:p>
    <w:p w14:paraId="3866BCDE" w14:textId="7E60CBB1" w:rsidR="008A14FD" w:rsidRPr="00565B3F" w:rsidRDefault="00FE4935" w:rsidP="00FE4935">
      <w:pPr>
        <w:jc w:val="lowKashida"/>
        <w:rPr>
          <w:rFonts w:cs="Traditional Arabic"/>
          <w:b/>
          <w:bCs/>
          <w:sz w:val="36"/>
          <w:szCs w:val="36"/>
          <w:rtl/>
        </w:rPr>
      </w:pPr>
      <w:r w:rsidRPr="00565B3F">
        <w:rPr>
          <w:rFonts w:cs="Traditional Arabic" w:hint="cs"/>
          <w:b/>
          <w:bCs/>
          <w:sz w:val="36"/>
          <w:szCs w:val="36"/>
          <w:rtl/>
        </w:rPr>
        <w:t xml:space="preserve">مُجْتَمَعٌ بالإِسْلامِ يَرْسُمُ هَدْيَهُ </w:t>
      </w:r>
      <w:r w:rsidR="008A14FD" w:rsidRPr="00565B3F">
        <w:rPr>
          <w:rFonts w:cs="Traditional Arabic" w:hint="cs"/>
          <w:b/>
          <w:bCs/>
          <w:sz w:val="36"/>
          <w:szCs w:val="36"/>
          <w:rtl/>
        </w:rPr>
        <w:t>مُجْتَمَعٌ يَـحَفِظَ للكَبِيْرِ قَدْرَه. عن أَبي</w:t>
      </w:r>
      <w:r w:rsidR="008A14FD" w:rsidRPr="00565B3F">
        <w:rPr>
          <w:rFonts w:cs="Traditional Arabic"/>
          <w:b/>
          <w:bCs/>
          <w:sz w:val="36"/>
          <w:szCs w:val="36"/>
          <w:rtl/>
        </w:rPr>
        <w:t xml:space="preserve"> مُوسَى </w:t>
      </w:r>
      <w:r w:rsidR="008A14FD" w:rsidRPr="00565B3F">
        <w:rPr>
          <w:rFonts w:cs="Farsi Simple Bold"/>
          <w:b/>
          <w:bCs/>
          <w:sz w:val="12"/>
          <w:szCs w:val="12"/>
          <w:rtl/>
        </w:rPr>
        <w:t>رضي الله عنه</w:t>
      </w:r>
      <w:r w:rsidRPr="00565B3F">
        <w:rPr>
          <w:rFonts w:cs="Farsi Simple Bold" w:hint="cs"/>
          <w:b/>
          <w:bCs/>
          <w:sz w:val="12"/>
          <w:szCs w:val="12"/>
          <w:rtl/>
        </w:rPr>
        <w:t xml:space="preserve"> </w:t>
      </w:r>
      <w:r w:rsidR="008A14FD" w:rsidRPr="00565B3F">
        <w:rPr>
          <w:rFonts w:cs="Traditional Arabic" w:hint="cs"/>
          <w:b/>
          <w:bCs/>
          <w:sz w:val="36"/>
          <w:szCs w:val="36"/>
          <w:rtl/>
        </w:rPr>
        <w:t>أَن رَسُولَ اللهِ</w:t>
      </w:r>
      <w:r w:rsidRPr="00565B3F">
        <w:rPr>
          <w:rFonts w:cs="Traditional Arabic" w:hint="cs"/>
          <w:b/>
          <w:bCs/>
          <w:sz w:val="36"/>
          <w:szCs w:val="36"/>
          <w:rtl/>
        </w:rPr>
        <w:t xml:space="preserve"> </w:t>
      </w:r>
      <w:r w:rsidR="008A14FD" w:rsidRPr="00565B3F">
        <w:rPr>
          <w:rFonts w:cs="Farsi Simple Bold"/>
          <w:b/>
          <w:bCs/>
          <w:sz w:val="14"/>
          <w:szCs w:val="14"/>
          <w:rtl/>
        </w:rPr>
        <w:t>صَلَّى اللَّهُ عَلَيْهِ وَسَلَّمَ</w:t>
      </w:r>
      <w:r w:rsidRPr="00565B3F">
        <w:rPr>
          <w:rFonts w:cs="Traditional Arabic" w:hint="cs"/>
          <w:b/>
          <w:bCs/>
          <w:sz w:val="36"/>
          <w:szCs w:val="36"/>
          <w:rtl/>
        </w:rPr>
        <w:t xml:space="preserve"> </w:t>
      </w:r>
      <w:r w:rsidR="008A14FD" w:rsidRPr="00565B3F">
        <w:rPr>
          <w:rFonts w:cs="Traditional Arabic" w:hint="cs"/>
          <w:b/>
          <w:bCs/>
          <w:sz w:val="36"/>
          <w:szCs w:val="36"/>
          <w:rtl/>
        </w:rPr>
        <w:t xml:space="preserve">قال: </w:t>
      </w:r>
      <w:r w:rsidR="008A14FD" w:rsidRPr="00565B3F">
        <w:rPr>
          <w:rFonts w:cs="Traditional Arabic"/>
          <w:b/>
          <w:bCs/>
          <w:sz w:val="36"/>
          <w:szCs w:val="36"/>
          <w:rtl/>
        </w:rPr>
        <w:t xml:space="preserve">(إِنَّ مِنْ إِجْلَالِ اللَّهِ: إِكْرَامَ ذِي الشَّيْبَةِ </w:t>
      </w:r>
      <w:proofErr w:type="gramStart"/>
      <w:r w:rsidR="008A14FD" w:rsidRPr="00565B3F">
        <w:rPr>
          <w:rFonts w:cs="Traditional Arabic"/>
          <w:b/>
          <w:bCs/>
          <w:sz w:val="36"/>
          <w:szCs w:val="36"/>
          <w:rtl/>
        </w:rPr>
        <w:t>الْمُسْلِمِ)</w:t>
      </w:r>
      <w:r w:rsidR="008A14FD" w:rsidRPr="00565B3F">
        <w:rPr>
          <w:rFonts w:cs="Farsi Simple Bold"/>
          <w:b/>
          <w:bCs/>
          <w:sz w:val="16"/>
          <w:szCs w:val="16"/>
          <w:rtl/>
        </w:rPr>
        <w:t>رواه</w:t>
      </w:r>
      <w:proofErr w:type="gramEnd"/>
      <w:r w:rsidR="008A14FD" w:rsidRPr="00565B3F">
        <w:rPr>
          <w:rFonts w:cs="Farsi Simple Bold"/>
          <w:b/>
          <w:bCs/>
          <w:sz w:val="16"/>
          <w:szCs w:val="16"/>
          <w:rtl/>
        </w:rPr>
        <w:t xml:space="preserve"> أبو داود</w:t>
      </w:r>
    </w:p>
    <w:p w14:paraId="58686325" w14:textId="7DFECDCC" w:rsidR="00FE4935" w:rsidRPr="00565B3F" w:rsidRDefault="008A14FD" w:rsidP="00FE4935">
      <w:pPr>
        <w:jc w:val="lowKashida"/>
        <w:rPr>
          <w:rFonts w:cs="Traditional Arabic"/>
          <w:b/>
          <w:bCs/>
          <w:sz w:val="36"/>
          <w:szCs w:val="36"/>
          <w:rtl/>
        </w:rPr>
      </w:pPr>
      <w:r w:rsidRPr="00565B3F">
        <w:rPr>
          <w:rFonts w:cs="Traditional Arabic" w:hint="cs"/>
          <w:b/>
          <w:bCs/>
          <w:sz w:val="36"/>
          <w:szCs w:val="36"/>
          <w:rtl/>
        </w:rPr>
        <w:t>تَرْبِيَةُ النَّشْءِ عَلى احتِرامِ الكِبارِ تَرْبِيَةٌ كَرِيْمَةْ، لا يُغْفِلُها مَنْ لَهُ في الفَضْلِ مَنْزِلْ، ولا يَتَجَاهَلُها مَنْ لَهُ في المروءَةِ دارْ.</w:t>
      </w:r>
      <w:r w:rsidR="00FE4935" w:rsidRPr="00565B3F">
        <w:rPr>
          <w:rFonts w:cs="Traditional Arabic" w:hint="cs"/>
          <w:b/>
          <w:bCs/>
          <w:sz w:val="36"/>
          <w:szCs w:val="36"/>
          <w:rtl/>
        </w:rPr>
        <w:t xml:space="preserve">  </w:t>
      </w:r>
      <w:r w:rsidRPr="00565B3F">
        <w:rPr>
          <w:rFonts w:cs="Traditional Arabic" w:hint="cs"/>
          <w:b/>
          <w:bCs/>
          <w:sz w:val="36"/>
          <w:szCs w:val="36"/>
          <w:rtl/>
        </w:rPr>
        <w:t xml:space="preserve">تَرْبِيَةُ النَّشْءِ عَلى احتِرامِ الكِبارِ </w:t>
      </w:r>
      <w:r w:rsidR="00FE4935" w:rsidRPr="00565B3F">
        <w:rPr>
          <w:rFonts w:cs="Traditional Arabic" w:hint="cs"/>
          <w:b/>
          <w:bCs/>
          <w:sz w:val="36"/>
          <w:szCs w:val="36"/>
          <w:rtl/>
        </w:rPr>
        <w:t>تُصْنَعُ في بُيُوتٍ لَها في الفَضْلِ سَبْقٌ، ولَها في رَبْوةِ الأَخ</w:t>
      </w:r>
      <w:r w:rsidR="00E468BB" w:rsidRPr="00565B3F">
        <w:rPr>
          <w:rFonts w:cs="Traditional Arabic" w:hint="cs"/>
          <w:b/>
          <w:bCs/>
          <w:sz w:val="36"/>
          <w:szCs w:val="36"/>
          <w:rtl/>
        </w:rPr>
        <w:t>ْ</w:t>
      </w:r>
      <w:r w:rsidR="00FE4935" w:rsidRPr="00565B3F">
        <w:rPr>
          <w:rFonts w:cs="Traditional Arabic" w:hint="cs"/>
          <w:b/>
          <w:bCs/>
          <w:sz w:val="36"/>
          <w:szCs w:val="36"/>
          <w:rtl/>
        </w:rPr>
        <w:t>لاقِ قَر</w:t>
      </w:r>
      <w:r w:rsidR="00E468BB" w:rsidRPr="00565B3F">
        <w:rPr>
          <w:rFonts w:cs="Traditional Arabic" w:hint="cs"/>
          <w:b/>
          <w:bCs/>
          <w:sz w:val="36"/>
          <w:szCs w:val="36"/>
          <w:rtl/>
        </w:rPr>
        <w:t>َ</w:t>
      </w:r>
      <w:r w:rsidR="00FE4935" w:rsidRPr="00565B3F">
        <w:rPr>
          <w:rFonts w:cs="Traditional Arabic" w:hint="cs"/>
          <w:b/>
          <w:bCs/>
          <w:sz w:val="36"/>
          <w:szCs w:val="36"/>
          <w:rtl/>
        </w:rPr>
        <w:t xml:space="preserve">ار.  </w:t>
      </w:r>
    </w:p>
    <w:p w14:paraId="37B06739" w14:textId="7484E2FF" w:rsidR="00E468BB" w:rsidRPr="00565B3F" w:rsidRDefault="008A14FD" w:rsidP="00FE4935">
      <w:pPr>
        <w:jc w:val="lowKashida"/>
        <w:rPr>
          <w:rFonts w:cs="Traditional Arabic"/>
          <w:b/>
          <w:bCs/>
          <w:sz w:val="36"/>
          <w:szCs w:val="36"/>
          <w:rtl/>
        </w:rPr>
      </w:pPr>
      <w:r w:rsidRPr="00565B3F">
        <w:rPr>
          <w:rFonts w:cs="Traditional Arabic" w:hint="cs"/>
          <w:b/>
          <w:bCs/>
          <w:sz w:val="36"/>
          <w:szCs w:val="36"/>
          <w:rtl/>
        </w:rPr>
        <w:t>تَرَى فَتَىً في مُقْتَبَلِ العُمْرِ بَهِيَّاً يُبْصِرُ شَيخاً كَبِيْراً قَدْ دَنا، فَيَدْنُو مِنْهُ بِرِفْقٍ، ويُحَيِّيِهِ بِلُطْفٍ، ويُعامِلُهُ بِأَدَبْ، ويَخْدِمُهُ بِلَباقَة.</w:t>
      </w:r>
      <w:r w:rsidR="00E468BB" w:rsidRPr="00565B3F">
        <w:rPr>
          <w:rFonts w:cs="Traditional Arabic" w:hint="cs"/>
          <w:b/>
          <w:bCs/>
          <w:sz w:val="36"/>
          <w:szCs w:val="36"/>
          <w:rtl/>
        </w:rPr>
        <w:t xml:space="preserve"> </w:t>
      </w:r>
      <w:r w:rsidRPr="00565B3F">
        <w:rPr>
          <w:rFonts w:cs="Traditional Arabic" w:hint="cs"/>
          <w:b/>
          <w:bCs/>
          <w:sz w:val="36"/>
          <w:szCs w:val="36"/>
          <w:rtl/>
        </w:rPr>
        <w:t xml:space="preserve"> يُكْرِمُ شَيْبَتَه، ويُبْقِيْ هَيْبَتَه، ويُوَقِرُ مَقامَه.</w:t>
      </w:r>
    </w:p>
    <w:p w14:paraId="0574B4F3" w14:textId="7E7F4A6C" w:rsidR="008A14FD" w:rsidRPr="00565B3F" w:rsidRDefault="00E468BB" w:rsidP="002C73E2">
      <w:pPr>
        <w:jc w:val="lowKashida"/>
        <w:rPr>
          <w:rFonts w:cs="Traditional Arabic"/>
          <w:b/>
          <w:bCs/>
          <w:sz w:val="36"/>
          <w:szCs w:val="36"/>
          <w:rtl/>
        </w:rPr>
      </w:pPr>
      <w:r w:rsidRPr="00565B3F">
        <w:rPr>
          <w:rFonts w:cs="Traditional Arabic" w:hint="cs"/>
          <w:b/>
          <w:bCs/>
          <w:sz w:val="36"/>
          <w:szCs w:val="36"/>
          <w:rtl/>
        </w:rPr>
        <w:t xml:space="preserve">يُقَدِّمُهُ في المَجْلِسِ، ويُباسِطُهُ في الحَدِيْثِ، </w:t>
      </w:r>
      <w:r w:rsidR="00DA394C" w:rsidRPr="00565B3F">
        <w:rPr>
          <w:rFonts w:cs="Traditional Arabic" w:hint="cs"/>
          <w:b/>
          <w:bCs/>
          <w:sz w:val="36"/>
          <w:szCs w:val="36"/>
          <w:rtl/>
        </w:rPr>
        <w:t>ويُؤْثِرُهُ ب</w:t>
      </w:r>
      <w:r w:rsidR="002C73E2" w:rsidRPr="00565B3F">
        <w:rPr>
          <w:rFonts w:cs="Traditional Arabic" w:hint="cs"/>
          <w:b/>
          <w:bCs/>
          <w:sz w:val="36"/>
          <w:szCs w:val="36"/>
          <w:rtl/>
        </w:rPr>
        <w:t>الإِكْرام</w:t>
      </w:r>
      <w:r w:rsidR="00FF25B3">
        <w:rPr>
          <w:rFonts w:cs="Traditional Arabic" w:hint="cs"/>
          <w:b/>
          <w:bCs/>
          <w:sz w:val="36"/>
          <w:szCs w:val="36"/>
          <w:rtl/>
        </w:rPr>
        <w:t>،</w:t>
      </w:r>
      <w:r w:rsidR="002C73E2" w:rsidRPr="00565B3F">
        <w:rPr>
          <w:rFonts w:cs="Traditional Arabic" w:hint="cs"/>
          <w:b/>
          <w:bCs/>
          <w:sz w:val="36"/>
          <w:szCs w:val="36"/>
          <w:rtl/>
        </w:rPr>
        <w:t xml:space="preserve"> ويُلاطِفُهُ بالمُعامَلَة</w:t>
      </w:r>
      <w:r w:rsidRPr="00565B3F">
        <w:rPr>
          <w:rFonts w:cs="Traditional Arabic" w:hint="cs"/>
          <w:b/>
          <w:bCs/>
          <w:sz w:val="36"/>
          <w:szCs w:val="36"/>
          <w:rtl/>
        </w:rPr>
        <w:t xml:space="preserve">.  </w:t>
      </w:r>
      <w:r w:rsidR="008A14FD" w:rsidRPr="00565B3F">
        <w:rPr>
          <w:rFonts w:cs="Traditional Arabic" w:hint="cs"/>
          <w:b/>
          <w:bCs/>
          <w:sz w:val="36"/>
          <w:szCs w:val="36"/>
          <w:rtl/>
        </w:rPr>
        <w:t>فَتَعْلَمُ أَن</w:t>
      </w:r>
      <w:r w:rsidR="00DA394C" w:rsidRPr="00565B3F">
        <w:rPr>
          <w:rFonts w:cs="Traditional Arabic" w:hint="cs"/>
          <w:b/>
          <w:bCs/>
          <w:sz w:val="36"/>
          <w:szCs w:val="36"/>
          <w:rtl/>
        </w:rPr>
        <w:t>َّ</w:t>
      </w:r>
      <w:r w:rsidR="008A14FD" w:rsidRPr="00565B3F">
        <w:rPr>
          <w:rFonts w:cs="Traditional Arabic" w:hint="cs"/>
          <w:b/>
          <w:bCs/>
          <w:sz w:val="36"/>
          <w:szCs w:val="36"/>
          <w:rtl/>
        </w:rPr>
        <w:t xml:space="preserve"> وَراءَ ه</w:t>
      </w:r>
      <w:r w:rsidR="00DA394C" w:rsidRPr="00565B3F">
        <w:rPr>
          <w:rFonts w:cs="Traditional Arabic" w:hint="cs"/>
          <w:b/>
          <w:bCs/>
          <w:sz w:val="36"/>
          <w:szCs w:val="36"/>
          <w:rtl/>
        </w:rPr>
        <w:t>َ</w:t>
      </w:r>
      <w:r w:rsidR="008A14FD" w:rsidRPr="00565B3F">
        <w:rPr>
          <w:rFonts w:cs="Traditional Arabic" w:hint="cs"/>
          <w:b/>
          <w:bCs/>
          <w:sz w:val="36"/>
          <w:szCs w:val="36"/>
          <w:rtl/>
        </w:rPr>
        <w:t>ذ</w:t>
      </w:r>
      <w:r w:rsidR="00DA394C" w:rsidRPr="00565B3F">
        <w:rPr>
          <w:rFonts w:cs="Traditional Arabic" w:hint="cs"/>
          <w:b/>
          <w:bCs/>
          <w:sz w:val="36"/>
          <w:szCs w:val="36"/>
          <w:rtl/>
        </w:rPr>
        <w:t>َ</w:t>
      </w:r>
      <w:r w:rsidR="002C73E2" w:rsidRPr="00565B3F">
        <w:rPr>
          <w:rFonts w:cs="Traditional Arabic" w:hint="cs"/>
          <w:b/>
          <w:bCs/>
          <w:sz w:val="36"/>
          <w:szCs w:val="36"/>
          <w:rtl/>
        </w:rPr>
        <w:t>ا الفَتَى</w:t>
      </w:r>
      <w:r w:rsidR="008A14FD" w:rsidRPr="00565B3F">
        <w:rPr>
          <w:rFonts w:cs="Traditional Arabic" w:hint="cs"/>
          <w:b/>
          <w:bCs/>
          <w:sz w:val="36"/>
          <w:szCs w:val="36"/>
          <w:rtl/>
        </w:rPr>
        <w:t xml:space="preserve"> </w:t>
      </w:r>
      <w:r w:rsidR="00DA394C" w:rsidRPr="00565B3F">
        <w:rPr>
          <w:rFonts w:cs="Traditional Arabic" w:hint="cs"/>
          <w:b/>
          <w:bCs/>
          <w:sz w:val="36"/>
          <w:szCs w:val="36"/>
          <w:rtl/>
        </w:rPr>
        <w:t>تَرْبِيَة</w:t>
      </w:r>
      <w:r w:rsidR="00FF25B3">
        <w:rPr>
          <w:rFonts w:cs="Traditional Arabic" w:hint="cs"/>
          <w:b/>
          <w:bCs/>
          <w:sz w:val="36"/>
          <w:szCs w:val="36"/>
          <w:rtl/>
        </w:rPr>
        <w:t>ً</w:t>
      </w:r>
      <w:r w:rsidR="00DA394C" w:rsidRPr="00565B3F">
        <w:rPr>
          <w:rFonts w:cs="Traditional Arabic" w:hint="cs"/>
          <w:b/>
          <w:bCs/>
          <w:sz w:val="36"/>
          <w:szCs w:val="36"/>
          <w:rtl/>
        </w:rPr>
        <w:t xml:space="preserve"> بَرَعَ فِيْ الرِّعَايَةِ مُنْتِجُها، وأَحسَنَ في السِّقَايَةِ سَاقِيْها.  </w:t>
      </w:r>
      <w:r w:rsidR="002C73E2" w:rsidRPr="00565B3F">
        <w:rPr>
          <w:rFonts w:cs="Traditional Arabic" w:hint="cs"/>
          <w:b/>
          <w:bCs/>
          <w:sz w:val="36"/>
          <w:szCs w:val="36"/>
          <w:rtl/>
        </w:rPr>
        <w:lastRenderedPageBreak/>
        <w:t>و</w:t>
      </w:r>
      <w:r w:rsidR="008A14FD" w:rsidRPr="00565B3F">
        <w:rPr>
          <w:rFonts w:cs="Traditional Arabic" w:hint="cs"/>
          <w:b/>
          <w:bCs/>
          <w:sz w:val="36"/>
          <w:szCs w:val="36"/>
          <w:rtl/>
        </w:rPr>
        <w:t xml:space="preserve">أَن وَراءَ هذا الفَتَى وَالِدٌ عَلى حُسْنِ الأَدَبِّ </w:t>
      </w:r>
      <w:r w:rsidR="002C73E2" w:rsidRPr="00565B3F">
        <w:rPr>
          <w:rFonts w:cs="Traditional Arabic" w:hint="cs"/>
          <w:b/>
          <w:bCs/>
          <w:sz w:val="36"/>
          <w:szCs w:val="36"/>
          <w:rtl/>
        </w:rPr>
        <w:t>أَقامَه</w:t>
      </w:r>
      <w:r w:rsidR="008A14FD" w:rsidRPr="00565B3F">
        <w:rPr>
          <w:rFonts w:cs="Traditional Arabic" w:hint="cs"/>
          <w:b/>
          <w:bCs/>
          <w:sz w:val="36"/>
          <w:szCs w:val="36"/>
          <w:rtl/>
        </w:rPr>
        <w:t xml:space="preserve">، وعَلى كَرِيْمِ </w:t>
      </w:r>
      <w:r w:rsidR="002C73E2" w:rsidRPr="00565B3F">
        <w:rPr>
          <w:rFonts w:cs="Traditional Arabic" w:hint="cs"/>
          <w:b/>
          <w:bCs/>
          <w:sz w:val="36"/>
          <w:szCs w:val="36"/>
          <w:rtl/>
        </w:rPr>
        <w:t>الأَخلاقِ</w:t>
      </w:r>
      <w:r w:rsidR="008A14FD" w:rsidRPr="00565B3F">
        <w:rPr>
          <w:rFonts w:cs="Traditional Arabic" w:hint="cs"/>
          <w:b/>
          <w:bCs/>
          <w:sz w:val="36"/>
          <w:szCs w:val="36"/>
          <w:rtl/>
        </w:rPr>
        <w:t xml:space="preserve"> </w:t>
      </w:r>
      <w:r w:rsidR="002C73E2" w:rsidRPr="00565B3F">
        <w:rPr>
          <w:rFonts w:cs="Traditional Arabic" w:hint="cs"/>
          <w:b/>
          <w:bCs/>
          <w:sz w:val="36"/>
          <w:szCs w:val="36"/>
          <w:rtl/>
        </w:rPr>
        <w:t xml:space="preserve">رَبّاه.  </w:t>
      </w:r>
      <w:r w:rsidR="008A14FD" w:rsidRPr="00565B3F">
        <w:rPr>
          <w:rFonts w:cs="Traditional Arabic" w:hint="cs"/>
          <w:b/>
          <w:bCs/>
          <w:sz w:val="36"/>
          <w:szCs w:val="36"/>
          <w:rtl/>
        </w:rPr>
        <w:t xml:space="preserve">فَنِعْمَ الوالِدُ وما وَلَد، ونِعْمَ المُتَرَبِّيْ ومَنْ رَبَّاه.   </w:t>
      </w:r>
    </w:p>
    <w:p w14:paraId="694E8D71" w14:textId="732CEDBB" w:rsidR="002C73E2" w:rsidRPr="00565B3F" w:rsidRDefault="008A14FD" w:rsidP="003D0C43">
      <w:pPr>
        <w:jc w:val="lowKashida"/>
        <w:rPr>
          <w:rFonts w:cs="Traditional Arabic"/>
          <w:b/>
          <w:bCs/>
          <w:sz w:val="36"/>
          <w:szCs w:val="36"/>
          <w:rtl/>
        </w:rPr>
      </w:pPr>
      <w:r w:rsidRPr="00565B3F">
        <w:rPr>
          <w:rFonts w:cs="Traditional Arabic" w:hint="cs"/>
          <w:b/>
          <w:bCs/>
          <w:sz w:val="36"/>
          <w:szCs w:val="36"/>
          <w:rtl/>
        </w:rPr>
        <w:t xml:space="preserve">وتَرَى شاباً في رَيعانِ الشَّبابِ قَوِيّاً مَبْسُوطَ القامَةِ، مُكْتَمِلَ النَّشاطَ. مُتَكِئٌ عَلى الأَرِيْكَةِ، مُسْنِدٌ ظَهْرَهُ وجَنْبَهُ </w:t>
      </w:r>
      <w:r w:rsidR="002C73E2" w:rsidRPr="00565B3F">
        <w:rPr>
          <w:rFonts w:cs="Traditional Arabic" w:hint="cs"/>
          <w:b/>
          <w:bCs/>
          <w:sz w:val="36"/>
          <w:szCs w:val="36"/>
          <w:rtl/>
        </w:rPr>
        <w:t>للرَّاحَة</w:t>
      </w:r>
      <w:r w:rsidR="003D0C43">
        <w:rPr>
          <w:rFonts w:cs="Traditional Arabic" w:hint="cs"/>
          <w:b/>
          <w:bCs/>
          <w:sz w:val="36"/>
          <w:szCs w:val="36"/>
          <w:rtl/>
        </w:rPr>
        <w:t>،</w:t>
      </w:r>
      <w:r w:rsidRPr="00565B3F">
        <w:rPr>
          <w:rFonts w:cs="Traditional Arabic" w:hint="cs"/>
          <w:b/>
          <w:bCs/>
          <w:sz w:val="36"/>
          <w:szCs w:val="36"/>
          <w:rtl/>
        </w:rPr>
        <w:t xml:space="preserve"> يُبْصِرُ شَيْخاً قَد دَنا يَدُبُّ في المَشْيِ دَبِيْباً، جِسْمُهُ قَدْ وَهَنْ، وعَظْمُهُ قَدْ رَقّ، وقُواهُ قَدْ ضَعُفَت. فَلا </w:t>
      </w:r>
      <w:r w:rsidR="003D0C43">
        <w:rPr>
          <w:rFonts w:cs="Traditional Arabic" w:hint="cs"/>
          <w:b/>
          <w:bCs/>
          <w:sz w:val="36"/>
          <w:szCs w:val="36"/>
          <w:rtl/>
        </w:rPr>
        <w:t>يَهُبُّ</w:t>
      </w:r>
      <w:r w:rsidRPr="00565B3F">
        <w:rPr>
          <w:rFonts w:cs="Traditional Arabic" w:hint="cs"/>
          <w:b/>
          <w:bCs/>
          <w:sz w:val="36"/>
          <w:szCs w:val="36"/>
          <w:rtl/>
        </w:rPr>
        <w:t xml:space="preserve"> </w:t>
      </w:r>
      <w:r w:rsidR="003D0C43">
        <w:rPr>
          <w:rFonts w:cs="Traditional Arabic" w:hint="cs"/>
          <w:b/>
          <w:bCs/>
          <w:sz w:val="36"/>
          <w:szCs w:val="36"/>
          <w:rtl/>
        </w:rPr>
        <w:t>إليهِ ولا يُقْبِل</w:t>
      </w:r>
      <w:r w:rsidRPr="00565B3F">
        <w:rPr>
          <w:rFonts w:cs="Traditional Arabic" w:hint="cs"/>
          <w:b/>
          <w:bCs/>
          <w:sz w:val="36"/>
          <w:szCs w:val="36"/>
          <w:rtl/>
        </w:rPr>
        <w:t xml:space="preserve">، </w:t>
      </w:r>
      <w:r w:rsidR="002C73E2" w:rsidRPr="00565B3F">
        <w:rPr>
          <w:rFonts w:cs="Traditional Arabic" w:hint="cs"/>
          <w:b/>
          <w:bCs/>
          <w:sz w:val="36"/>
          <w:szCs w:val="36"/>
          <w:rtl/>
        </w:rPr>
        <w:t xml:space="preserve">ولا يَتَقَدَّمُ لَه ولا يَتَوَدَّد. </w:t>
      </w:r>
      <w:r w:rsidRPr="00565B3F">
        <w:rPr>
          <w:rFonts w:cs="Traditional Arabic" w:hint="cs"/>
          <w:b/>
          <w:bCs/>
          <w:sz w:val="36"/>
          <w:szCs w:val="36"/>
          <w:rtl/>
        </w:rPr>
        <w:t>لا يُدْنِيْ لَه أَرِيْكَة</w:t>
      </w:r>
      <w:r w:rsidR="003D0C43">
        <w:rPr>
          <w:rFonts w:cs="Traditional Arabic" w:hint="cs"/>
          <w:b/>
          <w:bCs/>
          <w:sz w:val="36"/>
          <w:szCs w:val="36"/>
          <w:rtl/>
        </w:rPr>
        <w:t>ً</w:t>
      </w:r>
      <w:r w:rsidRPr="00565B3F">
        <w:rPr>
          <w:rFonts w:cs="Traditional Arabic" w:hint="cs"/>
          <w:b/>
          <w:bCs/>
          <w:sz w:val="36"/>
          <w:szCs w:val="36"/>
          <w:rtl/>
        </w:rPr>
        <w:t>، ولا يُكْرِمُهُ بِمَجْلِس</w:t>
      </w:r>
      <w:r w:rsidR="003D0C43">
        <w:rPr>
          <w:rFonts w:cs="Traditional Arabic" w:hint="cs"/>
          <w:b/>
          <w:bCs/>
          <w:sz w:val="36"/>
          <w:szCs w:val="36"/>
          <w:rtl/>
        </w:rPr>
        <w:t>ٍ</w:t>
      </w:r>
      <w:r w:rsidRPr="00565B3F">
        <w:rPr>
          <w:rFonts w:cs="Traditional Arabic" w:hint="cs"/>
          <w:b/>
          <w:bCs/>
          <w:sz w:val="36"/>
          <w:szCs w:val="36"/>
          <w:rtl/>
        </w:rPr>
        <w:t>، ولا يتَلَطَّفُ لَهُ بِقَول.</w:t>
      </w:r>
      <w:r w:rsidR="003D0C43">
        <w:rPr>
          <w:rFonts w:cs="Traditional Arabic" w:hint="cs"/>
          <w:b/>
          <w:bCs/>
          <w:sz w:val="36"/>
          <w:szCs w:val="36"/>
          <w:rtl/>
        </w:rPr>
        <w:t xml:space="preserve"> عُدِمَ المُرُوءَةَ بَلْ أَضَلَّ طَرِيْقَها. وتَنَكَّبَ الدَرْبَ القَوِيْمَ وهاما.</w:t>
      </w:r>
    </w:p>
    <w:p w14:paraId="0595069D" w14:textId="31D3595F" w:rsidR="00465D89" w:rsidRPr="00565B3F" w:rsidRDefault="002C73E2" w:rsidP="003D0C43">
      <w:pPr>
        <w:jc w:val="lowKashida"/>
        <w:rPr>
          <w:rFonts w:cs="Traditional Arabic"/>
          <w:b/>
          <w:bCs/>
          <w:sz w:val="36"/>
          <w:szCs w:val="36"/>
          <w:rtl/>
        </w:rPr>
      </w:pPr>
      <w:r w:rsidRPr="00565B3F">
        <w:rPr>
          <w:rFonts w:cs="Monotype Koufi" w:hint="cs"/>
          <w:b/>
          <w:bCs/>
          <w:sz w:val="28"/>
          <w:szCs w:val="28"/>
          <w:rtl/>
        </w:rPr>
        <w:t>*</w:t>
      </w:r>
      <w:r w:rsidRPr="00565B3F">
        <w:rPr>
          <w:rFonts w:cs="Traditional Arabic" w:hint="cs"/>
          <w:b/>
          <w:bCs/>
          <w:sz w:val="36"/>
          <w:szCs w:val="36"/>
          <w:rtl/>
        </w:rPr>
        <w:t xml:space="preserve"> فِي المَجَالِسِ وفي الاج</w:t>
      </w:r>
      <w:r w:rsidR="00465D89" w:rsidRPr="00565B3F">
        <w:rPr>
          <w:rFonts w:cs="Traditional Arabic" w:hint="cs"/>
          <w:b/>
          <w:bCs/>
          <w:sz w:val="36"/>
          <w:szCs w:val="36"/>
          <w:rtl/>
        </w:rPr>
        <w:t>ْ</w:t>
      </w:r>
      <w:r w:rsidRPr="00565B3F">
        <w:rPr>
          <w:rFonts w:cs="Traditional Arabic" w:hint="cs"/>
          <w:b/>
          <w:bCs/>
          <w:sz w:val="36"/>
          <w:szCs w:val="36"/>
          <w:rtl/>
        </w:rPr>
        <w:t>تِم</w:t>
      </w:r>
      <w:r w:rsidR="00465D89" w:rsidRPr="00565B3F">
        <w:rPr>
          <w:rFonts w:cs="Traditional Arabic" w:hint="cs"/>
          <w:b/>
          <w:bCs/>
          <w:sz w:val="36"/>
          <w:szCs w:val="36"/>
          <w:rtl/>
        </w:rPr>
        <w:t>َ</w:t>
      </w:r>
      <w:r w:rsidRPr="00565B3F">
        <w:rPr>
          <w:rFonts w:cs="Traditional Arabic" w:hint="cs"/>
          <w:b/>
          <w:bCs/>
          <w:sz w:val="36"/>
          <w:szCs w:val="36"/>
          <w:rtl/>
        </w:rPr>
        <w:t>اع</w:t>
      </w:r>
      <w:r w:rsidR="00465D89" w:rsidRPr="00565B3F">
        <w:rPr>
          <w:rFonts w:cs="Traditional Arabic" w:hint="cs"/>
          <w:b/>
          <w:bCs/>
          <w:sz w:val="36"/>
          <w:szCs w:val="36"/>
          <w:rtl/>
        </w:rPr>
        <w:t>َ</w:t>
      </w:r>
      <w:r w:rsidRPr="00565B3F">
        <w:rPr>
          <w:rFonts w:cs="Traditional Arabic" w:hint="cs"/>
          <w:b/>
          <w:bCs/>
          <w:sz w:val="36"/>
          <w:szCs w:val="36"/>
          <w:rtl/>
        </w:rPr>
        <w:t>ات، وفي الأَع</w:t>
      </w:r>
      <w:r w:rsidR="00465D89" w:rsidRPr="00565B3F">
        <w:rPr>
          <w:rFonts w:cs="Traditional Arabic" w:hint="cs"/>
          <w:b/>
          <w:bCs/>
          <w:sz w:val="36"/>
          <w:szCs w:val="36"/>
          <w:rtl/>
        </w:rPr>
        <w:t>ْ</w:t>
      </w:r>
      <w:r w:rsidRPr="00565B3F">
        <w:rPr>
          <w:rFonts w:cs="Traditional Arabic" w:hint="cs"/>
          <w:b/>
          <w:bCs/>
          <w:sz w:val="36"/>
          <w:szCs w:val="36"/>
          <w:rtl/>
        </w:rPr>
        <w:t>ر</w:t>
      </w:r>
      <w:r w:rsidR="00465D89" w:rsidRPr="00565B3F">
        <w:rPr>
          <w:rFonts w:cs="Traditional Arabic" w:hint="cs"/>
          <w:b/>
          <w:bCs/>
          <w:sz w:val="36"/>
          <w:szCs w:val="36"/>
          <w:rtl/>
        </w:rPr>
        <w:t>َ</w:t>
      </w:r>
      <w:r w:rsidRPr="00565B3F">
        <w:rPr>
          <w:rFonts w:cs="Traditional Arabic" w:hint="cs"/>
          <w:b/>
          <w:bCs/>
          <w:sz w:val="36"/>
          <w:szCs w:val="36"/>
          <w:rtl/>
        </w:rPr>
        <w:t>اسِ وفي المُناسَبات</w:t>
      </w:r>
      <w:r w:rsidR="003D0C43">
        <w:rPr>
          <w:rFonts w:cs="Traditional Arabic" w:hint="cs"/>
          <w:b/>
          <w:bCs/>
          <w:sz w:val="36"/>
          <w:szCs w:val="36"/>
          <w:rtl/>
        </w:rPr>
        <w:t>ِ</w:t>
      </w:r>
      <w:r w:rsidRPr="00565B3F">
        <w:rPr>
          <w:rFonts w:cs="Traditional Arabic" w:hint="cs"/>
          <w:b/>
          <w:bCs/>
          <w:sz w:val="36"/>
          <w:szCs w:val="36"/>
          <w:rtl/>
        </w:rPr>
        <w:t xml:space="preserve"> </w:t>
      </w:r>
      <w:r w:rsidR="008F3D8C" w:rsidRPr="00565B3F">
        <w:rPr>
          <w:rFonts w:cs="Traditional Arabic" w:hint="cs"/>
          <w:b/>
          <w:bCs/>
          <w:sz w:val="36"/>
          <w:szCs w:val="36"/>
          <w:rtl/>
        </w:rPr>
        <w:t xml:space="preserve">تَعْرِفُ </w:t>
      </w:r>
      <w:r w:rsidR="003D0C43">
        <w:rPr>
          <w:rFonts w:cs="Traditional Arabic" w:hint="cs"/>
          <w:b/>
          <w:bCs/>
          <w:sz w:val="36"/>
          <w:szCs w:val="36"/>
          <w:rtl/>
        </w:rPr>
        <w:t>رَجاحَةَ</w:t>
      </w:r>
      <w:r w:rsidR="008F3D8C" w:rsidRPr="00565B3F">
        <w:rPr>
          <w:rFonts w:cs="Traditional Arabic" w:hint="cs"/>
          <w:b/>
          <w:bCs/>
          <w:sz w:val="36"/>
          <w:szCs w:val="36"/>
          <w:rtl/>
        </w:rPr>
        <w:t xml:space="preserve"> القَومِ إِنْ </w:t>
      </w:r>
      <w:r w:rsidR="003D0C43">
        <w:rPr>
          <w:rFonts w:cs="Traditional Arabic" w:hint="cs"/>
          <w:b/>
          <w:bCs/>
          <w:sz w:val="36"/>
          <w:szCs w:val="36"/>
          <w:rtl/>
        </w:rPr>
        <w:t>عَرَفُوا</w:t>
      </w:r>
      <w:r w:rsidR="00556FCC" w:rsidRPr="00565B3F">
        <w:rPr>
          <w:rFonts w:cs="Traditional Arabic" w:hint="cs"/>
          <w:b/>
          <w:bCs/>
          <w:sz w:val="36"/>
          <w:szCs w:val="36"/>
          <w:rtl/>
        </w:rPr>
        <w:t xml:space="preserve"> لِلْكَبِيْرِ فيهم قَدْرَهُ</w:t>
      </w:r>
      <w:r w:rsidR="003D0C43">
        <w:rPr>
          <w:rFonts w:cs="Traditional Arabic" w:hint="cs"/>
          <w:b/>
          <w:bCs/>
          <w:sz w:val="36"/>
          <w:szCs w:val="36"/>
          <w:rtl/>
        </w:rPr>
        <w:t>،</w:t>
      </w:r>
      <w:r w:rsidR="008F3D8C" w:rsidRPr="00565B3F">
        <w:rPr>
          <w:rFonts w:cs="Traditional Arabic" w:hint="cs"/>
          <w:b/>
          <w:bCs/>
          <w:sz w:val="36"/>
          <w:szCs w:val="36"/>
          <w:rtl/>
        </w:rPr>
        <w:t xml:space="preserve"> فَما </w:t>
      </w:r>
      <w:r w:rsidR="00465D89" w:rsidRPr="00565B3F">
        <w:rPr>
          <w:rFonts w:cs="Traditional Arabic" w:hint="cs"/>
          <w:b/>
          <w:bCs/>
          <w:sz w:val="36"/>
          <w:szCs w:val="36"/>
          <w:rtl/>
        </w:rPr>
        <w:t>أَخَ</w:t>
      </w:r>
      <w:r w:rsidR="009D4AFF" w:rsidRPr="00565B3F">
        <w:rPr>
          <w:rFonts w:cs="Traditional Arabic" w:hint="cs"/>
          <w:b/>
          <w:bCs/>
          <w:sz w:val="36"/>
          <w:szCs w:val="36"/>
          <w:rtl/>
        </w:rPr>
        <w:t>ّ</w:t>
      </w:r>
      <w:r w:rsidR="00465D89" w:rsidRPr="00565B3F">
        <w:rPr>
          <w:rFonts w:cs="Traditional Arabic" w:hint="cs"/>
          <w:b/>
          <w:bCs/>
          <w:sz w:val="36"/>
          <w:szCs w:val="36"/>
          <w:rtl/>
        </w:rPr>
        <w:t xml:space="preserve">رُوه وما </w:t>
      </w:r>
      <w:r w:rsidR="003D0C43">
        <w:rPr>
          <w:rFonts w:cs="Traditional Arabic" w:hint="cs"/>
          <w:b/>
          <w:bCs/>
          <w:sz w:val="36"/>
          <w:szCs w:val="36"/>
          <w:rtl/>
        </w:rPr>
        <w:t>احْتَقَرُوهُ،</w:t>
      </w:r>
      <w:r w:rsidR="00465D89" w:rsidRPr="00565B3F">
        <w:rPr>
          <w:rFonts w:cs="Traditional Arabic" w:hint="cs"/>
          <w:b/>
          <w:bCs/>
          <w:sz w:val="36"/>
          <w:szCs w:val="36"/>
          <w:rtl/>
        </w:rPr>
        <w:t xml:space="preserve"> وما</w:t>
      </w:r>
      <w:r w:rsidR="00206523" w:rsidRPr="00565B3F">
        <w:rPr>
          <w:rFonts w:cs="Traditional Arabic" w:hint="cs"/>
          <w:b/>
          <w:bCs/>
          <w:sz w:val="36"/>
          <w:szCs w:val="36"/>
          <w:rtl/>
        </w:rPr>
        <w:t xml:space="preserve"> تَقَدَّمُوا بَينَ يَدَيْهِ</w:t>
      </w:r>
      <w:r w:rsidR="003D0C43">
        <w:rPr>
          <w:rFonts w:cs="Traditional Arabic" w:hint="cs"/>
          <w:b/>
          <w:bCs/>
          <w:sz w:val="36"/>
          <w:szCs w:val="36"/>
          <w:rtl/>
        </w:rPr>
        <w:t xml:space="preserve"> في مَقام إِكْرامٍ وما سَبَقُوه.  </w:t>
      </w:r>
      <w:r w:rsidR="00465D89" w:rsidRPr="00565B3F">
        <w:rPr>
          <w:rFonts w:cs="Traditional Arabic" w:hint="cs"/>
          <w:b/>
          <w:bCs/>
          <w:sz w:val="36"/>
          <w:szCs w:val="36"/>
          <w:rtl/>
        </w:rPr>
        <w:t xml:space="preserve">لَمَّا </w:t>
      </w:r>
      <w:r w:rsidR="002B4415" w:rsidRPr="00565B3F">
        <w:rPr>
          <w:rFonts w:cs="Traditional Arabic" w:hint="cs"/>
          <w:b/>
          <w:bCs/>
          <w:sz w:val="36"/>
          <w:szCs w:val="36"/>
          <w:rtl/>
        </w:rPr>
        <w:t>قَدِمَ</w:t>
      </w:r>
      <w:r w:rsidR="00465D89" w:rsidRPr="00565B3F">
        <w:rPr>
          <w:rFonts w:cs="Traditional Arabic" w:hint="cs"/>
          <w:b/>
          <w:bCs/>
          <w:sz w:val="36"/>
          <w:szCs w:val="36"/>
          <w:rtl/>
        </w:rPr>
        <w:t xml:space="preserve"> </w:t>
      </w:r>
      <w:r w:rsidR="009D4AFF" w:rsidRPr="00565B3F">
        <w:rPr>
          <w:rFonts w:cs="Traditional Arabic"/>
          <w:b/>
          <w:bCs/>
          <w:sz w:val="36"/>
          <w:szCs w:val="36"/>
          <w:rtl/>
        </w:rPr>
        <w:t>عَبْدُالرَّحْمنِ بْنُ سَهْلٍ وَمُحَيِّصَةُ</w:t>
      </w:r>
      <w:r w:rsidR="002B4415" w:rsidRPr="00565B3F">
        <w:rPr>
          <w:rFonts w:cs="Traditional Arabic" w:hint="cs"/>
          <w:b/>
          <w:bCs/>
          <w:sz w:val="36"/>
          <w:szCs w:val="36"/>
          <w:rtl/>
        </w:rPr>
        <w:t xml:space="preserve"> وحُوَيِّصَةُ</w:t>
      </w:r>
      <w:r w:rsidR="009D4AFF" w:rsidRPr="00565B3F">
        <w:rPr>
          <w:rFonts w:cs="Traditional Arabic"/>
          <w:b/>
          <w:bCs/>
          <w:sz w:val="36"/>
          <w:szCs w:val="36"/>
          <w:rtl/>
        </w:rPr>
        <w:t xml:space="preserve"> </w:t>
      </w:r>
      <w:r w:rsidR="002B4415" w:rsidRPr="00565B3F">
        <w:rPr>
          <w:rFonts w:cs="Traditional Arabic" w:hint="cs"/>
          <w:b/>
          <w:bCs/>
          <w:sz w:val="36"/>
          <w:szCs w:val="36"/>
          <w:rtl/>
        </w:rPr>
        <w:t>ا</w:t>
      </w:r>
      <w:r w:rsidR="009D4AFF" w:rsidRPr="00565B3F">
        <w:rPr>
          <w:rFonts w:cs="Traditional Arabic"/>
          <w:b/>
          <w:bCs/>
          <w:sz w:val="36"/>
          <w:szCs w:val="36"/>
          <w:rtl/>
        </w:rPr>
        <w:t>بْنَا مسْعُودٍ</w:t>
      </w:r>
      <w:r w:rsidR="009D4AFF" w:rsidRPr="00565B3F">
        <w:rPr>
          <w:rFonts w:cs="Traditional Arabic" w:hint="cs"/>
          <w:b/>
          <w:bCs/>
          <w:sz w:val="36"/>
          <w:szCs w:val="36"/>
          <w:rtl/>
        </w:rPr>
        <w:t xml:space="preserve"> </w:t>
      </w:r>
      <w:r w:rsidR="009D4AFF" w:rsidRPr="00565B3F">
        <w:rPr>
          <w:rFonts w:cs="Farsi Simple Bold" w:hint="cs"/>
          <w:b/>
          <w:bCs/>
          <w:sz w:val="14"/>
          <w:szCs w:val="14"/>
          <w:rtl/>
        </w:rPr>
        <w:t>رضي الله عنهم</w:t>
      </w:r>
      <w:r w:rsidR="009D4AFF" w:rsidRPr="00565B3F">
        <w:rPr>
          <w:rFonts w:cs="Traditional Arabic"/>
          <w:b/>
          <w:bCs/>
          <w:sz w:val="36"/>
          <w:szCs w:val="36"/>
          <w:rtl/>
        </w:rPr>
        <w:t xml:space="preserve"> إِلى النَّبِيِّ </w:t>
      </w:r>
      <w:r w:rsidR="00206523" w:rsidRPr="00565B3F">
        <w:rPr>
          <w:rFonts w:cs="Farsi Simple Bold"/>
          <w:b/>
          <w:bCs/>
          <w:sz w:val="14"/>
          <w:szCs w:val="14"/>
          <w:rtl/>
        </w:rPr>
        <w:t>صَلَّى اللَّهُ عَلَيْهِ وَسَلَّمَ</w:t>
      </w:r>
      <w:r w:rsidR="00556FCC" w:rsidRPr="00565B3F">
        <w:rPr>
          <w:rFonts w:cs="Traditional Arabic" w:hint="cs"/>
          <w:b/>
          <w:bCs/>
          <w:sz w:val="36"/>
          <w:szCs w:val="36"/>
          <w:rtl/>
        </w:rPr>
        <w:t xml:space="preserve"> في شأَنِ عَبدِ</w:t>
      </w:r>
      <w:r w:rsidR="009D4AFF" w:rsidRPr="00565B3F">
        <w:rPr>
          <w:rFonts w:cs="Traditional Arabic" w:hint="cs"/>
          <w:b/>
          <w:bCs/>
          <w:sz w:val="36"/>
          <w:szCs w:val="36"/>
          <w:rtl/>
        </w:rPr>
        <w:t xml:space="preserve"> اللهِ بن</w:t>
      </w:r>
      <w:r w:rsidR="002B4415" w:rsidRPr="00565B3F">
        <w:rPr>
          <w:rFonts w:cs="Traditional Arabic" w:hint="cs"/>
          <w:b/>
          <w:bCs/>
          <w:sz w:val="36"/>
          <w:szCs w:val="36"/>
          <w:rtl/>
        </w:rPr>
        <w:t>ِ</w:t>
      </w:r>
      <w:r w:rsidR="009D4AFF" w:rsidRPr="00565B3F">
        <w:rPr>
          <w:rFonts w:cs="Traditional Arabic" w:hint="cs"/>
          <w:b/>
          <w:bCs/>
          <w:sz w:val="36"/>
          <w:szCs w:val="36"/>
          <w:rtl/>
        </w:rPr>
        <w:t xml:space="preserve"> س</w:t>
      </w:r>
      <w:r w:rsidR="002B4415" w:rsidRPr="00565B3F">
        <w:rPr>
          <w:rFonts w:cs="Traditional Arabic" w:hint="cs"/>
          <w:b/>
          <w:bCs/>
          <w:sz w:val="36"/>
          <w:szCs w:val="36"/>
          <w:rtl/>
        </w:rPr>
        <w:t>َ</w:t>
      </w:r>
      <w:r w:rsidR="009D4AFF" w:rsidRPr="00565B3F">
        <w:rPr>
          <w:rFonts w:cs="Traditional Arabic" w:hint="cs"/>
          <w:b/>
          <w:bCs/>
          <w:sz w:val="36"/>
          <w:szCs w:val="36"/>
          <w:rtl/>
        </w:rPr>
        <w:t>ه</w:t>
      </w:r>
      <w:r w:rsidR="002B4415" w:rsidRPr="00565B3F">
        <w:rPr>
          <w:rFonts w:cs="Traditional Arabic" w:hint="cs"/>
          <w:b/>
          <w:bCs/>
          <w:sz w:val="36"/>
          <w:szCs w:val="36"/>
          <w:rtl/>
        </w:rPr>
        <w:t>ْ</w:t>
      </w:r>
      <w:r w:rsidR="009D4AFF" w:rsidRPr="00565B3F">
        <w:rPr>
          <w:rFonts w:cs="Traditional Arabic" w:hint="cs"/>
          <w:b/>
          <w:bCs/>
          <w:sz w:val="36"/>
          <w:szCs w:val="36"/>
          <w:rtl/>
        </w:rPr>
        <w:t xml:space="preserve">لٍ </w:t>
      </w:r>
      <w:r w:rsidR="009D4AFF" w:rsidRPr="00565B3F">
        <w:rPr>
          <w:rFonts w:cs="Farsi Simple Bold" w:hint="cs"/>
          <w:b/>
          <w:bCs/>
          <w:sz w:val="14"/>
          <w:szCs w:val="14"/>
          <w:rtl/>
        </w:rPr>
        <w:t xml:space="preserve">رضي الله عنه </w:t>
      </w:r>
      <w:r w:rsidR="009D4AFF" w:rsidRPr="00565B3F">
        <w:rPr>
          <w:rFonts w:cs="Traditional Arabic" w:hint="cs"/>
          <w:b/>
          <w:bCs/>
          <w:sz w:val="36"/>
          <w:szCs w:val="36"/>
          <w:rtl/>
        </w:rPr>
        <w:t>ح</w:t>
      </w:r>
      <w:r w:rsidR="002B4415" w:rsidRPr="00565B3F">
        <w:rPr>
          <w:rFonts w:cs="Traditional Arabic" w:hint="cs"/>
          <w:b/>
          <w:bCs/>
          <w:sz w:val="36"/>
          <w:szCs w:val="36"/>
          <w:rtl/>
        </w:rPr>
        <w:t>ِ</w:t>
      </w:r>
      <w:r w:rsidR="009D4AFF" w:rsidRPr="00565B3F">
        <w:rPr>
          <w:rFonts w:cs="Traditional Arabic" w:hint="cs"/>
          <w:b/>
          <w:bCs/>
          <w:sz w:val="36"/>
          <w:szCs w:val="36"/>
          <w:rtl/>
        </w:rPr>
        <w:t>ي</w:t>
      </w:r>
      <w:r w:rsidR="002B4415" w:rsidRPr="00565B3F">
        <w:rPr>
          <w:rFonts w:cs="Traditional Arabic" w:hint="cs"/>
          <w:b/>
          <w:bCs/>
          <w:sz w:val="36"/>
          <w:szCs w:val="36"/>
          <w:rtl/>
        </w:rPr>
        <w:t>ْ</w:t>
      </w:r>
      <w:r w:rsidR="009D4AFF" w:rsidRPr="00565B3F">
        <w:rPr>
          <w:rFonts w:cs="Traditional Arabic" w:hint="cs"/>
          <w:b/>
          <w:bCs/>
          <w:sz w:val="36"/>
          <w:szCs w:val="36"/>
          <w:rtl/>
        </w:rPr>
        <w:t>ن</w:t>
      </w:r>
      <w:r w:rsidR="002B4415" w:rsidRPr="00565B3F">
        <w:rPr>
          <w:rFonts w:cs="Traditional Arabic" w:hint="cs"/>
          <w:b/>
          <w:bCs/>
          <w:sz w:val="36"/>
          <w:szCs w:val="36"/>
          <w:rtl/>
        </w:rPr>
        <w:t>َ</w:t>
      </w:r>
      <w:r w:rsidR="009D4AFF" w:rsidRPr="00565B3F">
        <w:rPr>
          <w:rFonts w:cs="Traditional Arabic" w:hint="cs"/>
          <w:b/>
          <w:bCs/>
          <w:sz w:val="36"/>
          <w:szCs w:val="36"/>
          <w:rtl/>
        </w:rPr>
        <w:t xml:space="preserve"> قُتلَ في خَيٍبَر. </w:t>
      </w:r>
      <w:r w:rsidR="00206523" w:rsidRPr="00565B3F">
        <w:rPr>
          <w:rFonts w:cs="Traditional Arabic"/>
          <w:b/>
          <w:bCs/>
          <w:sz w:val="36"/>
          <w:szCs w:val="36"/>
          <w:rtl/>
        </w:rPr>
        <w:t>فَذَهَب</w:t>
      </w:r>
      <w:r w:rsidR="002B4415" w:rsidRPr="00565B3F">
        <w:rPr>
          <w:rFonts w:cs="Traditional Arabic" w:hint="cs"/>
          <w:b/>
          <w:bCs/>
          <w:sz w:val="36"/>
          <w:szCs w:val="36"/>
          <w:rtl/>
        </w:rPr>
        <w:t>َ</w:t>
      </w:r>
      <w:r w:rsidR="00556FCC" w:rsidRPr="00565B3F">
        <w:rPr>
          <w:rFonts w:cs="Traditional Arabic"/>
          <w:b/>
          <w:bCs/>
          <w:sz w:val="36"/>
          <w:szCs w:val="36"/>
          <w:rtl/>
        </w:rPr>
        <w:t xml:space="preserve"> عَبْدُالرَّحْمنِ يَتَكَلَّمُ</w:t>
      </w:r>
      <w:r w:rsidR="00556FCC" w:rsidRPr="00565B3F">
        <w:rPr>
          <w:rFonts w:cs="Traditional Arabic" w:hint="cs"/>
          <w:b/>
          <w:bCs/>
          <w:sz w:val="36"/>
          <w:szCs w:val="36"/>
          <w:rtl/>
        </w:rPr>
        <w:t xml:space="preserve"> ــ وهُوَ أَحدَثُ الثلاثَةِ سِنّاً ــ</w:t>
      </w:r>
      <w:r w:rsidR="00206523" w:rsidRPr="00565B3F">
        <w:rPr>
          <w:rFonts w:cs="Traditional Arabic"/>
          <w:b/>
          <w:bCs/>
          <w:sz w:val="36"/>
          <w:szCs w:val="36"/>
          <w:rtl/>
        </w:rPr>
        <w:t xml:space="preserve"> فَقَالَ</w:t>
      </w:r>
      <w:r w:rsidR="00206523" w:rsidRPr="00565B3F">
        <w:rPr>
          <w:rFonts w:cs="Traditional Arabic" w:hint="cs"/>
          <w:b/>
          <w:bCs/>
          <w:sz w:val="36"/>
          <w:szCs w:val="36"/>
          <w:rtl/>
        </w:rPr>
        <w:t xml:space="preserve"> لَه </w:t>
      </w:r>
      <w:r w:rsidR="00206523" w:rsidRPr="00565B3F">
        <w:rPr>
          <w:rFonts w:cs="Traditional Arabic"/>
          <w:b/>
          <w:bCs/>
          <w:sz w:val="36"/>
          <w:szCs w:val="36"/>
          <w:rtl/>
        </w:rPr>
        <w:t>النَّبِيّ</w:t>
      </w:r>
      <w:r w:rsidR="00206523" w:rsidRPr="00565B3F">
        <w:rPr>
          <w:rFonts w:cs="Traditional Arabic" w:hint="cs"/>
          <w:b/>
          <w:bCs/>
          <w:sz w:val="36"/>
          <w:szCs w:val="36"/>
          <w:rtl/>
        </w:rPr>
        <w:t>ُ</w:t>
      </w:r>
      <w:r w:rsidR="00206523" w:rsidRPr="00565B3F">
        <w:rPr>
          <w:rFonts w:cs="Traditional Arabic"/>
          <w:b/>
          <w:bCs/>
          <w:sz w:val="36"/>
          <w:szCs w:val="36"/>
          <w:rtl/>
        </w:rPr>
        <w:t xml:space="preserve"> </w:t>
      </w:r>
      <w:r w:rsidR="00206523" w:rsidRPr="00565B3F">
        <w:rPr>
          <w:rFonts w:cs="Farsi Simple Bold"/>
          <w:b/>
          <w:bCs/>
          <w:sz w:val="14"/>
          <w:szCs w:val="14"/>
          <w:rtl/>
        </w:rPr>
        <w:t>صَلَّى اللَّهُ عَلَيْهِ</w:t>
      </w:r>
      <w:r w:rsidR="00206523" w:rsidRPr="00565B3F">
        <w:rPr>
          <w:rFonts w:cs="Traditional Arabic"/>
          <w:b/>
          <w:bCs/>
          <w:sz w:val="36"/>
          <w:szCs w:val="36"/>
          <w:rtl/>
        </w:rPr>
        <w:t xml:space="preserve">: </w:t>
      </w:r>
      <w:r w:rsidR="00206523" w:rsidRPr="00565B3F">
        <w:rPr>
          <w:rFonts w:cs="Traditional Arabic" w:hint="cs"/>
          <w:b/>
          <w:bCs/>
          <w:sz w:val="36"/>
          <w:szCs w:val="36"/>
          <w:rtl/>
        </w:rPr>
        <w:t>(</w:t>
      </w:r>
      <w:r w:rsidR="00206523" w:rsidRPr="00565B3F">
        <w:rPr>
          <w:rFonts w:cs="Traditional Arabic"/>
          <w:b/>
          <w:bCs/>
          <w:sz w:val="36"/>
          <w:szCs w:val="36"/>
          <w:rtl/>
        </w:rPr>
        <w:t>كَبِّرْ، كَبِّرْ</w:t>
      </w:r>
      <w:r w:rsidR="00206523" w:rsidRPr="00565B3F">
        <w:rPr>
          <w:rFonts w:cs="Traditional Arabic" w:hint="cs"/>
          <w:b/>
          <w:bCs/>
          <w:sz w:val="36"/>
          <w:szCs w:val="36"/>
          <w:rtl/>
        </w:rPr>
        <w:t>) ــ أَيْ دَعِ الأَكبَرَ يَتَولى الحَدِيثَ</w:t>
      </w:r>
      <w:r w:rsidR="002B4415" w:rsidRPr="00565B3F">
        <w:rPr>
          <w:rFonts w:cs="Traditional Arabic" w:hint="cs"/>
          <w:b/>
          <w:bCs/>
          <w:sz w:val="36"/>
          <w:szCs w:val="36"/>
          <w:rtl/>
        </w:rPr>
        <w:t xml:space="preserve"> ــ</w:t>
      </w:r>
      <w:r w:rsidR="00206523" w:rsidRPr="00565B3F">
        <w:rPr>
          <w:rFonts w:cs="Traditional Arabic" w:hint="cs"/>
          <w:b/>
          <w:bCs/>
          <w:sz w:val="36"/>
          <w:szCs w:val="36"/>
          <w:rtl/>
        </w:rPr>
        <w:t xml:space="preserve"> </w:t>
      </w:r>
      <w:r w:rsidR="00206523" w:rsidRPr="00565B3F">
        <w:rPr>
          <w:rFonts w:cs="Traditional Arabic"/>
          <w:b/>
          <w:bCs/>
          <w:sz w:val="36"/>
          <w:szCs w:val="36"/>
          <w:rtl/>
        </w:rPr>
        <w:t>فَسَكَت</w:t>
      </w:r>
      <w:r w:rsidR="00206523" w:rsidRPr="00565B3F">
        <w:rPr>
          <w:rFonts w:cs="Traditional Arabic" w:hint="cs"/>
          <w:b/>
          <w:bCs/>
          <w:sz w:val="36"/>
          <w:szCs w:val="36"/>
          <w:rtl/>
        </w:rPr>
        <w:t xml:space="preserve"> عَبدُ الرحمنِ</w:t>
      </w:r>
      <w:r w:rsidR="00206523" w:rsidRPr="00565B3F">
        <w:rPr>
          <w:rFonts w:cs="Traditional Arabic"/>
          <w:b/>
          <w:bCs/>
          <w:sz w:val="36"/>
          <w:szCs w:val="36"/>
          <w:rtl/>
        </w:rPr>
        <w:t>، فَتَكَلَّمَا</w:t>
      </w:r>
      <w:r w:rsidR="00206523" w:rsidRPr="00565B3F">
        <w:rPr>
          <w:rFonts w:cs="Traditional Arabic" w:hint="cs"/>
          <w:b/>
          <w:bCs/>
          <w:sz w:val="36"/>
          <w:szCs w:val="36"/>
          <w:rtl/>
        </w:rPr>
        <w:t xml:space="preserve">..) </w:t>
      </w:r>
      <w:r w:rsidR="00206523" w:rsidRPr="00565B3F">
        <w:rPr>
          <w:rFonts w:cs="Farsi Simple Bold"/>
          <w:b/>
          <w:bCs/>
          <w:sz w:val="14"/>
          <w:szCs w:val="14"/>
          <w:rtl/>
        </w:rPr>
        <w:t xml:space="preserve">متفقٌ </w:t>
      </w:r>
      <w:proofErr w:type="gramStart"/>
      <w:r w:rsidR="00206523" w:rsidRPr="00565B3F">
        <w:rPr>
          <w:rFonts w:cs="Farsi Simple Bold"/>
          <w:b/>
          <w:bCs/>
          <w:sz w:val="14"/>
          <w:szCs w:val="14"/>
          <w:rtl/>
        </w:rPr>
        <w:t>عَلَيهِ</w:t>
      </w:r>
      <w:r w:rsidR="00206523" w:rsidRPr="00565B3F">
        <w:rPr>
          <w:rFonts w:cs="Farsi Simple Bold" w:hint="cs"/>
          <w:b/>
          <w:bCs/>
          <w:sz w:val="14"/>
          <w:szCs w:val="14"/>
          <w:rtl/>
        </w:rPr>
        <w:t xml:space="preserve">  </w:t>
      </w:r>
      <w:r w:rsidR="00206523" w:rsidRPr="00565B3F">
        <w:rPr>
          <w:rFonts w:cs="Traditional Arabic" w:hint="cs"/>
          <w:b/>
          <w:bCs/>
          <w:sz w:val="36"/>
          <w:szCs w:val="36"/>
          <w:rtl/>
        </w:rPr>
        <w:t>دَرْسٌ</w:t>
      </w:r>
      <w:proofErr w:type="gramEnd"/>
      <w:r w:rsidR="00206523" w:rsidRPr="00565B3F">
        <w:rPr>
          <w:rFonts w:cs="Traditional Arabic" w:hint="cs"/>
          <w:b/>
          <w:bCs/>
          <w:sz w:val="36"/>
          <w:szCs w:val="36"/>
          <w:rtl/>
        </w:rPr>
        <w:t xml:space="preserve"> نَبَوِيٌّ</w:t>
      </w:r>
      <w:r w:rsidR="00F322AB" w:rsidRPr="00565B3F">
        <w:rPr>
          <w:rFonts w:cs="Traditional Arabic" w:hint="cs"/>
          <w:b/>
          <w:bCs/>
          <w:sz w:val="36"/>
          <w:szCs w:val="36"/>
          <w:rtl/>
        </w:rPr>
        <w:t xml:space="preserve">. </w:t>
      </w:r>
      <w:r w:rsidR="00206523" w:rsidRPr="00565B3F">
        <w:rPr>
          <w:rFonts w:cs="Traditional Arabic" w:hint="cs"/>
          <w:b/>
          <w:bCs/>
          <w:sz w:val="36"/>
          <w:szCs w:val="36"/>
          <w:rtl/>
        </w:rPr>
        <w:t xml:space="preserve"> يَحْفظُهُ مَن لَهُ في الشِّرِيْعَةِ فَقِهٌ</w:t>
      </w:r>
      <w:r w:rsidR="00DD146D" w:rsidRPr="00565B3F">
        <w:rPr>
          <w:rFonts w:cs="Traditional Arabic" w:hint="cs"/>
          <w:b/>
          <w:bCs/>
          <w:sz w:val="36"/>
          <w:szCs w:val="36"/>
          <w:rtl/>
        </w:rPr>
        <w:t>، و</w:t>
      </w:r>
      <w:r w:rsidR="00556FCC" w:rsidRPr="00565B3F">
        <w:rPr>
          <w:rFonts w:cs="Traditional Arabic" w:hint="cs"/>
          <w:b/>
          <w:bCs/>
          <w:sz w:val="36"/>
          <w:szCs w:val="36"/>
          <w:rtl/>
        </w:rPr>
        <w:t xml:space="preserve">يَعِيْهِ مَنْ </w:t>
      </w:r>
      <w:r w:rsidR="00DD146D" w:rsidRPr="00565B3F">
        <w:rPr>
          <w:rFonts w:cs="Traditional Arabic" w:hint="cs"/>
          <w:b/>
          <w:bCs/>
          <w:sz w:val="36"/>
          <w:szCs w:val="36"/>
          <w:rtl/>
        </w:rPr>
        <w:t xml:space="preserve">لَهُ في المُروءَةِ قَدَمْ. </w:t>
      </w:r>
      <w:r w:rsidR="00206523" w:rsidRPr="00565B3F">
        <w:rPr>
          <w:rFonts w:cs="Traditional Arabic" w:hint="cs"/>
          <w:b/>
          <w:bCs/>
          <w:sz w:val="36"/>
          <w:szCs w:val="36"/>
          <w:rtl/>
        </w:rPr>
        <w:t xml:space="preserve"> </w:t>
      </w:r>
    </w:p>
    <w:p w14:paraId="412B715A" w14:textId="0954F617" w:rsidR="00F322AB" w:rsidRPr="00565B3F" w:rsidRDefault="00F322AB" w:rsidP="00AD4A5E">
      <w:pPr>
        <w:jc w:val="center"/>
        <w:rPr>
          <w:rFonts w:cs="Traditional Arabic"/>
          <w:b/>
          <w:bCs/>
          <w:sz w:val="36"/>
          <w:szCs w:val="36"/>
          <w:rtl/>
        </w:rPr>
      </w:pPr>
      <w:r w:rsidRPr="00565B3F">
        <w:rPr>
          <w:rFonts w:cs="Monotype Koufi" w:hint="cs"/>
          <w:b/>
          <w:bCs/>
          <w:sz w:val="28"/>
          <w:szCs w:val="28"/>
          <w:rtl/>
        </w:rPr>
        <w:t>*</w:t>
      </w:r>
      <w:r w:rsidRPr="00565B3F">
        <w:rPr>
          <w:rFonts w:cs="Traditional Arabic" w:hint="cs"/>
          <w:b/>
          <w:bCs/>
          <w:sz w:val="36"/>
          <w:szCs w:val="36"/>
          <w:rtl/>
        </w:rPr>
        <w:t xml:space="preserve"> وعِندَ أَبَوابِ المَساجِدِ تَتَجَلَّى صُوَراً مِن تَرْبِيَةٍ مُتَبايِنَة. طِفْلٌ يَسْبِقُ مَنْ يَكْبُرُه لَيْشْرِعَ أَمامَهُ البابَ باحتِرام.  وطِفْلٌ يَسْبُقُ مَنْ يَكْبُرُهُ لَيمضِيْ أَمامَهُ دُونَ أَيِّ اهتِمام.    </w:t>
      </w:r>
      <w:r w:rsidRPr="00565B3F">
        <w:rPr>
          <w:rFonts w:cs="Traditional Arabic"/>
          <w:b/>
          <w:bCs/>
          <w:sz w:val="36"/>
          <w:szCs w:val="36"/>
          <w:rtl/>
        </w:rPr>
        <w:t xml:space="preserve">وَيَنشَأُ ناشِئُ الفِتيانِ </w:t>
      </w:r>
      <w:proofErr w:type="gramStart"/>
      <w:r w:rsidRPr="00565B3F">
        <w:rPr>
          <w:rFonts w:cs="Traditional Arabic"/>
          <w:b/>
          <w:bCs/>
          <w:sz w:val="36"/>
          <w:szCs w:val="36"/>
          <w:rtl/>
        </w:rPr>
        <w:t>مِنّا</w:t>
      </w:r>
      <w:r w:rsidRPr="00565B3F">
        <w:rPr>
          <w:rFonts w:cs="Traditional Arabic" w:hint="cs"/>
          <w:b/>
          <w:bCs/>
          <w:sz w:val="36"/>
          <w:szCs w:val="36"/>
          <w:rtl/>
        </w:rPr>
        <w:t xml:space="preserve">  </w:t>
      </w:r>
      <w:r w:rsidRPr="00565B3F">
        <w:rPr>
          <w:rFonts w:cs="Monotype Koufi" w:hint="cs"/>
          <w:b/>
          <w:bCs/>
          <w:sz w:val="28"/>
          <w:szCs w:val="28"/>
          <w:rtl/>
        </w:rPr>
        <w:t>*</w:t>
      </w:r>
      <w:proofErr w:type="gramEnd"/>
      <w:r w:rsidRPr="00565B3F">
        <w:rPr>
          <w:rFonts w:cs="Monotype Koufi" w:hint="cs"/>
          <w:b/>
          <w:bCs/>
          <w:sz w:val="28"/>
          <w:szCs w:val="28"/>
          <w:rtl/>
        </w:rPr>
        <w:t>*</w:t>
      </w:r>
      <w:r w:rsidRPr="00565B3F">
        <w:rPr>
          <w:rFonts w:cs="Traditional Arabic" w:hint="cs"/>
          <w:b/>
          <w:bCs/>
          <w:sz w:val="36"/>
          <w:szCs w:val="36"/>
          <w:rtl/>
        </w:rPr>
        <w:t xml:space="preserve">  </w:t>
      </w:r>
      <w:r w:rsidRPr="00565B3F">
        <w:rPr>
          <w:rFonts w:cs="Traditional Arabic"/>
          <w:b/>
          <w:bCs/>
          <w:sz w:val="36"/>
          <w:szCs w:val="36"/>
          <w:rtl/>
        </w:rPr>
        <w:t>عَلى ما كانَ عَوَّدَهُ أَبوهُ</w:t>
      </w:r>
    </w:p>
    <w:p w14:paraId="3AA86C00" w14:textId="77777777" w:rsidR="00E37AE7" w:rsidRPr="00565B3F" w:rsidRDefault="00E37AE7" w:rsidP="00E37AE7">
      <w:pPr>
        <w:jc w:val="lowKashida"/>
        <w:rPr>
          <w:rFonts w:cs="Traditional Arabic"/>
          <w:b/>
          <w:bCs/>
          <w:rtl/>
        </w:rPr>
      </w:pPr>
      <w:r w:rsidRPr="00565B3F">
        <w:rPr>
          <w:rFonts w:cs="DecoType Naskh" w:hint="cs"/>
          <w:b/>
          <w:bCs/>
          <w:sz w:val="28"/>
          <w:szCs w:val="28"/>
          <w:rtl/>
        </w:rPr>
        <w:t>{</w:t>
      </w:r>
      <w:r w:rsidRPr="00565B3F">
        <w:rPr>
          <w:rFonts w:cs="DecoType Naskh"/>
          <w:b/>
          <w:bCs/>
          <w:sz w:val="28"/>
          <w:szCs w:val="28"/>
          <w:rtl/>
        </w:rPr>
        <w:t>رَبَّنَا هَبْ لَنَا مِنْ أَزْوَاجِنَا وَذُرِّيَّاتِنَا قُرَّةَ أَعْيُنٍ وَاجْعَلْنَا لِلْمُتَّقِينَ إِمَاماً</w:t>
      </w:r>
      <w:r w:rsidRPr="00565B3F">
        <w:rPr>
          <w:rFonts w:cs="DecoType Naskh" w:hint="cs"/>
          <w:b/>
          <w:bCs/>
          <w:sz w:val="28"/>
          <w:szCs w:val="28"/>
          <w:rtl/>
        </w:rPr>
        <w:t>}</w:t>
      </w:r>
      <w:r w:rsidRPr="00565B3F">
        <w:rPr>
          <w:rFonts w:cs="Traditional Arabic" w:hint="cs"/>
          <w:b/>
          <w:bCs/>
          <w:sz w:val="36"/>
          <w:szCs w:val="36"/>
          <w:rtl/>
        </w:rPr>
        <w:t xml:space="preserve"> </w:t>
      </w:r>
      <w:r w:rsidRPr="00565B3F">
        <w:rPr>
          <w:rFonts w:cs="Farsi Simple Bold" w:hint="cs"/>
          <w:b/>
          <w:bCs/>
          <w:sz w:val="20"/>
          <w:szCs w:val="20"/>
          <w:rtl/>
        </w:rPr>
        <w:t>بارك الله ولي ولكم..</w:t>
      </w:r>
      <w:r w:rsidRPr="00565B3F">
        <w:rPr>
          <w:rFonts w:cs="Traditional Arabic" w:hint="cs"/>
          <w:b/>
          <w:bCs/>
          <w:rtl/>
        </w:rPr>
        <w:t xml:space="preserve"> </w:t>
      </w:r>
    </w:p>
    <w:p w14:paraId="6A4421D3" w14:textId="77777777" w:rsidR="00E37AE7" w:rsidRPr="00565B3F" w:rsidRDefault="00E37AE7">
      <w:pPr>
        <w:bidi w:val="0"/>
        <w:rPr>
          <w:rFonts w:cs="Traditional Arabic"/>
          <w:b/>
          <w:bCs/>
          <w:sz w:val="18"/>
          <w:szCs w:val="18"/>
          <w:rtl/>
        </w:rPr>
      </w:pPr>
      <w:r w:rsidRPr="00565B3F">
        <w:rPr>
          <w:rFonts w:cs="Traditional Arabic"/>
          <w:b/>
          <w:bCs/>
          <w:rtl/>
        </w:rPr>
        <w:br w:type="page"/>
      </w:r>
    </w:p>
    <w:p w14:paraId="52D29616" w14:textId="77777777" w:rsidR="00E37AE7" w:rsidRPr="003F1A75" w:rsidRDefault="00E37AE7" w:rsidP="00E37AE7">
      <w:pPr>
        <w:jc w:val="lowKashida"/>
        <w:rPr>
          <w:rFonts w:cs="Traditional Arabic"/>
          <w:b/>
          <w:bCs/>
          <w:rtl/>
        </w:rPr>
      </w:pPr>
      <w:r w:rsidRPr="003F1A75">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14:paraId="73D49C30" w14:textId="3C5630FC" w:rsidR="00E37AE7" w:rsidRPr="00C15257" w:rsidRDefault="00E37AE7" w:rsidP="00C15257">
      <w:pPr>
        <w:jc w:val="lowKashida"/>
        <w:rPr>
          <w:rFonts w:cs="Traditional Arabic"/>
          <w:b/>
          <w:bCs/>
          <w:sz w:val="36"/>
          <w:szCs w:val="36"/>
          <w:rtl/>
        </w:rPr>
      </w:pPr>
      <w:r w:rsidRPr="00565B3F">
        <w:rPr>
          <w:rFonts w:cs="Monotype Koufi" w:hint="cs"/>
          <w:b/>
          <w:bCs/>
          <w:sz w:val="28"/>
          <w:szCs w:val="28"/>
          <w:rtl/>
        </w:rPr>
        <w:t>أَيُّهَا المُسْلِمُوْن</w:t>
      </w:r>
      <w:r w:rsidRPr="00565B3F">
        <w:rPr>
          <w:rFonts w:cs="Andalus" w:hint="cs"/>
          <w:b/>
          <w:bCs/>
          <w:sz w:val="34"/>
          <w:szCs w:val="34"/>
          <w:rtl/>
        </w:rPr>
        <w:t>:</w:t>
      </w:r>
      <w:r w:rsidRPr="00565B3F">
        <w:rPr>
          <w:rFonts w:cs="Traditional Arabic" w:hint="cs"/>
          <w:b/>
          <w:bCs/>
          <w:sz w:val="36"/>
          <w:szCs w:val="36"/>
          <w:rtl/>
        </w:rPr>
        <w:t xml:space="preserve"> حالُ الكَبِيْرِ بَعْدَ أَن </w:t>
      </w:r>
      <w:r w:rsidR="00AD4A5E">
        <w:rPr>
          <w:rFonts w:cs="Traditional Arabic" w:hint="cs"/>
          <w:b/>
          <w:bCs/>
          <w:sz w:val="36"/>
          <w:szCs w:val="36"/>
          <w:rtl/>
        </w:rPr>
        <w:t>حَلَّ بِهِ الضَّعْفُ</w:t>
      </w:r>
      <w:r w:rsidR="00AD4A5E">
        <w:rPr>
          <w:rFonts w:cs="Traditional Arabic" w:hint="cs"/>
          <w:b/>
          <w:bCs/>
          <w:color w:val="FF0000"/>
          <w:sz w:val="36"/>
          <w:szCs w:val="36"/>
          <w:rtl/>
        </w:rPr>
        <w:t xml:space="preserve"> </w:t>
      </w:r>
      <w:r w:rsidRPr="00AD4A5E">
        <w:rPr>
          <w:rFonts w:cs="Traditional Arabic" w:hint="cs"/>
          <w:b/>
          <w:bCs/>
          <w:color w:val="FF0000"/>
          <w:sz w:val="36"/>
          <w:szCs w:val="36"/>
          <w:rtl/>
        </w:rPr>
        <w:t>ولَفَّه.</w:t>
      </w:r>
      <w:r w:rsidRPr="00565B3F">
        <w:rPr>
          <w:rFonts w:cs="Traditional Arabic" w:hint="cs"/>
          <w:b/>
          <w:bCs/>
          <w:sz w:val="36"/>
          <w:szCs w:val="36"/>
          <w:rtl/>
        </w:rPr>
        <w:t xml:space="preserve"> حالٌ تَدْعُوا للرأَفَةِ والرِّفقِ والشَّفَقَة، يُدارى لَه الخَاطِرُ، ويُلانُ لَهُ </w:t>
      </w:r>
      <w:r w:rsidR="00AD4A5E">
        <w:rPr>
          <w:rFonts w:cs="Traditional Arabic" w:hint="cs"/>
          <w:b/>
          <w:bCs/>
          <w:sz w:val="36"/>
          <w:szCs w:val="36"/>
          <w:rtl/>
        </w:rPr>
        <w:t>الجَانِبُ</w:t>
      </w:r>
      <w:r w:rsidRPr="00565B3F">
        <w:rPr>
          <w:rFonts w:cs="Traditional Arabic" w:hint="cs"/>
          <w:b/>
          <w:bCs/>
          <w:sz w:val="36"/>
          <w:szCs w:val="36"/>
          <w:rtl/>
        </w:rPr>
        <w:t xml:space="preserve">، ويُخْفضُ لَه الجَناح، ويُعامَلُ بالإِحسان. </w:t>
      </w:r>
      <w:r w:rsidR="00C15257">
        <w:rPr>
          <w:rFonts w:cs="Traditional Arabic" w:hint="cs"/>
          <w:b/>
          <w:bCs/>
          <w:sz w:val="36"/>
          <w:szCs w:val="36"/>
          <w:rtl/>
        </w:rPr>
        <w:t xml:space="preserve"> </w:t>
      </w:r>
      <w:r w:rsidRPr="00565B3F">
        <w:rPr>
          <w:rFonts w:cs="Traditional Arabic" w:hint="cs"/>
          <w:b/>
          <w:bCs/>
          <w:sz w:val="36"/>
          <w:szCs w:val="36"/>
          <w:rtl/>
        </w:rPr>
        <w:t xml:space="preserve">قَالَ إِخوةُ يُوسُفَ حِينَ أَتَوا يُوسُفَ </w:t>
      </w:r>
      <w:r w:rsidRPr="00565B3F">
        <w:rPr>
          <w:rFonts w:cs="Farsi Simple Bold" w:hint="cs"/>
          <w:b/>
          <w:bCs/>
          <w:sz w:val="16"/>
          <w:szCs w:val="16"/>
          <w:rtl/>
        </w:rPr>
        <w:t>عليه السلامُ</w:t>
      </w:r>
      <w:r w:rsidRPr="00565B3F">
        <w:rPr>
          <w:rFonts w:cs="Traditional Arabic" w:hint="cs"/>
          <w:b/>
          <w:bCs/>
          <w:sz w:val="36"/>
          <w:szCs w:val="36"/>
          <w:rtl/>
        </w:rPr>
        <w:t xml:space="preserve"> مُتَوَسِلين </w:t>
      </w:r>
      <w:r w:rsidRPr="00565B3F">
        <w:rPr>
          <w:rFonts w:cs="DecoType Naskh" w:hint="cs"/>
          <w:b/>
          <w:bCs/>
          <w:sz w:val="28"/>
          <w:szCs w:val="28"/>
          <w:rtl/>
        </w:rPr>
        <w:t>{</w:t>
      </w:r>
      <w:r w:rsidRPr="00565B3F">
        <w:rPr>
          <w:rFonts w:cs="DecoType Naskh"/>
          <w:b/>
          <w:bCs/>
          <w:sz w:val="28"/>
          <w:szCs w:val="28"/>
          <w:rtl/>
        </w:rPr>
        <w:t xml:space="preserve">يَا أَيُّهَا الْعَزِيزُ إِنَّ لَهُ أَبًا شَيْخًا كَبِيرًا فَخُذْ أَحَدَنَا مَكَانَهُ إِنَّا نَرَاكَ مِنَ </w:t>
      </w:r>
      <w:proofErr w:type="gramStart"/>
      <w:r w:rsidRPr="00565B3F">
        <w:rPr>
          <w:rFonts w:cs="DecoType Naskh"/>
          <w:b/>
          <w:bCs/>
          <w:sz w:val="28"/>
          <w:szCs w:val="28"/>
          <w:rtl/>
        </w:rPr>
        <w:t>الْمُحْسِنِينَ</w:t>
      </w:r>
      <w:r w:rsidRPr="00565B3F">
        <w:rPr>
          <w:rFonts w:cs="DecoType Naskh" w:hint="cs"/>
          <w:b/>
          <w:bCs/>
          <w:sz w:val="28"/>
          <w:szCs w:val="28"/>
          <w:rtl/>
        </w:rPr>
        <w:t>}</w:t>
      </w:r>
      <w:r w:rsidRPr="00565B3F">
        <w:rPr>
          <w:rFonts w:cs="Traditional Arabic" w:hint="cs"/>
          <w:b/>
          <w:bCs/>
          <w:sz w:val="36"/>
          <w:szCs w:val="36"/>
          <w:rtl/>
        </w:rPr>
        <w:t xml:space="preserve">  وقَالَتْ</w:t>
      </w:r>
      <w:proofErr w:type="gramEnd"/>
      <w:r w:rsidRPr="00565B3F">
        <w:rPr>
          <w:rFonts w:cs="Traditional Arabic" w:hint="cs"/>
          <w:b/>
          <w:bCs/>
          <w:sz w:val="36"/>
          <w:szCs w:val="36"/>
          <w:rtl/>
        </w:rPr>
        <w:t xml:space="preserve"> المَرْأَتانِ لِمَوسى </w:t>
      </w:r>
      <w:r w:rsidRPr="00565B3F">
        <w:rPr>
          <w:rFonts w:cs="Farsi Simple Bold" w:hint="cs"/>
          <w:b/>
          <w:bCs/>
          <w:sz w:val="16"/>
          <w:szCs w:val="16"/>
          <w:rtl/>
        </w:rPr>
        <w:t>عليه السلامُ</w:t>
      </w:r>
      <w:r w:rsidRPr="00565B3F">
        <w:rPr>
          <w:rFonts w:cs="Traditional Arabic" w:hint="cs"/>
          <w:b/>
          <w:bCs/>
          <w:sz w:val="36"/>
          <w:szCs w:val="36"/>
          <w:rtl/>
        </w:rPr>
        <w:t xml:space="preserve"> حِيْنَ وَرَدَ مَاءَ مَدْيَن </w:t>
      </w:r>
      <w:r w:rsidRPr="00565B3F">
        <w:rPr>
          <w:rFonts w:cs="DecoType Naskh" w:hint="cs"/>
          <w:b/>
          <w:bCs/>
          <w:sz w:val="28"/>
          <w:szCs w:val="28"/>
          <w:rtl/>
        </w:rPr>
        <w:t>{</w:t>
      </w:r>
      <w:r w:rsidRPr="00565B3F">
        <w:rPr>
          <w:rFonts w:cs="DecoType Naskh"/>
          <w:b/>
          <w:bCs/>
          <w:sz w:val="28"/>
          <w:szCs w:val="28"/>
          <w:rtl/>
        </w:rPr>
        <w:t>قَالَ مَا خَطْبُكُمَا</w:t>
      </w:r>
      <w:r w:rsidRPr="00565B3F">
        <w:rPr>
          <w:rFonts w:cs="DecoType Naskh" w:hint="cs"/>
          <w:b/>
          <w:bCs/>
          <w:sz w:val="28"/>
          <w:szCs w:val="28"/>
          <w:rtl/>
        </w:rPr>
        <w:t xml:space="preserve"> قَالَتَا لَا نَسْقِي حَتَّىٰ يُصْدِرَ الرِّعَاءُ وَأَبُونَا شَيْخٌ كَبِيرٌ}</w:t>
      </w:r>
      <w:r w:rsidRPr="00565B3F">
        <w:rPr>
          <w:rFonts w:cs="Traditional Arabic" w:hint="cs"/>
          <w:b/>
          <w:bCs/>
          <w:sz w:val="36"/>
          <w:szCs w:val="36"/>
          <w:rtl/>
        </w:rPr>
        <w:t xml:space="preserve">  فالكَبِيْرُ لَهُ في نُفُوسِ الشُرَفاءِ قَدْرٌ، ولَهُ في نُفوسِ النُجَباءِ تَوقِيْر.</w:t>
      </w:r>
    </w:p>
    <w:p w14:paraId="1002CB24" w14:textId="1F544D99" w:rsidR="00FA04E0" w:rsidRDefault="00E37AE7" w:rsidP="00FA04E0">
      <w:pPr>
        <w:jc w:val="lowKashida"/>
        <w:rPr>
          <w:rFonts w:cs="Traditional Arabic"/>
          <w:b/>
          <w:bCs/>
          <w:sz w:val="36"/>
          <w:szCs w:val="36"/>
          <w:rtl/>
        </w:rPr>
      </w:pPr>
      <w:r w:rsidRPr="00565B3F">
        <w:rPr>
          <w:rFonts w:cs="Traditional Arabic" w:hint="cs"/>
          <w:b/>
          <w:bCs/>
          <w:sz w:val="36"/>
          <w:szCs w:val="36"/>
          <w:rtl/>
        </w:rPr>
        <w:t>الكَبِيْر لَه</w:t>
      </w:r>
      <w:r w:rsidR="00AD4A5E">
        <w:rPr>
          <w:rFonts w:cs="Traditional Arabic" w:hint="cs"/>
          <w:b/>
          <w:bCs/>
          <w:sz w:val="36"/>
          <w:szCs w:val="36"/>
          <w:rtl/>
        </w:rPr>
        <w:t xml:space="preserve"> حَقٌّ</w:t>
      </w:r>
      <w:r w:rsidRPr="00565B3F">
        <w:rPr>
          <w:rFonts w:cs="Traditional Arabic" w:hint="cs"/>
          <w:b/>
          <w:bCs/>
          <w:sz w:val="36"/>
          <w:szCs w:val="36"/>
          <w:rtl/>
        </w:rPr>
        <w:t xml:space="preserve"> </w:t>
      </w:r>
      <w:r w:rsidR="00AD4A5E">
        <w:rPr>
          <w:rFonts w:cs="Traditional Arabic" w:hint="cs"/>
          <w:b/>
          <w:bCs/>
          <w:sz w:val="36"/>
          <w:szCs w:val="36"/>
          <w:rtl/>
        </w:rPr>
        <w:t>ي</w:t>
      </w:r>
      <w:r w:rsidRPr="00565B3F">
        <w:rPr>
          <w:rFonts w:cs="Traditional Arabic" w:hint="cs"/>
          <w:b/>
          <w:bCs/>
          <w:sz w:val="36"/>
          <w:szCs w:val="36"/>
          <w:rtl/>
        </w:rPr>
        <w:t xml:space="preserve">َرْتَقِي لِمقامِ </w:t>
      </w:r>
      <w:r w:rsidR="00AD4A5E">
        <w:rPr>
          <w:rFonts w:cs="Traditional Arabic" w:hint="cs"/>
          <w:b/>
          <w:bCs/>
          <w:sz w:val="36"/>
          <w:szCs w:val="36"/>
          <w:rtl/>
        </w:rPr>
        <w:t>عُمْرِه</w:t>
      </w:r>
      <w:r w:rsidR="00C15257">
        <w:rPr>
          <w:rFonts w:cs="Traditional Arabic" w:hint="cs"/>
          <w:b/>
          <w:bCs/>
          <w:sz w:val="36"/>
          <w:szCs w:val="36"/>
          <w:rtl/>
        </w:rPr>
        <w:t>،</w:t>
      </w:r>
      <w:r w:rsidRPr="00565B3F">
        <w:rPr>
          <w:rFonts w:cs="Traditional Arabic" w:hint="cs"/>
          <w:b/>
          <w:bCs/>
          <w:sz w:val="36"/>
          <w:szCs w:val="36"/>
          <w:rtl/>
        </w:rPr>
        <w:t xml:space="preserve"> </w:t>
      </w:r>
      <w:r w:rsidR="00AD4A5E">
        <w:rPr>
          <w:rFonts w:cs="Traditional Arabic" w:hint="cs"/>
          <w:b/>
          <w:bCs/>
          <w:sz w:val="36"/>
          <w:szCs w:val="36"/>
          <w:rtl/>
        </w:rPr>
        <w:t xml:space="preserve">ولَهُ رِعايَةٌ </w:t>
      </w:r>
      <w:r w:rsidR="00C15257">
        <w:rPr>
          <w:rFonts w:cs="Traditional Arabic" w:hint="cs"/>
          <w:b/>
          <w:bCs/>
          <w:sz w:val="36"/>
          <w:szCs w:val="36"/>
          <w:rtl/>
        </w:rPr>
        <w:t>تُوازِيْ ضَعْفَ حالِه. لا يُغْفَلُ أَمْرُهُ ولا تُنْسَى حُقُوقُه</w:t>
      </w:r>
      <w:r w:rsidR="00FA04E0">
        <w:rPr>
          <w:rFonts w:cs="Traditional Arabic" w:hint="cs"/>
          <w:b/>
          <w:bCs/>
          <w:sz w:val="36"/>
          <w:szCs w:val="36"/>
          <w:rtl/>
        </w:rPr>
        <w:t>،</w:t>
      </w:r>
      <w:r w:rsidR="00C15257">
        <w:rPr>
          <w:rFonts w:cs="Traditional Arabic" w:hint="cs"/>
          <w:b/>
          <w:bCs/>
          <w:sz w:val="36"/>
          <w:szCs w:val="36"/>
          <w:rtl/>
        </w:rPr>
        <w:t xml:space="preserve"> يُحْتَمَلُ مِنْهُ ما لا يُحْتَمَلُ مِنْ غَيْرِه</w:t>
      </w:r>
      <w:r w:rsidR="00FA04E0">
        <w:rPr>
          <w:rFonts w:cs="Traditional Arabic" w:hint="cs"/>
          <w:b/>
          <w:bCs/>
          <w:sz w:val="36"/>
          <w:szCs w:val="36"/>
          <w:rtl/>
        </w:rPr>
        <w:t>،</w:t>
      </w:r>
      <w:r w:rsidR="00C15257">
        <w:rPr>
          <w:rFonts w:cs="Traditional Arabic" w:hint="cs"/>
          <w:b/>
          <w:bCs/>
          <w:sz w:val="36"/>
          <w:szCs w:val="36"/>
          <w:rtl/>
        </w:rPr>
        <w:t xml:space="preserve"> يُغْضَى عَنْ كَثِيْرٍ مِنْ عَثَرَاتِهِ، ويُتَجاوَزُ عَنْ كَثِيْرٍ مِنْ انْفِعالاتِه. </w:t>
      </w:r>
      <w:r w:rsidR="00FA04E0">
        <w:rPr>
          <w:rFonts w:cs="Traditional Arabic" w:hint="cs"/>
          <w:b/>
          <w:bCs/>
          <w:sz w:val="36"/>
          <w:szCs w:val="36"/>
          <w:rtl/>
        </w:rPr>
        <w:t xml:space="preserve">فَمَنْ عَرَفَ للكَبِيْرِ قَدْرهُ، فَقَدْ ادَّخَرَ لِنَفْسِهِ قَدْراً سَيُعامَلُ بِمِثْلِهِ إِنْ امْتَدَّتْ بِهِ الأَعوام. </w:t>
      </w:r>
    </w:p>
    <w:p w14:paraId="399A3F44" w14:textId="55CBD030" w:rsidR="00E37AE7" w:rsidRPr="00FA04E0" w:rsidRDefault="00E37AE7" w:rsidP="00FA04E0">
      <w:pPr>
        <w:jc w:val="lowKashida"/>
        <w:rPr>
          <w:rFonts w:cs="Traditional Arabic"/>
          <w:b/>
          <w:bCs/>
          <w:sz w:val="38"/>
          <w:szCs w:val="38"/>
          <w:rtl/>
        </w:rPr>
      </w:pPr>
      <w:r w:rsidRPr="00565B3F">
        <w:rPr>
          <w:rFonts w:cs="Monotype Koufi" w:hint="cs"/>
          <w:b/>
          <w:bCs/>
          <w:sz w:val="28"/>
          <w:szCs w:val="28"/>
          <w:rtl/>
        </w:rPr>
        <w:t>*</w:t>
      </w:r>
      <w:r w:rsidRPr="00565B3F">
        <w:rPr>
          <w:rFonts w:cs="Traditional Arabic" w:hint="cs"/>
          <w:b/>
          <w:bCs/>
          <w:sz w:val="36"/>
          <w:szCs w:val="36"/>
          <w:rtl/>
        </w:rPr>
        <w:t xml:space="preserve"> ولَئِن كَانَ إِجلالُ الكَبِيْرِ مِنَ المُسْلِمينَ حَقٌّ وعِبادَة. فإِنَّ إِجلالَ الوالِدَينِ إِذا كَبُرا أَعظَمُ حَقٍّ وأَجَلُّ عِبادَةٍ. حَقُ الوالِدَين</w:t>
      </w:r>
      <w:r w:rsidR="00FA04E0">
        <w:rPr>
          <w:rFonts w:cs="Traditional Arabic" w:hint="cs"/>
          <w:b/>
          <w:bCs/>
          <w:sz w:val="36"/>
          <w:szCs w:val="36"/>
          <w:rtl/>
        </w:rPr>
        <w:t xml:space="preserve">ِ أَعظَمُ الحقوقِ </w:t>
      </w:r>
      <w:r w:rsidR="00FA04E0" w:rsidRPr="00565B3F">
        <w:rPr>
          <w:rFonts w:cs="Traditional Arabic" w:hint="cs"/>
          <w:b/>
          <w:bCs/>
          <w:sz w:val="36"/>
          <w:szCs w:val="36"/>
          <w:rtl/>
        </w:rPr>
        <w:t>بَعدَ حَقِّ اللهِ ورَسُولِه</w:t>
      </w:r>
      <w:r w:rsidR="00FA04E0">
        <w:rPr>
          <w:rFonts w:cs="Traditional Arabic" w:hint="cs"/>
          <w:b/>
          <w:bCs/>
          <w:sz w:val="36"/>
          <w:szCs w:val="36"/>
          <w:rtl/>
        </w:rPr>
        <w:t xml:space="preserve"> </w:t>
      </w:r>
      <w:r w:rsidRPr="00FA04E0">
        <w:rPr>
          <w:rFonts w:cs="DecoType Naskh" w:hint="cs"/>
          <w:b/>
          <w:bCs/>
          <w:sz w:val="28"/>
          <w:szCs w:val="28"/>
          <w:rtl/>
        </w:rPr>
        <w:t>{</w:t>
      </w:r>
      <w:proofErr w:type="spellStart"/>
      <w:r w:rsidRPr="00FA04E0">
        <w:rPr>
          <w:rFonts w:cs="DecoType Naskh"/>
          <w:b/>
          <w:bCs/>
          <w:sz w:val="28"/>
          <w:szCs w:val="28"/>
          <w:rtl/>
        </w:rPr>
        <w:t>وَقَضَىٰ</w:t>
      </w:r>
      <w:proofErr w:type="spellEnd"/>
      <w:r w:rsidRPr="00FA04E0">
        <w:rPr>
          <w:rFonts w:cs="DecoType Naskh"/>
          <w:b/>
          <w:bCs/>
          <w:sz w:val="28"/>
          <w:szCs w:val="28"/>
          <w:rtl/>
        </w:rPr>
        <w:t xml:space="preserve"> رَبُّكَ أَلَّا تَعْبُدُوا إِلَّا إِيَّاهُ وَبِالْوَالِدَيْنِ إِحْسَانًا</w:t>
      </w:r>
      <w:r w:rsidRPr="00FA04E0">
        <w:rPr>
          <w:rFonts w:cs="DecoType Naskh" w:hint="cs"/>
          <w:b/>
          <w:bCs/>
          <w:sz w:val="28"/>
          <w:szCs w:val="28"/>
          <w:rtl/>
        </w:rPr>
        <w:t xml:space="preserve"> إِمَّا يَبْلُغَنَّ عِندَكَ الْكِبَرَ أَحَدُهُمَا أَوْ كِلَاهُمَا فَلَا تَقُل لَّهُمَا أُفٍّ وَلَا تَنْهَرْهُمَا وَقُل لّ</w:t>
      </w:r>
      <w:r w:rsidRPr="00FA04E0">
        <w:rPr>
          <w:rFonts w:cs="DecoType Naskh"/>
          <w:b/>
          <w:bCs/>
          <w:sz w:val="28"/>
          <w:szCs w:val="28"/>
          <w:rtl/>
        </w:rPr>
        <w:t>َهُمَا قَوْلًا كَرِيمًا</w:t>
      </w:r>
      <w:r w:rsidRPr="00FA04E0">
        <w:rPr>
          <w:rFonts w:cs="DecoType Naskh" w:hint="cs"/>
          <w:b/>
          <w:bCs/>
          <w:sz w:val="28"/>
          <w:szCs w:val="28"/>
          <w:rtl/>
        </w:rPr>
        <w:t xml:space="preserve">* </w:t>
      </w:r>
      <w:r w:rsidRPr="00FA04E0">
        <w:rPr>
          <w:rFonts w:cs="DecoType Naskh"/>
          <w:b/>
          <w:bCs/>
          <w:sz w:val="28"/>
          <w:szCs w:val="28"/>
          <w:rtl/>
        </w:rPr>
        <w:t>وَاخْفِضْ لَهُمَا جَنَاحَ الذُّلِّ مِنَ الرَّحْمَةِ وَقُل رَّبِّ ارْحَمْهُمَا كَمَا رَبَّيَانِي صَغِيرًا</w:t>
      </w:r>
      <w:r w:rsidRPr="00FA04E0">
        <w:rPr>
          <w:rFonts w:cs="DecoType Naskh" w:hint="cs"/>
          <w:b/>
          <w:bCs/>
          <w:sz w:val="28"/>
          <w:szCs w:val="28"/>
          <w:rtl/>
        </w:rPr>
        <w:t>}</w:t>
      </w:r>
      <w:r w:rsidRPr="00FA04E0">
        <w:rPr>
          <w:rFonts w:cs="Traditional Arabic" w:hint="cs"/>
          <w:b/>
          <w:bCs/>
          <w:sz w:val="36"/>
          <w:szCs w:val="36"/>
          <w:rtl/>
        </w:rPr>
        <w:t xml:space="preserve"> </w:t>
      </w:r>
    </w:p>
    <w:p w14:paraId="35EC03BA" w14:textId="49499431" w:rsidR="006914DE" w:rsidRDefault="00E37AE7" w:rsidP="006914DE">
      <w:pPr>
        <w:jc w:val="lowKashida"/>
        <w:rPr>
          <w:rFonts w:cs="Traditional Arabic"/>
          <w:b/>
          <w:bCs/>
          <w:sz w:val="36"/>
          <w:szCs w:val="36"/>
          <w:rtl/>
        </w:rPr>
      </w:pPr>
      <w:r w:rsidRPr="00565B3F">
        <w:rPr>
          <w:rFonts w:cs="Traditional Arabic" w:hint="cs"/>
          <w:b/>
          <w:bCs/>
          <w:sz w:val="36"/>
          <w:szCs w:val="36"/>
          <w:rtl/>
        </w:rPr>
        <w:t>كِبَرُ الوالِدَينِ دَيْنٌ كَبِيْرٌ</w:t>
      </w:r>
      <w:r w:rsidR="00FA04E0">
        <w:rPr>
          <w:rFonts w:cs="Traditional Arabic" w:hint="cs"/>
          <w:b/>
          <w:bCs/>
          <w:sz w:val="36"/>
          <w:szCs w:val="36"/>
          <w:rtl/>
        </w:rPr>
        <w:t>،</w:t>
      </w:r>
      <w:r w:rsidRPr="00565B3F">
        <w:rPr>
          <w:rFonts w:cs="Traditional Arabic" w:hint="cs"/>
          <w:b/>
          <w:bCs/>
          <w:sz w:val="36"/>
          <w:szCs w:val="36"/>
          <w:rtl/>
        </w:rPr>
        <w:t xml:space="preserve"> وَوَفَاءُ الدَيْنِ يُعْيِي مَنْ خُذِلْ.  والِدٌ</w:t>
      </w:r>
      <w:r w:rsidR="00D87A66">
        <w:rPr>
          <w:rFonts w:cs="Traditional Arabic" w:hint="cs"/>
          <w:b/>
          <w:bCs/>
          <w:sz w:val="36"/>
          <w:szCs w:val="36"/>
          <w:rtl/>
        </w:rPr>
        <w:t xml:space="preserve"> ووالِدَةٌ</w:t>
      </w:r>
      <w:r w:rsidRPr="00565B3F">
        <w:rPr>
          <w:rFonts w:cs="Traditional Arabic" w:hint="cs"/>
          <w:b/>
          <w:bCs/>
          <w:sz w:val="36"/>
          <w:szCs w:val="36"/>
          <w:rtl/>
        </w:rPr>
        <w:t xml:space="preserve"> أَصَابَهُ</w:t>
      </w:r>
      <w:r w:rsidR="00D87A66">
        <w:rPr>
          <w:rFonts w:cs="Traditional Arabic" w:hint="cs"/>
          <w:b/>
          <w:bCs/>
          <w:sz w:val="36"/>
          <w:szCs w:val="36"/>
          <w:rtl/>
        </w:rPr>
        <w:t>ما</w:t>
      </w:r>
      <w:r w:rsidRPr="00565B3F">
        <w:rPr>
          <w:rFonts w:cs="Traditional Arabic" w:hint="cs"/>
          <w:b/>
          <w:bCs/>
          <w:sz w:val="36"/>
          <w:szCs w:val="36"/>
          <w:rtl/>
        </w:rPr>
        <w:t xml:space="preserve"> الكِبَرُ</w:t>
      </w:r>
      <w:r w:rsidR="00D87A66">
        <w:rPr>
          <w:rFonts w:cs="Traditional Arabic" w:hint="cs"/>
          <w:b/>
          <w:bCs/>
          <w:sz w:val="36"/>
          <w:szCs w:val="36"/>
          <w:rtl/>
        </w:rPr>
        <w:t>،</w:t>
      </w:r>
      <w:r w:rsidRPr="00565B3F">
        <w:rPr>
          <w:rFonts w:cs="Traditional Arabic" w:hint="cs"/>
          <w:b/>
          <w:bCs/>
          <w:sz w:val="36"/>
          <w:szCs w:val="36"/>
          <w:rtl/>
        </w:rPr>
        <w:t xml:space="preserve"> قَدَّمَ</w:t>
      </w:r>
      <w:r w:rsidR="00D87A66">
        <w:rPr>
          <w:rFonts w:cs="Traditional Arabic" w:hint="cs"/>
          <w:b/>
          <w:bCs/>
          <w:sz w:val="36"/>
          <w:szCs w:val="36"/>
          <w:rtl/>
        </w:rPr>
        <w:t>ا</w:t>
      </w:r>
      <w:r w:rsidRPr="00565B3F">
        <w:rPr>
          <w:rFonts w:cs="Traditional Arabic" w:hint="cs"/>
          <w:b/>
          <w:bCs/>
          <w:sz w:val="36"/>
          <w:szCs w:val="36"/>
          <w:rtl/>
        </w:rPr>
        <w:t xml:space="preserve"> في سالِفِ العُمُرِ مِن العَطاءِ ما </w:t>
      </w:r>
      <w:r w:rsidR="00D87A66">
        <w:rPr>
          <w:rFonts w:cs="Traditional Arabic" w:hint="cs"/>
          <w:b/>
          <w:bCs/>
          <w:sz w:val="36"/>
          <w:szCs w:val="36"/>
          <w:rtl/>
        </w:rPr>
        <w:t>أَفْنَيا</w:t>
      </w:r>
      <w:r w:rsidRPr="00565B3F">
        <w:rPr>
          <w:rFonts w:cs="Traditional Arabic" w:hint="cs"/>
          <w:b/>
          <w:bCs/>
          <w:sz w:val="36"/>
          <w:szCs w:val="36"/>
          <w:rtl/>
        </w:rPr>
        <w:t xml:space="preserve"> بِهِ شَبابَه</w:t>
      </w:r>
      <w:r w:rsidR="00D87A66">
        <w:rPr>
          <w:rFonts w:cs="Traditional Arabic" w:hint="cs"/>
          <w:b/>
          <w:bCs/>
          <w:sz w:val="36"/>
          <w:szCs w:val="36"/>
          <w:rtl/>
        </w:rPr>
        <w:t>ما</w:t>
      </w:r>
      <w:r w:rsidRPr="00565B3F">
        <w:rPr>
          <w:rFonts w:cs="Traditional Arabic" w:hint="cs"/>
          <w:b/>
          <w:bCs/>
          <w:sz w:val="36"/>
          <w:szCs w:val="36"/>
          <w:rtl/>
        </w:rPr>
        <w:t>، وأَوهَنَ</w:t>
      </w:r>
      <w:r w:rsidR="00D87A66">
        <w:rPr>
          <w:rFonts w:cs="Traditional Arabic" w:hint="cs"/>
          <w:b/>
          <w:bCs/>
          <w:sz w:val="36"/>
          <w:szCs w:val="36"/>
          <w:rtl/>
        </w:rPr>
        <w:t>ا</w:t>
      </w:r>
      <w:r w:rsidRPr="00565B3F">
        <w:rPr>
          <w:rFonts w:cs="Traditional Arabic" w:hint="cs"/>
          <w:b/>
          <w:bCs/>
          <w:sz w:val="36"/>
          <w:szCs w:val="36"/>
          <w:rtl/>
        </w:rPr>
        <w:t xml:space="preserve"> بِهِ قُوَّتَه</w:t>
      </w:r>
      <w:r w:rsidR="00D87A66">
        <w:rPr>
          <w:rFonts w:cs="Traditional Arabic" w:hint="cs"/>
          <w:b/>
          <w:bCs/>
          <w:sz w:val="36"/>
          <w:szCs w:val="36"/>
          <w:rtl/>
        </w:rPr>
        <w:t>ما</w:t>
      </w:r>
      <w:r w:rsidRPr="00565B3F">
        <w:rPr>
          <w:rFonts w:cs="Traditional Arabic" w:hint="cs"/>
          <w:b/>
          <w:bCs/>
          <w:sz w:val="36"/>
          <w:szCs w:val="36"/>
          <w:rtl/>
        </w:rPr>
        <w:t>. كَافَحَ</w:t>
      </w:r>
      <w:r w:rsidR="00D87A66">
        <w:rPr>
          <w:rFonts w:cs="Traditional Arabic" w:hint="cs"/>
          <w:b/>
          <w:bCs/>
          <w:sz w:val="36"/>
          <w:szCs w:val="36"/>
          <w:rtl/>
        </w:rPr>
        <w:t>ا</w:t>
      </w:r>
      <w:r w:rsidRPr="00565B3F">
        <w:rPr>
          <w:rFonts w:cs="Traditional Arabic" w:hint="cs"/>
          <w:b/>
          <w:bCs/>
          <w:sz w:val="36"/>
          <w:szCs w:val="36"/>
          <w:rtl/>
        </w:rPr>
        <w:t xml:space="preserve"> وَبَذَل</w:t>
      </w:r>
      <w:r w:rsidR="00D87A66">
        <w:rPr>
          <w:rFonts w:cs="Traditional Arabic" w:hint="cs"/>
          <w:b/>
          <w:bCs/>
          <w:sz w:val="36"/>
          <w:szCs w:val="36"/>
          <w:rtl/>
        </w:rPr>
        <w:t>ا</w:t>
      </w:r>
      <w:r w:rsidRPr="00565B3F">
        <w:rPr>
          <w:rFonts w:cs="Traditional Arabic" w:hint="cs"/>
          <w:b/>
          <w:bCs/>
          <w:sz w:val="36"/>
          <w:szCs w:val="36"/>
          <w:rtl/>
        </w:rPr>
        <w:t>، هّذَّبَ</w:t>
      </w:r>
      <w:r w:rsidR="00D87A66">
        <w:rPr>
          <w:rFonts w:cs="Traditional Arabic" w:hint="cs"/>
          <w:b/>
          <w:bCs/>
          <w:sz w:val="36"/>
          <w:szCs w:val="36"/>
          <w:rtl/>
        </w:rPr>
        <w:t>ا</w:t>
      </w:r>
      <w:r w:rsidRPr="00565B3F">
        <w:rPr>
          <w:rFonts w:cs="Traditional Arabic" w:hint="cs"/>
          <w:b/>
          <w:bCs/>
          <w:sz w:val="36"/>
          <w:szCs w:val="36"/>
          <w:rtl/>
        </w:rPr>
        <w:t xml:space="preserve"> ورَبَّ</w:t>
      </w:r>
      <w:r w:rsidR="00D87A66">
        <w:rPr>
          <w:rFonts w:cs="Traditional Arabic" w:hint="cs"/>
          <w:b/>
          <w:bCs/>
          <w:sz w:val="36"/>
          <w:szCs w:val="36"/>
          <w:rtl/>
        </w:rPr>
        <w:t>يا</w:t>
      </w:r>
      <w:r w:rsidRPr="00565B3F">
        <w:rPr>
          <w:rFonts w:cs="Traditional Arabic" w:hint="cs"/>
          <w:b/>
          <w:bCs/>
          <w:sz w:val="36"/>
          <w:szCs w:val="36"/>
          <w:rtl/>
        </w:rPr>
        <w:t>، ضَحَّ</w:t>
      </w:r>
      <w:r w:rsidR="00D87A66">
        <w:rPr>
          <w:rFonts w:cs="Traditional Arabic" w:hint="cs"/>
          <w:b/>
          <w:bCs/>
          <w:sz w:val="36"/>
          <w:szCs w:val="36"/>
          <w:rtl/>
        </w:rPr>
        <w:t>يا</w:t>
      </w:r>
      <w:r w:rsidRPr="00565B3F">
        <w:rPr>
          <w:rFonts w:cs="Traditional Arabic" w:hint="cs"/>
          <w:b/>
          <w:bCs/>
          <w:sz w:val="36"/>
          <w:szCs w:val="36"/>
          <w:rtl/>
        </w:rPr>
        <w:t xml:space="preserve"> وعِمِل</w:t>
      </w:r>
      <w:r w:rsidR="00FA04E0">
        <w:rPr>
          <w:rFonts w:cs="Traditional Arabic" w:hint="cs"/>
          <w:b/>
          <w:bCs/>
          <w:sz w:val="36"/>
          <w:szCs w:val="36"/>
          <w:rtl/>
        </w:rPr>
        <w:t>َ</w:t>
      </w:r>
      <w:r w:rsidR="00D87A66">
        <w:rPr>
          <w:rFonts w:cs="Traditional Arabic" w:hint="cs"/>
          <w:b/>
          <w:bCs/>
          <w:sz w:val="36"/>
          <w:szCs w:val="36"/>
          <w:rtl/>
        </w:rPr>
        <w:t>ا</w:t>
      </w:r>
      <w:r w:rsidR="00FA04E0">
        <w:rPr>
          <w:rFonts w:cs="Traditional Arabic" w:hint="cs"/>
          <w:b/>
          <w:bCs/>
          <w:sz w:val="36"/>
          <w:szCs w:val="36"/>
          <w:rtl/>
        </w:rPr>
        <w:t>،</w:t>
      </w:r>
      <w:r w:rsidR="00D87A66">
        <w:rPr>
          <w:rFonts w:cs="Traditional Arabic" w:hint="cs"/>
          <w:b/>
          <w:bCs/>
          <w:sz w:val="36"/>
          <w:szCs w:val="36"/>
          <w:rtl/>
        </w:rPr>
        <w:t xml:space="preserve"> لَقِيَا مِنْ شِدَّةِ الحياةِ ما لَقِيا، وواجَها مِنْ آلامِها ما لاقَيا، حَتَى وَهَنَ مِنْهُما العَظْمُ، واشْتَعَلَ الرأَسُ شَيْباً. وحَطَّا في مَرْحَلَةِ </w:t>
      </w:r>
      <w:r w:rsidRPr="00565B3F">
        <w:rPr>
          <w:rFonts w:cs="Traditional Arabic" w:hint="cs"/>
          <w:b/>
          <w:bCs/>
          <w:sz w:val="36"/>
          <w:szCs w:val="36"/>
          <w:rtl/>
        </w:rPr>
        <w:t xml:space="preserve">الضَّعْفِ </w:t>
      </w:r>
      <w:r w:rsidRPr="00565B3F">
        <w:rPr>
          <w:rFonts w:cs="Traditional Arabic" w:hint="cs"/>
          <w:b/>
          <w:bCs/>
          <w:sz w:val="36"/>
          <w:szCs w:val="36"/>
          <w:rtl/>
        </w:rPr>
        <w:lastRenderedPageBreak/>
        <w:t>رِحالَه</w:t>
      </w:r>
      <w:r w:rsidR="00D87A66">
        <w:rPr>
          <w:rFonts w:cs="Traditional Arabic" w:hint="cs"/>
          <w:b/>
          <w:bCs/>
          <w:sz w:val="36"/>
          <w:szCs w:val="36"/>
          <w:rtl/>
        </w:rPr>
        <w:t>ما. فالوَفاءُ مِن الوَلَدِ لوالِدَيْهِ سَعْيٌ مَبرورٌ وعَمَلُ مَشْكُورٌ. تُضاعَفُ لَهُ به الحَسَناتُ، وتُعَظَّمُ لَه</w:t>
      </w:r>
      <w:r w:rsidR="00B67D2E">
        <w:rPr>
          <w:rFonts w:cs="Traditional Arabic" w:hint="cs"/>
          <w:b/>
          <w:bCs/>
          <w:sz w:val="36"/>
          <w:szCs w:val="36"/>
          <w:rtl/>
        </w:rPr>
        <w:t xml:space="preserve"> بِهِ</w:t>
      </w:r>
      <w:r w:rsidR="006914DE">
        <w:rPr>
          <w:rFonts w:cs="Traditional Arabic" w:hint="cs"/>
          <w:b/>
          <w:bCs/>
          <w:sz w:val="36"/>
          <w:szCs w:val="36"/>
          <w:rtl/>
        </w:rPr>
        <w:t xml:space="preserve"> الأُجُور. </w:t>
      </w:r>
      <w:r w:rsidRPr="00565B3F">
        <w:rPr>
          <w:rFonts w:cs="DecoType Naskh" w:hint="cs"/>
          <w:b/>
          <w:bCs/>
          <w:sz w:val="28"/>
          <w:szCs w:val="28"/>
          <w:rtl/>
        </w:rPr>
        <w:t>{</w:t>
      </w:r>
      <w:r w:rsidRPr="00565B3F">
        <w:rPr>
          <w:rFonts w:cs="DecoType Naskh"/>
          <w:b/>
          <w:bCs/>
          <w:sz w:val="28"/>
          <w:szCs w:val="28"/>
          <w:rtl/>
        </w:rPr>
        <w:t>وَقُل رَّبِّ ارْحَمْهُمَا كَمَا رَبَّيَانِي صَغِيرًا</w:t>
      </w:r>
      <w:r w:rsidRPr="00565B3F">
        <w:rPr>
          <w:rFonts w:cs="DecoType Naskh" w:hint="cs"/>
          <w:b/>
          <w:bCs/>
          <w:sz w:val="28"/>
          <w:szCs w:val="28"/>
          <w:rtl/>
        </w:rPr>
        <w:t>}</w:t>
      </w:r>
      <w:r w:rsidRPr="00565B3F">
        <w:rPr>
          <w:rFonts w:cs="Traditional Arabic" w:hint="cs"/>
          <w:b/>
          <w:bCs/>
          <w:sz w:val="36"/>
          <w:szCs w:val="36"/>
          <w:rtl/>
        </w:rPr>
        <w:t xml:space="preserve"> </w:t>
      </w:r>
    </w:p>
    <w:p w14:paraId="1C232649" w14:textId="77777777" w:rsidR="00B67D2E" w:rsidRDefault="00B67D2E" w:rsidP="006914DE">
      <w:pPr>
        <w:jc w:val="lowKashida"/>
        <w:rPr>
          <w:rFonts w:cs="Traditional Arabic"/>
          <w:b/>
          <w:bCs/>
          <w:sz w:val="36"/>
          <w:szCs w:val="36"/>
          <w:rtl/>
        </w:rPr>
      </w:pPr>
      <w:r>
        <w:rPr>
          <w:rFonts w:cs="Traditional Arabic" w:hint="cs"/>
          <w:b/>
          <w:bCs/>
          <w:sz w:val="36"/>
          <w:szCs w:val="36"/>
          <w:rtl/>
        </w:rPr>
        <w:t xml:space="preserve">وأَعظَمُ بِرٍّ يَقُومُ بِه الوَلَد. أَنْ يَكُونَ صَالحاً في دِيْنِهِ، كَرِيْماً في خُلُقِهِ، مُسْتَقِيْماً في هَدْيِهِ، رَفِيْقاً في كُلِّ شأَنِه. يَرَى الوالِدانِ مِنْهُ لِيْنَ جَانِبٍ، وحُسْنَ مَعْشَرٍ، وخَفْض جَناح. وتآلُفُ الأَولادِ وتَعاطُفُهُم. خُلُقٌ يُبْهِجُ قُلُوبَ الوالِدَيْنِ. </w:t>
      </w:r>
    </w:p>
    <w:p w14:paraId="68415BA3" w14:textId="792B30F9" w:rsidR="00B67D2E" w:rsidRDefault="00B67D2E" w:rsidP="00B67D2E">
      <w:pPr>
        <w:jc w:val="lowKashida"/>
        <w:rPr>
          <w:rFonts w:cs="Traditional Arabic"/>
          <w:b/>
          <w:bCs/>
          <w:sz w:val="36"/>
          <w:szCs w:val="36"/>
          <w:rtl/>
        </w:rPr>
      </w:pPr>
      <w:r>
        <w:rPr>
          <w:rFonts w:cs="Traditional Arabic" w:hint="cs"/>
          <w:b/>
          <w:bCs/>
          <w:sz w:val="36"/>
          <w:szCs w:val="36"/>
          <w:rtl/>
        </w:rPr>
        <w:t>وما اكتَوَى كَبِيْرٌ بأَلَمٍ كما يَكتَوِيْ والِدٌ كَبِيْرٌ يَرى بينَ أَولادِهِ قَطِيْعَةً وشِقاقاً</w:t>
      </w:r>
    </w:p>
    <w:p w14:paraId="067ABC7D" w14:textId="77777777" w:rsidR="00E37AE7" w:rsidRPr="00565B3F" w:rsidRDefault="00E37AE7" w:rsidP="00E37AE7">
      <w:pPr>
        <w:jc w:val="center"/>
        <w:rPr>
          <w:rFonts w:cs="Traditional Arabic"/>
          <w:b/>
          <w:bCs/>
          <w:sz w:val="36"/>
          <w:szCs w:val="36"/>
          <w:rtl/>
        </w:rPr>
      </w:pPr>
      <w:r w:rsidRPr="00565B3F">
        <w:rPr>
          <w:rFonts w:cs="Traditional Arabic" w:hint="cs"/>
          <w:b/>
          <w:bCs/>
          <w:sz w:val="36"/>
          <w:szCs w:val="36"/>
          <w:rtl/>
        </w:rPr>
        <w:t>أَ</w:t>
      </w:r>
      <w:r w:rsidRPr="00565B3F">
        <w:rPr>
          <w:rFonts w:cs="Traditional Arabic"/>
          <w:b/>
          <w:bCs/>
          <w:sz w:val="36"/>
          <w:szCs w:val="36"/>
          <w:rtl/>
        </w:rPr>
        <w:t xml:space="preserve">بَنِيَّ إِنِّي قد كَبِرْتُ وَرَابَنِي </w:t>
      </w:r>
      <w:r w:rsidRPr="00565B3F">
        <w:rPr>
          <w:rFonts w:cs="Monotype Koufi" w:hint="cs"/>
          <w:b/>
          <w:bCs/>
          <w:sz w:val="28"/>
          <w:szCs w:val="28"/>
          <w:rtl/>
        </w:rPr>
        <w:t>**</w:t>
      </w:r>
      <w:r w:rsidRPr="00565B3F">
        <w:rPr>
          <w:rFonts w:cs="Traditional Arabic" w:hint="cs"/>
          <w:b/>
          <w:bCs/>
          <w:sz w:val="36"/>
          <w:szCs w:val="36"/>
          <w:rtl/>
        </w:rPr>
        <w:t xml:space="preserve"> </w:t>
      </w:r>
      <w:r w:rsidRPr="00565B3F">
        <w:rPr>
          <w:rFonts w:cs="Traditional Arabic"/>
          <w:b/>
          <w:bCs/>
          <w:sz w:val="36"/>
          <w:szCs w:val="36"/>
          <w:rtl/>
        </w:rPr>
        <w:t>بَصَرِي وَفِيَّ لِمُصْلِحٍ مُسْتَمْتَعُ</w:t>
      </w:r>
    </w:p>
    <w:p w14:paraId="2D9DB019" w14:textId="77777777" w:rsidR="00E37AE7" w:rsidRPr="00565B3F" w:rsidRDefault="00E37AE7" w:rsidP="00E37AE7">
      <w:pPr>
        <w:jc w:val="center"/>
        <w:rPr>
          <w:rFonts w:cs="Traditional Arabic"/>
          <w:b/>
          <w:bCs/>
          <w:sz w:val="36"/>
          <w:szCs w:val="36"/>
          <w:rtl/>
        </w:rPr>
      </w:pPr>
      <w:r w:rsidRPr="00565B3F">
        <w:rPr>
          <w:rFonts w:cs="Traditional Arabic"/>
          <w:b/>
          <w:bCs/>
          <w:sz w:val="36"/>
          <w:szCs w:val="36"/>
          <w:rtl/>
        </w:rPr>
        <w:t xml:space="preserve">أُوصِيكُمُ بِتُقَى الإِلَهِ فَإِنَّهُ </w:t>
      </w:r>
      <w:r w:rsidRPr="00565B3F">
        <w:rPr>
          <w:rFonts w:cs="Monotype Koufi" w:hint="cs"/>
          <w:b/>
          <w:bCs/>
          <w:sz w:val="28"/>
          <w:szCs w:val="28"/>
          <w:rtl/>
        </w:rPr>
        <w:t>*</w:t>
      </w:r>
      <w:proofErr w:type="gramStart"/>
      <w:r w:rsidRPr="00565B3F">
        <w:rPr>
          <w:rFonts w:cs="Monotype Koufi" w:hint="cs"/>
          <w:b/>
          <w:bCs/>
          <w:sz w:val="28"/>
          <w:szCs w:val="28"/>
          <w:rtl/>
        </w:rPr>
        <w:t>*</w:t>
      </w:r>
      <w:r w:rsidRPr="00565B3F">
        <w:rPr>
          <w:rFonts w:cs="Traditional Arabic" w:hint="cs"/>
          <w:b/>
          <w:bCs/>
          <w:sz w:val="36"/>
          <w:szCs w:val="36"/>
          <w:rtl/>
        </w:rPr>
        <w:t xml:space="preserve">  </w:t>
      </w:r>
      <w:r w:rsidRPr="00565B3F">
        <w:rPr>
          <w:rFonts w:cs="Traditional Arabic"/>
          <w:b/>
          <w:bCs/>
          <w:sz w:val="36"/>
          <w:szCs w:val="36"/>
          <w:rtl/>
        </w:rPr>
        <w:t>يُعْطِي</w:t>
      </w:r>
      <w:proofErr w:type="gramEnd"/>
      <w:r w:rsidRPr="00565B3F">
        <w:rPr>
          <w:rFonts w:cs="Traditional Arabic"/>
          <w:b/>
          <w:bCs/>
          <w:sz w:val="36"/>
          <w:szCs w:val="36"/>
          <w:rtl/>
        </w:rPr>
        <w:t xml:space="preserve"> الرَّغائِبَ مَنْ يَشَاءُ ويَمْنَعُ</w:t>
      </w:r>
    </w:p>
    <w:p w14:paraId="15797AC3" w14:textId="77777777" w:rsidR="00E37AE7" w:rsidRPr="00565B3F" w:rsidRDefault="00E37AE7" w:rsidP="00E37AE7">
      <w:pPr>
        <w:jc w:val="center"/>
        <w:rPr>
          <w:rFonts w:cs="Traditional Arabic"/>
          <w:b/>
          <w:bCs/>
          <w:sz w:val="36"/>
          <w:szCs w:val="36"/>
          <w:rtl/>
        </w:rPr>
      </w:pPr>
      <w:r w:rsidRPr="00565B3F">
        <w:rPr>
          <w:rFonts w:cs="Traditional Arabic"/>
          <w:b/>
          <w:bCs/>
          <w:sz w:val="36"/>
          <w:szCs w:val="36"/>
          <w:rtl/>
        </w:rPr>
        <w:t xml:space="preserve">وبِبِرِّ وَالِدِكُمْ وَطَاعَةِ أَمرِهِ </w:t>
      </w:r>
      <w:r w:rsidRPr="00565B3F">
        <w:rPr>
          <w:rFonts w:cs="Monotype Koufi" w:hint="cs"/>
          <w:b/>
          <w:bCs/>
          <w:sz w:val="28"/>
          <w:szCs w:val="28"/>
          <w:rtl/>
        </w:rPr>
        <w:t>*</w:t>
      </w:r>
      <w:proofErr w:type="gramStart"/>
      <w:r w:rsidRPr="00565B3F">
        <w:rPr>
          <w:rFonts w:cs="Monotype Koufi" w:hint="cs"/>
          <w:b/>
          <w:bCs/>
          <w:sz w:val="28"/>
          <w:szCs w:val="28"/>
          <w:rtl/>
        </w:rPr>
        <w:t>*</w:t>
      </w:r>
      <w:r w:rsidRPr="00565B3F">
        <w:rPr>
          <w:rFonts w:cs="Traditional Arabic" w:hint="cs"/>
          <w:b/>
          <w:bCs/>
          <w:sz w:val="36"/>
          <w:szCs w:val="36"/>
          <w:rtl/>
        </w:rPr>
        <w:t xml:space="preserve">  </w:t>
      </w:r>
      <w:r w:rsidRPr="00565B3F">
        <w:rPr>
          <w:rFonts w:cs="Traditional Arabic"/>
          <w:b/>
          <w:bCs/>
          <w:sz w:val="36"/>
          <w:szCs w:val="36"/>
          <w:rtl/>
        </w:rPr>
        <w:t>إِنَّ</w:t>
      </w:r>
      <w:proofErr w:type="gramEnd"/>
      <w:r w:rsidRPr="00565B3F">
        <w:rPr>
          <w:rFonts w:cs="Traditional Arabic"/>
          <w:b/>
          <w:bCs/>
          <w:sz w:val="36"/>
          <w:szCs w:val="36"/>
          <w:rtl/>
        </w:rPr>
        <w:t xml:space="preserve"> </w:t>
      </w:r>
      <w:proofErr w:type="spellStart"/>
      <w:r w:rsidRPr="00565B3F">
        <w:rPr>
          <w:rFonts w:cs="Traditional Arabic"/>
          <w:b/>
          <w:bCs/>
          <w:sz w:val="36"/>
          <w:szCs w:val="36"/>
          <w:rtl/>
        </w:rPr>
        <w:t>الأَبَرَّ</w:t>
      </w:r>
      <w:proofErr w:type="spellEnd"/>
      <w:r w:rsidRPr="00565B3F">
        <w:rPr>
          <w:rFonts w:cs="Traditional Arabic"/>
          <w:b/>
          <w:bCs/>
          <w:sz w:val="36"/>
          <w:szCs w:val="36"/>
          <w:rtl/>
        </w:rPr>
        <w:t xml:space="preserve"> مِنَ البَنِينَ </w:t>
      </w:r>
      <w:proofErr w:type="spellStart"/>
      <w:r w:rsidRPr="00565B3F">
        <w:rPr>
          <w:rFonts w:cs="Traditional Arabic"/>
          <w:b/>
          <w:bCs/>
          <w:sz w:val="36"/>
          <w:szCs w:val="36"/>
          <w:rtl/>
        </w:rPr>
        <w:t>الأَطْوَعُ</w:t>
      </w:r>
      <w:proofErr w:type="spellEnd"/>
    </w:p>
    <w:p w14:paraId="70674FD9" w14:textId="77777777" w:rsidR="00E37AE7" w:rsidRPr="00565B3F" w:rsidRDefault="00E37AE7" w:rsidP="00456ED7">
      <w:pPr>
        <w:jc w:val="center"/>
        <w:rPr>
          <w:rFonts w:cs="Traditional Arabic"/>
          <w:b/>
          <w:bCs/>
          <w:sz w:val="36"/>
          <w:szCs w:val="36"/>
          <w:rtl/>
        </w:rPr>
      </w:pPr>
      <w:r w:rsidRPr="00565B3F">
        <w:rPr>
          <w:rFonts w:cs="Traditional Arabic"/>
          <w:b/>
          <w:bCs/>
          <w:sz w:val="36"/>
          <w:szCs w:val="36"/>
          <w:rtl/>
        </w:rPr>
        <w:t xml:space="preserve">إِنَّ الكَبِيرَ إِذا عَصَاهُ أَهْلُهُ </w:t>
      </w:r>
      <w:r w:rsidRPr="00565B3F">
        <w:rPr>
          <w:rFonts w:cs="Monotype Koufi" w:hint="cs"/>
          <w:b/>
          <w:bCs/>
          <w:sz w:val="28"/>
          <w:szCs w:val="28"/>
          <w:rtl/>
        </w:rPr>
        <w:t>*</w:t>
      </w:r>
      <w:proofErr w:type="gramStart"/>
      <w:r w:rsidRPr="00565B3F">
        <w:rPr>
          <w:rFonts w:cs="Monotype Koufi" w:hint="cs"/>
          <w:b/>
          <w:bCs/>
          <w:sz w:val="28"/>
          <w:szCs w:val="28"/>
          <w:rtl/>
        </w:rPr>
        <w:t>*</w:t>
      </w:r>
      <w:r w:rsidRPr="00565B3F">
        <w:rPr>
          <w:rFonts w:cs="Traditional Arabic" w:hint="cs"/>
          <w:b/>
          <w:bCs/>
          <w:sz w:val="36"/>
          <w:szCs w:val="36"/>
          <w:rtl/>
        </w:rPr>
        <w:t xml:space="preserve">  </w:t>
      </w:r>
      <w:r w:rsidRPr="00565B3F">
        <w:rPr>
          <w:rFonts w:cs="Traditional Arabic"/>
          <w:b/>
          <w:bCs/>
          <w:sz w:val="36"/>
          <w:szCs w:val="36"/>
          <w:rtl/>
        </w:rPr>
        <w:t>ضَاقَتْ</w:t>
      </w:r>
      <w:proofErr w:type="gramEnd"/>
      <w:r w:rsidRPr="00565B3F">
        <w:rPr>
          <w:rFonts w:cs="Traditional Arabic"/>
          <w:b/>
          <w:bCs/>
          <w:sz w:val="36"/>
          <w:szCs w:val="36"/>
          <w:rtl/>
        </w:rPr>
        <w:t xml:space="preserve"> يَدَاهُ بأَمرِهِ ما يَصْنَعُ</w:t>
      </w:r>
    </w:p>
    <w:p w14:paraId="5D650AA1" w14:textId="7E56C5F8" w:rsidR="00556FCC" w:rsidRPr="00565B3F" w:rsidRDefault="00456ED7" w:rsidP="0035360A">
      <w:pPr>
        <w:jc w:val="lowKashida"/>
        <w:rPr>
          <w:rFonts w:cs="Traditional Arabic"/>
          <w:b/>
          <w:bCs/>
          <w:sz w:val="36"/>
          <w:szCs w:val="36"/>
          <w:rtl/>
        </w:rPr>
      </w:pPr>
      <w:r w:rsidRPr="00565B3F">
        <w:rPr>
          <w:rFonts w:cs="Traditional Arabic" w:hint="cs"/>
          <w:b/>
          <w:bCs/>
          <w:sz w:val="36"/>
          <w:szCs w:val="36"/>
          <w:rtl/>
        </w:rPr>
        <w:t>اللهم..</w:t>
      </w:r>
      <w:bookmarkEnd w:id="0"/>
    </w:p>
    <w:sectPr w:rsidR="00556FCC" w:rsidRPr="00565B3F" w:rsidSect="00565B3F">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4"/>
    <w:rsid w:val="00010C77"/>
    <w:rsid w:val="00013900"/>
    <w:rsid w:val="00025226"/>
    <w:rsid w:val="00026F65"/>
    <w:rsid w:val="0003453B"/>
    <w:rsid w:val="000367E9"/>
    <w:rsid w:val="0004346B"/>
    <w:rsid w:val="00045D9F"/>
    <w:rsid w:val="00067F10"/>
    <w:rsid w:val="00073B3D"/>
    <w:rsid w:val="00094414"/>
    <w:rsid w:val="00096945"/>
    <w:rsid w:val="000A443A"/>
    <w:rsid w:val="000B0E6C"/>
    <w:rsid w:val="000B3528"/>
    <w:rsid w:val="000B48CA"/>
    <w:rsid w:val="000B61DF"/>
    <w:rsid w:val="000E2267"/>
    <w:rsid w:val="000E4DDB"/>
    <w:rsid w:val="000E6E41"/>
    <w:rsid w:val="000F04D5"/>
    <w:rsid w:val="000F2676"/>
    <w:rsid w:val="0010204E"/>
    <w:rsid w:val="0011754D"/>
    <w:rsid w:val="001266A0"/>
    <w:rsid w:val="00130C0B"/>
    <w:rsid w:val="0013121D"/>
    <w:rsid w:val="001318C6"/>
    <w:rsid w:val="001362BD"/>
    <w:rsid w:val="00157C21"/>
    <w:rsid w:val="0016006F"/>
    <w:rsid w:val="00161854"/>
    <w:rsid w:val="00165B5D"/>
    <w:rsid w:val="00174BF5"/>
    <w:rsid w:val="00177583"/>
    <w:rsid w:val="00180DF4"/>
    <w:rsid w:val="001908A6"/>
    <w:rsid w:val="001A5256"/>
    <w:rsid w:val="001B618F"/>
    <w:rsid w:val="001B7FDB"/>
    <w:rsid w:val="001C2711"/>
    <w:rsid w:val="001C33B8"/>
    <w:rsid w:val="001C566C"/>
    <w:rsid w:val="001E4136"/>
    <w:rsid w:val="001E4DE3"/>
    <w:rsid w:val="001F62A4"/>
    <w:rsid w:val="002017D6"/>
    <w:rsid w:val="002040C6"/>
    <w:rsid w:val="00206523"/>
    <w:rsid w:val="002104AE"/>
    <w:rsid w:val="002141BF"/>
    <w:rsid w:val="00214A26"/>
    <w:rsid w:val="00223C9C"/>
    <w:rsid w:val="00223D18"/>
    <w:rsid w:val="00226CEA"/>
    <w:rsid w:val="00232E92"/>
    <w:rsid w:val="00235006"/>
    <w:rsid w:val="0024042E"/>
    <w:rsid w:val="002467DF"/>
    <w:rsid w:val="002512D7"/>
    <w:rsid w:val="00252CB7"/>
    <w:rsid w:val="00256DD0"/>
    <w:rsid w:val="00272C66"/>
    <w:rsid w:val="00284DB7"/>
    <w:rsid w:val="002965CC"/>
    <w:rsid w:val="002A0133"/>
    <w:rsid w:val="002A03E9"/>
    <w:rsid w:val="002B047E"/>
    <w:rsid w:val="002B04DC"/>
    <w:rsid w:val="002B11D0"/>
    <w:rsid w:val="002B4415"/>
    <w:rsid w:val="002B7144"/>
    <w:rsid w:val="002C73E2"/>
    <w:rsid w:val="002D4BD3"/>
    <w:rsid w:val="002D74D0"/>
    <w:rsid w:val="002E7C56"/>
    <w:rsid w:val="002F64DA"/>
    <w:rsid w:val="003035D9"/>
    <w:rsid w:val="00311745"/>
    <w:rsid w:val="00314722"/>
    <w:rsid w:val="00314913"/>
    <w:rsid w:val="003226E7"/>
    <w:rsid w:val="00322D8B"/>
    <w:rsid w:val="00323049"/>
    <w:rsid w:val="00334474"/>
    <w:rsid w:val="00334F23"/>
    <w:rsid w:val="0033714F"/>
    <w:rsid w:val="00337652"/>
    <w:rsid w:val="0034180D"/>
    <w:rsid w:val="003437F4"/>
    <w:rsid w:val="00345AD9"/>
    <w:rsid w:val="00350107"/>
    <w:rsid w:val="0035360A"/>
    <w:rsid w:val="00354C41"/>
    <w:rsid w:val="003568F4"/>
    <w:rsid w:val="00361179"/>
    <w:rsid w:val="003630A3"/>
    <w:rsid w:val="00367FC7"/>
    <w:rsid w:val="003705D8"/>
    <w:rsid w:val="003720E6"/>
    <w:rsid w:val="0038214C"/>
    <w:rsid w:val="00382BF4"/>
    <w:rsid w:val="00384116"/>
    <w:rsid w:val="003843C5"/>
    <w:rsid w:val="003906A8"/>
    <w:rsid w:val="00392833"/>
    <w:rsid w:val="00393252"/>
    <w:rsid w:val="003A4FCF"/>
    <w:rsid w:val="003A5DC5"/>
    <w:rsid w:val="003A6D06"/>
    <w:rsid w:val="003A781C"/>
    <w:rsid w:val="003B2C2E"/>
    <w:rsid w:val="003B5BEE"/>
    <w:rsid w:val="003C3B44"/>
    <w:rsid w:val="003C654E"/>
    <w:rsid w:val="003D073C"/>
    <w:rsid w:val="003D0C43"/>
    <w:rsid w:val="003D432C"/>
    <w:rsid w:val="003E319D"/>
    <w:rsid w:val="003F1A75"/>
    <w:rsid w:val="0041471C"/>
    <w:rsid w:val="00424549"/>
    <w:rsid w:val="00425F45"/>
    <w:rsid w:val="004303D5"/>
    <w:rsid w:val="00444C54"/>
    <w:rsid w:val="004546DF"/>
    <w:rsid w:val="00456ED7"/>
    <w:rsid w:val="00460B51"/>
    <w:rsid w:val="00465D89"/>
    <w:rsid w:val="00481EB7"/>
    <w:rsid w:val="004825F3"/>
    <w:rsid w:val="00482A66"/>
    <w:rsid w:val="00482C65"/>
    <w:rsid w:val="00487030"/>
    <w:rsid w:val="00490CDD"/>
    <w:rsid w:val="004931E8"/>
    <w:rsid w:val="00493393"/>
    <w:rsid w:val="00494B72"/>
    <w:rsid w:val="004B2F69"/>
    <w:rsid w:val="004B545C"/>
    <w:rsid w:val="004C06E6"/>
    <w:rsid w:val="004C4D73"/>
    <w:rsid w:val="004C61F9"/>
    <w:rsid w:val="004C6E2C"/>
    <w:rsid w:val="004D20E8"/>
    <w:rsid w:val="004D5BD5"/>
    <w:rsid w:val="004E30FC"/>
    <w:rsid w:val="004E3BA2"/>
    <w:rsid w:val="004F0188"/>
    <w:rsid w:val="004F0488"/>
    <w:rsid w:val="004F0744"/>
    <w:rsid w:val="004F27B9"/>
    <w:rsid w:val="00503D1F"/>
    <w:rsid w:val="00510D07"/>
    <w:rsid w:val="00521014"/>
    <w:rsid w:val="005346A8"/>
    <w:rsid w:val="00546993"/>
    <w:rsid w:val="00556FCC"/>
    <w:rsid w:val="00562A9D"/>
    <w:rsid w:val="00565B3F"/>
    <w:rsid w:val="0056767E"/>
    <w:rsid w:val="00570D37"/>
    <w:rsid w:val="00582660"/>
    <w:rsid w:val="005843A5"/>
    <w:rsid w:val="00584EF1"/>
    <w:rsid w:val="0059667C"/>
    <w:rsid w:val="00596771"/>
    <w:rsid w:val="005A7CC2"/>
    <w:rsid w:val="005B279D"/>
    <w:rsid w:val="005C014A"/>
    <w:rsid w:val="005C093B"/>
    <w:rsid w:val="005C3561"/>
    <w:rsid w:val="005C4A1C"/>
    <w:rsid w:val="005D2168"/>
    <w:rsid w:val="005D2B4F"/>
    <w:rsid w:val="005E1F3A"/>
    <w:rsid w:val="005E4A04"/>
    <w:rsid w:val="005E72E8"/>
    <w:rsid w:val="005F2E0A"/>
    <w:rsid w:val="005F7AEF"/>
    <w:rsid w:val="00601B8A"/>
    <w:rsid w:val="00610C52"/>
    <w:rsid w:val="00615C25"/>
    <w:rsid w:val="00624C2A"/>
    <w:rsid w:val="00624CEA"/>
    <w:rsid w:val="006368DA"/>
    <w:rsid w:val="006411EC"/>
    <w:rsid w:val="0067639C"/>
    <w:rsid w:val="006825E2"/>
    <w:rsid w:val="006848C2"/>
    <w:rsid w:val="006914DE"/>
    <w:rsid w:val="00695924"/>
    <w:rsid w:val="00696829"/>
    <w:rsid w:val="006A060B"/>
    <w:rsid w:val="006A375E"/>
    <w:rsid w:val="006A3C08"/>
    <w:rsid w:val="006B01AA"/>
    <w:rsid w:val="006C3C1F"/>
    <w:rsid w:val="006C77C5"/>
    <w:rsid w:val="006D4D8B"/>
    <w:rsid w:val="006D549C"/>
    <w:rsid w:val="006E5113"/>
    <w:rsid w:val="006F5D64"/>
    <w:rsid w:val="00705F12"/>
    <w:rsid w:val="0071155B"/>
    <w:rsid w:val="00711CBE"/>
    <w:rsid w:val="0071273F"/>
    <w:rsid w:val="00713E27"/>
    <w:rsid w:val="007142FD"/>
    <w:rsid w:val="0072697B"/>
    <w:rsid w:val="00730CEB"/>
    <w:rsid w:val="00731095"/>
    <w:rsid w:val="0073517D"/>
    <w:rsid w:val="00736072"/>
    <w:rsid w:val="00742CFB"/>
    <w:rsid w:val="00743817"/>
    <w:rsid w:val="0074621C"/>
    <w:rsid w:val="00754665"/>
    <w:rsid w:val="007640A5"/>
    <w:rsid w:val="00772356"/>
    <w:rsid w:val="007B65E0"/>
    <w:rsid w:val="007B6A1B"/>
    <w:rsid w:val="007C0E47"/>
    <w:rsid w:val="007C28C1"/>
    <w:rsid w:val="007C3533"/>
    <w:rsid w:val="007D451A"/>
    <w:rsid w:val="007D4D44"/>
    <w:rsid w:val="007D5157"/>
    <w:rsid w:val="007E58D0"/>
    <w:rsid w:val="007E6085"/>
    <w:rsid w:val="007F1708"/>
    <w:rsid w:val="007F335E"/>
    <w:rsid w:val="007F698A"/>
    <w:rsid w:val="008068CB"/>
    <w:rsid w:val="00810073"/>
    <w:rsid w:val="0081298B"/>
    <w:rsid w:val="00814460"/>
    <w:rsid w:val="00820E0A"/>
    <w:rsid w:val="00835223"/>
    <w:rsid w:val="00847583"/>
    <w:rsid w:val="00856306"/>
    <w:rsid w:val="008625E2"/>
    <w:rsid w:val="0086266C"/>
    <w:rsid w:val="008636CE"/>
    <w:rsid w:val="00867355"/>
    <w:rsid w:val="008841B9"/>
    <w:rsid w:val="008860C9"/>
    <w:rsid w:val="00892CFF"/>
    <w:rsid w:val="00897592"/>
    <w:rsid w:val="008A1278"/>
    <w:rsid w:val="008A14FD"/>
    <w:rsid w:val="008A2EC7"/>
    <w:rsid w:val="008A3B93"/>
    <w:rsid w:val="008A3CE7"/>
    <w:rsid w:val="008A725B"/>
    <w:rsid w:val="008B376E"/>
    <w:rsid w:val="008C0496"/>
    <w:rsid w:val="008C279B"/>
    <w:rsid w:val="008E09F5"/>
    <w:rsid w:val="008E5B6E"/>
    <w:rsid w:val="008F24FE"/>
    <w:rsid w:val="008F30CA"/>
    <w:rsid w:val="008F3D8C"/>
    <w:rsid w:val="008F5EC9"/>
    <w:rsid w:val="008F75C5"/>
    <w:rsid w:val="00901BEF"/>
    <w:rsid w:val="00903057"/>
    <w:rsid w:val="00906F18"/>
    <w:rsid w:val="009145A3"/>
    <w:rsid w:val="00915E67"/>
    <w:rsid w:val="00917FC3"/>
    <w:rsid w:val="009224FB"/>
    <w:rsid w:val="0092350F"/>
    <w:rsid w:val="00924FCB"/>
    <w:rsid w:val="009304D3"/>
    <w:rsid w:val="00936E53"/>
    <w:rsid w:val="00945501"/>
    <w:rsid w:val="00950DA6"/>
    <w:rsid w:val="0095221F"/>
    <w:rsid w:val="00952D6E"/>
    <w:rsid w:val="009544AC"/>
    <w:rsid w:val="009610AA"/>
    <w:rsid w:val="009711DE"/>
    <w:rsid w:val="00972EF4"/>
    <w:rsid w:val="00975FF7"/>
    <w:rsid w:val="009772A5"/>
    <w:rsid w:val="009834B6"/>
    <w:rsid w:val="009844D8"/>
    <w:rsid w:val="009850B2"/>
    <w:rsid w:val="009866E7"/>
    <w:rsid w:val="00987B71"/>
    <w:rsid w:val="00991B90"/>
    <w:rsid w:val="009A1824"/>
    <w:rsid w:val="009A2B4D"/>
    <w:rsid w:val="009A477B"/>
    <w:rsid w:val="009B1D0C"/>
    <w:rsid w:val="009D4AFF"/>
    <w:rsid w:val="009D71B7"/>
    <w:rsid w:val="009E3D90"/>
    <w:rsid w:val="009F7960"/>
    <w:rsid w:val="00A0681C"/>
    <w:rsid w:val="00A07A09"/>
    <w:rsid w:val="00A10CAA"/>
    <w:rsid w:val="00A27122"/>
    <w:rsid w:val="00A338C8"/>
    <w:rsid w:val="00A40B6E"/>
    <w:rsid w:val="00A43085"/>
    <w:rsid w:val="00A52B0C"/>
    <w:rsid w:val="00A56D12"/>
    <w:rsid w:val="00A63782"/>
    <w:rsid w:val="00A7272F"/>
    <w:rsid w:val="00A80478"/>
    <w:rsid w:val="00A809E9"/>
    <w:rsid w:val="00A82810"/>
    <w:rsid w:val="00AA09E7"/>
    <w:rsid w:val="00AA11FD"/>
    <w:rsid w:val="00AC1F39"/>
    <w:rsid w:val="00AD0519"/>
    <w:rsid w:val="00AD4A5E"/>
    <w:rsid w:val="00AD4FB5"/>
    <w:rsid w:val="00AE2A09"/>
    <w:rsid w:val="00AF0B58"/>
    <w:rsid w:val="00AF20B6"/>
    <w:rsid w:val="00B05986"/>
    <w:rsid w:val="00B14E43"/>
    <w:rsid w:val="00B17186"/>
    <w:rsid w:val="00B2387F"/>
    <w:rsid w:val="00B257BC"/>
    <w:rsid w:val="00B26176"/>
    <w:rsid w:val="00B27B6C"/>
    <w:rsid w:val="00B33DBF"/>
    <w:rsid w:val="00B456F9"/>
    <w:rsid w:val="00B57423"/>
    <w:rsid w:val="00B62B69"/>
    <w:rsid w:val="00B64134"/>
    <w:rsid w:val="00B67D2E"/>
    <w:rsid w:val="00B67E6B"/>
    <w:rsid w:val="00B712AE"/>
    <w:rsid w:val="00B716F7"/>
    <w:rsid w:val="00B756A3"/>
    <w:rsid w:val="00B87D93"/>
    <w:rsid w:val="00B9437E"/>
    <w:rsid w:val="00B961B4"/>
    <w:rsid w:val="00B976D0"/>
    <w:rsid w:val="00BA1CA3"/>
    <w:rsid w:val="00BA2952"/>
    <w:rsid w:val="00BA67BB"/>
    <w:rsid w:val="00BB271A"/>
    <w:rsid w:val="00BB4116"/>
    <w:rsid w:val="00BB44D7"/>
    <w:rsid w:val="00BB52A1"/>
    <w:rsid w:val="00BC36BC"/>
    <w:rsid w:val="00BC461C"/>
    <w:rsid w:val="00BC7498"/>
    <w:rsid w:val="00BD083A"/>
    <w:rsid w:val="00BD5D84"/>
    <w:rsid w:val="00BE08CB"/>
    <w:rsid w:val="00BE5D17"/>
    <w:rsid w:val="00BF586D"/>
    <w:rsid w:val="00BF69EA"/>
    <w:rsid w:val="00C00727"/>
    <w:rsid w:val="00C05A87"/>
    <w:rsid w:val="00C06292"/>
    <w:rsid w:val="00C11D73"/>
    <w:rsid w:val="00C15257"/>
    <w:rsid w:val="00C25BE1"/>
    <w:rsid w:val="00C301FF"/>
    <w:rsid w:val="00C43C10"/>
    <w:rsid w:val="00C5329E"/>
    <w:rsid w:val="00C555A6"/>
    <w:rsid w:val="00C57B78"/>
    <w:rsid w:val="00C607CB"/>
    <w:rsid w:val="00C61269"/>
    <w:rsid w:val="00C63EB2"/>
    <w:rsid w:val="00C70C83"/>
    <w:rsid w:val="00C82FFC"/>
    <w:rsid w:val="00C86672"/>
    <w:rsid w:val="00C92A3D"/>
    <w:rsid w:val="00C93164"/>
    <w:rsid w:val="00C93348"/>
    <w:rsid w:val="00CB2830"/>
    <w:rsid w:val="00CC19A6"/>
    <w:rsid w:val="00CC4D0F"/>
    <w:rsid w:val="00CC5195"/>
    <w:rsid w:val="00CC68E1"/>
    <w:rsid w:val="00CD0E1C"/>
    <w:rsid w:val="00CD5C8E"/>
    <w:rsid w:val="00CD7932"/>
    <w:rsid w:val="00CD7DDE"/>
    <w:rsid w:val="00CE0C93"/>
    <w:rsid w:val="00CF321F"/>
    <w:rsid w:val="00CF6245"/>
    <w:rsid w:val="00D00392"/>
    <w:rsid w:val="00D004C1"/>
    <w:rsid w:val="00D056FB"/>
    <w:rsid w:val="00D1040A"/>
    <w:rsid w:val="00D20A75"/>
    <w:rsid w:val="00D21D9D"/>
    <w:rsid w:val="00D23931"/>
    <w:rsid w:val="00D3022F"/>
    <w:rsid w:val="00D31E97"/>
    <w:rsid w:val="00D32FB1"/>
    <w:rsid w:val="00D42884"/>
    <w:rsid w:val="00D5778C"/>
    <w:rsid w:val="00D73153"/>
    <w:rsid w:val="00D83539"/>
    <w:rsid w:val="00D87A66"/>
    <w:rsid w:val="00D87C5D"/>
    <w:rsid w:val="00D91566"/>
    <w:rsid w:val="00D9268B"/>
    <w:rsid w:val="00DA2EEF"/>
    <w:rsid w:val="00DA394C"/>
    <w:rsid w:val="00DB0BB7"/>
    <w:rsid w:val="00DB1DBB"/>
    <w:rsid w:val="00DB3072"/>
    <w:rsid w:val="00DB559A"/>
    <w:rsid w:val="00DB5BAE"/>
    <w:rsid w:val="00DD146D"/>
    <w:rsid w:val="00DD26A0"/>
    <w:rsid w:val="00DE0DAF"/>
    <w:rsid w:val="00DE13CD"/>
    <w:rsid w:val="00DF1B11"/>
    <w:rsid w:val="00DF47B0"/>
    <w:rsid w:val="00DF69E7"/>
    <w:rsid w:val="00E137E4"/>
    <w:rsid w:val="00E31820"/>
    <w:rsid w:val="00E37AE7"/>
    <w:rsid w:val="00E453A5"/>
    <w:rsid w:val="00E468BB"/>
    <w:rsid w:val="00E60D97"/>
    <w:rsid w:val="00E7301F"/>
    <w:rsid w:val="00E8061F"/>
    <w:rsid w:val="00E82B8B"/>
    <w:rsid w:val="00E92FFF"/>
    <w:rsid w:val="00E96FB7"/>
    <w:rsid w:val="00EA5D18"/>
    <w:rsid w:val="00EB44B6"/>
    <w:rsid w:val="00EB5396"/>
    <w:rsid w:val="00EC39F8"/>
    <w:rsid w:val="00ED383D"/>
    <w:rsid w:val="00F02E09"/>
    <w:rsid w:val="00F21970"/>
    <w:rsid w:val="00F21976"/>
    <w:rsid w:val="00F322AB"/>
    <w:rsid w:val="00F56C11"/>
    <w:rsid w:val="00F64350"/>
    <w:rsid w:val="00F67989"/>
    <w:rsid w:val="00F74109"/>
    <w:rsid w:val="00F74F50"/>
    <w:rsid w:val="00F84BA0"/>
    <w:rsid w:val="00F90639"/>
    <w:rsid w:val="00F963D2"/>
    <w:rsid w:val="00FA04E0"/>
    <w:rsid w:val="00FA1E64"/>
    <w:rsid w:val="00FA3F3C"/>
    <w:rsid w:val="00FA727A"/>
    <w:rsid w:val="00FA79AD"/>
    <w:rsid w:val="00FB3B5B"/>
    <w:rsid w:val="00FC2DCE"/>
    <w:rsid w:val="00FC431C"/>
    <w:rsid w:val="00FC69F1"/>
    <w:rsid w:val="00FD6C99"/>
    <w:rsid w:val="00FD7FA6"/>
    <w:rsid w:val="00FE4935"/>
    <w:rsid w:val="00FF25B3"/>
    <w:rsid w:val="00FF2E2E"/>
    <w:rsid w:val="00FF7C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6924C"/>
  <w15:docId w15:val="{48FC612C-5FE1-4D24-A885-6909C5D2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426461452">
      <w:bodyDiv w:val="1"/>
      <w:marLeft w:val="0"/>
      <w:marRight w:val="0"/>
      <w:marTop w:val="0"/>
      <w:marBottom w:val="0"/>
      <w:divBdr>
        <w:top w:val="none" w:sz="0" w:space="0" w:color="auto"/>
        <w:left w:val="none" w:sz="0" w:space="0" w:color="auto"/>
        <w:bottom w:val="none" w:sz="0" w:space="0" w:color="auto"/>
        <w:right w:val="none" w:sz="0" w:space="0" w:color="auto"/>
      </w:divBdr>
      <w:divsChild>
        <w:div w:id="472722862">
          <w:marLeft w:val="2075"/>
          <w:marRight w:val="0"/>
          <w:marTop w:val="0"/>
          <w:marBottom w:val="0"/>
          <w:divBdr>
            <w:top w:val="none" w:sz="0" w:space="0" w:color="auto"/>
            <w:left w:val="none" w:sz="0" w:space="0" w:color="auto"/>
            <w:bottom w:val="none" w:sz="0" w:space="0" w:color="auto"/>
            <w:right w:val="none" w:sz="0" w:space="0" w:color="auto"/>
          </w:divBdr>
        </w:div>
        <w:div w:id="128591062">
          <w:marLeft w:val="2075"/>
          <w:marRight w:val="0"/>
          <w:marTop w:val="0"/>
          <w:marBottom w:val="0"/>
          <w:divBdr>
            <w:top w:val="none" w:sz="0" w:space="0" w:color="auto"/>
            <w:left w:val="none" w:sz="0" w:space="0" w:color="auto"/>
            <w:bottom w:val="none" w:sz="0" w:space="0" w:color="auto"/>
            <w:right w:val="none" w:sz="0" w:space="0" w:color="auto"/>
          </w:divBdr>
        </w:div>
        <w:div w:id="1237738267">
          <w:marLeft w:val="2075"/>
          <w:marRight w:val="0"/>
          <w:marTop w:val="0"/>
          <w:marBottom w:val="0"/>
          <w:divBdr>
            <w:top w:val="none" w:sz="0" w:space="0" w:color="auto"/>
            <w:left w:val="none" w:sz="0" w:space="0" w:color="auto"/>
            <w:bottom w:val="none" w:sz="0" w:space="0" w:color="auto"/>
            <w:right w:val="none" w:sz="0" w:space="0" w:color="auto"/>
          </w:divBdr>
        </w:div>
      </w:divsChild>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782967754">
      <w:bodyDiv w:val="1"/>
      <w:marLeft w:val="0"/>
      <w:marRight w:val="0"/>
      <w:marTop w:val="0"/>
      <w:marBottom w:val="0"/>
      <w:divBdr>
        <w:top w:val="none" w:sz="0" w:space="0" w:color="auto"/>
        <w:left w:val="none" w:sz="0" w:space="0" w:color="auto"/>
        <w:bottom w:val="none" w:sz="0" w:space="0" w:color="auto"/>
        <w:right w:val="none" w:sz="0" w:space="0" w:color="auto"/>
      </w:divBdr>
      <w:divsChild>
        <w:div w:id="1580478996">
          <w:marLeft w:val="2075"/>
          <w:marRight w:val="0"/>
          <w:marTop w:val="0"/>
          <w:marBottom w:val="0"/>
          <w:divBdr>
            <w:top w:val="none" w:sz="0" w:space="0" w:color="auto"/>
            <w:left w:val="none" w:sz="0" w:space="0" w:color="auto"/>
            <w:bottom w:val="none" w:sz="0" w:space="0" w:color="auto"/>
            <w:right w:val="none" w:sz="0" w:space="0" w:color="auto"/>
          </w:divBdr>
        </w:div>
      </w:divsChild>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270624025">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504903875">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99CF-AE3B-4BF7-994A-9DB50DA0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1472</Words>
  <Characters>8394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2</cp:revision>
  <cp:lastPrinted>2023-07-06T12:37:00Z</cp:lastPrinted>
  <dcterms:created xsi:type="dcterms:W3CDTF">2024-10-10T06:42:00Z</dcterms:created>
  <dcterms:modified xsi:type="dcterms:W3CDTF">2024-10-10T06:42:00Z</dcterms:modified>
</cp:coreProperties>
</file>