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423" w:type="dxa"/>
        <w:jc w:val="right"/>
        <w:tblLayout w:type="fixed"/>
        <w:tblLook w:val="0400" w:firstRow="0" w:lastRow="0" w:firstColumn="0" w:lastColumn="0" w:noHBand="0" w:noVBand="1"/>
      </w:tblPr>
      <w:tblGrid>
        <w:gridCol w:w="1182"/>
        <w:gridCol w:w="5241"/>
      </w:tblGrid>
      <w:tr w:rsidR="00B542DC" w:rsidRPr="00B542DC" w14:paraId="62B4BCA3" w14:textId="77777777" w:rsidTr="00B542DC">
        <w:trPr>
          <w:trHeight w:val="298"/>
          <w:jc w:val="right"/>
        </w:trPr>
        <w:tc>
          <w:tcPr>
            <w:tcW w:w="11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7B7F9" w14:textId="77777777" w:rsidR="00B542DC" w:rsidRPr="00B542DC" w:rsidRDefault="00B542DC" w:rsidP="009629C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4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9BD6B" w14:textId="77777777" w:rsidR="00B542DC" w:rsidRPr="00B542DC" w:rsidRDefault="00B542DC" w:rsidP="009629C7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42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زخرف القول (</w:t>
            </w:r>
            <w:r w:rsidRPr="00B542D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المصطلحات وتزييف الوعي</w:t>
            </w:r>
            <w:r w:rsidRPr="00B542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B542DC" w:rsidRPr="00B542DC" w14:paraId="6984BA8F" w14:textId="77777777" w:rsidTr="00B542DC">
        <w:trPr>
          <w:trHeight w:val="484"/>
          <w:jc w:val="right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5A257" w14:textId="77777777" w:rsidR="00B542DC" w:rsidRPr="00B542DC" w:rsidRDefault="00B542DC" w:rsidP="009629C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1B760" w14:textId="77777777" w:rsidR="00B542DC" w:rsidRPr="00B542DC" w:rsidRDefault="00B542DC" w:rsidP="009629C7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1-  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الزخرف: التمويه الخادع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B542DC">
              <w:rPr>
                <w:sz w:val="20"/>
                <w:szCs w:val="20"/>
                <w:rtl/>
              </w:rPr>
              <w:t xml:space="preserve"> </w:t>
            </w:r>
            <w:r w:rsidRPr="00B542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>ألوانٌ من زخرف القول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.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542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>كيف تُحتلّ العقول؟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B542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>العلم بالوحي والعمل به سبيل النجاة</w:t>
            </w:r>
            <w:r w:rsidRPr="00B542DC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3F5F43D" w14:textId="77777777" w:rsidR="00B542DC" w:rsidRPr="00B542DC" w:rsidRDefault="00B542DC" w:rsidP="00B542D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2DA79E67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الحمدُ للهِ الذي أرسَلَ رسولَهُ بالهدى والنّور، وجعلَ كتابَهُ فرقانًا بين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والزّور، وأشهدُ أنْ لا إلهَ إل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اللهُ وحد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لا شريكَ له، شهادةً نلقاهُ بها يومَ النّ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شور، وأشهدُ أنَّ محمدًا عبدُ اللهِ ورسولُه، أدَّى الأمانةَ وبلّ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غَ الرسالة، وجاهدَ بالحقّ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أهلَ الك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فرِ والفُجور،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صلى اللهُ عليه وعلى </w:t>
      </w:r>
      <w:proofErr w:type="spellStart"/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آله</w:t>
      </w:r>
      <w:proofErr w:type="spellEnd"/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وصحبه وسلَّم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تسليمًا كثيرًا.</w:t>
      </w:r>
    </w:p>
    <w:p w14:paraId="1274B1E2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أمّا بعد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فاتقوا اللهَ عبادَ اللهِ حقَّ التقوى، وراقبوهُ في الس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رِّ والنجوى،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B542DC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1D8E42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B050"/>
          <w:sz w:val="28"/>
          <w:szCs w:val="28"/>
          <w:rtl/>
        </w:rPr>
        <w:t>ع</w:t>
      </w:r>
      <w:r w:rsidRPr="00B542DC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 w:hint="eastAsia"/>
          <w:bCs/>
          <w:color w:val="00B050"/>
          <w:sz w:val="28"/>
          <w:szCs w:val="28"/>
          <w:rtl/>
        </w:rPr>
        <w:t>باد</w:t>
      </w:r>
      <w:r w:rsidRPr="00B542DC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  <w:t>:</w:t>
      </w:r>
    </w:p>
    <w:p w14:paraId="18B45BD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تسمعوا عن (شجرةِ الخ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لد)؟!</w:t>
      </w:r>
    </w:p>
    <w:p w14:paraId="5A352EFC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منّ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على آدمَ عليه السلامُ وزوج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كنى الجنة، وأذ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 لهما بكلِّ نعيمِها، إل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 شجرةً واحدة،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نهاهما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عن الاقتراب منها لئلّا يكونا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 الظالمين.</w:t>
      </w:r>
    </w:p>
    <w:p w14:paraId="4558637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جاءَ الشيطانُ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سُ لآدَم، 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يَ ربَّهُ ومولاهُ، ول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جَهُ من دارِ النعيمِ إلى دارِ الشقاء.</w:t>
      </w:r>
    </w:p>
    <w:p w14:paraId="6AEDD2D4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فماذا يفعلُ الشيطانُ لي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ئَ آدمَ على العصيان؟</w:t>
      </w:r>
    </w:p>
    <w:p w14:paraId="40BE0B1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كانَ لا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بدَّ من تزيينِ الأمرِ، وز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بما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خفي حقيق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ته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ووصفِهِ بغيرِ ما هوَ عليه.</w:t>
      </w:r>
    </w:p>
    <w:p w14:paraId="55BC9021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اختارَ الشيطانُ اسمًا بر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اقًا غايةً في الزينةِ، قائل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B542DC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آدَمُ هَلْ أَدُلُّكَ عَلَى ‌شَجَرَةِ ‌الْخُلْدِ وَمُلْكٍ لَا يَبْلَى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﴾؟ [طه: 120]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3DF217D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من ذا الذي لا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حبُّ الخ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د؟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من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الم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كَ الذي لا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لى؟</w:t>
      </w:r>
    </w:p>
    <w:p w14:paraId="0B8A0C8C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كانتِ النتيجةُ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كما قال تعالى: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فَأَكَلَا مِنْهَا فَبَدَتْ لَهُمَا سَوْآتُهُمَا وَطَفِقَا يَخْصِفَانِ عَلَيْهِمَا مِنْ وَرَقِ الْجَنَّةِ وَعَصَى آدَمُ رَبَّهُ فَغَوَى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[طه: 121]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4A0FFE1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لقد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الشيطان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ته في الإضلال فقال: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‌لَأُزَيِّنَنَّ لَهُمْ فِي الْأَرْضِ وَلَأُغْوِيَنَّهُمْ أَجْمَعِينَ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[الحجر: 39]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6294CBFE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 الزُّخرف، البيانُ الساحر، والتمويهُ الخادع، ولَب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سُ الحقّ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بالباطل، وقَل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بُ المفاهيم، والتَّدليسُ في المصطل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حات، وتزييفُ الحقيقة، وتسميمُ العقول.</w:t>
      </w:r>
    </w:p>
    <w:p w14:paraId="0162BC3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فطرَ اللهُ الناسَ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بُّون الحقَّ وي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بغضون الباطلَ، وحتى يتمكَّنَ الشَّيطانُ وأعوانُه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-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شياطينُ الإنس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-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مِن إضلالِ الخلق، كانَ لا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دَّ من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احتلالِ العقول، ثم إعادةِ إنتاجِ الواقعِ حتى تنطمِسَ الصُّورة، وي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ئَ السِّراج، فيرى القلبُ الحقَّ باطِلًا والباطِلَ حقًّا، لكن بصورةٍ لا تجع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لُه ينف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من تركِ الحقِّ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ولا يتوانى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عن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فعلِ الباطل.</w:t>
      </w:r>
    </w:p>
    <w:p w14:paraId="43DB8E3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يقول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تعالى: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وَكَذَلِكَ جَعَلْنَا لِكُلِّ نَبِيٍّ عَدُوًّا شَيَاطِينَ الْإِنْسِ وَالْجِنِّ يُوحِي بَعْضُهُمْ إِلَى بَعْضٍ ‌زُخْرُفَ الْقَوْلِ غُرُورًا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[الأنعام: 112]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58EC37C3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الز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رف: تزيينُ الباطل، وتقبيحُ الحقّ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بالبياناتِ الس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احرة، ومساحيقِ الزّورِ الباهرةِ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tbl>
      <w:tblPr>
        <w:tblStyle w:val="aff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67"/>
        <w:gridCol w:w="2468"/>
      </w:tblGrid>
      <w:tr w:rsidR="00B542DC" w:rsidRPr="00B542DC" w14:paraId="02385270" w14:textId="77777777" w:rsidTr="009629C7">
        <w:trPr>
          <w:trHeight w:hRule="exact" w:val="567"/>
          <w:jc w:val="center"/>
        </w:trPr>
        <w:tc>
          <w:tcPr>
            <w:tcW w:w="2769" w:type="dxa"/>
          </w:tcPr>
          <w:p w14:paraId="79242055" w14:textId="77777777" w:rsidR="00B542DC" w:rsidRPr="00B542DC" w:rsidRDefault="00B542DC" w:rsidP="009629C7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</w:rPr>
            </w:pPr>
            <w:r w:rsidRPr="00B542DC">
              <w:rPr>
                <w:rFonts w:ascii="Traditional Arabic" w:eastAsia="Traditional Arabic" w:hAnsi="Traditional Arabic" w:cs="Traditional Arabic" w:hint="eastAsia"/>
                <w:bCs/>
                <w:color w:val="000000"/>
                <w:sz w:val="28"/>
                <w:szCs w:val="28"/>
                <w:rtl/>
              </w:rPr>
              <w:t>فِي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زُخْرُفِ الْقَوْلِ تَزْيِينٌ لِبَاطِلِهِ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79F95DAD" w14:textId="77777777" w:rsidR="00B542DC" w:rsidRPr="00B542DC" w:rsidRDefault="00B542DC" w:rsidP="009629C7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68" w:type="dxa"/>
          </w:tcPr>
          <w:p w14:paraId="6E8BBF57" w14:textId="77777777" w:rsidR="00B542DC" w:rsidRPr="00B542DC" w:rsidRDefault="00B542DC" w:rsidP="009629C7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وَالْحَقُّ قَدْ يَعْتَرِيهِ سُوءُ تَعْبِيرِ</w:t>
            </w:r>
            <w:r w:rsidRPr="00B542D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br/>
            </w:r>
          </w:p>
        </w:tc>
      </w:tr>
    </w:tbl>
    <w:p w14:paraId="45BF4078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يقفْ فرعونُ بينَ قومهِ متحد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ثًا بلسانِ المُصلِحين، </w:t>
      </w:r>
      <w:proofErr w:type="spell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يًا</w:t>
      </w:r>
      <w:proofErr w:type="spellEnd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خوفَهُ عليهم منَ الفاسدين،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مُسَوِّغًا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قتلَ موسى عليهِ السلامُ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بقوله: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ذَرُونِي أَقْتُلْ مُوسَى وَلْيَدْعُ رَبَّهُ إِنِّي أَخَافُ أَنْ يُبَدِّلَ دِينَكُمْ أَوْ أَنْ ‌يُظْهِرَ ‌فِي الْأَرْضِ الْفَسَادَ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[غاف</w:t>
      </w: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ر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26]؟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!</w:t>
      </w:r>
    </w:p>
    <w:p w14:paraId="551914C3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ألم يعب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دِ الوثنيّونَ الأصنامَ من دونِ اللهِ، وي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سوا هذا الش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ركَ ثوبَ ز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ورٍ مزخر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فٍ 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ق،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حسّ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نونَ بهِ الش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ركَ بربِّ العالمينَ، قائلين: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مَا نَعْبُدُهُمْ إِلَّا لِيُقَرِّبُونَا إِلَى اللَّهِ ‌زُلْفَى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[الزمر: 3]، و</w:t>
      </w:r>
      <w:proofErr w:type="gram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:﴿</w:t>
      </w:r>
      <w:proofErr w:type="gramEnd"/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‌هَؤُلَاءِ شُفَعَاؤُنَا عِنْدَ اللَّهِ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[يونس: 18]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3E3E4D2A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نفِ الفِرَقُ الضَّال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ةُ صفاتِ اللهِ تحتَ مسمّى التَّنزيه؟</w:t>
      </w:r>
    </w:p>
    <w:p w14:paraId="7723134E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نفوا قَدَرَ اللهِ تحتَ مسمّى العَدلِ وحرّيةِ الإرادة؟</w:t>
      </w:r>
    </w:p>
    <w:p w14:paraId="17A88961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تُنش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رِ </w:t>
      </w:r>
      <w:proofErr w:type="spell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القبوريةُ</w:t>
      </w:r>
      <w:proofErr w:type="spellEnd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تحتَ مسمّى تعظيمِ آلِ البيتِ والأولياءِ؟</w:t>
      </w:r>
    </w:p>
    <w:p w14:paraId="37AB1366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أتدري ما الأخطرُ من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احتلالِ الأوطان؟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إنهُ احتلالُ العقولِ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بديلُ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الأفهام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!</w:t>
      </w:r>
    </w:p>
    <w:p w14:paraId="3913FCA2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إنَّ الاستعمارَ الذي ظلَّ مئاتِ السنينِ يغزو بلادَ الإسلامِ، وي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عيثُ فيها فسادًا وق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تلًا، وس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رقةً وظُلمًا، كانتْ نهايتُهُ في غالبِ الأوطانِ رحيل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بالخزي والعار، وكُل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فة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لة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دماءِ جنودهِ.</w:t>
      </w:r>
    </w:p>
    <w:p w14:paraId="4ECF9EC1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أدركَ المفتاحَ أخيرًا:</w:t>
      </w:r>
    </w:p>
    <w:p w14:paraId="0E0A2C08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أسمينا الاحتلالَ: (إحلالَ الد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يمقراطيةِ والسلام)؟</w:t>
      </w:r>
    </w:p>
    <w:p w14:paraId="3747E12F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عن وصفِ الكافرينَ بأعداءِ اللهِ ورسولهِ، إلى وصفِهم بـ(الأصدقاءِ، والشركاء)؟</w:t>
      </w:r>
    </w:p>
    <w:p w14:paraId="5B969D57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جعلناهُم يحاربونَ دينَهُم وق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مَهُم وأخلاقَهُم معنا تحتَ مصطلحِ (التجديدِ) و(التّقد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مِ)، و(رفضِ الجمودِ والرجعيةِ)، مصطلحاتٌ لا 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ُ المشاعر؟</w:t>
      </w:r>
    </w:p>
    <w:p w14:paraId="3C1F0792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سمّينا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الحربَ على الإسلامِ (الحربَ على الإرهابِ)؟  </w:t>
      </w:r>
    </w:p>
    <w:p w14:paraId="0D723446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ماذا لو أطلقنا على الغزوِ الثقافيِّ اسمَ (التنويرِ)؟ وعلى الر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دةِ عن الدينِ اسمَ (التحر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رِ الفكريِّ)؟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وعلى الإلحاد اسم (تصديق العِلم)؟ وعلى نشر الفجور والفواحش اسم (الفنّ والرّقيّ)؟</w:t>
      </w:r>
    </w:p>
    <w:p w14:paraId="714C18CD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ماذا لو سمّ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ينا الل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واطَ والش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ُّ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ذوذَ الجنسيَّ (مثلية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ً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)؟ والز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ى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(حريّةً ورومانسيةً)؟ والخمرَ (مشروباتٍ روحيةً)؟</w:t>
      </w:r>
    </w:p>
    <w:p w14:paraId="0F60533B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وماذا لو جعلناهُم يشعرونَ بالخجلِ من الفتوحاتِ الإسلاميةِ، بتسميتِها (غزوًا بربريًّا)؟</w:t>
      </w:r>
    </w:p>
    <w:p w14:paraId="7D65C17E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سمّ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ينا المدافعينَ عن المسجدِ الأقصى ودين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وأعراض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(إرهابي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ينَ مخرّبينَ)؟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واليهودَ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القتَلةَ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المغتصبينَ (مواط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نين)؟</w:t>
      </w:r>
    </w:p>
    <w:p w14:paraId="43BCEE6B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أطلقنا على الدعوةِ إلى اللهِ والأمرِ بالمعروفِ والنهيِ عن المنكرِ اسمَ (الو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صايةِ الدينيةِ)؟  </w:t>
      </w:r>
    </w:p>
    <w:p w14:paraId="42134B39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وماذا لو سمّ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ينا الحكمَ بما أنزلَ اللهُ (الد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لةَ الدينيةَ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أو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الث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يوقراطيةَ) أو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نسمّيهِ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(الإسلامَ السياسيَّ)؟  </w:t>
      </w:r>
    </w:p>
    <w:p w14:paraId="7939A711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ماذا لو سمّ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ينا الرجوعَ إلى علماءِ الشريعةِ (صناعةَ الك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نوتِ)؟</w:t>
      </w:r>
    </w:p>
    <w:p w14:paraId="33CB1D74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وماذا لو جعلنا الغايةَ من خلقِ الإنسانِ (إعمارَ الك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ونِ) و(بناءَ الحضارةِ الماديةِ)؟</w:t>
      </w:r>
    </w:p>
    <w:p w14:paraId="1235C2BC" w14:textId="77777777" w:rsidR="00B542DC" w:rsidRPr="00B542DC" w:rsidRDefault="00B542DC" w:rsidP="00B542D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هكذا يُصنَعُ مصطلحٌ براقٌ خبيثٌ ليُمرَّرَ من خلالِه الباطلُ، ويُصنَعُ مصطلحٌ آخرُ منف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ليكرهَ الناسُ الحقَّ.</w:t>
      </w:r>
    </w:p>
    <w:p w14:paraId="337C66BC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B050"/>
          <w:sz w:val="28"/>
          <w:szCs w:val="28"/>
          <w:rtl/>
        </w:rPr>
        <w:t>عباد</w:t>
      </w:r>
      <w:r w:rsidRPr="00B542DC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  <w:t>:</w:t>
      </w:r>
    </w:p>
    <w:p w14:paraId="467E1C3A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كيف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يحصُلُ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احتلالُ العقولِ وتغييرُ المفاهيمِ وطمسُ الحقائقِ؟  </w:t>
      </w:r>
    </w:p>
    <w:p w14:paraId="6F0DC66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أولًا: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لُ الناس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بالدينِ، 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فُ الوَعي، حيث لا يُقدَّمُ للنّاشِئةِ من الدِّينِ إلا وُرَيقاتٌ من دينِ اللهِ على مدارِ حياتهِ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قَد تكونُ المادّةُ غيرَ إلزاميّةٍ ولا تُضافُ للمَجمُوع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فيكبَرُ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 xml:space="preserve">الشابُّ وهو لم يعرف عن ربِّه ودينِه ورسولِه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إلا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النَّزر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اليسيرَ، وغالبًا ما يكونُ التعليمُ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سطحيًّا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شًّا لا 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بني أصولَ المعرفةِ، ولا أبجدياتِ التفكيرِ السليمِ، فيظلُّ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النشءُ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ضعيفًا يسهلُ التلاعبُ به وإقناعُه بكلِّ باطلٍ.  </w:t>
      </w:r>
    </w:p>
    <w:p w14:paraId="7E81DF8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ثمّ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ثانيًا: تُزيَّفُ الحقائقُ، ويُعادُ إنتاجُ الواقعِ، وفرضُ القناعاتِ الجديدةِ، بحيث يرى الناسُ الأشياءَ كما أرادَهم المبطلونَ أن يروها، ويُكرَّرُ هذا على مسامعِهم بأساليبَ متنوعةٍ ووجوهٍ مختلفةٍ، بأبواقٍ مأجورةٍ وأقلامٍ مشبوهةٍ.</w:t>
      </w:r>
    </w:p>
    <w:p w14:paraId="5769CE42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تمام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كما قال فرعون: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‌مَا ‌أُرِيكُمْ إِلَّا مَا أَرَى وَمَا أَهْدِيكُمْ إِلَّا سَبِيلَ الرَّشَادِ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[غافر: 29]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111A9013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وهذا التزييفُ يجري بطريقينِ: تقبيحُ الحقِّ، وتحسينُ الباطلِ:  </w:t>
      </w:r>
    </w:p>
    <w:p w14:paraId="4315D11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فأ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ولاه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ما: بتغييبِ الحقِّ والتشغيبِ عليه، ووصفِه بالألقابِ الشنيعةِ لي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نفِرَ عنه الناسُ، ورميِ الداعينَ إليه بكلِّ نقيصةٍ.</w:t>
      </w:r>
    </w:p>
    <w:p w14:paraId="37023A7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كما فعلَ المجرمونَ من قبلُ، فكلما جاءَ نبيٌّ ورسولٌ قالوا: </w:t>
      </w:r>
      <w:proofErr w:type="gram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ساحرٌ</w:t>
      </w:r>
      <w:proofErr w:type="gramEnd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أو مجنونٌ أو شاعرٌ أو مُفترٍ، ووصفوا ما جاءَ به بالس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فاهَةِ والضَّلالةِ، ووسموا المسلمَ بالصابِئِ والسّفيهِ، وجعلوا القرآنَ إفكًا وأساطيرَ الأولينِ، وات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هموا أصحابَ الحقِّ أنَّهم عبّادُ الدُّنيا مخربونَ للأوطانِ.</w:t>
      </w:r>
    </w:p>
    <w:p w14:paraId="6B88BC8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سبحانه: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كَذَلِكَ مَا أَتَى الَّذِينَ مِنْ قَبْلِهِمْ مِنْ رَسُولٍ إِلَّا قَالُوا ‌سَاحِرٌ ‌أَوْ مَجْنُونٌ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[الذاريات: 52]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77B602E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أخبر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 فرعون وم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َئِ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أنهم قالوا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إِنَّ هَذَا لَسَاحِرٌ عَلِيمٌ </w:t>
      </w:r>
      <w:r w:rsidRPr="00B542DC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يُرِيدُ أَنْ يُخْرِجَكُمْ ‌مِنْ ‌أَرْضِكُمْ فَمَاذَا تَأْمُرُونَ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[الأعراف: 109-110]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1C99384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والطريقُ الأخرى للت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زييفِ: إلباسُ الباطلِ ثوبَ الحقِّ، وتسميتُه بغيرِ اسمِه، وتلقيبُه باسمٍ جميلٍ خلّابٍ لا تكرَهُهُ النفوسُ، بل تسعَى إليه، بل وتموتُ في سبيلِه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وتَعُدُّهُ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قضيةً ساميةً نبيلةً.  </w:t>
      </w:r>
    </w:p>
    <w:p w14:paraId="3D0F9FE1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عبادَ اللهِ:</w:t>
      </w:r>
    </w:p>
    <w:p w14:paraId="1B75502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 وقوعَ هذا الت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زييفِ في الأم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مما أخبرَ به الصادقُ المصدوقُ وحذّ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رَ منه، فلقد نبّأنا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عن 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ناسٍ من أمتِه سيشربونَ الخمرَ لكن باسمٍ غيرِ اسمِها، فقال: «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لَيَشْرَبَنَّ نَاسٌ مِنْ أُمَّتِي الْخَمْرَ، يُسَمُّونَهَا بِغَيْرِ اسْمِهَا، يُعْزَفُ عَلَى رُءُوسِهِمْ بِالْمَعَا</w:t>
      </w:r>
      <w:r w:rsidRPr="00B542DC">
        <w:rPr>
          <w:rFonts w:ascii="Traditional Arabic" w:eastAsia="Traditional Arabic" w:hAnsi="Traditional Arabic" w:cs="Traditional Arabic" w:hint="eastAsia"/>
          <w:bCs/>
          <w:color w:val="0070C0"/>
          <w:sz w:val="28"/>
          <w:szCs w:val="28"/>
          <w:rtl/>
        </w:rPr>
        <w:t>زِفِ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وَالْمُغَنِّيَاتِ، يَخْسِفُ اللَّهُ بِهِمُ الْأَرْضَ، وَيَجْعَلُ مِنْهُمُ الْقِرَدَةَ وَالْخَنَازِيرَ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ابن </w:t>
      </w:r>
      <w:proofErr w:type="gram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ماجه</w:t>
      </w:r>
      <w:r w:rsidRPr="00B542DC">
        <w:rPr>
          <w:rFonts w:ascii="Traditional Arabic" w:hAnsi="Traditional Arabic" w:cs="Traditional Arabic"/>
          <w:color w:val="000000" w:themeColor="text1"/>
          <w:sz w:val="24"/>
          <w:szCs w:val="24"/>
          <w:vertAlign w:val="superscript"/>
          <w:rtl/>
        </w:rPr>
        <w:t>(</w:t>
      </w:r>
      <w:proofErr w:type="gramEnd"/>
      <w:r w:rsidRPr="00B542DC">
        <w:rPr>
          <w:rFonts w:ascii="Traditional Arabic" w:hAnsi="Traditional Arabic" w:cs="Traditional Arabic"/>
          <w:i/>
          <w:color w:val="000000" w:themeColor="text1"/>
          <w:sz w:val="24"/>
          <w:szCs w:val="24"/>
          <w:vertAlign w:val="superscript"/>
          <w:rtl/>
        </w:rPr>
        <w:footnoteReference w:id="1"/>
      </w:r>
      <w:r w:rsidRPr="00B542DC">
        <w:rPr>
          <w:rFonts w:ascii="Traditional Arabic" w:hAnsi="Traditional Arabic" w:cs="Traditional Arabic"/>
          <w:color w:val="000000" w:themeColor="text1"/>
          <w:sz w:val="24"/>
          <w:szCs w:val="24"/>
          <w:vertAlign w:val="superscript"/>
          <w:rtl/>
        </w:rPr>
        <w:t>)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7E90EB10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ولا عجبَ، فإن قولَ الزورِ في دينِنا من أكبرِ الكبائرِ، والافتراءَ على اللهِ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على رسولِه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أعظمِ الشرورِ.  </w:t>
      </w:r>
    </w:p>
    <w:p w14:paraId="1896D188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لذا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أخذَ اللهُ الميثاقَ على أهلِ العلمِ ببيانِ الحقِّ دونَ كتمانٍ أو تدليسٍ، وكشفِ الباطلِ دونَ تزويقٍ أو تلميعٍ.</w:t>
      </w:r>
    </w:p>
    <w:p w14:paraId="6CF106AD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تعالى: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وَإِذْ أَخَذَ اللَّهُ مِيثَاقَ الَّذِينَ أُوتُوا الْكِتَابَ لَتُبَيِّنُنَّهُ لِلنَّاسِ ‌وَلَا ‌تَكْتُمُونَهُ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[آل عمران: 187]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759A047E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وقال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سبحانه: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وَلَا ‌تَلْبِسُوا الْحَقَّ بِالْبَاطِلِ وَتَكْتُمُوا الْحَقَّ وَأَنْتُمْ تَعْلَمُونَ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﴾ [البقرة: 42]</w:t>
      </w:r>
      <w:r w:rsidRPr="00B542DC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  <w:t>.</w:t>
      </w:r>
    </w:p>
    <w:p w14:paraId="30AB5A7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وتوع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د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سبحانه المفترين على الله الكذب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بالخزي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والخسار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38BAA1C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فقال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جلّ وعلا: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‌يَفْتَرُونَ عَلَى اللَّهِ الْكَذِبَ لَا يُفْلِحُونَ * مَتَاعٌ قَلِيلٌ وَلَهُمْ عَذَابٌ أَلِيمٌ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[النحل: 116-117]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6ADE517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6DE86F8A" w14:textId="77777777" w:rsidR="00B542DC" w:rsidRPr="00B542DC" w:rsidRDefault="00B542DC" w:rsidP="00B542DC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90BE038" w14:textId="77777777" w:rsidR="00B542DC" w:rsidRPr="00B542DC" w:rsidRDefault="00B542DC" w:rsidP="00B542DC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  <w:lang w:bidi="ar-KW"/>
        </w:rPr>
      </w:pP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bookmarkEnd w:id="0"/>
    <w:bookmarkEnd w:id="1"/>
    <w:p w14:paraId="27A58B27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الحمد لله، والصلاة والسلام على رسول الله، وعلى </w:t>
      </w:r>
      <w:proofErr w:type="spell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</w:t>
      </w:r>
      <w:proofErr w:type="spellEnd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وصحبه ومن والاه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4D82399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وبعدُ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فيا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عباد</w:t>
      </w:r>
      <w:r w:rsidRPr="00B542DC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:</w:t>
      </w:r>
    </w:p>
    <w:p w14:paraId="42DA628C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الواجبَ علينا أن نتعلَّمَ دينَنَا وأن 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علِّمهُ أولاد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نا.  </w:t>
      </w:r>
    </w:p>
    <w:p w14:paraId="4F037704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نحن أمةُ </w:t>
      </w:r>
      <w:r w:rsidRPr="00B542DC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اقْرَأْ بِاسْمِ رَبِّكَ</w:t>
      </w:r>
      <w:r w:rsidRPr="00B542DC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[العلق: 1]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هكذا أولُ كلمةٍ طرقتْ 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ذنَ نبي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نا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وحيِ اللهِ إليه.  </w:t>
      </w:r>
    </w:p>
    <w:p w14:paraId="52F9AC58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إنّ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الأمّةَ التي تتعل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 دينَها بحقٍّ لا يتلاعبُ بها الد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جّالونَ المزوّرون.  </w:t>
      </w:r>
    </w:p>
    <w:p w14:paraId="4F558848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إن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 الأ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بنوع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يها، 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القراءةِ والكتابةِ، والأ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ةِ الدينيةِ، واجبٌ مقدّسٌ، يجبُ على كلِّ وليِّ أمرٍ السعيُ فيه بصدقٍ وج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دٍّ.  </w:t>
      </w:r>
    </w:p>
    <w:p w14:paraId="1F5A039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الوحيُ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المعصومُ، القرآنُ والسنةُ الصحيحةُ، بالفهمِ الصحيحِ، عصمةٌ من زخارفِ الأقوالِ الباطلةِ، لأن القرآنَ قذائفُ الحقِّ التي تُزه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قُ الباطلَ.</w:t>
      </w:r>
    </w:p>
    <w:p w14:paraId="5B4915CB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تعالى: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‌بَلْ ‌نَقْذِفُ بِالْحَقِّ عَلَى الْبَاطِلِ فَيَدْمَغُهُ فَإِذَا هُوَ زَاهِقٌ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[الأنبياء: 18]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1DD5E756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لذا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كان الوحيُ -القرآن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والس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نة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- وسيظلُّ العاصِمَ من الضلال،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مهما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حاولوا صرف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الناس عنه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321898D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قال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جلّ وعلا: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وَقَالَ الَّذِينَ كَفَرُوا ‌لَا ‌تَسْمَعُوا لِهَذَا الْقُرْآنِ وَالْغَوْا فِيهِ لَعَلَّكُمْ تَغْلِبُونَ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[فصلت: 26]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74AD798D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أي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شغّبوا عليهِ عند قراءتِه، اخلطوهُ بالباطلِ، ص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وهُ باللغوِ والأوصافِ الر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َّذ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يلةِ، المهم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 يُحالَ بين الناسِ وبين الوحيِ المعصومِ.  </w:t>
      </w:r>
    </w:p>
    <w:p w14:paraId="3E1D0E8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لقد حذّرنا اللهُ تعالى من كلمةٍ تلاعبَ بها اليهودُ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فقال: ﴿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B542DC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لَا تَقُولُوا رَاعِنَا وَقُولُوا انْظُرْنَا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[البقرة: 104]، كانوا -لعنهم الله- يوهمون أنهم يريدون بـ(راعِنا) المراعاةَ، وهم يريدون الرّ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عونةَ، فأم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الله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 نستعملَ كلمةً واضحةً لا لبسَ فيها وهي (انظُرنا).  </w:t>
      </w:r>
    </w:p>
    <w:p w14:paraId="7BC452FF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لذا كان من الاعتصامِ بالوحي، استعمالُ ألفاظِه المعصومةِ، دونَ الأقوالِ المزخر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فةِ، والتعبيرُ عن الحقائقِ بالألفاظِ الواضحةِ، فينبغي تسميةُ الكفرِ باسمِه، والفاحشةِ باسمِها، والحقِّ باسمِه، والمصلحينَ بأسمائِهم.  </w:t>
      </w:r>
    </w:p>
    <w:p w14:paraId="35B0F2AE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ثم من أعظمِ الواجباتِ إعدادُ العلماءِ الربانيينَ وطلبةِ العلمِ المخل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صينَ الذين يقومونَ بواجبِ البيانِ، دونَ زيفٍ أو تدليسٍ أو كتمانٍ.</w:t>
      </w:r>
    </w:p>
    <w:p w14:paraId="605AC25E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يقول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النبي 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يَحْمِلُ هَذَا الْعِلْمَ مِنْ كُلِّ خَلَفٍ </w:t>
      </w:r>
      <w:proofErr w:type="spellStart"/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عُدُولُهُ</w:t>
      </w:r>
      <w:proofErr w:type="spellEnd"/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، يَنْفُونَ عَنْهُ تَحْرِيفَ الْغَالِينَ، وَانْتِحَالَ الْمُبْطِلِينَ، وَتَأْوِيلَ الْجَاهِلِينَ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البيهقي</w:t>
      </w:r>
      <w:r w:rsidRPr="00B542DC">
        <w:rPr>
          <w:rFonts w:ascii="Traditional Arabic" w:hAnsi="Traditional Arabic" w:cs="Traditional Arabic"/>
          <w:sz w:val="24"/>
          <w:szCs w:val="24"/>
          <w:vertAlign w:val="superscript"/>
          <w:rtl/>
        </w:rPr>
        <w:t>(</w:t>
      </w:r>
      <w:proofErr w:type="gramEnd"/>
      <w:r w:rsidRPr="00B542DC">
        <w:rPr>
          <w:rFonts w:ascii="Traditional Arabic" w:hAnsi="Traditional Arabic" w:cs="Traditional Arabic"/>
          <w:i/>
          <w:sz w:val="24"/>
          <w:szCs w:val="24"/>
          <w:vertAlign w:val="superscript"/>
          <w:rtl/>
        </w:rPr>
        <w:footnoteReference w:id="2"/>
      </w:r>
      <w:r w:rsidRPr="00B542DC">
        <w:rPr>
          <w:rFonts w:ascii="Traditional Arabic" w:hAnsi="Traditional Arabic" w:cs="Traditional Arabic"/>
          <w:sz w:val="24"/>
          <w:szCs w:val="24"/>
          <w:vertAlign w:val="superscript"/>
          <w:rtl/>
        </w:rPr>
        <w:t>)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14DF8317" w14:textId="77777777" w:rsidR="00B542DC" w:rsidRPr="00B542DC" w:rsidRDefault="00B542DC" w:rsidP="00B542D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ثبّتنا على الإسلام، وبصِّرنا بالحقَّ، ولا تجعلْهُ ملتبِسًا علينا فنضِلّ.</w:t>
      </w:r>
    </w:p>
    <w:p w14:paraId="5DB4D542" w14:textId="77777777" w:rsidR="00B542DC" w:rsidRPr="00B542DC" w:rsidRDefault="00B542DC" w:rsidP="00B542DC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نجِّ عبادَك المستضعَفين في غزّةَ وفي كلّ مكان، وفرِّج عن المكروبين من المؤمنين، وانصُر عبادَك الموحِّدِين على الصَّهَايِنَةِ الـمُجرمِين.</w:t>
      </w:r>
    </w:p>
    <w:p w14:paraId="7D661EE3" w14:textId="77777777" w:rsidR="00B542DC" w:rsidRPr="00B542DC" w:rsidRDefault="00B542DC" w:rsidP="00B542DC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اللّهمَّ آمِنَّا في أوطانِنا، وأصلِح</w:t>
      </w:r>
      <w:r w:rsidRPr="00B542DC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أئمّتَنا وُولاةَ أمورِنا، واجعل وِلايتَنا فيمن خافَكَ واتّقاكَ واتّبعَ رِضاك.</w:t>
      </w:r>
    </w:p>
    <w:p w14:paraId="51BBE978" w14:textId="77777777" w:rsidR="00B542DC" w:rsidRPr="00B542DC" w:rsidRDefault="00B542DC" w:rsidP="00B542DC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542DC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46D14DC1" w14:textId="77777777" w:rsidR="00B542DC" w:rsidRPr="00B542DC" w:rsidRDefault="00B542DC" w:rsidP="00B542DC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542DC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542DC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sectPr w:rsidR="00B542DC" w:rsidRPr="00B542DC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B2129" w14:textId="77777777" w:rsidR="00CF1291" w:rsidRDefault="00CF1291" w:rsidP="00506655">
      <w:pPr>
        <w:spacing w:after="0" w:line="240" w:lineRule="auto"/>
      </w:pPr>
      <w:r>
        <w:separator/>
      </w:r>
    </w:p>
  </w:endnote>
  <w:endnote w:type="continuationSeparator" w:id="0">
    <w:p w14:paraId="514EC95D" w14:textId="77777777" w:rsidR="00CF1291" w:rsidRDefault="00CF1291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62614" w14:textId="77777777" w:rsidR="00CF1291" w:rsidRDefault="00CF1291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1F44FA68" w14:textId="77777777" w:rsidR="00CF1291" w:rsidRDefault="00CF1291" w:rsidP="00506655">
      <w:pPr>
        <w:spacing w:after="0" w:line="240" w:lineRule="auto"/>
      </w:pPr>
      <w:r>
        <w:continuationSeparator/>
      </w:r>
    </w:p>
  </w:footnote>
  <w:footnote w:id="1">
    <w:p w14:paraId="66A0CF96" w14:textId="77777777" w:rsidR="00B542DC" w:rsidRPr="00C247BA" w:rsidRDefault="00B542DC" w:rsidP="00B542D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ابن ماجه (4020)،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السلسلة الصحيحة (90).</w:t>
      </w:r>
    </w:p>
  </w:footnote>
  <w:footnote w:id="2">
    <w:p w14:paraId="42488B9A" w14:textId="77777777" w:rsidR="00B542DC" w:rsidRPr="00C247BA" w:rsidRDefault="00B542DC" w:rsidP="00B542D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السنن الكبرى للبيهقي (21439)، وصححه الإمام أحمد بن حنبل كما في شرف أصحاب الحديث للخطيب 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ص29).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027A8870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B542DC" w:rsidRPr="00B542DC">
      <w:rPr>
        <w:rFonts w:cs="AL-Mohanad Bold"/>
        <w:color w:val="1C7688"/>
        <w:sz w:val="32"/>
        <w:szCs w:val="32"/>
        <w:rtl/>
      </w:rPr>
      <w:t>زخرف القول</w:t>
    </w:r>
    <w:r w:rsidR="00A834C1" w:rsidRPr="00A834C1">
      <w:rPr>
        <w:rFonts w:cs="AL-Mohanad Bold"/>
        <w:color w:val="1C7688"/>
        <w:sz w:val="32"/>
        <w:szCs w:val="32"/>
        <w:rtl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6E2"/>
    <w:rsid w:val="00396CD9"/>
    <w:rsid w:val="003A2FDA"/>
    <w:rsid w:val="003A3B92"/>
    <w:rsid w:val="003A42CB"/>
    <w:rsid w:val="003A5C31"/>
    <w:rsid w:val="003A70DA"/>
    <w:rsid w:val="003B4077"/>
    <w:rsid w:val="003C3CFB"/>
    <w:rsid w:val="003C41F2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6F1E"/>
    <w:rsid w:val="008B781B"/>
    <w:rsid w:val="008C2229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C3241"/>
    <w:rsid w:val="00AC72A9"/>
    <w:rsid w:val="00AC7F9E"/>
    <w:rsid w:val="00AD10B9"/>
    <w:rsid w:val="00AD2520"/>
    <w:rsid w:val="00AD5BE3"/>
    <w:rsid w:val="00AE2AC3"/>
    <w:rsid w:val="00AE6F11"/>
    <w:rsid w:val="00AE7343"/>
    <w:rsid w:val="00B124DA"/>
    <w:rsid w:val="00B31894"/>
    <w:rsid w:val="00B368BF"/>
    <w:rsid w:val="00B40894"/>
    <w:rsid w:val="00B40C2B"/>
    <w:rsid w:val="00B542DC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4B1C"/>
    <w:rsid w:val="00DA67E5"/>
    <w:rsid w:val="00DB10F2"/>
    <w:rsid w:val="00DC2864"/>
    <w:rsid w:val="00DC2A78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22123"/>
    <w:rsid w:val="00E240A8"/>
    <w:rsid w:val="00E269B8"/>
    <w:rsid w:val="00E31A8C"/>
    <w:rsid w:val="00E326E6"/>
    <w:rsid w:val="00E32D61"/>
    <w:rsid w:val="00E332E4"/>
    <w:rsid w:val="00E40AC9"/>
    <w:rsid w:val="00E47ABD"/>
    <w:rsid w:val="00E56DAF"/>
    <w:rsid w:val="00E6007C"/>
    <w:rsid w:val="00E61A26"/>
    <w:rsid w:val="00E726C5"/>
    <w:rsid w:val="00E74977"/>
    <w:rsid w:val="00E802F6"/>
    <w:rsid w:val="00E8094B"/>
    <w:rsid w:val="00E81197"/>
    <w:rsid w:val="00E87E42"/>
    <w:rsid w:val="00EA4E4B"/>
    <w:rsid w:val="00EB0284"/>
    <w:rsid w:val="00EB20B0"/>
    <w:rsid w:val="00EB3C95"/>
    <w:rsid w:val="00EB4505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510"/>
    <w:rsid w:val="00F456AC"/>
    <w:rsid w:val="00F4744E"/>
    <w:rsid w:val="00F61798"/>
    <w:rsid w:val="00F73AB4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2024-10-15T05:19:00Z</cp:lastPrinted>
  <dcterms:created xsi:type="dcterms:W3CDTF">2024-10-21T08:37:00Z</dcterms:created>
  <dcterms:modified xsi:type="dcterms:W3CDTF">2024-10-21T08:37:00Z</dcterms:modified>
</cp:coreProperties>
</file>