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C9" w:rsidRPr="00FF4C7C" w:rsidRDefault="00D402C9" w:rsidP="00FF4C7C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أما بعد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عباد الله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بعد ظلام الليل الحالك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يتنفس الصبح بضيائه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مؤذن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اً ببدء يوم جديد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ويق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بل الفجر في زهوه وبهائه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؛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وفي هذا الوقت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المبارك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يدوي في سماء الكون النداء الخالد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نداء الأذان لصلاة الفجر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فتهتف الأرض كلها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الله أكبر الله أكبر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الصلاة خير من النوم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؛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وتكون صلاة الفجر فاتحة اليوم في حياة المسلم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وكأنما هي شكر لله على نعمة الإصباح بعد الإظلام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2E5760" w:rsidP="002E5760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نعم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–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أيها المسلمون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-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إنها صلاة الفجر التي سماها ال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له في كتابه قرآناً فقال جل وعز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أَقِمِ ٱ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لصَّلَو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ٰ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ةَ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لِدُلُوكِ ٱلشَّمْسِ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إِلَىٰ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غَسَقِ ٱلَّيْلِ وَقُرْءانَ ٱلْفَجْرِ إِنَّ قُرْءانَ ٱلْفَجْرِ كَانَ مَشْهُوداً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</w:p>
    <w:p w:rsidR="00D402C9" w:rsidRPr="00FF4C7C" w:rsidRDefault="00D402C9" w:rsidP="002E5760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المحافظة عليها من أسباب دخول الجنة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والوضوء لها كم فيه من درجة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والمشي إليها كم فيه من حسنة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والوقت بعدها تنـزل فيه البركة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يقول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النبي صلى الله عليه وسلم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اللهم بارك لأمتي في بكورها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أخرجه أحمد وأبو داوود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D402C9" w:rsidP="002E5760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صلاة الفجر </w:t>
      </w:r>
      <w:proofErr w:type="spellStart"/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>-</w:t>
      </w:r>
      <w:proofErr w:type="spellEnd"/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يا عباد الله </w:t>
      </w:r>
      <w:proofErr w:type="spellStart"/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>-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هي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وصية النبي صلى الله عليه وسل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م والصحابة من بعده لأمة الإسلام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فعن رجل من النخع قال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سمعت أبا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الدرداء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حين حضرته الوفاة </w:t>
      </w:r>
      <w:proofErr w:type="spellStart"/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>،</w:t>
      </w:r>
      <w:proofErr w:type="spellEnd"/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قال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 أحدثكم حديثاً سمعته من رسول الله صلى الله عليه وسلم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سمعت رسول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الله صلى الله عليه وسلم يقول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من استطاع منكم أن يشهد الصلاتين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العشاء والصبح ولو حبواً فليفعل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حديث حسن رواه الطبراني في الكبير</w:t>
      </w:r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2E5760"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CD2F4A" w:rsidP="00D402C9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ولما كانت صلاة الفجر بهذه المنـزلة العظيمة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 رجالاً من المسلمين يحرصون على أدائها في وقتها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إنهم رجال الفجر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أولئك هم المؤمنون حقا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والموفقون صدقا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CD2F4A" w:rsidP="00CD2F4A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فسلام عليهم حين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أجابوا داعي الله وهو ينادي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:"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حي على الصلاة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حي على الفلاح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"،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وسلام عليهم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حي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ن استلهموا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:"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الصلاة خير من النوم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"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واستشعروا معاني العبودية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فاستقبلتهم سعادة الأيام تبشرهم وتثبتهم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بقول النبي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صلى الله عليه وسلم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بشر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المشائين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في الظلم إلى 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لمساجد بالنور التام يوم القيامة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أخرجه الترمذي وأبو داوود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CD2F4A" w:rsidP="00CD2F4A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يا أهل الفجر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لقد فزتم بعظيم الأجر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وكتبتم ممن قام الليل كله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فعن عثمان بن عفان رضي الله عنه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قال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سمعت رسول الله صلى الله عليه وسلم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من صلى العشاء في جماعة فكأنما قام نصف الليل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ومن صلى الصب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ح في جماعة فكأنما صلى الليل كله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أخرجه مسلم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D402C9" w:rsidP="00CD2F4A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يا أهل الفجر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هنيئاً لكم أن تتمتعوا بالنظر إلى وجه الله الكريم في الجنة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>تلك الغاية التي شمر إليها</w:t>
      </w:r>
      <w:r w:rsidR="00FF4C7C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المشمرون </w:t>
      </w:r>
      <w:proofErr w:type="spellStart"/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>،</w:t>
      </w:r>
      <w:proofErr w:type="spellEnd"/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وتسابق إليها المتسابقون </w:t>
      </w:r>
      <w:proofErr w:type="spellStart"/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>،</w:t>
      </w:r>
      <w:proofErr w:type="spellEnd"/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فقد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قال صلى الله عليه وسلم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إنكم سترون ربكم كما ترون هذا القمر لا تضامون في رؤيته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 استطعتم ألا تغلبوا على صلاة قبل طلوع الشمس وقبل غروبها فافعلوا ثم قرأ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(</w:t>
      </w:r>
      <w:proofErr w:type="spellEnd"/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وسبح بحمد ربك قبل طلوع الشمس وقبل الغروب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أخرجه البخاري ومسلم</w:t>
      </w:r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CD2F4A" w:rsidRPr="00FF4C7C">
        <w:rPr>
          <w:rFonts w:ascii="AGA Arabesque Desktop" w:hAnsi="AGA Arabesque Desktop"/>
          <w:color w:val="000000"/>
          <w:sz w:val="40"/>
          <w:szCs w:val="40"/>
          <w:rtl/>
        </w:rPr>
        <w:t>.</w:t>
      </w:r>
      <w:proofErr w:type="spellEnd"/>
    </w:p>
    <w:p w:rsidR="00D402C9" w:rsidRPr="00FF4C7C" w:rsidRDefault="00FB0EA6" w:rsidP="00FB0EA6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يا أهل الفجر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أنكم محفوظون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بحفظ الله تعالى لكم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ففي صحيح مسلم من حديث جُندَب بن عبد الله رضي الله عنه أ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ن النبي  قال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من صلى الصبح فهو في ذمة الله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فما ظنكم برجل</w:t>
      </w:r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يقضي يومه وهو</w:t>
      </w:r>
      <w:r w:rsidR="003003E5">
        <w:rPr>
          <w:rFonts w:ascii="AGA Arabesque Desktop" w:hAnsi="AGA Arabesque Desktop"/>
          <w:color w:val="000000"/>
          <w:sz w:val="40"/>
          <w:szCs w:val="40"/>
          <w:rtl/>
        </w:rPr>
        <w:t xml:space="preserve"> في </w:t>
      </w:r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>حفظ</w:t>
      </w:r>
      <w:r w:rsidR="003003E5">
        <w:rPr>
          <w:rFonts w:ascii="AGA Arabesque Desktop" w:hAnsi="AGA Arabesque Desktop"/>
          <w:color w:val="000000"/>
          <w:sz w:val="40"/>
          <w:szCs w:val="40"/>
          <w:rtl/>
        </w:rPr>
        <w:t xml:space="preserve"> الله تعالى و</w:t>
      </w:r>
      <w:r w:rsidR="003003E5">
        <w:rPr>
          <w:rFonts w:ascii="AGA Arabesque Desktop" w:hAnsi="AGA Arabesque Desktop" w:hint="cs"/>
          <w:color w:val="000000"/>
          <w:sz w:val="40"/>
          <w:szCs w:val="40"/>
          <w:rtl/>
        </w:rPr>
        <w:t>رعايته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D402C9" w:rsidP="00FB0EA6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من صلى الفجر مع الجماعة </w:t>
      </w:r>
      <w:proofErr w:type="spellStart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فإنه يرجع من المسجد بالبركة في الأوقات والنشاط وطيب النفس </w:t>
      </w:r>
      <w:proofErr w:type="spellStart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قال صلى الله عليه وسلم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يعقد الشيطان على قافية رأس أحدكم إذا نام ثلاث عقد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ويضرب على مكان كل عقدة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عليك ليل طويل فارقد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 استيقظ فذكر الله انحلت عقدة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 توضأ انحلت عقدة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فإن صلى انحلت عقدة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فأصبح نشيطاً طيب النفس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وإلا أصبح خبيث النفس كسلان </w:t>
      </w:r>
      <w:proofErr w:type="spellStart"/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متفق عليه</w:t>
      </w:r>
      <w:r w:rsidR="00FB0EA6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FB0EA6" w:rsidP="00FB0EA6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فهنيئاً ل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لمحافظين على صلاة الفجر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حين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فازوا بعظيم الأجر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ترى الواحد من هؤلاء يستعد لها من الليل بالساعة المنبهة والوضوء والأوراد المتنوعة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وإذا خشي فوات القيام لها وصى أحداً يوقظه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وقبل هذا كله إحساس الإيمان الذي يعمر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قلبه،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فحتى لو عرض له أمر فتأخر عن النوم مرة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وجدته عند الصلاة يهبّ من نومه فزعاً إليها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مبادراً بأدائها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فلله درهم حين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صلوا صلاة الفجر في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وقتها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فازوا بأحب عمل إلى الله عز وجل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قال عبد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الله بن مسعود رضي الله عنه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: سألت رسول الله صلى الله عليه وسلم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: أي الأعمال أحب إلى الله عز وجل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؟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قال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الصلاة على وقتها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متفق عليه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FB0EA6" w:rsidP="00DC6DCD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أعوذ بالله من الشيطان الرجيم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في بيوت أذن الله أن ترفع ويذكر فيها اسمه يسبح له فيها بالغدو والآصال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رجال لا تلهيهم تجارة ولا بيع عن ذكر الله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وإقام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الصلاة وإيتاء الزكاة يخافون يوما تتقلب فيه القلوب والأبصار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ليجزيهم الله أحسن ما عملوا ويزيدهم من فضله والله يرزق من يشاء بغير حساب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).</w:t>
      </w:r>
      <w:proofErr w:type="spellEnd"/>
    </w:p>
    <w:p w:rsidR="00DC6DCD" w:rsidRPr="00FF4C7C" w:rsidRDefault="00DC6DCD" w:rsidP="00D402C9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  <w:rtl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بارك الله لي ولكم في القرآن والسنة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ونفعنا بما فيهما من الآيات والحكمة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أقول ما تسمعون واستغفر الله لي ولكم ولسائر المسلمين من كل ذنب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فاستغفروه إنه هو الغفور الرحيم . </w:t>
      </w:r>
    </w:p>
    <w:p w:rsidR="00D402C9" w:rsidRPr="00FF4C7C" w:rsidRDefault="00D402C9" w:rsidP="00DC6DCD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Style w:val="a5"/>
          <w:rFonts w:ascii="AGA Arabesque Desktop" w:eastAsiaTheme="majorEastAsia" w:hAnsi="AGA Arabesque Desktop"/>
          <w:color w:val="000000"/>
          <w:sz w:val="40"/>
          <w:szCs w:val="40"/>
          <w:rtl/>
        </w:rPr>
        <w:t>الخطبة الثانية</w:t>
      </w:r>
      <w:r w:rsidR="00DC6DCD" w:rsidRPr="00FF4C7C">
        <w:rPr>
          <w:rStyle w:val="a5"/>
          <w:rFonts w:ascii="AGA Arabesque Desktop" w:eastAsiaTheme="majorEastAsia" w:hAnsi="AGA Arabesque Desktop"/>
          <w:color w:val="000000"/>
          <w:sz w:val="40"/>
          <w:szCs w:val="40"/>
          <w:rtl/>
        </w:rPr>
        <w:t xml:space="preserve"> :</w:t>
      </w:r>
    </w:p>
    <w:p w:rsidR="00DC6DCD" w:rsidRPr="00FF4C7C" w:rsidRDefault="00D402C9" w:rsidP="00DC6DCD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  <w:rtl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الحمد لله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......</w:t>
      </w:r>
    </w:p>
    <w:p w:rsidR="00D402C9" w:rsidRPr="00FF4C7C" w:rsidRDefault="00D402C9" w:rsidP="009A23CB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أما بعد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عباد الله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: إن 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من الظواهر المؤلمة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التخلفَ عن صلاة الفجر في المسجد مع الجماعة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وقضاءها بعد فوات وقتها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وهذه والله مصيبة ينبغي التنبيه عليها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والتناصح في تركها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كيف يفوّت المسلم على نفسه هذا الخير العظيم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؟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كيف يهنأ بالنوم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والناس في المساجد مع قرآن الفجر يعيشون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وإلى لذيذ خطاب الله يستمعون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وفي ربيع جناته يتقلبون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؟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كيف يحرم نفسه بركات الفجر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المتنـزلة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وخيراته المتواترة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؟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بل كيف يرضى المسلم أن 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يتلاعب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الشيطان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؟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ف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عن أبي وائل عن عبد الله رضي الله عنهم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قال 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: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ذُكر عند النبي صلى الله عليه وسلم رجل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فقيل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: ما زال نائماً حتى أصبح ما قام إلى الصلاة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فقال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عليه الصلاة والسلام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ذاك رجل بال الشيطان في أذ</w:t>
      </w:r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نيه </w:t>
      </w:r>
      <w:proofErr w:type="spellStart"/>
      <w:r w:rsidR="00DC6DCD" w:rsidRPr="00FF4C7C">
        <w:rPr>
          <w:rFonts w:ascii="AGA Arabesque Desktop" w:hAnsi="AGA Arabesque Desktop"/>
          <w:color w:val="000000"/>
          <w:sz w:val="40"/>
          <w:szCs w:val="40"/>
          <w:rtl/>
        </w:rPr>
        <w:t>)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رواه البخاري</w:t>
      </w:r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9A23CB" w:rsidP="009A23CB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أيها الأخ المبارك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تذكر وأنت تتنعم بلذيذ المنام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ما يعقب ذلك من حسرة وألم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ويكفيك قول النبي صلى الله عليه وسلم في حديث الرؤيا الطويل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:(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أنه أتاه آتيان فانطلقا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فمروا على رجل مضطجع وآخر قائم عليه بصخرة 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وإذا هو يهوي بالصخرة لرأسه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فيثلغ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رأسه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فيتدهده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الحجر ها هنا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فيتبع الحجر فيأخذه فلا يرجع إليه حتى يصح رأسه كما كان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ثم يعود عليه فيفعل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به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مثل ما فعل المرة الأولى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فلما سَأل عليه الصلاة والسلام الملكين عن خبره قالا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:"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أما الرجل الذي أتيت عليه </w:t>
      </w:r>
      <w:proofErr w:type="spellStart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يُثلغ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رأسه بالحجر فإنه الرجل يأخذ القرآن ف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يرفضُه وينام عن الصلاة المكتوبة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"</w:t>
      </w:r>
      <w:proofErr w:type="spellEnd"/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فحين تلذذ بالنوم عن الصلاة جوزي بأن يُرض رأسه بالحجارة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والجزاء من جنس </w:t>
      </w:r>
      <w:r w:rsidR="00D402C9" w:rsidRPr="00FF4C7C">
        <w:rPr>
          <w:rFonts w:ascii="AGA Arabesque Desktop" w:hAnsi="AGA Arabesque Desktop"/>
          <w:color w:val="000000"/>
          <w:sz w:val="40"/>
          <w:szCs w:val="40"/>
          <w:rtl/>
        </w:rPr>
        <w:t>العمل</w:t>
      </w: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.</w:t>
      </w:r>
    </w:p>
    <w:p w:rsidR="00D402C9" w:rsidRPr="00FF4C7C" w:rsidRDefault="00D402C9" w:rsidP="009A23CB">
      <w:pPr>
        <w:pStyle w:val="a4"/>
        <w:shd w:val="clear" w:color="auto" w:fill="FFFFFF"/>
        <w:spacing w:before="0" w:beforeAutospacing="0" w:after="240" w:afterAutospacing="0"/>
        <w:jc w:val="right"/>
        <w:rPr>
          <w:rFonts w:ascii="AGA Arabesque Desktop" w:hAnsi="AGA Arabesque Desktop"/>
          <w:color w:val="000000"/>
          <w:sz w:val="40"/>
          <w:szCs w:val="40"/>
        </w:rPr>
      </w:pPr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ألا فالحق بأهل الفجر</w:t>
      </w:r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لكي تكون في ذمة الله</w:t>
      </w:r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</w:t>
      </w:r>
      <w:proofErr w:type="spellStart"/>
      <w:r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حاسب نفسك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واصدق مع ربك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واستفتح يومك بتوبة تمحو ما سلف منك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وتذكر نعم الله عليك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واسأل الله دائماً أن يعينك على ذكره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وعلى شكره </w:t>
      </w:r>
      <w:proofErr w:type="spellStart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>،</w:t>
      </w:r>
      <w:proofErr w:type="spellEnd"/>
      <w:r w:rsidR="009A23CB" w:rsidRPr="00FF4C7C">
        <w:rPr>
          <w:rFonts w:ascii="AGA Arabesque Desktop" w:hAnsi="AGA Arabesque Desktop"/>
          <w:color w:val="000000"/>
          <w:sz w:val="40"/>
          <w:szCs w:val="40"/>
          <w:rtl/>
        </w:rPr>
        <w:t xml:space="preserve"> وعلى حسن عبادته .</w:t>
      </w:r>
    </w:p>
    <w:p w:rsidR="00D53BA5" w:rsidRPr="00FF4C7C" w:rsidRDefault="009A23CB" w:rsidP="00D402C9">
      <w:pPr>
        <w:rPr>
          <w:rFonts w:ascii="AGA Arabesque Desktop" w:hAnsi="AGA Arabesque Desktop"/>
          <w:sz w:val="40"/>
          <w:szCs w:val="40"/>
        </w:rPr>
      </w:pPr>
      <w:r w:rsidRPr="00FF4C7C">
        <w:rPr>
          <w:rFonts w:ascii="AGA Arabesque Desktop" w:hAnsi="AGA Arabesque Desktop"/>
          <w:sz w:val="40"/>
          <w:szCs w:val="40"/>
          <w:rtl/>
        </w:rPr>
        <w:t>وهذا وصلوا رحمكم الله على من أمركم الله بالصلاة عليه فقال ...............................</w:t>
      </w:r>
    </w:p>
    <w:sectPr w:rsidR="00D53BA5" w:rsidRPr="00FF4C7C" w:rsidSect="003873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doNotDisplayPageBoundaries/>
  <w:proofState w:spelling="clean"/>
  <w:defaultTabStop w:val="720"/>
  <w:characterSpacingControl w:val="doNotCompress"/>
  <w:compat/>
  <w:rsids>
    <w:rsidRoot w:val="00D402C9"/>
    <w:rsid w:val="002E5760"/>
    <w:rsid w:val="003003E5"/>
    <w:rsid w:val="00387362"/>
    <w:rsid w:val="009A23CB"/>
    <w:rsid w:val="00C501A0"/>
    <w:rsid w:val="00CD2F4A"/>
    <w:rsid w:val="00D402C9"/>
    <w:rsid w:val="00D53BA5"/>
    <w:rsid w:val="00DC6DCD"/>
    <w:rsid w:val="00FB0EA6"/>
    <w:rsid w:val="00FF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A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40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2C9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D40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D40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0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cp:lastPrinted>2017-12-01T07:05:00Z</cp:lastPrinted>
  <dcterms:created xsi:type="dcterms:W3CDTF">2017-12-01T06:57:00Z</dcterms:created>
  <dcterms:modified xsi:type="dcterms:W3CDTF">2017-12-01T20:20:00Z</dcterms:modified>
</cp:coreProperties>
</file>