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45691" w14:textId="3F5F534E" w:rsidR="003A60F7" w:rsidRPr="003A60F7" w:rsidRDefault="006F68DC" w:rsidP="00BF2472">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خطبة </w:t>
      </w:r>
      <w:r w:rsidR="003A60F7" w:rsidRPr="003A60F7">
        <w:rPr>
          <w:rFonts w:ascii="Traditional Arabic" w:hAnsi="Traditional Arabic" w:cs="Traditional Arabic"/>
          <w:sz w:val="36"/>
          <w:szCs w:val="36"/>
          <w:rtl/>
        </w:rPr>
        <w:t>(موعظة مودع) 16/7/1446هـ</w:t>
      </w:r>
    </w:p>
    <w:p w14:paraId="70E9AD6C" w14:textId="77777777" w:rsidR="003A60F7" w:rsidRPr="003A60F7" w:rsidRDefault="003A60F7" w:rsidP="003A60F7">
      <w:pPr>
        <w:jc w:val="lowKashida"/>
        <w:rPr>
          <w:rFonts w:ascii="Traditional Arabic" w:hAnsi="Traditional Arabic" w:cs="Traditional Arabic"/>
          <w:sz w:val="36"/>
          <w:szCs w:val="36"/>
          <w:rtl/>
        </w:rPr>
      </w:pPr>
    </w:p>
    <w:p w14:paraId="4FAF03A4" w14:textId="77777777"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الخطبة الأولى:</w:t>
      </w:r>
    </w:p>
    <w:p w14:paraId="082B8AB7" w14:textId="77777777" w:rsidR="003A60F7" w:rsidRPr="003A60F7" w:rsidRDefault="003A60F7" w:rsidP="003A60F7">
      <w:pPr>
        <w:jc w:val="lowKashida"/>
        <w:rPr>
          <w:rFonts w:ascii="Traditional Arabic" w:hAnsi="Traditional Arabic" w:cs="Traditional Arabic"/>
          <w:sz w:val="36"/>
          <w:szCs w:val="36"/>
          <w:rtl/>
        </w:rPr>
      </w:pPr>
    </w:p>
    <w:p w14:paraId="3672EDAE" w14:textId="77777777" w:rsidR="00765ECF"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أما بعد فيا أيها الناس: لقد أوتي النبي -صلى الله عليه وسلم- جوامع الكلم، وكان أفصح من نطق بالضاد، وكان يخطب بالصحابة في الجمع والأعياد والمحافل، فيتكلم بالكلام اليسير السهل المبارك، فينفع الله به، مالا ينفع بالخطب الرنانة</w:t>
      </w:r>
      <w:r w:rsidR="00765ECF">
        <w:rPr>
          <w:rFonts w:ascii="Traditional Arabic" w:hAnsi="Traditional Arabic" w:cs="Traditional Arabic" w:hint="cs"/>
          <w:sz w:val="36"/>
          <w:szCs w:val="36"/>
          <w:rtl/>
        </w:rPr>
        <w:t>.</w:t>
      </w:r>
    </w:p>
    <w:p w14:paraId="280C7B22" w14:textId="77777777" w:rsidR="00765ECF" w:rsidRDefault="00765ECF" w:rsidP="003A60F7">
      <w:pPr>
        <w:jc w:val="lowKashida"/>
        <w:rPr>
          <w:rFonts w:ascii="Traditional Arabic" w:hAnsi="Traditional Arabic" w:cs="Traditional Arabic"/>
          <w:sz w:val="36"/>
          <w:szCs w:val="36"/>
          <w:rtl/>
        </w:rPr>
      </w:pPr>
    </w:p>
    <w:p w14:paraId="097543AF" w14:textId="01DC9A9A"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 xml:space="preserve">ولقد كانت خطبه -صلى الله عليه وسلم- أغلبها مواعظ، وفيها الأمر والنهي، وبيان الأحكام، وكان إذا خطب أثر في أصحابه، حتى إنهم </w:t>
      </w:r>
      <w:proofErr w:type="spellStart"/>
      <w:r w:rsidRPr="003A60F7">
        <w:rPr>
          <w:rFonts w:ascii="Traditional Arabic" w:hAnsi="Traditional Arabic" w:cs="Traditional Arabic"/>
          <w:sz w:val="36"/>
          <w:szCs w:val="36"/>
          <w:rtl/>
        </w:rPr>
        <w:t>ليطأطئون</w:t>
      </w:r>
      <w:proofErr w:type="spellEnd"/>
      <w:r w:rsidRPr="003A60F7">
        <w:rPr>
          <w:rFonts w:ascii="Traditional Arabic" w:hAnsi="Traditional Arabic" w:cs="Traditional Arabic"/>
          <w:sz w:val="36"/>
          <w:szCs w:val="36"/>
          <w:rtl/>
        </w:rPr>
        <w:t xml:space="preserve"> رؤوسهم ولهم خنين من البكاء، ومن ذلك ما أخرجه أهل السنن من حديث العرباض بن سارية؛ قال: "وعَظَنَا رسولُ اللهِ -صلى الله عليه وسلم- مَوْعِظَةً وجِلَتْ منها القلوبُ، وذَرَفَتْ منها العيونُ، قال: فقلْنَا: يا رسولَ اللهِ، كأَنَّ هذه مَوْعِظَةُ مُودِّعٍ فماذا تَعْهَدُ إلينا؟ فقال: أُوصِيكُمْ بالسَّمْعِ والطَّاعَةِ، فإنه مَنْ يَعِشْ منكم بعدي فسَيَرَى اختلافًا كثيرًا، فعليكم بسُنَّتِي، وسُنَّةِ الخُلَفَاءِ الرَّاشِدِينَ المَهْدِييْنَ مِنْ بَعْدِي، تَمَسَّكُوا بها، وعَضَّوا عليها </w:t>
      </w:r>
      <w:proofErr w:type="spellStart"/>
      <w:proofErr w:type="gramStart"/>
      <w:r w:rsidRPr="003A60F7">
        <w:rPr>
          <w:rFonts w:ascii="Traditional Arabic" w:hAnsi="Traditional Arabic" w:cs="Traditional Arabic"/>
          <w:sz w:val="36"/>
          <w:szCs w:val="36"/>
          <w:rtl/>
        </w:rPr>
        <w:t>بالنَّواجِذِ،وإيَّاكُم</w:t>
      </w:r>
      <w:proofErr w:type="spellEnd"/>
      <w:proofErr w:type="gramEnd"/>
      <w:r w:rsidRPr="003A60F7">
        <w:rPr>
          <w:rFonts w:ascii="Traditional Arabic" w:hAnsi="Traditional Arabic" w:cs="Traditional Arabic"/>
          <w:sz w:val="36"/>
          <w:szCs w:val="36"/>
          <w:rtl/>
        </w:rPr>
        <w:t xml:space="preserve"> ومُحْدَثَاتِ الأُمُورِ؛ فإِنَّ كلَّ بدعةٍ ضلالةٌ"</w:t>
      </w:r>
    </w:p>
    <w:p w14:paraId="72B242B3" w14:textId="77777777" w:rsidR="003A60F7" w:rsidRPr="003A60F7" w:rsidRDefault="003A60F7" w:rsidP="003A60F7">
      <w:pPr>
        <w:jc w:val="lowKashida"/>
        <w:rPr>
          <w:rFonts w:ascii="Traditional Arabic" w:hAnsi="Traditional Arabic" w:cs="Traditional Arabic"/>
          <w:sz w:val="36"/>
          <w:szCs w:val="36"/>
          <w:rtl/>
        </w:rPr>
      </w:pPr>
    </w:p>
    <w:p w14:paraId="3BB5BAB9" w14:textId="77777777"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 xml:space="preserve"> فانظر قول الصحابي وعظنا موعظة وجلت منها القلوب وذرفت منها العيون، تجد أن النبي -صلى الله عليه وسلم- كان يحرص على الوعظ المؤثر، وذلك أن مثل هذا الأسلوب يغسل القلوب، ويحث على التوبة، ويعين على الثبات، والمسلم بحاجة لهذا الأسلوب، ليغسل عنه تراكمات الحياة والذنوب خلال الأسبوع.</w:t>
      </w:r>
    </w:p>
    <w:p w14:paraId="45C9220D" w14:textId="77777777" w:rsidR="003A60F7" w:rsidRPr="003A60F7" w:rsidRDefault="003A60F7" w:rsidP="003A60F7">
      <w:pPr>
        <w:jc w:val="lowKashida"/>
        <w:rPr>
          <w:rFonts w:ascii="Traditional Arabic" w:hAnsi="Traditional Arabic" w:cs="Traditional Arabic"/>
          <w:sz w:val="36"/>
          <w:szCs w:val="36"/>
          <w:rtl/>
        </w:rPr>
      </w:pPr>
    </w:p>
    <w:p w14:paraId="502C1434" w14:textId="77777777"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 xml:space="preserve">ومثله قول حنظلة رضي الله عنه، وهو ما أخرجه مسلم في صحيحه أنَّ حَنْظَلةَ </w:t>
      </w:r>
      <w:proofErr w:type="spellStart"/>
      <w:r w:rsidRPr="003A60F7">
        <w:rPr>
          <w:rFonts w:ascii="Traditional Arabic" w:hAnsi="Traditional Arabic" w:cs="Traditional Arabic"/>
          <w:sz w:val="36"/>
          <w:szCs w:val="36"/>
          <w:rtl/>
        </w:rPr>
        <w:t>الأُسَيْديَّ</w:t>
      </w:r>
      <w:proofErr w:type="spellEnd"/>
      <w:r w:rsidRPr="003A60F7">
        <w:rPr>
          <w:rFonts w:ascii="Traditional Arabic" w:hAnsi="Traditional Arabic" w:cs="Traditional Arabic"/>
          <w:sz w:val="36"/>
          <w:szCs w:val="36"/>
          <w:rtl/>
        </w:rPr>
        <w:t xml:space="preserve"> -وكان مِن كُتَّابِ رسولِ اللهِ -صلى الله عليه وسلم- قال: لَقِيَنِي أَبُو بَكْرٍ، فَقالَ: كيفَ أَنْتَ يا حَنْظَلَةُ؟ قالَ: قُلتُ: نَافَقَ حَنْظَلَةُ، قالَ: سُبْحَانَ اللهِ! ما تَقُولُ؟ قالَ: قُلتُ: نَكُونُ عِنْدَ رَسُولِ اللهِ -صلى الله عليه وسلم- يُذَكِّرُنَا بالنَّارِ وَالْجَنَّةِ حتَّى كَأنَّا رَأْيُ عَيْنٍ، فَإِذَا خَرَجْنَا مِن عِندِ رَسُولِ اللهِ -صلى الله عليه وسلم-، </w:t>
      </w:r>
      <w:proofErr w:type="spellStart"/>
      <w:r w:rsidRPr="003A60F7">
        <w:rPr>
          <w:rFonts w:ascii="Traditional Arabic" w:hAnsi="Traditional Arabic" w:cs="Traditional Arabic"/>
          <w:sz w:val="36"/>
          <w:szCs w:val="36"/>
          <w:rtl/>
        </w:rPr>
        <w:t>عَافَسْنَا</w:t>
      </w:r>
      <w:proofErr w:type="spellEnd"/>
      <w:r w:rsidRPr="003A60F7">
        <w:rPr>
          <w:rFonts w:ascii="Traditional Arabic" w:hAnsi="Traditional Arabic" w:cs="Traditional Arabic"/>
          <w:sz w:val="36"/>
          <w:szCs w:val="36"/>
          <w:rtl/>
        </w:rPr>
        <w:t xml:space="preserve"> الأزْوَاجَ وَالأوْلَادَ </w:t>
      </w:r>
      <w:proofErr w:type="spellStart"/>
      <w:r w:rsidRPr="003A60F7">
        <w:rPr>
          <w:rFonts w:ascii="Traditional Arabic" w:hAnsi="Traditional Arabic" w:cs="Traditional Arabic"/>
          <w:sz w:val="36"/>
          <w:szCs w:val="36"/>
          <w:rtl/>
        </w:rPr>
        <w:t>وَالضَّيْعَاتِ</w:t>
      </w:r>
      <w:proofErr w:type="spellEnd"/>
      <w:r w:rsidRPr="003A60F7">
        <w:rPr>
          <w:rFonts w:ascii="Traditional Arabic" w:hAnsi="Traditional Arabic" w:cs="Traditional Arabic"/>
          <w:sz w:val="36"/>
          <w:szCs w:val="36"/>
          <w:rtl/>
        </w:rPr>
        <w:t xml:space="preserve">، فَنَسِينَا كَثِيرًا، قالَ أَبُو بَكْرٍ: فَوَاللَّهِ إنَّا لَنَلْقَى مِثْلَ هذا، فَانْطَلَقْتُ أَنَا وَأَبُو بَكْرٍ حتَّى دَخَلْنَا علَى رَسُولِ اللهِ -صلى الله عليه وسلم-، قُلتُ: نَافَقَ حَنْظَلَةُ، يا رَسُولَ اللهِ، فَقالَ رَسُولُ اللهِ -صلى الله عليه وسلم-: وَما ذَاكَ؟ قُلتُ: يا رَسُولَ اللهِ، نَكُونُ عِنْدَكَ، تُذَكِّرُنَا بالنَّارِ وَالْجَنَّةِ حتَّى كَأنَّا رَأْيُ </w:t>
      </w:r>
      <w:proofErr w:type="gramStart"/>
      <w:r w:rsidRPr="003A60F7">
        <w:rPr>
          <w:rFonts w:ascii="Traditional Arabic" w:hAnsi="Traditional Arabic" w:cs="Traditional Arabic"/>
          <w:sz w:val="36"/>
          <w:szCs w:val="36"/>
          <w:rtl/>
        </w:rPr>
        <w:t>عَيْنٍ ،</w:t>
      </w:r>
      <w:proofErr w:type="gramEnd"/>
      <w:r w:rsidRPr="003A60F7">
        <w:rPr>
          <w:rFonts w:ascii="Traditional Arabic" w:hAnsi="Traditional Arabic" w:cs="Traditional Arabic"/>
          <w:sz w:val="36"/>
          <w:szCs w:val="36"/>
          <w:rtl/>
        </w:rPr>
        <w:t xml:space="preserve"> فَإِذَا خَرَجْنَا مِن عِندِكَ، </w:t>
      </w:r>
      <w:proofErr w:type="spellStart"/>
      <w:r w:rsidRPr="003A60F7">
        <w:rPr>
          <w:rFonts w:ascii="Traditional Arabic" w:hAnsi="Traditional Arabic" w:cs="Traditional Arabic"/>
          <w:sz w:val="36"/>
          <w:szCs w:val="36"/>
          <w:rtl/>
        </w:rPr>
        <w:t>عَافَسْنَا</w:t>
      </w:r>
      <w:proofErr w:type="spellEnd"/>
      <w:r w:rsidRPr="003A60F7">
        <w:rPr>
          <w:rFonts w:ascii="Traditional Arabic" w:hAnsi="Traditional Arabic" w:cs="Traditional Arabic"/>
          <w:sz w:val="36"/>
          <w:szCs w:val="36"/>
          <w:rtl/>
        </w:rPr>
        <w:t xml:space="preserve"> الأزْوَاجَ وَالأوْلَادَ </w:t>
      </w:r>
      <w:proofErr w:type="spellStart"/>
      <w:r w:rsidRPr="003A60F7">
        <w:rPr>
          <w:rFonts w:ascii="Traditional Arabic" w:hAnsi="Traditional Arabic" w:cs="Traditional Arabic"/>
          <w:sz w:val="36"/>
          <w:szCs w:val="36"/>
          <w:rtl/>
        </w:rPr>
        <w:t>وَالضَّيْعَاتِ</w:t>
      </w:r>
      <w:proofErr w:type="spellEnd"/>
      <w:r w:rsidRPr="003A60F7">
        <w:rPr>
          <w:rFonts w:ascii="Traditional Arabic" w:hAnsi="Traditional Arabic" w:cs="Traditional Arabic"/>
          <w:sz w:val="36"/>
          <w:szCs w:val="36"/>
          <w:rtl/>
        </w:rPr>
        <w:t>، نَسِينَا كَثِيرًا، فَقالَ رَسُولُ اللهِ -صلى الله عليه وسلم-: وَالَّذِي نَفْسِي بيَدِهِ، إنْكم لَوْ تَدُومُونَ علَى ما تَكُونُونَ عِندِي وفي الذِّكْرِ، لَصَافَحَتْكُمُ المَلَائِكَةُ علَى فُرُشِكُمْ وفي طُرُقِكُمْ، وَلَكِنْ يا حَنْظَلَةُ سَاعَةً وَسَاعَةً، ثَلَاثَ مَرَّاتٍ".</w:t>
      </w:r>
    </w:p>
    <w:p w14:paraId="460FF3AB" w14:textId="77777777" w:rsidR="003A60F7" w:rsidRPr="003A60F7" w:rsidRDefault="003A60F7" w:rsidP="003A60F7">
      <w:pPr>
        <w:jc w:val="lowKashida"/>
        <w:rPr>
          <w:rFonts w:ascii="Traditional Arabic" w:hAnsi="Traditional Arabic" w:cs="Traditional Arabic"/>
          <w:sz w:val="36"/>
          <w:szCs w:val="36"/>
          <w:rtl/>
        </w:rPr>
      </w:pPr>
    </w:p>
    <w:p w14:paraId="6D03CCB9" w14:textId="77777777"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فكانت مواعظ النبي -صلى الله عليه وسلم- عن الجنة والنار، فيذكر من صفاتهما، حتى إن السامع كأنه يراها من جمال الوصف، فينقلب السامع وقد ابيض قلبه واستنار وجهه.</w:t>
      </w:r>
    </w:p>
    <w:p w14:paraId="45D1BABC" w14:textId="77777777" w:rsidR="003A60F7" w:rsidRPr="003A60F7" w:rsidRDefault="003A60F7" w:rsidP="003A60F7">
      <w:pPr>
        <w:jc w:val="lowKashida"/>
        <w:rPr>
          <w:rFonts w:ascii="Traditional Arabic" w:hAnsi="Traditional Arabic" w:cs="Traditional Arabic"/>
          <w:sz w:val="36"/>
          <w:szCs w:val="36"/>
          <w:rtl/>
        </w:rPr>
      </w:pPr>
    </w:p>
    <w:p w14:paraId="19F59CEF" w14:textId="77777777"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 xml:space="preserve">ومثله ما أخرجه البخاري ومسلم من حديث أنسِ بنِ مالكٍ -رضِي اللهُ عنه-، قال: "بلَغ رَسولَ اللهِ -صلى الله عليه وسلم- عن أصحابِه شيءٌ، فخَطَب فقال: عُرِضَتْ عليَّ الجَنَّةُ والنار، فلمْ أرَ كاليومِ في الخيرِ والشرِّ، ولو تَعلمونَ ما أعلمُ لضَحِكتُم قليلًا </w:t>
      </w:r>
      <w:proofErr w:type="spellStart"/>
      <w:r w:rsidRPr="003A60F7">
        <w:rPr>
          <w:rFonts w:ascii="Traditional Arabic" w:hAnsi="Traditional Arabic" w:cs="Traditional Arabic"/>
          <w:sz w:val="36"/>
          <w:szCs w:val="36"/>
          <w:rtl/>
        </w:rPr>
        <w:t>ولبَكَيتُم</w:t>
      </w:r>
      <w:proofErr w:type="spellEnd"/>
      <w:r w:rsidRPr="003A60F7">
        <w:rPr>
          <w:rFonts w:ascii="Traditional Arabic" w:hAnsi="Traditional Arabic" w:cs="Traditional Arabic"/>
          <w:sz w:val="36"/>
          <w:szCs w:val="36"/>
          <w:rtl/>
        </w:rPr>
        <w:t xml:space="preserve"> كثيرًا! قال: فما أتَى على أصحابِ رسولِ الله -صلى الله عليه وسلم- يومٌ أشدُّ منه، قال: غطَّوْا رُؤوسَهم ولهم خَنينٌ؛ يعني بكاء له صوت.</w:t>
      </w:r>
    </w:p>
    <w:p w14:paraId="7E92401B" w14:textId="77777777" w:rsidR="003A60F7" w:rsidRPr="003A60F7" w:rsidRDefault="003A60F7" w:rsidP="003A60F7">
      <w:pPr>
        <w:jc w:val="lowKashida"/>
        <w:rPr>
          <w:rFonts w:ascii="Traditional Arabic" w:hAnsi="Traditional Arabic" w:cs="Traditional Arabic"/>
          <w:sz w:val="36"/>
          <w:szCs w:val="36"/>
          <w:rtl/>
        </w:rPr>
      </w:pPr>
    </w:p>
    <w:p w14:paraId="4BB2505B" w14:textId="77777777"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lastRenderedPageBreak/>
        <w:t>ومرة وعظهم محذرا من النار، فذكر آخر رجل يخرج من النار ويدخل الجنة، لا إله إلا الله، هل تصورتم ذلك المشهد؟</w:t>
      </w:r>
    </w:p>
    <w:p w14:paraId="6F0B427D" w14:textId="1E02AA9A"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 xml:space="preserve">رجل هو آخر من يخرج من النار، وهو آخر من يدخل الجنة، أخرج مسلم في صحيحه من حديث ابن مسعود -رضي الله عنه-؛ أن رسول الله -صلى الله عليه وسلم- قال: آخر من يدخل الجنة رجل، فهو يمشي مرة ويكبو مرة. وتسفعه النار مرة؛ فإذا ما جاوزها التفت إليها. فقال: تبارك الذي نجاني منك. لقد أعطاني الله شيئا ما أعطاه أحدا من الأولين والآخرين. فترفع له شجرة. فيقول: أي رب! أدنني من هذه الشجرة فلأستظل بظلها وأشرب من مائها. فيقول الله عز وجل: يا ابن آدم! لعلي إن </w:t>
      </w:r>
      <w:proofErr w:type="spellStart"/>
      <w:r w:rsidRPr="003A60F7">
        <w:rPr>
          <w:rFonts w:ascii="Traditional Arabic" w:hAnsi="Traditional Arabic" w:cs="Traditional Arabic"/>
          <w:sz w:val="36"/>
          <w:szCs w:val="36"/>
          <w:rtl/>
        </w:rPr>
        <w:t>أعطيتكها</w:t>
      </w:r>
      <w:proofErr w:type="spellEnd"/>
      <w:r w:rsidRPr="003A60F7">
        <w:rPr>
          <w:rFonts w:ascii="Traditional Arabic" w:hAnsi="Traditional Arabic" w:cs="Traditional Arabic"/>
          <w:sz w:val="36"/>
          <w:szCs w:val="36"/>
          <w:rtl/>
        </w:rPr>
        <w:t xml:space="preserve"> سألتني غيرها. فيقول: لا. يا رب! ويعاهده </w:t>
      </w:r>
      <w:proofErr w:type="gramStart"/>
      <w:r w:rsidRPr="003A60F7">
        <w:rPr>
          <w:rFonts w:ascii="Traditional Arabic" w:hAnsi="Traditional Arabic" w:cs="Traditional Arabic"/>
          <w:sz w:val="36"/>
          <w:szCs w:val="36"/>
          <w:rtl/>
        </w:rPr>
        <w:t>أن لا</w:t>
      </w:r>
      <w:proofErr w:type="gramEnd"/>
      <w:r w:rsidRPr="003A60F7">
        <w:rPr>
          <w:rFonts w:ascii="Traditional Arabic" w:hAnsi="Traditional Arabic" w:cs="Traditional Arabic"/>
          <w:sz w:val="36"/>
          <w:szCs w:val="36"/>
          <w:rtl/>
        </w:rPr>
        <w:t xml:space="preserve"> يسأله غيرها. وربه يعذره. لأنه يرى ما لا صبر له عليه. فيدنيه منها. فيستظل بظلها ويشرب من مائها. ثم ترفع له شجرة هي أحسن من الأولى. فيقول: أي رب! أدنني من هذه لأشرب من مائها وأستظل بظلها. لا أسألك غيرها. فيقول: يا ابن آدم! ألم تعاهدني </w:t>
      </w:r>
      <w:proofErr w:type="gramStart"/>
      <w:r w:rsidRPr="003A60F7">
        <w:rPr>
          <w:rFonts w:ascii="Traditional Arabic" w:hAnsi="Traditional Arabic" w:cs="Traditional Arabic"/>
          <w:sz w:val="36"/>
          <w:szCs w:val="36"/>
          <w:rtl/>
        </w:rPr>
        <w:t>أن لا</w:t>
      </w:r>
      <w:proofErr w:type="gramEnd"/>
      <w:r w:rsidRPr="003A60F7">
        <w:rPr>
          <w:rFonts w:ascii="Traditional Arabic" w:hAnsi="Traditional Arabic" w:cs="Traditional Arabic"/>
          <w:sz w:val="36"/>
          <w:szCs w:val="36"/>
          <w:rtl/>
        </w:rPr>
        <w:t xml:space="preserve"> تسألني غيرها؟ فيقول: لعلي إن أدنيتك منها تسألني غيرها؟ فيعاهده </w:t>
      </w:r>
      <w:proofErr w:type="gramStart"/>
      <w:r w:rsidRPr="003A60F7">
        <w:rPr>
          <w:rFonts w:ascii="Traditional Arabic" w:hAnsi="Traditional Arabic" w:cs="Traditional Arabic"/>
          <w:sz w:val="36"/>
          <w:szCs w:val="36"/>
          <w:rtl/>
        </w:rPr>
        <w:t>أن لا</w:t>
      </w:r>
      <w:proofErr w:type="gramEnd"/>
      <w:r w:rsidRPr="003A60F7">
        <w:rPr>
          <w:rFonts w:ascii="Traditional Arabic" w:hAnsi="Traditional Arabic" w:cs="Traditional Arabic"/>
          <w:sz w:val="36"/>
          <w:szCs w:val="36"/>
          <w:rtl/>
        </w:rPr>
        <w:t xml:space="preserve"> يسأله غيرها. وربه يعذره. لأنه يرى ما لا صبر له عليه فيدنيه منها. فيستظل بظلها ويشرب من مائها. ثم ترفع له شجرة عند باب الجنة هي أحسن من الأوليين. فيقول: أي رب! أدنني من هذه لأستظل بظلها وأشرب من مائها. لا أسألك غيرها. فيقول: يا ابن آدم! ألم تعاهدني </w:t>
      </w:r>
      <w:proofErr w:type="gramStart"/>
      <w:r w:rsidRPr="003A60F7">
        <w:rPr>
          <w:rFonts w:ascii="Traditional Arabic" w:hAnsi="Traditional Arabic" w:cs="Traditional Arabic"/>
          <w:sz w:val="36"/>
          <w:szCs w:val="36"/>
          <w:rtl/>
        </w:rPr>
        <w:t>أن لا</w:t>
      </w:r>
      <w:proofErr w:type="gramEnd"/>
      <w:r w:rsidRPr="003A60F7">
        <w:rPr>
          <w:rFonts w:ascii="Traditional Arabic" w:hAnsi="Traditional Arabic" w:cs="Traditional Arabic"/>
          <w:sz w:val="36"/>
          <w:szCs w:val="36"/>
          <w:rtl/>
        </w:rPr>
        <w:t xml:space="preserve"> تسألني غيرها؟ قال: بلى. يا رب! هذه لا أسألك غيرها. وربه يعذره لأنه يرى ما لا صبر له عليها. فيدنيه منها. فإذا أدناه منها، فيسمع أصوات أهل الجنة، فيقول: أي رب! </w:t>
      </w:r>
      <w:proofErr w:type="spellStart"/>
      <w:r w:rsidRPr="003A60F7">
        <w:rPr>
          <w:rFonts w:ascii="Traditional Arabic" w:hAnsi="Traditional Arabic" w:cs="Traditional Arabic"/>
          <w:sz w:val="36"/>
          <w:szCs w:val="36"/>
          <w:rtl/>
        </w:rPr>
        <w:t>أدخلنيها</w:t>
      </w:r>
      <w:proofErr w:type="spellEnd"/>
      <w:r w:rsidRPr="003A60F7">
        <w:rPr>
          <w:rFonts w:ascii="Traditional Arabic" w:hAnsi="Traditional Arabic" w:cs="Traditional Arabic"/>
          <w:sz w:val="36"/>
          <w:szCs w:val="36"/>
          <w:rtl/>
        </w:rPr>
        <w:t xml:space="preserve">. فيقول: يا ابن آدم! ما </w:t>
      </w:r>
      <w:proofErr w:type="spellStart"/>
      <w:r w:rsidRPr="003A60F7">
        <w:rPr>
          <w:rFonts w:ascii="Traditional Arabic" w:hAnsi="Traditional Arabic" w:cs="Traditional Arabic"/>
          <w:sz w:val="36"/>
          <w:szCs w:val="36"/>
          <w:rtl/>
        </w:rPr>
        <w:t>يصريني</w:t>
      </w:r>
      <w:proofErr w:type="spellEnd"/>
      <w:r w:rsidRPr="003A60F7">
        <w:rPr>
          <w:rFonts w:ascii="Traditional Arabic" w:hAnsi="Traditional Arabic" w:cs="Traditional Arabic"/>
          <w:sz w:val="36"/>
          <w:szCs w:val="36"/>
          <w:rtl/>
        </w:rPr>
        <w:t xml:space="preserve"> منك؟ أيرضيك أن أعطيك الدنيا ومثلها معها؟ قال: يا رب! أتستهزئ مني وأنت رب العالمين”.</w:t>
      </w:r>
    </w:p>
    <w:p w14:paraId="28244FC3" w14:textId="67578CB7" w:rsid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فضحك ابن مسعود فقال: ألا تسألوني مم أضحك؟ فقالوا: مم تضحك؟ قال: هكذا ضحك رسول الله -صلى الله عليه وسلم-. فقالوا: مم تضحك يا رسول الله؟ قال “من ضحك رب العالمين حين قال: أتستهزئ مني وأنت رب العالمين؟ فيقول: إني لا أستهزئ منك، ولكني على ما أشاء قادر”.</w:t>
      </w:r>
    </w:p>
    <w:p w14:paraId="31B261DC" w14:textId="77777777" w:rsidR="003A60F7" w:rsidRPr="003A60F7" w:rsidRDefault="003A60F7" w:rsidP="003A60F7">
      <w:pPr>
        <w:jc w:val="lowKashida"/>
        <w:rPr>
          <w:rFonts w:ascii="Traditional Arabic" w:hAnsi="Traditional Arabic" w:cs="Traditional Arabic"/>
          <w:sz w:val="36"/>
          <w:szCs w:val="36"/>
          <w:rtl/>
        </w:rPr>
      </w:pPr>
    </w:p>
    <w:p w14:paraId="4FB63CCB" w14:textId="42922EB5" w:rsid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 xml:space="preserve">اللهم صل على نبينا محمد وارض </w:t>
      </w:r>
      <w:r w:rsidR="00765ECF">
        <w:rPr>
          <w:rFonts w:ascii="Traditional Arabic" w:hAnsi="Traditional Arabic" w:cs="Traditional Arabic" w:hint="cs"/>
          <w:sz w:val="36"/>
          <w:szCs w:val="36"/>
          <w:rtl/>
        </w:rPr>
        <w:t xml:space="preserve">عن </w:t>
      </w:r>
      <w:r w:rsidRPr="003A60F7">
        <w:rPr>
          <w:rFonts w:ascii="Traditional Arabic" w:hAnsi="Traditional Arabic" w:cs="Traditional Arabic"/>
          <w:sz w:val="36"/>
          <w:szCs w:val="36"/>
          <w:rtl/>
        </w:rPr>
        <w:t>صحابته الكرام</w:t>
      </w:r>
      <w:r>
        <w:rPr>
          <w:rFonts w:ascii="Traditional Arabic" w:hAnsi="Traditional Arabic" w:cs="Traditional Arabic" w:hint="cs"/>
          <w:sz w:val="36"/>
          <w:szCs w:val="36"/>
          <w:rtl/>
        </w:rPr>
        <w:t>.</w:t>
      </w:r>
    </w:p>
    <w:p w14:paraId="49862F9F" w14:textId="77777777" w:rsidR="003A60F7" w:rsidRDefault="003A60F7" w:rsidP="003A60F7">
      <w:pPr>
        <w:jc w:val="lowKashida"/>
        <w:rPr>
          <w:rFonts w:ascii="Traditional Arabic" w:hAnsi="Traditional Arabic" w:cs="Traditional Arabic"/>
          <w:sz w:val="36"/>
          <w:szCs w:val="36"/>
          <w:rtl/>
        </w:rPr>
      </w:pPr>
    </w:p>
    <w:p w14:paraId="1414A550" w14:textId="3BDDBD28"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أقول قولي هذا ......</w:t>
      </w:r>
    </w:p>
    <w:p w14:paraId="7716ADC0" w14:textId="77777777" w:rsidR="003A60F7" w:rsidRPr="003A60F7" w:rsidRDefault="003A60F7" w:rsidP="003A60F7">
      <w:pPr>
        <w:jc w:val="lowKashida"/>
        <w:rPr>
          <w:rFonts w:ascii="Traditional Arabic" w:hAnsi="Traditional Arabic" w:cs="Traditional Arabic"/>
          <w:sz w:val="36"/>
          <w:szCs w:val="36"/>
          <w:rtl/>
        </w:rPr>
      </w:pPr>
    </w:p>
    <w:p w14:paraId="5E3AF81B" w14:textId="77777777" w:rsidR="003A60F7" w:rsidRDefault="003A60F7" w:rsidP="003A60F7">
      <w:pPr>
        <w:jc w:val="lowKashida"/>
        <w:rPr>
          <w:rFonts w:ascii="Traditional Arabic" w:hAnsi="Traditional Arabic" w:cs="Traditional Arabic"/>
          <w:sz w:val="36"/>
          <w:szCs w:val="36"/>
          <w:rtl/>
        </w:rPr>
      </w:pPr>
    </w:p>
    <w:p w14:paraId="3C1487BA" w14:textId="528ED073"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الخطبة الثانية</w:t>
      </w:r>
      <w:r>
        <w:rPr>
          <w:rFonts w:ascii="Traditional Arabic" w:hAnsi="Traditional Arabic" w:cs="Traditional Arabic" w:hint="cs"/>
          <w:sz w:val="36"/>
          <w:szCs w:val="36"/>
          <w:rtl/>
        </w:rPr>
        <w:t>:</w:t>
      </w:r>
    </w:p>
    <w:p w14:paraId="7FB43A96" w14:textId="77777777" w:rsidR="003A60F7" w:rsidRDefault="003A60F7" w:rsidP="003A60F7">
      <w:pPr>
        <w:jc w:val="lowKashida"/>
        <w:rPr>
          <w:rFonts w:ascii="Traditional Arabic" w:hAnsi="Traditional Arabic" w:cs="Traditional Arabic"/>
          <w:sz w:val="36"/>
          <w:szCs w:val="36"/>
          <w:rtl/>
        </w:rPr>
      </w:pPr>
    </w:p>
    <w:p w14:paraId="726170D1" w14:textId="12233605" w:rsidR="003A60F7" w:rsidRDefault="003A60F7" w:rsidP="003A60F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الحمد لله والصلاة والسلام على رسوله وصحبه وبعد:</w:t>
      </w:r>
    </w:p>
    <w:p w14:paraId="746DBD78" w14:textId="77777777" w:rsidR="003A60F7" w:rsidRDefault="003A60F7" w:rsidP="003A60F7">
      <w:pPr>
        <w:jc w:val="lowKashida"/>
        <w:rPr>
          <w:rFonts w:ascii="Traditional Arabic" w:hAnsi="Traditional Arabic" w:cs="Traditional Arabic"/>
          <w:sz w:val="36"/>
          <w:szCs w:val="36"/>
          <w:rtl/>
        </w:rPr>
      </w:pPr>
    </w:p>
    <w:p w14:paraId="7AA7B07A" w14:textId="5F07B17F" w:rsidR="003A60F7" w:rsidRDefault="003A60F7" w:rsidP="003A60F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عباد الله</w:t>
      </w:r>
      <w:r w:rsidRPr="003A60F7">
        <w:rPr>
          <w:rFonts w:ascii="Traditional Arabic" w:hAnsi="Traditional Arabic" w:cs="Traditional Arabic"/>
          <w:sz w:val="36"/>
          <w:szCs w:val="36"/>
          <w:rtl/>
        </w:rPr>
        <w:t>: لا نزال ننهل من خطب النبي -صلى الله عليه وسلم- ومواعظه، فهي تطهر القلوب، وتزيد الإيمان، وتبتعد بالعبد عن الذنوب والمعاصي</w:t>
      </w:r>
      <w:r w:rsidR="00765ECF">
        <w:rPr>
          <w:rFonts w:ascii="Traditional Arabic" w:hAnsi="Traditional Arabic" w:cs="Traditional Arabic" w:hint="cs"/>
          <w:sz w:val="36"/>
          <w:szCs w:val="36"/>
          <w:rtl/>
        </w:rPr>
        <w:t>،</w:t>
      </w:r>
      <w:r w:rsidRPr="003A60F7">
        <w:rPr>
          <w:rFonts w:ascii="Traditional Arabic" w:hAnsi="Traditional Arabic" w:cs="Traditional Arabic"/>
          <w:sz w:val="36"/>
          <w:szCs w:val="36"/>
          <w:rtl/>
        </w:rPr>
        <w:t xml:space="preserve"> ومن خطبه ومواعظه -صلى الله عليه وسلم-، وصفه للصحابة ما يكون في اليوم الآخر، وهو ما أخرجه البخاري ومسلم في صحيحيهما من حديث أبي سعيد الخدري قال: قُلْنَا يا رَسولَ اللَّهِ هلْ نَرَى رَبَّنَا يَومَ القِيَامَةِ؟ قالَ: هلْ تُضَارُونَ في رُؤْيَةِ الشَّمْسِ والقَمَرِ إذَا كَانَتْ صَحْوًا؟ قُلْنَا: لَا، قالَ: فإنَّكُمْ لا تُضَارُونَ في رُؤْيَةِ رَبِّكُمْ يَومَئذٍ، إلَّا كما تُضَارُونَ في رُؤْيَتِهِما ثُمَّ قالَ: يُنَادِي مُنَادٍ: لِيَذْهَبْ كُلُّ قَوْمٍ إلى ما كَانُوا يَعْبُدُونَ، فَيَذْهَبُ أصْحَابُ الصَّلِيبِ مع صَلِيبِهِمْ، وأَصْحَابُ الأوْثَانِ مع أوْثَانِهِمْ، وأَصْحَابُ كُلِّ آلِهَةٍ مع آلِهَتِهِمْ، حتَّى يَبْقَى مَن كانَ يَعْبُدُ اللَّهَ، مِن بَرٍّ أوْ فَاجِرٍ، وغُبَّرَاتٌ مِن أهْلِ الكِتَابِ، ثُمَّ يُؤْتَى بجَهَنَّمَ تُعْرَضُ كَأنَّهَا سَرَابٌ، فيُقَالُ لِلْيَهُودِ: ما كُنْتُمْ تَعْبُدُونَ؟ قالوا: كُنَّا نَعْبُدُ عُزَيْرَ ابْنَ اللَّهِ، فيُقَالُ: كَذَبْتُمْ، لَمْ يَكُنْ لِلَّهِ صَاحِبَةٌ ولَا ولَدٌ، فَما تُرِيدُونَ؟ قالوا: نُرِيدُ أنْ تَسْقِيَنَا، فيُقَالُ: اشْرَبُوا، فَيَتَسَاقَطُونَ في جَهَنَّمَ، ثُمَّ يُقَالُ لِلنَّصَارَى: ما </w:t>
      </w:r>
      <w:r w:rsidRPr="003A60F7">
        <w:rPr>
          <w:rFonts w:ascii="Traditional Arabic" w:hAnsi="Traditional Arabic" w:cs="Traditional Arabic"/>
          <w:sz w:val="36"/>
          <w:szCs w:val="36"/>
          <w:rtl/>
        </w:rPr>
        <w:lastRenderedPageBreak/>
        <w:t xml:space="preserve">كُنْتُمْ تَعْبُدُونَ؟ فيَقولونَ: كُنَّا نَعْبُدُ المَسِيحَ ابْنَ اللَّهِ، فيُقَالُ: كَذَبْتُمْ، لَمْ يَكُنْ لِلَّهِ صَاحِبَةٌ، ولَا ولَدٌ، فَما تُرِيدُونَ؟ فيَقولونَ: نُرِيدُ أنْ تَسْقِيَنَا، فيُقَالُ: اشْرَبُوا فَيَتَسَاقَطُونَ في جَهَنَّمَ، حتَّى يَبْقَى مَن كانَ يَعْبُدُ اللَّهَ مِن بَرٍّ أوْ فَاجِرٍ، فيُقَالُ لهمْ: ما يَحْبِسُكُمْ وقدْ ذَهَبَ النَّاسُ؟ فيَقولونَ: فَارَقْنَاهُمْ، ونَحْنُ أحْوَجُ مِنَّا إلَيْهِ اليَومَ، وإنَّا سَمِعْنَا مُنَادِيًا يُنَادِي: لِيَلْحَقْ كُلُّ قَوْمٍ بما كَانُوا يَعْبُدُونَ، وإنَّما نَنْتَظِرُ رَبَّنَا، قالَ: فَيَأْتِيهِمُ الجَبَّارُ في صُورَةٍ غيرِ صُورَتِهِ الَّتي رَأَوْهُ فِيهَا أوَّلَ مَرَّةٍ، فيَقولُ: أنَا رَبُّكُمْ، فيَقولونَ: أنْتَ رَبُّنَا، فلا يُكَلِّمُهُ إلَّا الأنْبِيَاءُ، فيَقولُ: هلْ بيْنَكُمْ وبيْنَهُ آيَةٌ تَعْرِفُونَهُ؟ فيَقولونَ: السَّاقُ، فَيَكْشِفُ عن سَاقِهِ، فَيَسْجُدُ له كُلُّ مُؤْمِنٍ، ويَبْقَى مَن كانَ يَسْجُدُ لِلَّهِ رِيَاءً وسُمْعَةً، فَيَذْهَبُ كَيْما يَسْجُدَ، فَيَعُودُ ظَهْرُهُ طَبَقًا واحِدًا، ثُمَّ يُؤْتَى بالجَسْرِ فيُجْعَلُ بيْنَ ظَهْرَيْ جَهَنَّمَ، قُلْنَا: يا رَسولَ اللَّهِ، وما الجَسْرُ؟ قالَ: مَدْحَضَةٌ مَزِلَّةٌ، عليه خَطَاطِيفُ وكَلَالِيبُ، وحَسَكَةٌ مُفَلْطَحَةٌ لَهَا شَوْكَةٌ </w:t>
      </w:r>
      <w:proofErr w:type="spellStart"/>
      <w:r w:rsidRPr="003A60F7">
        <w:rPr>
          <w:rFonts w:ascii="Traditional Arabic" w:hAnsi="Traditional Arabic" w:cs="Traditional Arabic"/>
          <w:sz w:val="36"/>
          <w:szCs w:val="36"/>
          <w:rtl/>
        </w:rPr>
        <w:t>عُقَيْفَاءُ</w:t>
      </w:r>
      <w:proofErr w:type="spellEnd"/>
      <w:r w:rsidRPr="003A60F7">
        <w:rPr>
          <w:rFonts w:ascii="Traditional Arabic" w:hAnsi="Traditional Arabic" w:cs="Traditional Arabic"/>
          <w:sz w:val="36"/>
          <w:szCs w:val="36"/>
          <w:rtl/>
        </w:rPr>
        <w:t xml:space="preserve">، تَكُونُ بنَجْدٍ، يُقَالُ لَهَا: السَّعْدَانُ، المُؤْمِنُ عَلَيْهَا كَالطَّرْفِ وكَالْبَرْقِ وكَالرِّيحِ، وكَأَجَاوِيدِ الخَيْلِ والرِّكَابِ، فَنَاجٍ مُسَلَّمٌ، ونَاجٍ مَخْدُوشٌ، ومَكْدُوسٌ في نَارِ جَهَنَّمَ، حتَّى يَمُرَّ آخِرُهُمْ يُسْحَبُ سَحْبًا، فَما أنتُمْ بأَشَدَّ لي مُنَاشَدَةً في الحَقِّ، قدْ تَبَيَّنَ لَكُمْ مِنَ المُؤْمِنِ يَومَئذٍ لِلْجَبَّارِ، وإذَا رَأَوْا أنَّهُمْ قدْ نَجَوْا، في إخْوَانِهِمْ، يقولونَ: رَبَّنَا إخْوَانُنَا، كَانُوا يُصَلُّونَ معنَا، ويَصُومُونَ معنَا، ويَعْمَلُونَ معنَا، فيَقولُ اللَّهُ تَعَالَى: اذْهَبُوا، فمَن وجَدْتُمْ في قَلْبِهِ مِثْقالَ دِينَارٍ مِن إيمَانٍ فأخْرِجُوهُ، ويُحَرِّمُ اللَّهُ صُوَرَهُمْ علَى النَّارِ، فَيَأْتُونَهُمْ وبَعْضُهُمْ قدْ غَابَ في النَّارِ إلى قَدَمِهِ، وإلَى أنْصَافِ سَاقَيْهِ، فيُخْرِجُونَ مَن عَرَفُوا، ثُمَّ يَعُودُونَ، فيَقولُ: اذْهَبُوا فمَن وجَدْتُمْ في قَلْبِهِ مِثْقالَ نِصْفِ دِينَارٍ فأخْرِجُوهُ، فيُخْرِجُونَ مَن عَرَفُوا، ثُمَّ يَعُودُونَ، فيَقولُ: اذْهَبُوا فمَن وجَدْتُمْ في قَلْبِهِ مِثْقالَ ذَرَّةٍ مِن إيمَانٍ فأخْرِجُوهُ، فيُخْرِجُونَ مَن عَرَفُوا قالَ أبو سَعِيدٍ: فإنْ لَمْ تُصَدِّقُونِي فَاقْرَؤُوا: {إنَّ اللَّهَ لا يَظْلِمُ مِثْقالَ ذَرَّةٍ وإنْ تَكُ حَسَنَةً يُضَاعِفْهَا} [النساء: 40]، فَيَشْفَعُ النَّبِيُّونَ والمَلَائِكَةُ والمُؤْمِنُونَ، فيَقولُ الجَبَّارُ: بَقِيَتْ شَفَاعَتِي، فَيَقْبِضُ قَبْضَةً مِنَ النَّارِ، فيُخْرِجُ أقْوَامًا قَدِ </w:t>
      </w:r>
      <w:proofErr w:type="spellStart"/>
      <w:r w:rsidRPr="003A60F7">
        <w:rPr>
          <w:rFonts w:ascii="Traditional Arabic" w:hAnsi="Traditional Arabic" w:cs="Traditional Arabic"/>
          <w:sz w:val="36"/>
          <w:szCs w:val="36"/>
          <w:rtl/>
        </w:rPr>
        <w:t>امْتُحِشُوا</w:t>
      </w:r>
      <w:proofErr w:type="spellEnd"/>
      <w:r w:rsidRPr="003A60F7">
        <w:rPr>
          <w:rFonts w:ascii="Traditional Arabic" w:hAnsi="Traditional Arabic" w:cs="Traditional Arabic"/>
          <w:sz w:val="36"/>
          <w:szCs w:val="36"/>
          <w:rtl/>
        </w:rPr>
        <w:t xml:space="preserve">، فيُلْقَوْنَ في نَهَرٍ بأَفْوَاهِ الجَنَّةِ، يُقَالُ له: مَاءُ الحَيَاةِ، فَيَنْبُتُونَ في حَافَتَيْهِ كما تَنْبُتُ الحِبَّةُ في حَمِيلِ السَّيْلِ، قدْ رَأَيْتُمُوهَا إلى جَانِبِ الصَّخْرَةِ، وإلَى جَانِبِ الشَّجَرَةِ، فَما كانَ إلى الشَّمْسِ منها كانَ أخْضَرَ، وما كانَ منها إلى الظِّلِّ كانَ أبْيَضَ، فَيَخْرُجُونَ كَأنَّهُمُ اللُّؤْلُؤُ، فيُجْعَلُ في رِقَابِهِمُ الخَوَاتِيمُ، فَيَدْخُلُونَ الجَنَّةَ، فيَقولُ أهْلُ الجَنَّةِ: هَؤُلَاءِ </w:t>
      </w:r>
      <w:r w:rsidRPr="003A60F7">
        <w:rPr>
          <w:rFonts w:ascii="Traditional Arabic" w:hAnsi="Traditional Arabic" w:cs="Traditional Arabic"/>
          <w:sz w:val="36"/>
          <w:szCs w:val="36"/>
          <w:rtl/>
        </w:rPr>
        <w:lastRenderedPageBreak/>
        <w:t>عُتَقَاءُ الرَّحْمَنِ، أدْخَلَهُمُ الجَنَّةَ بغيرِ عَمَلٍ عَمِلُوهُ، ولَا خَيْرٍ قَدَّمُوهُ، فيُقَالُ لهمْ: لَكُمْ ما رَأَيْتُمْ ومِثْلَهُ معهُ.</w:t>
      </w:r>
    </w:p>
    <w:p w14:paraId="74ED79BA" w14:textId="77777777" w:rsidR="00BF2472" w:rsidRPr="003A60F7" w:rsidRDefault="00BF2472" w:rsidP="003A60F7">
      <w:pPr>
        <w:jc w:val="lowKashida"/>
        <w:rPr>
          <w:rFonts w:ascii="Traditional Arabic" w:hAnsi="Traditional Arabic" w:cs="Traditional Arabic"/>
          <w:sz w:val="36"/>
          <w:szCs w:val="36"/>
          <w:rtl/>
        </w:rPr>
      </w:pPr>
    </w:p>
    <w:p w14:paraId="0E2A2438" w14:textId="77777777"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اللهم حبب إلينا الإيمان وزينه في قلوبنا .....</w:t>
      </w:r>
    </w:p>
    <w:p w14:paraId="0A79BA49" w14:textId="77777777" w:rsidR="00765ECF" w:rsidRDefault="00765ECF" w:rsidP="003A60F7">
      <w:pPr>
        <w:jc w:val="lowKashida"/>
        <w:rPr>
          <w:rFonts w:ascii="Traditional Arabic" w:hAnsi="Traditional Arabic" w:cs="Traditional Arabic"/>
          <w:sz w:val="36"/>
          <w:szCs w:val="36"/>
          <w:rtl/>
        </w:rPr>
      </w:pPr>
    </w:p>
    <w:p w14:paraId="01BC4167" w14:textId="45312C35" w:rsidR="003A60F7" w:rsidRPr="003A60F7" w:rsidRDefault="003A60F7" w:rsidP="003A60F7">
      <w:pPr>
        <w:jc w:val="lowKashida"/>
        <w:rPr>
          <w:rFonts w:ascii="Traditional Arabic" w:hAnsi="Traditional Arabic" w:cs="Traditional Arabic"/>
          <w:sz w:val="36"/>
          <w:szCs w:val="36"/>
          <w:rtl/>
        </w:rPr>
      </w:pPr>
      <w:r w:rsidRPr="003A60F7">
        <w:rPr>
          <w:rFonts w:ascii="Traditional Arabic" w:hAnsi="Traditional Arabic" w:cs="Traditional Arabic"/>
          <w:sz w:val="36"/>
          <w:szCs w:val="36"/>
          <w:rtl/>
        </w:rPr>
        <w:t xml:space="preserve">اللهم أعنا على ذكرك .... </w:t>
      </w:r>
    </w:p>
    <w:p w14:paraId="2E25C3B7" w14:textId="77777777" w:rsidR="003A60F7" w:rsidRPr="003A60F7" w:rsidRDefault="003A60F7" w:rsidP="003A60F7">
      <w:pPr>
        <w:jc w:val="lowKashida"/>
        <w:rPr>
          <w:rFonts w:ascii="Traditional Arabic" w:hAnsi="Traditional Arabic" w:cs="Traditional Arabic"/>
          <w:sz w:val="36"/>
          <w:szCs w:val="36"/>
          <w:rtl/>
        </w:rPr>
      </w:pPr>
    </w:p>
    <w:p w14:paraId="4B68CDE0" w14:textId="79D21F44" w:rsidR="008C3BC9" w:rsidRPr="003A60F7" w:rsidRDefault="003A60F7" w:rsidP="003A60F7">
      <w:pPr>
        <w:jc w:val="lowKashida"/>
        <w:rPr>
          <w:rFonts w:ascii="Traditional Arabic" w:hAnsi="Traditional Arabic" w:cs="Traditional Arabic"/>
          <w:sz w:val="36"/>
          <w:szCs w:val="36"/>
        </w:rPr>
      </w:pPr>
      <w:r w:rsidRPr="003A60F7">
        <w:rPr>
          <w:rFonts w:ascii="Traditional Arabic" w:hAnsi="Traditional Arabic" w:cs="Traditional Arabic"/>
          <w:sz w:val="36"/>
          <w:szCs w:val="36"/>
          <w:rtl/>
        </w:rPr>
        <w:t xml:space="preserve"> </w:t>
      </w:r>
      <w:r w:rsidR="00454D1D" w:rsidRPr="003A60F7">
        <w:rPr>
          <w:rFonts w:ascii="Traditional Arabic" w:hAnsi="Traditional Arabic" w:cs="Traditional Arabic"/>
          <w:sz w:val="36"/>
          <w:szCs w:val="36"/>
          <w:rtl/>
        </w:rPr>
        <w:t xml:space="preserve"> </w:t>
      </w:r>
    </w:p>
    <w:sectPr w:rsidR="008C3BC9" w:rsidRPr="003A60F7"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3A"/>
    <w:rsid w:val="002E120C"/>
    <w:rsid w:val="00352439"/>
    <w:rsid w:val="003A60F7"/>
    <w:rsid w:val="003F7F62"/>
    <w:rsid w:val="00454D1D"/>
    <w:rsid w:val="0060603A"/>
    <w:rsid w:val="00612A18"/>
    <w:rsid w:val="00652F2B"/>
    <w:rsid w:val="00697C53"/>
    <w:rsid w:val="006F68DC"/>
    <w:rsid w:val="0070584D"/>
    <w:rsid w:val="00765ECF"/>
    <w:rsid w:val="007E5F49"/>
    <w:rsid w:val="008C3BC9"/>
    <w:rsid w:val="009D7F82"/>
    <w:rsid w:val="00A6553F"/>
    <w:rsid w:val="00B3175A"/>
    <w:rsid w:val="00B80113"/>
    <w:rsid w:val="00BF2472"/>
    <w:rsid w:val="00C96679"/>
    <w:rsid w:val="00EB0690"/>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B035"/>
  <w15:chartTrackingRefBased/>
  <w15:docId w15:val="{7F171568-E9DE-4B71-B115-375F834B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2E120C"/>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2E120C"/>
    <w:rPr>
      <w:rFonts w:asciiTheme="majorHAnsi" w:eastAsiaTheme="majorEastAsia" w:hAnsiTheme="majorHAnsi" w:cstheme="majorBidi"/>
      <w:color w:val="0F4761" w:themeColor="accent1" w:themeShade="BF"/>
    </w:rPr>
  </w:style>
  <w:style w:type="character" w:styleId="Hyperlink">
    <w:name w:val="Hyperlink"/>
    <w:basedOn w:val="a0"/>
    <w:uiPriority w:val="99"/>
    <w:unhideWhenUsed/>
    <w:rsid w:val="0070584D"/>
    <w:rPr>
      <w:color w:val="467886" w:themeColor="hyperlink"/>
      <w:u w:val="single"/>
    </w:rPr>
  </w:style>
  <w:style w:type="character" w:styleId="a3">
    <w:name w:val="Unresolved Mention"/>
    <w:basedOn w:val="a0"/>
    <w:uiPriority w:val="99"/>
    <w:semiHidden/>
    <w:unhideWhenUsed/>
    <w:rsid w:val="00705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711190">
      <w:bodyDiv w:val="1"/>
      <w:marLeft w:val="0"/>
      <w:marRight w:val="0"/>
      <w:marTop w:val="0"/>
      <w:marBottom w:val="0"/>
      <w:divBdr>
        <w:top w:val="none" w:sz="0" w:space="0" w:color="auto"/>
        <w:left w:val="none" w:sz="0" w:space="0" w:color="auto"/>
        <w:bottom w:val="none" w:sz="0" w:space="0" w:color="auto"/>
        <w:right w:val="none" w:sz="0" w:space="0" w:color="auto"/>
      </w:divBdr>
    </w:div>
    <w:div w:id="1587152174">
      <w:bodyDiv w:val="1"/>
      <w:marLeft w:val="0"/>
      <w:marRight w:val="0"/>
      <w:marTop w:val="0"/>
      <w:marBottom w:val="0"/>
      <w:divBdr>
        <w:top w:val="none" w:sz="0" w:space="0" w:color="auto"/>
        <w:left w:val="none" w:sz="0" w:space="0" w:color="auto"/>
        <w:bottom w:val="none" w:sz="0" w:space="0" w:color="auto"/>
        <w:right w:val="none" w:sz="0" w:space="0" w:color="auto"/>
      </w:divBdr>
    </w:div>
    <w:div w:id="1591892398">
      <w:bodyDiv w:val="1"/>
      <w:marLeft w:val="0"/>
      <w:marRight w:val="0"/>
      <w:marTop w:val="0"/>
      <w:marBottom w:val="0"/>
      <w:divBdr>
        <w:top w:val="none" w:sz="0" w:space="0" w:color="auto"/>
        <w:left w:val="none" w:sz="0" w:space="0" w:color="auto"/>
        <w:bottom w:val="none" w:sz="0" w:space="0" w:color="auto"/>
        <w:right w:val="none" w:sz="0" w:space="0" w:color="auto"/>
      </w:divBdr>
    </w:div>
    <w:div w:id="17281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1378</Words>
  <Characters>7861</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pc</cp:lastModifiedBy>
  <cp:revision>9</cp:revision>
  <dcterms:created xsi:type="dcterms:W3CDTF">2025-01-16T12:25:00Z</dcterms:created>
  <dcterms:modified xsi:type="dcterms:W3CDTF">2025-01-16T14:21:00Z</dcterms:modified>
</cp:coreProperties>
</file>