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5B48" w14:textId="486900A4" w:rsidR="00561990" w:rsidRPr="00953340" w:rsidRDefault="00561990" w:rsidP="00B64322">
      <w:pPr>
        <w:pStyle w:val="aff4"/>
        <w:shd w:val="clear" w:color="auto" w:fill="FFFFFF" w:themeFill="background1"/>
        <w:ind w:firstLine="281"/>
        <w:jc w:val="both"/>
        <w:rPr>
          <w:color w:val="000000"/>
          <w:sz w:val="48"/>
          <w:szCs w:val="48"/>
          <w:rtl/>
        </w:rPr>
      </w:pPr>
      <w:r w:rsidRPr="00953340">
        <w:rPr>
          <w:rFonts w:hint="cs"/>
          <w:color w:val="000000"/>
          <w:sz w:val="48"/>
          <w:szCs w:val="48"/>
          <w:rtl/>
        </w:rPr>
        <w:t>الحمدُ لله</w:t>
      </w:r>
      <w:r w:rsidR="00A93B9D">
        <w:rPr>
          <w:rFonts w:hint="cs"/>
          <w:color w:val="000000"/>
          <w:sz w:val="48"/>
          <w:szCs w:val="48"/>
          <w:rtl/>
        </w:rPr>
        <w:t>ِ</w:t>
      </w:r>
      <w:r w:rsidRPr="00953340">
        <w:rPr>
          <w:rFonts w:hint="cs"/>
          <w:color w:val="000000"/>
          <w:sz w:val="48"/>
          <w:szCs w:val="48"/>
          <w:rtl/>
        </w:rPr>
        <w:t xml:space="preserve">، </w:t>
      </w:r>
      <w:r w:rsidR="00562032" w:rsidRPr="00953340">
        <w:rPr>
          <w:rFonts w:hint="cs"/>
          <w:color w:val="000000"/>
          <w:sz w:val="48"/>
          <w:szCs w:val="48"/>
          <w:rtl/>
        </w:rPr>
        <w:t>الذي</w:t>
      </w:r>
      <w:r w:rsidRPr="00953340">
        <w:rPr>
          <w:rFonts w:hint="cs"/>
          <w:color w:val="000000"/>
          <w:sz w:val="48"/>
          <w:szCs w:val="48"/>
          <w:rtl/>
        </w:rPr>
        <w:t xml:space="preserve"> لَم</w:t>
      </w:r>
      <w:r w:rsidR="000D5F0B">
        <w:rPr>
          <w:rFonts w:hint="cs"/>
          <w:color w:val="000000"/>
          <w:sz w:val="48"/>
          <w:szCs w:val="48"/>
          <w:rtl/>
        </w:rPr>
        <w:t>ْ</w:t>
      </w:r>
      <w:r w:rsidRPr="00953340">
        <w:rPr>
          <w:rFonts w:hint="cs"/>
          <w:color w:val="000000"/>
          <w:sz w:val="48"/>
          <w:szCs w:val="48"/>
          <w:rtl/>
        </w:rPr>
        <w:t xml:space="preserve"> ي</w:t>
      </w:r>
      <w:r w:rsidR="000D5F0B">
        <w:rPr>
          <w:rFonts w:hint="cs"/>
          <w:color w:val="000000"/>
          <w:sz w:val="48"/>
          <w:szCs w:val="48"/>
          <w:rtl/>
        </w:rPr>
        <w:t>َ</w:t>
      </w:r>
      <w:r w:rsidRPr="00953340">
        <w:rPr>
          <w:rFonts w:hint="cs"/>
          <w:color w:val="000000"/>
          <w:sz w:val="48"/>
          <w:szCs w:val="48"/>
          <w:rtl/>
        </w:rPr>
        <w:t>ز</w:t>
      </w:r>
      <w:r w:rsidR="000D5F0B">
        <w:rPr>
          <w:rFonts w:hint="cs"/>
          <w:color w:val="000000"/>
          <w:sz w:val="48"/>
          <w:szCs w:val="48"/>
          <w:rtl/>
        </w:rPr>
        <w:t>َ</w:t>
      </w:r>
      <w:r w:rsidRPr="00953340">
        <w:rPr>
          <w:rFonts w:hint="cs"/>
          <w:color w:val="000000"/>
          <w:sz w:val="48"/>
          <w:szCs w:val="48"/>
          <w:rtl/>
        </w:rPr>
        <w:t>لْ بِنعُوتِ الجلاَلِ والجَمال</w:t>
      </w:r>
      <w:r w:rsidR="00A93B9D">
        <w:rPr>
          <w:rFonts w:hint="cs"/>
          <w:color w:val="000000"/>
          <w:sz w:val="48"/>
          <w:szCs w:val="48"/>
          <w:rtl/>
        </w:rPr>
        <w:t>ِ</w:t>
      </w:r>
      <w:r w:rsidRPr="00953340">
        <w:rPr>
          <w:rFonts w:hint="cs"/>
          <w:color w:val="000000"/>
          <w:sz w:val="48"/>
          <w:szCs w:val="48"/>
          <w:rtl/>
        </w:rPr>
        <w:t xml:space="preserve"> متص</w:t>
      </w:r>
      <w:r w:rsidR="000D5F0B">
        <w:rPr>
          <w:rFonts w:hint="cs"/>
          <w:color w:val="000000"/>
          <w:sz w:val="48"/>
          <w:szCs w:val="48"/>
          <w:rtl/>
        </w:rPr>
        <w:t>ِ</w:t>
      </w:r>
      <w:r w:rsidRPr="00953340">
        <w:rPr>
          <w:rFonts w:hint="cs"/>
          <w:color w:val="000000"/>
          <w:sz w:val="48"/>
          <w:szCs w:val="48"/>
          <w:rtl/>
        </w:rPr>
        <w:t>فاً، وأشهدُ أنْ لاَ إلهَ إلاَّ اللهُ، مُقِرَّاً بوحدَانيَّتِه</w:t>
      </w:r>
      <w:r w:rsidR="00FF57A0">
        <w:rPr>
          <w:rFonts w:hint="cs"/>
          <w:color w:val="000000"/>
          <w:sz w:val="48"/>
          <w:szCs w:val="48"/>
          <w:rtl/>
        </w:rPr>
        <w:t>ِ</w:t>
      </w:r>
      <w:r w:rsidRPr="00953340">
        <w:rPr>
          <w:rFonts w:hint="cs"/>
          <w:color w:val="000000"/>
          <w:sz w:val="48"/>
          <w:szCs w:val="48"/>
          <w:rtl/>
        </w:rPr>
        <w:t xml:space="preserve"> ومُعْترِفاً، وأشهدُ أنَّ محمداً عبدُ</w:t>
      </w:r>
      <w:r w:rsidR="000D5F0B">
        <w:rPr>
          <w:rFonts w:hint="cs"/>
          <w:color w:val="000000"/>
          <w:sz w:val="48"/>
          <w:szCs w:val="48"/>
          <w:rtl/>
        </w:rPr>
        <w:t xml:space="preserve">هُ </w:t>
      </w:r>
      <w:r w:rsidRPr="00953340">
        <w:rPr>
          <w:rFonts w:hint="cs"/>
          <w:color w:val="000000"/>
          <w:sz w:val="48"/>
          <w:szCs w:val="48"/>
          <w:rtl/>
        </w:rPr>
        <w:t>ورسُولُه</w:t>
      </w:r>
      <w:r w:rsidR="00FF57A0">
        <w:rPr>
          <w:rFonts w:hint="cs"/>
          <w:color w:val="000000"/>
          <w:sz w:val="48"/>
          <w:szCs w:val="48"/>
          <w:rtl/>
        </w:rPr>
        <w:t>ُ</w:t>
      </w:r>
      <w:r w:rsidRPr="00953340">
        <w:rPr>
          <w:rFonts w:hint="cs"/>
          <w:color w:val="000000"/>
          <w:sz w:val="48"/>
          <w:szCs w:val="48"/>
          <w:rtl/>
        </w:rPr>
        <w:t xml:space="preserve">، </w:t>
      </w:r>
      <w:r w:rsidR="008C1FB8">
        <w:rPr>
          <w:rFonts w:hint="cs"/>
          <w:color w:val="000000"/>
          <w:sz w:val="48"/>
          <w:szCs w:val="48"/>
          <w:rtl/>
        </w:rPr>
        <w:t>النبيُّ</w:t>
      </w:r>
      <w:r w:rsidRPr="00953340">
        <w:rPr>
          <w:rFonts w:hint="cs"/>
          <w:color w:val="000000"/>
          <w:sz w:val="48"/>
          <w:szCs w:val="48"/>
          <w:rtl/>
        </w:rPr>
        <w:t xml:space="preserve"> المصطفَى، صلَّى اللهُ </w:t>
      </w:r>
      <w:r w:rsidR="009A04CC">
        <w:rPr>
          <w:rFonts w:hint="cs"/>
          <w:color w:val="000000"/>
          <w:sz w:val="48"/>
          <w:szCs w:val="48"/>
          <w:rtl/>
        </w:rPr>
        <w:t xml:space="preserve">وسلَّمَ </w:t>
      </w:r>
      <w:r w:rsidRPr="00953340">
        <w:rPr>
          <w:rFonts w:hint="cs"/>
          <w:color w:val="000000"/>
          <w:sz w:val="48"/>
          <w:szCs w:val="48"/>
          <w:rtl/>
        </w:rPr>
        <w:t>عليهِ وم</w:t>
      </w:r>
      <w:r w:rsidR="000D5F0B">
        <w:rPr>
          <w:rFonts w:hint="cs"/>
          <w:color w:val="000000"/>
          <w:sz w:val="48"/>
          <w:szCs w:val="48"/>
          <w:rtl/>
        </w:rPr>
        <w:t>َ</w:t>
      </w:r>
      <w:r w:rsidRPr="00953340">
        <w:rPr>
          <w:rFonts w:hint="cs"/>
          <w:color w:val="000000"/>
          <w:sz w:val="48"/>
          <w:szCs w:val="48"/>
          <w:rtl/>
        </w:rPr>
        <w:t>ن</w:t>
      </w:r>
      <w:r w:rsidR="009A04CC">
        <w:rPr>
          <w:rFonts w:hint="cs"/>
          <w:color w:val="000000"/>
          <w:sz w:val="48"/>
          <w:szCs w:val="48"/>
          <w:rtl/>
        </w:rPr>
        <w:t>ْ</w:t>
      </w:r>
      <w:r w:rsidRPr="00953340">
        <w:rPr>
          <w:rFonts w:hint="cs"/>
          <w:color w:val="000000"/>
          <w:sz w:val="48"/>
          <w:szCs w:val="48"/>
          <w:rtl/>
        </w:rPr>
        <w:t xml:space="preserve"> سَار</w:t>
      </w:r>
      <w:r w:rsidR="000D5F0B">
        <w:rPr>
          <w:rFonts w:hint="cs"/>
          <w:color w:val="000000"/>
          <w:sz w:val="48"/>
          <w:szCs w:val="48"/>
          <w:rtl/>
        </w:rPr>
        <w:t>َ</w:t>
      </w:r>
      <w:r w:rsidRPr="00953340">
        <w:rPr>
          <w:rFonts w:hint="cs"/>
          <w:color w:val="000000"/>
          <w:sz w:val="48"/>
          <w:szCs w:val="48"/>
          <w:rtl/>
        </w:rPr>
        <w:t xml:space="preserve"> علَى نهِجِه</w:t>
      </w:r>
      <w:r w:rsidR="000D5F0B">
        <w:rPr>
          <w:rFonts w:hint="cs"/>
          <w:color w:val="000000"/>
          <w:sz w:val="48"/>
          <w:szCs w:val="48"/>
          <w:rtl/>
        </w:rPr>
        <w:t>ِ</w:t>
      </w:r>
      <w:r w:rsidRPr="00953340">
        <w:rPr>
          <w:rFonts w:hint="cs"/>
          <w:color w:val="000000"/>
          <w:sz w:val="48"/>
          <w:szCs w:val="48"/>
          <w:rtl/>
        </w:rPr>
        <w:t xml:space="preserve"> واقتف</w:t>
      </w:r>
      <w:r w:rsidR="000D5F0B">
        <w:rPr>
          <w:rFonts w:hint="cs"/>
          <w:color w:val="000000"/>
          <w:sz w:val="48"/>
          <w:szCs w:val="48"/>
          <w:rtl/>
        </w:rPr>
        <w:t>َ</w:t>
      </w:r>
      <w:r w:rsidRPr="00953340">
        <w:rPr>
          <w:rFonts w:hint="cs"/>
          <w:color w:val="000000"/>
          <w:sz w:val="48"/>
          <w:szCs w:val="48"/>
          <w:rtl/>
        </w:rPr>
        <w:t>ى، أما بعد</w:t>
      </w:r>
      <w:r w:rsidR="000D5F0B">
        <w:rPr>
          <w:rFonts w:hint="cs"/>
          <w:color w:val="000000"/>
          <w:sz w:val="48"/>
          <w:szCs w:val="48"/>
          <w:rtl/>
        </w:rPr>
        <w:t>ُ</w:t>
      </w:r>
      <w:r w:rsidRPr="00953340">
        <w:rPr>
          <w:rFonts w:hint="cs"/>
          <w:color w:val="000000"/>
          <w:sz w:val="48"/>
          <w:szCs w:val="48"/>
          <w:rtl/>
        </w:rPr>
        <w:t>:</w:t>
      </w:r>
    </w:p>
    <w:p w14:paraId="682E86F7" w14:textId="7F4A6193" w:rsidR="00EF5FF5" w:rsidRDefault="00EF5FF5" w:rsidP="00554586">
      <w:pPr>
        <w:ind w:firstLine="284"/>
        <w:jc w:val="both"/>
        <w:rPr>
          <w:rFonts w:cs="KFGQPC Uthman Taha Naskh"/>
          <w:color w:val="000000"/>
          <w:sz w:val="48"/>
          <w:szCs w:val="48"/>
          <w:rtl/>
        </w:rPr>
      </w:pPr>
      <w:r>
        <w:rPr>
          <w:rFonts w:cs="KFGQPC Uthman Taha Naskh" w:hint="cs"/>
          <w:color w:val="000000"/>
          <w:sz w:val="48"/>
          <w:szCs w:val="48"/>
          <w:rtl/>
        </w:rPr>
        <w:t>فاتق</w:t>
      </w:r>
      <w:r w:rsidR="000D5F0B">
        <w:rPr>
          <w:rFonts w:cs="KFGQPC Uthman Taha Naskh" w:hint="cs"/>
          <w:color w:val="000000"/>
          <w:sz w:val="48"/>
          <w:szCs w:val="48"/>
          <w:rtl/>
        </w:rPr>
        <w:t>ُ</w:t>
      </w:r>
      <w:r>
        <w:rPr>
          <w:rFonts w:cs="KFGQPC Uthman Taha Naskh" w:hint="cs"/>
          <w:color w:val="000000"/>
          <w:sz w:val="48"/>
          <w:szCs w:val="48"/>
          <w:rtl/>
        </w:rPr>
        <w:t>وا م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>
        <w:rPr>
          <w:rFonts w:cs="KFGQPC Uthman Taha Naskh" w:hint="cs"/>
          <w:color w:val="000000"/>
          <w:sz w:val="48"/>
          <w:szCs w:val="48"/>
          <w:rtl/>
        </w:rPr>
        <w:t>ن</w:t>
      </w:r>
      <w:r w:rsidR="00FF57A0">
        <w:rPr>
          <w:rFonts w:cs="KFGQPC Uthman Taha Naskh" w:hint="cs"/>
          <w:color w:val="000000"/>
          <w:sz w:val="48"/>
          <w:szCs w:val="48"/>
          <w:rtl/>
        </w:rPr>
        <w:t>ْ</w:t>
      </w:r>
      <w:r>
        <w:rPr>
          <w:rFonts w:cs="KFGQPC Uthman Taha Naskh" w:hint="cs"/>
          <w:color w:val="000000"/>
          <w:sz w:val="48"/>
          <w:szCs w:val="48"/>
          <w:rtl/>
        </w:rPr>
        <w:t xml:space="preserve"> هو</w:t>
      </w:r>
      <w:r w:rsidR="009A04CC">
        <w:rPr>
          <w:rFonts w:cs="KFGQPC Uthman Taha Naskh" w:hint="cs"/>
          <w:color w:val="000000"/>
          <w:sz w:val="48"/>
          <w:szCs w:val="48"/>
          <w:rtl/>
        </w:rPr>
        <w:t>َ</w:t>
      </w:r>
      <w:r>
        <w:rPr>
          <w:rFonts w:cs="KFGQPC Uthman Taha Naskh" w:hint="cs"/>
          <w:color w:val="000000"/>
          <w:sz w:val="48"/>
          <w:szCs w:val="48"/>
          <w:rtl/>
        </w:rPr>
        <w:t xml:space="preserve"> أهل</w:t>
      </w:r>
      <w:r w:rsidR="000D5F0B">
        <w:rPr>
          <w:rFonts w:cs="KFGQPC Uthman Taha Naskh" w:hint="cs"/>
          <w:color w:val="000000"/>
          <w:sz w:val="48"/>
          <w:szCs w:val="48"/>
          <w:rtl/>
        </w:rPr>
        <w:t>ٌ</w:t>
      </w:r>
      <w:r>
        <w:rPr>
          <w:rFonts w:cs="KFGQPC Uthman Taha Naskh" w:hint="cs"/>
          <w:color w:val="000000"/>
          <w:sz w:val="48"/>
          <w:szCs w:val="48"/>
          <w:rtl/>
        </w:rPr>
        <w:t xml:space="preserve"> للتقو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>
        <w:rPr>
          <w:rFonts w:cs="KFGQPC Uthman Taha Naskh" w:hint="cs"/>
          <w:color w:val="000000"/>
          <w:sz w:val="48"/>
          <w:szCs w:val="48"/>
          <w:rtl/>
        </w:rPr>
        <w:t>ى، وأهل</w:t>
      </w:r>
      <w:r w:rsidR="000D5F0B">
        <w:rPr>
          <w:rFonts w:cs="KFGQPC Uthman Taha Naskh" w:hint="cs"/>
          <w:color w:val="000000"/>
          <w:sz w:val="48"/>
          <w:szCs w:val="48"/>
          <w:rtl/>
        </w:rPr>
        <w:t>ٌ</w:t>
      </w:r>
      <w:r>
        <w:rPr>
          <w:rFonts w:cs="KFGQPC Uthman Taha Naskh" w:hint="cs"/>
          <w:color w:val="000000"/>
          <w:sz w:val="48"/>
          <w:szCs w:val="48"/>
          <w:rtl/>
        </w:rPr>
        <w:t xml:space="preserve"> للمغفرة</w:t>
      </w:r>
      <w:r w:rsidR="000D5F0B">
        <w:rPr>
          <w:rFonts w:cs="KFGQPC Uthman Taha Naskh" w:hint="cs"/>
          <w:color w:val="000000"/>
          <w:sz w:val="48"/>
          <w:szCs w:val="48"/>
          <w:rtl/>
        </w:rPr>
        <w:t>ِ</w:t>
      </w:r>
      <w:r>
        <w:rPr>
          <w:rFonts w:cs="KFGQPC Uthman Taha Naskh" w:hint="cs"/>
          <w:color w:val="000000"/>
          <w:sz w:val="48"/>
          <w:szCs w:val="48"/>
          <w:rtl/>
        </w:rPr>
        <w:t>.</w:t>
      </w:r>
    </w:p>
    <w:p w14:paraId="5EE342F1" w14:textId="223476A8" w:rsidR="00554586" w:rsidRDefault="00EF5FF5" w:rsidP="00554586">
      <w:pPr>
        <w:ind w:firstLine="284"/>
        <w:jc w:val="both"/>
        <w:rPr>
          <w:rFonts w:cs="KFGQPC Uthman Taha Naskh"/>
          <w:color w:val="000000"/>
          <w:sz w:val="48"/>
          <w:szCs w:val="48"/>
          <w:rtl/>
        </w:rPr>
      </w:pPr>
      <w:r>
        <w:rPr>
          <w:rFonts w:cs="KFGQPC Uthman Taha Naskh" w:hint="cs"/>
          <w:color w:val="000000"/>
          <w:sz w:val="48"/>
          <w:szCs w:val="48"/>
          <w:rtl/>
        </w:rPr>
        <w:t>ن</w:t>
      </w:r>
      <w:r w:rsidR="009A04CC">
        <w:rPr>
          <w:rFonts w:cs="KFGQPC Uthman Taha Naskh" w:hint="cs"/>
          <w:color w:val="000000"/>
          <w:sz w:val="48"/>
          <w:szCs w:val="48"/>
          <w:rtl/>
        </w:rPr>
        <w:t>َ</w:t>
      </w:r>
      <w:r>
        <w:rPr>
          <w:rFonts w:cs="KFGQPC Uthman Taha Naskh" w:hint="cs"/>
          <w:color w:val="000000"/>
          <w:sz w:val="48"/>
          <w:szCs w:val="48"/>
          <w:rtl/>
        </w:rPr>
        <w:t>ع</w:t>
      </w:r>
      <w:r w:rsidR="009A04CC">
        <w:rPr>
          <w:rFonts w:cs="KFGQPC Uthman Taha Naskh" w:hint="cs"/>
          <w:color w:val="000000"/>
          <w:sz w:val="48"/>
          <w:szCs w:val="48"/>
          <w:rtl/>
        </w:rPr>
        <w:t>َ</w:t>
      </w:r>
      <w:r>
        <w:rPr>
          <w:rFonts w:cs="KFGQPC Uthman Taha Naskh" w:hint="cs"/>
          <w:color w:val="000000"/>
          <w:sz w:val="48"/>
          <w:szCs w:val="48"/>
          <w:rtl/>
        </w:rPr>
        <w:t>م؛</w:t>
      </w:r>
      <w:r w:rsidR="0005135F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554586">
        <w:rPr>
          <w:rFonts w:cs="KFGQPC Uthman Taha Naskh" w:hint="cs"/>
          <w:color w:val="000000"/>
          <w:sz w:val="48"/>
          <w:szCs w:val="48"/>
          <w:rtl/>
        </w:rPr>
        <w:t>انقض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6939E4">
        <w:rPr>
          <w:rFonts w:cs="KFGQPC Uthman Taha Naskh" w:hint="cs"/>
          <w:color w:val="000000"/>
          <w:sz w:val="48"/>
          <w:szCs w:val="48"/>
          <w:rtl/>
        </w:rPr>
        <w:t>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ْ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خلال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ستة</w:t>
      </w:r>
      <w:r w:rsidR="00FF57A0">
        <w:rPr>
          <w:rFonts w:cs="KFGQPC Uthman Taha Naskh" w:hint="cs"/>
          <w:color w:val="000000"/>
          <w:sz w:val="48"/>
          <w:szCs w:val="48"/>
          <w:rtl/>
        </w:rPr>
        <w:t>ِ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أشهر</w:t>
      </w:r>
      <w:r w:rsidR="009A1803">
        <w:rPr>
          <w:rFonts w:cs="KFGQPC Uthman Taha Naskh" w:hint="cs"/>
          <w:color w:val="000000"/>
          <w:sz w:val="48"/>
          <w:szCs w:val="48"/>
          <w:rtl/>
        </w:rPr>
        <w:t>ٍ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مض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6939E4">
        <w:rPr>
          <w:rFonts w:cs="KFGQPC Uthman Taha Naskh" w:hint="cs"/>
          <w:color w:val="000000"/>
          <w:sz w:val="48"/>
          <w:szCs w:val="48"/>
          <w:rtl/>
        </w:rPr>
        <w:t>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ْ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مواسم</w:t>
      </w:r>
      <w:r w:rsidR="009A1803">
        <w:rPr>
          <w:rFonts w:cs="KFGQPC Uthman Taha Naskh" w:hint="cs"/>
          <w:color w:val="000000"/>
          <w:sz w:val="48"/>
          <w:szCs w:val="48"/>
          <w:rtl/>
        </w:rPr>
        <w:t>ُ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للخيرات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ِ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="009A1803">
        <w:rPr>
          <w:rFonts w:cs="KFGQPC Uthman Taha Naskh" w:hint="cs"/>
          <w:color w:val="000000"/>
          <w:sz w:val="48"/>
          <w:szCs w:val="48"/>
          <w:rtl/>
        </w:rPr>
        <w:t xml:space="preserve">فاللهم اجعلْها وديعةً عندكَ، </w:t>
      </w:r>
      <w:r w:rsidR="006939E4">
        <w:rPr>
          <w:rFonts w:cs="KFGQPC Uthman Taha Naskh" w:hint="cs"/>
          <w:color w:val="000000"/>
          <w:sz w:val="48"/>
          <w:szCs w:val="48"/>
          <w:rtl/>
        </w:rPr>
        <w:t>فقد انقض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6939E4">
        <w:rPr>
          <w:rFonts w:cs="KFGQPC Uthman Taha Naskh" w:hint="cs"/>
          <w:color w:val="000000"/>
          <w:sz w:val="48"/>
          <w:szCs w:val="48"/>
          <w:rtl/>
        </w:rPr>
        <w:t>ى</w:t>
      </w:r>
      <w:r w:rsidR="00554586">
        <w:rPr>
          <w:rFonts w:cs="KFGQPC Uthman Taha Naskh" w:hint="cs"/>
          <w:color w:val="000000"/>
          <w:sz w:val="48"/>
          <w:szCs w:val="48"/>
          <w:rtl/>
        </w:rPr>
        <w:t xml:space="preserve"> شهر</w:t>
      </w:r>
      <w:r w:rsidR="000D5F0B">
        <w:rPr>
          <w:rFonts w:cs="KFGQPC Uthman Taha Naskh" w:hint="cs"/>
          <w:color w:val="000000"/>
          <w:sz w:val="48"/>
          <w:szCs w:val="48"/>
          <w:rtl/>
        </w:rPr>
        <w:t>ُ</w:t>
      </w:r>
      <w:r w:rsidR="00554586">
        <w:rPr>
          <w:rFonts w:cs="KFGQPC Uthman Taha Naskh" w:hint="cs"/>
          <w:color w:val="000000"/>
          <w:sz w:val="48"/>
          <w:szCs w:val="48"/>
          <w:rtl/>
        </w:rPr>
        <w:t xml:space="preserve"> الصوم</w:t>
      </w:r>
      <w:r w:rsidR="000D5F0B">
        <w:rPr>
          <w:rFonts w:cs="KFGQPC Uthman Taha Naskh" w:hint="cs"/>
          <w:color w:val="000000"/>
          <w:sz w:val="48"/>
          <w:szCs w:val="48"/>
          <w:rtl/>
        </w:rPr>
        <w:t>ِ</w:t>
      </w:r>
      <w:r w:rsidR="00554586">
        <w:rPr>
          <w:rFonts w:cs="KFGQPC Uthman Taha Naskh" w:hint="cs"/>
          <w:color w:val="000000"/>
          <w:sz w:val="48"/>
          <w:szCs w:val="48"/>
          <w:rtl/>
        </w:rPr>
        <w:t>، ولكن</w:t>
      </w:r>
      <w:r w:rsidR="000D5F0B">
        <w:rPr>
          <w:rFonts w:cs="KFGQPC Uthman Taha Naskh" w:hint="cs"/>
          <w:color w:val="000000"/>
          <w:sz w:val="48"/>
          <w:szCs w:val="48"/>
          <w:rtl/>
        </w:rPr>
        <w:t>َّ</w:t>
      </w:r>
      <w:r w:rsidR="00554586">
        <w:rPr>
          <w:rFonts w:cs="KFGQPC Uthman Taha Naskh" w:hint="cs"/>
          <w:color w:val="000000"/>
          <w:sz w:val="48"/>
          <w:szCs w:val="48"/>
          <w:rtl/>
        </w:rPr>
        <w:t xml:space="preserve"> الصلاة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554586">
        <w:rPr>
          <w:rFonts w:cs="KFGQPC Uthman Taha Naskh" w:hint="cs"/>
          <w:color w:val="000000"/>
          <w:sz w:val="48"/>
          <w:szCs w:val="48"/>
          <w:rtl/>
        </w:rPr>
        <w:t xml:space="preserve"> لم تنق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554586">
        <w:rPr>
          <w:rFonts w:cs="KFGQPC Uthman Taha Naskh" w:hint="cs"/>
          <w:color w:val="000000"/>
          <w:sz w:val="48"/>
          <w:szCs w:val="48"/>
          <w:rtl/>
        </w:rPr>
        <w:t>ضِ، وانقض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C228CD">
        <w:rPr>
          <w:rFonts w:cs="KFGQPC Uthman Taha Naskh" w:hint="cs"/>
          <w:color w:val="000000"/>
          <w:sz w:val="48"/>
          <w:szCs w:val="48"/>
          <w:rtl/>
        </w:rPr>
        <w:t>ى</w:t>
      </w:r>
      <w:r w:rsidR="00554586">
        <w:rPr>
          <w:rFonts w:cs="KFGQPC Uthman Taha Naskh" w:hint="cs"/>
          <w:color w:val="000000"/>
          <w:sz w:val="48"/>
          <w:szCs w:val="48"/>
          <w:rtl/>
        </w:rPr>
        <w:t xml:space="preserve"> الحج</w:t>
      </w:r>
      <w:r w:rsidR="000D5F0B">
        <w:rPr>
          <w:rFonts w:cs="KFGQPC Uthman Taha Naskh" w:hint="cs"/>
          <w:color w:val="000000"/>
          <w:sz w:val="48"/>
          <w:szCs w:val="48"/>
          <w:rtl/>
        </w:rPr>
        <w:t>ُّ</w:t>
      </w:r>
      <w:r w:rsidR="00554586">
        <w:rPr>
          <w:rFonts w:cs="KFGQPC Uthman Taha Naskh" w:hint="cs"/>
          <w:color w:val="000000"/>
          <w:sz w:val="48"/>
          <w:szCs w:val="48"/>
          <w:rtl/>
        </w:rPr>
        <w:t>، ولكن</w:t>
      </w:r>
      <w:r w:rsidR="000D5F0B">
        <w:rPr>
          <w:rFonts w:cs="KFGQPC Uthman Taha Naskh" w:hint="cs"/>
          <w:color w:val="000000"/>
          <w:sz w:val="48"/>
          <w:szCs w:val="48"/>
          <w:rtl/>
        </w:rPr>
        <w:t>َّ</w:t>
      </w:r>
      <w:r w:rsidR="00554586">
        <w:rPr>
          <w:rFonts w:cs="KFGQPC Uthman Taha Naskh" w:hint="cs"/>
          <w:color w:val="000000"/>
          <w:sz w:val="48"/>
          <w:szCs w:val="48"/>
          <w:rtl/>
        </w:rPr>
        <w:t xml:space="preserve"> الصلاة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554586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6939E4">
        <w:rPr>
          <w:rFonts w:cs="KFGQPC Uthman Taha Naskh" w:hint="cs"/>
          <w:color w:val="000000"/>
          <w:sz w:val="48"/>
          <w:szCs w:val="48"/>
          <w:rtl/>
        </w:rPr>
        <w:t>باقية</w:t>
      </w:r>
      <w:r w:rsidR="009A1803">
        <w:rPr>
          <w:rFonts w:cs="KFGQPC Uthman Taha Naskh" w:hint="cs"/>
          <w:color w:val="000000"/>
          <w:sz w:val="48"/>
          <w:szCs w:val="48"/>
          <w:rtl/>
        </w:rPr>
        <w:t>ٌ</w:t>
      </w:r>
      <w:r w:rsidR="00ED789E">
        <w:rPr>
          <w:rFonts w:cs="KFGQPC Uthman Taha Naskh" w:hint="cs"/>
          <w:color w:val="000000"/>
          <w:sz w:val="48"/>
          <w:szCs w:val="48"/>
          <w:rtl/>
        </w:rPr>
        <w:t>، وتفضل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ED789E">
        <w:rPr>
          <w:rFonts w:cs="KFGQPC Uthman Taha Naskh" w:hint="cs"/>
          <w:color w:val="000000"/>
          <w:sz w:val="48"/>
          <w:szCs w:val="48"/>
          <w:rtl/>
        </w:rPr>
        <w:t xml:space="preserve"> الله</w:t>
      </w:r>
      <w:r w:rsidR="009A1803">
        <w:rPr>
          <w:rFonts w:cs="KFGQPC Uthman Taha Naskh" w:hint="cs"/>
          <w:color w:val="000000"/>
          <w:sz w:val="48"/>
          <w:szCs w:val="48"/>
          <w:rtl/>
        </w:rPr>
        <w:t>ُ</w:t>
      </w:r>
      <w:r w:rsidR="00ED789E">
        <w:rPr>
          <w:rFonts w:cs="KFGQPC Uthman Taha Naskh" w:hint="cs"/>
          <w:color w:val="000000"/>
          <w:sz w:val="48"/>
          <w:szCs w:val="48"/>
          <w:rtl/>
        </w:rPr>
        <w:t xml:space="preserve"> علينا، فص</w:t>
      </w:r>
      <w:r w:rsidR="009A1803">
        <w:rPr>
          <w:rFonts w:cs="KFGQPC Uthman Taha Naskh" w:hint="cs"/>
          <w:color w:val="000000"/>
          <w:sz w:val="48"/>
          <w:szCs w:val="48"/>
          <w:rtl/>
        </w:rPr>
        <w:t>ُ</w:t>
      </w:r>
      <w:r w:rsidR="00ED789E">
        <w:rPr>
          <w:rFonts w:cs="KFGQPC Uthman Taha Naskh" w:hint="cs"/>
          <w:color w:val="000000"/>
          <w:sz w:val="48"/>
          <w:szCs w:val="48"/>
          <w:rtl/>
        </w:rPr>
        <w:t>منا عرفة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ED789E">
        <w:rPr>
          <w:rFonts w:cs="KFGQPC Uthman Taha Naskh" w:hint="cs"/>
          <w:color w:val="000000"/>
          <w:sz w:val="48"/>
          <w:szCs w:val="48"/>
          <w:rtl/>
        </w:rPr>
        <w:t xml:space="preserve"> وعاشوراء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ED789E">
        <w:rPr>
          <w:rFonts w:cs="KFGQPC Uthman Taha Naskh" w:hint="cs"/>
          <w:color w:val="000000"/>
          <w:sz w:val="48"/>
          <w:szCs w:val="48"/>
          <w:rtl/>
        </w:rPr>
        <w:t>، و</w:t>
      </w:r>
      <w:r w:rsidR="006939E4">
        <w:rPr>
          <w:rFonts w:cs="KFGQPC Uthman Taha Naskh" w:hint="cs"/>
          <w:color w:val="000000"/>
          <w:sz w:val="48"/>
          <w:szCs w:val="48"/>
          <w:rtl/>
        </w:rPr>
        <w:t>لكن</w:t>
      </w:r>
      <w:r w:rsidR="009A1803">
        <w:rPr>
          <w:rFonts w:cs="KFGQPC Uthman Taha Naskh" w:hint="cs"/>
          <w:color w:val="000000"/>
          <w:sz w:val="48"/>
          <w:szCs w:val="48"/>
          <w:rtl/>
        </w:rPr>
        <w:t>َّ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ED789E">
        <w:rPr>
          <w:rFonts w:cs="KFGQPC Uthman Taha Naskh" w:hint="cs"/>
          <w:color w:val="000000"/>
          <w:sz w:val="48"/>
          <w:szCs w:val="48"/>
          <w:rtl/>
        </w:rPr>
        <w:t>الصلاة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ED789E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6939E4">
        <w:rPr>
          <w:rFonts w:cs="KFGQPC Uthman Taha Naskh" w:hint="cs"/>
          <w:color w:val="000000"/>
          <w:sz w:val="48"/>
          <w:szCs w:val="48"/>
          <w:rtl/>
        </w:rPr>
        <w:t>كانت</w:t>
      </w:r>
      <w:r w:rsidR="00FF57A0">
        <w:rPr>
          <w:rFonts w:cs="KFGQPC Uthman Taha Naskh" w:hint="cs"/>
          <w:color w:val="000000"/>
          <w:sz w:val="48"/>
          <w:szCs w:val="48"/>
          <w:rtl/>
        </w:rPr>
        <w:t>ْ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ED789E">
        <w:rPr>
          <w:rFonts w:cs="KFGQPC Uthman Taha Naskh" w:hint="cs"/>
          <w:color w:val="000000"/>
          <w:sz w:val="48"/>
          <w:szCs w:val="48"/>
          <w:rtl/>
        </w:rPr>
        <w:t>قبل</w:t>
      </w:r>
      <w:r w:rsidR="009A1803">
        <w:rPr>
          <w:rFonts w:cs="KFGQPC Uthman Taha Naskh" w:hint="cs"/>
          <w:color w:val="000000"/>
          <w:sz w:val="48"/>
          <w:szCs w:val="48"/>
          <w:rtl/>
        </w:rPr>
        <w:t xml:space="preserve">َهُ </w:t>
      </w:r>
      <w:r w:rsidR="00ED789E">
        <w:rPr>
          <w:rFonts w:cs="KFGQPC Uthman Taha Naskh" w:hint="cs"/>
          <w:color w:val="000000"/>
          <w:sz w:val="48"/>
          <w:szCs w:val="48"/>
          <w:rtl/>
        </w:rPr>
        <w:t>ومعه</w:t>
      </w:r>
      <w:r w:rsidR="009A1803">
        <w:rPr>
          <w:rFonts w:cs="KFGQPC Uthman Taha Naskh" w:hint="cs"/>
          <w:color w:val="000000"/>
          <w:sz w:val="48"/>
          <w:szCs w:val="48"/>
          <w:rtl/>
        </w:rPr>
        <w:t>ُ</w:t>
      </w:r>
      <w:r w:rsidR="00ED789E">
        <w:rPr>
          <w:rFonts w:cs="KFGQPC Uthman Taha Naskh" w:hint="cs"/>
          <w:color w:val="000000"/>
          <w:sz w:val="48"/>
          <w:szCs w:val="48"/>
          <w:rtl/>
        </w:rPr>
        <w:t xml:space="preserve"> وبعد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ED789E">
        <w:rPr>
          <w:rFonts w:cs="KFGQPC Uthman Taha Naskh" w:hint="cs"/>
          <w:color w:val="000000"/>
          <w:sz w:val="48"/>
          <w:szCs w:val="48"/>
          <w:rtl/>
        </w:rPr>
        <w:t>ه</w:t>
      </w:r>
      <w:r w:rsidR="009A1803">
        <w:rPr>
          <w:rFonts w:cs="KFGQPC Uthman Taha Naskh" w:hint="cs"/>
          <w:color w:val="000000"/>
          <w:sz w:val="48"/>
          <w:szCs w:val="48"/>
          <w:rtl/>
        </w:rPr>
        <w:t>ُ</w:t>
      </w:r>
      <w:r w:rsidR="00ED789E">
        <w:rPr>
          <w:rFonts w:cs="KFGQPC Uthman Taha Naskh" w:hint="cs"/>
          <w:color w:val="000000"/>
          <w:sz w:val="48"/>
          <w:szCs w:val="48"/>
          <w:rtl/>
        </w:rPr>
        <w:t>،</w:t>
      </w:r>
      <w:r w:rsidR="0005135F">
        <w:rPr>
          <w:rFonts w:cs="KFGQPC Uthman Taha Naskh" w:hint="cs"/>
          <w:color w:val="000000"/>
          <w:sz w:val="48"/>
          <w:szCs w:val="48"/>
          <w:rtl/>
        </w:rPr>
        <w:t xml:space="preserve"> ف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05135F">
        <w:rPr>
          <w:rFonts w:cs="KFGQPC Uthman Taha Naskh" w:hint="cs"/>
          <w:color w:val="000000"/>
          <w:sz w:val="48"/>
          <w:szCs w:val="48"/>
          <w:rtl/>
        </w:rPr>
        <w:t>ص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05135F">
        <w:rPr>
          <w:rFonts w:cs="KFGQPC Uthman Taha Naskh" w:hint="cs"/>
          <w:color w:val="000000"/>
          <w:sz w:val="48"/>
          <w:szCs w:val="48"/>
          <w:rtl/>
        </w:rPr>
        <w:t>لات</w:t>
      </w:r>
      <w:r w:rsidR="000D5F0B">
        <w:rPr>
          <w:rFonts w:cs="KFGQPC Uthman Taha Naskh" w:hint="cs"/>
          <w:color w:val="000000"/>
          <w:sz w:val="48"/>
          <w:szCs w:val="48"/>
          <w:rtl/>
        </w:rPr>
        <w:t>ُ</w:t>
      </w:r>
      <w:r w:rsidR="0005135F">
        <w:rPr>
          <w:rFonts w:cs="KFGQPC Uthman Taha Naskh" w:hint="cs"/>
          <w:color w:val="000000"/>
          <w:sz w:val="48"/>
          <w:szCs w:val="48"/>
          <w:rtl/>
        </w:rPr>
        <w:t>نا ص</w:t>
      </w:r>
      <w:r w:rsidR="000D5F0B">
        <w:rPr>
          <w:rFonts w:cs="KFGQPC Uthman Taha Naskh" w:hint="cs"/>
          <w:color w:val="000000"/>
          <w:sz w:val="48"/>
          <w:szCs w:val="48"/>
          <w:rtl/>
        </w:rPr>
        <w:t>ِ</w:t>
      </w:r>
      <w:r w:rsidR="0005135F">
        <w:rPr>
          <w:rFonts w:cs="KFGQPC Uthman Taha Naskh" w:hint="cs"/>
          <w:color w:val="000000"/>
          <w:sz w:val="48"/>
          <w:szCs w:val="48"/>
          <w:rtl/>
        </w:rPr>
        <w:t>لات</w:t>
      </w:r>
      <w:r w:rsidR="000D5F0B">
        <w:rPr>
          <w:rFonts w:cs="KFGQPC Uthman Taha Naskh" w:hint="cs"/>
          <w:color w:val="000000"/>
          <w:sz w:val="48"/>
          <w:szCs w:val="48"/>
          <w:rtl/>
        </w:rPr>
        <w:t>ُ</w:t>
      </w:r>
      <w:r w:rsidR="0005135F">
        <w:rPr>
          <w:rFonts w:cs="KFGQPC Uthman Taha Naskh" w:hint="cs"/>
          <w:color w:val="000000"/>
          <w:sz w:val="48"/>
          <w:szCs w:val="48"/>
          <w:rtl/>
        </w:rPr>
        <w:t>نا</w:t>
      </w:r>
      <w:r w:rsidR="000D5F0B">
        <w:rPr>
          <w:rFonts w:cs="KFGQPC Uthman Taha Naskh" w:hint="cs"/>
          <w:color w:val="000000"/>
          <w:sz w:val="48"/>
          <w:szCs w:val="48"/>
          <w:rtl/>
        </w:rPr>
        <w:t>،</w:t>
      </w:r>
      <w:r w:rsidR="0005135F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6939E4">
        <w:rPr>
          <w:rFonts w:cs="KFGQPC Uthman Taha Naskh" w:hint="cs"/>
          <w:color w:val="000000"/>
          <w:sz w:val="48"/>
          <w:szCs w:val="48"/>
          <w:rtl/>
        </w:rPr>
        <w:t>دائمة</w:t>
      </w:r>
      <w:r w:rsidR="009A1803">
        <w:rPr>
          <w:rFonts w:cs="KFGQPC Uthman Taha Naskh" w:hint="cs"/>
          <w:color w:val="000000"/>
          <w:sz w:val="48"/>
          <w:szCs w:val="48"/>
          <w:rtl/>
        </w:rPr>
        <w:t>ٌ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دائبة</w:t>
      </w:r>
      <w:r w:rsidR="009A1803">
        <w:rPr>
          <w:rFonts w:cs="KFGQPC Uthman Taha Naskh" w:hint="cs"/>
          <w:color w:val="000000"/>
          <w:sz w:val="48"/>
          <w:szCs w:val="48"/>
          <w:rtl/>
        </w:rPr>
        <w:t>ٌ</w:t>
      </w:r>
      <w:r w:rsidR="008C0C48">
        <w:rPr>
          <w:rFonts w:cs="KFGQPC Uthman Taha Naskh" w:hint="cs"/>
          <w:color w:val="000000"/>
          <w:sz w:val="48"/>
          <w:szCs w:val="48"/>
          <w:rtl/>
        </w:rPr>
        <w:t>،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05135F">
        <w:rPr>
          <w:rFonts w:cs="KFGQPC Uthman Taha Naskh" w:hint="cs"/>
          <w:color w:val="000000"/>
          <w:sz w:val="48"/>
          <w:szCs w:val="48"/>
          <w:rtl/>
        </w:rPr>
        <w:t>ن</w:t>
      </w:r>
      <w:r w:rsidR="009A1803">
        <w:rPr>
          <w:rFonts w:cs="KFGQPC Uthman Taha Naskh" w:hint="cs"/>
          <w:color w:val="000000"/>
          <w:sz w:val="48"/>
          <w:szCs w:val="48"/>
          <w:rtl/>
        </w:rPr>
        <w:t>ُ</w:t>
      </w:r>
      <w:r w:rsidR="0005135F">
        <w:rPr>
          <w:rFonts w:cs="KFGQPC Uthman Taha Naskh" w:hint="cs"/>
          <w:color w:val="000000"/>
          <w:sz w:val="48"/>
          <w:szCs w:val="48"/>
          <w:rtl/>
        </w:rPr>
        <w:t>قاب</w:t>
      </w:r>
      <w:r w:rsidR="000D5F0B">
        <w:rPr>
          <w:rFonts w:cs="KFGQPC Uthman Taha Naskh" w:hint="cs"/>
          <w:color w:val="000000"/>
          <w:sz w:val="48"/>
          <w:szCs w:val="48"/>
          <w:rtl/>
        </w:rPr>
        <w:t>ِ</w:t>
      </w:r>
      <w:r w:rsidR="0005135F">
        <w:rPr>
          <w:rFonts w:cs="KFGQPC Uthman Taha Naskh" w:hint="cs"/>
          <w:color w:val="000000"/>
          <w:sz w:val="48"/>
          <w:szCs w:val="48"/>
          <w:rtl/>
        </w:rPr>
        <w:t>ل</w:t>
      </w:r>
      <w:r w:rsidR="000D5F0B">
        <w:rPr>
          <w:rFonts w:cs="KFGQPC Uthman Taha Naskh" w:hint="cs"/>
          <w:color w:val="000000"/>
          <w:sz w:val="48"/>
          <w:szCs w:val="48"/>
          <w:rtl/>
        </w:rPr>
        <w:t>ُ</w:t>
      </w:r>
      <w:r w:rsidR="0005135F">
        <w:rPr>
          <w:rFonts w:cs="KFGQPC Uthman Taha Naskh" w:hint="cs"/>
          <w:color w:val="000000"/>
          <w:sz w:val="48"/>
          <w:szCs w:val="48"/>
          <w:rtl/>
        </w:rPr>
        <w:t xml:space="preserve"> بها رب</w:t>
      </w:r>
      <w:r w:rsidR="000D5F0B">
        <w:rPr>
          <w:rFonts w:cs="KFGQPC Uthman Taha Naskh" w:hint="cs"/>
          <w:color w:val="000000"/>
          <w:sz w:val="48"/>
          <w:szCs w:val="48"/>
          <w:rtl/>
        </w:rPr>
        <w:t>َّ</w:t>
      </w:r>
      <w:r w:rsidR="0005135F">
        <w:rPr>
          <w:rFonts w:cs="KFGQPC Uthman Taha Naskh" w:hint="cs"/>
          <w:color w:val="000000"/>
          <w:sz w:val="48"/>
          <w:szCs w:val="48"/>
          <w:rtl/>
        </w:rPr>
        <w:t>نا خمس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05135F">
        <w:rPr>
          <w:rFonts w:cs="KFGQPC Uthman Taha Naskh" w:hint="cs"/>
          <w:color w:val="000000"/>
          <w:sz w:val="48"/>
          <w:szCs w:val="48"/>
          <w:rtl/>
        </w:rPr>
        <w:t xml:space="preserve"> مقابلات</w:t>
      </w:r>
      <w:r w:rsidR="000D5F0B">
        <w:rPr>
          <w:rFonts w:cs="KFGQPC Uthman Taha Naskh" w:hint="cs"/>
          <w:color w:val="000000"/>
          <w:sz w:val="48"/>
          <w:szCs w:val="48"/>
          <w:rtl/>
        </w:rPr>
        <w:t>ٍ</w:t>
      </w:r>
      <w:r w:rsidR="00C228CD">
        <w:rPr>
          <w:rFonts w:cs="KFGQPC Uthman Taha Naskh" w:hint="cs"/>
          <w:color w:val="000000"/>
          <w:sz w:val="48"/>
          <w:szCs w:val="48"/>
          <w:rtl/>
        </w:rPr>
        <w:t xml:space="preserve"> يومياً</w:t>
      </w:r>
      <w:r w:rsidR="0005135F">
        <w:rPr>
          <w:rFonts w:cs="KFGQPC Uthman Taha Naskh" w:hint="cs"/>
          <w:color w:val="000000"/>
          <w:sz w:val="48"/>
          <w:szCs w:val="48"/>
          <w:rtl/>
        </w:rPr>
        <w:t>.</w:t>
      </w:r>
    </w:p>
    <w:p w14:paraId="58455726" w14:textId="2491109C" w:rsidR="00E22CF9" w:rsidRPr="00953340" w:rsidRDefault="00297E16" w:rsidP="00554586">
      <w:pPr>
        <w:ind w:firstLine="284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color w:val="000000"/>
          <w:sz w:val="48"/>
          <w:szCs w:val="48"/>
          <w:rtl/>
        </w:rPr>
        <w:t>و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>إن</w:t>
      </w:r>
      <w:r w:rsidR="006939E4">
        <w:rPr>
          <w:rFonts w:cs="KFGQPC Uthman Taha Naskh" w:hint="cs"/>
          <w:color w:val="000000"/>
          <w:sz w:val="48"/>
          <w:szCs w:val="48"/>
          <w:rtl/>
        </w:rPr>
        <w:t xml:space="preserve">نا 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>في مَشاغل</w:t>
      </w:r>
      <w:r w:rsidR="000D5F0B">
        <w:rPr>
          <w:rFonts w:cs="KFGQPC Uthman Taha Naskh" w:hint="cs"/>
          <w:color w:val="000000"/>
          <w:sz w:val="48"/>
          <w:szCs w:val="48"/>
          <w:rtl/>
        </w:rPr>
        <w:t>ِ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 حيات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ِ</w:t>
      </w:r>
      <w:r w:rsidR="006939E4">
        <w:rPr>
          <w:rFonts w:cs="KFGQPC Uthman Taha Naskh" w:hint="cs"/>
          <w:color w:val="000000"/>
          <w:sz w:val="48"/>
          <w:szCs w:val="48"/>
          <w:rtl/>
        </w:rPr>
        <w:t>نا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6939E4">
        <w:rPr>
          <w:rFonts w:cs="KFGQPC Uthman Taha Naskh" w:hint="cs"/>
          <w:color w:val="000000"/>
          <w:sz w:val="48"/>
          <w:szCs w:val="48"/>
          <w:rtl/>
        </w:rPr>
        <w:t>ن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>حتاج</w:t>
      </w:r>
      <w:r w:rsidR="00B47C5D" w:rsidRPr="00953340">
        <w:rPr>
          <w:rFonts w:cs="KFGQPC Uthman Taha Naskh" w:hint="cs"/>
          <w:color w:val="000000"/>
          <w:sz w:val="48"/>
          <w:szCs w:val="48"/>
          <w:rtl/>
        </w:rPr>
        <w:t>ُ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 إلى </w:t>
      </w:r>
      <w:r w:rsidR="00554586">
        <w:rPr>
          <w:rFonts w:cs="KFGQPC Uthman Taha Naskh" w:hint="cs"/>
          <w:color w:val="000000"/>
          <w:sz w:val="48"/>
          <w:szCs w:val="48"/>
          <w:rtl/>
        </w:rPr>
        <w:t>تذكيرٍ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؛ </w:t>
      </w:r>
      <w:r w:rsidR="00554586">
        <w:rPr>
          <w:rFonts w:cs="KFGQPC Uthman Taha Naskh" w:hint="cs"/>
          <w:color w:val="000000"/>
          <w:sz w:val="48"/>
          <w:szCs w:val="48"/>
          <w:rtl/>
        </w:rPr>
        <w:t>ل</w:t>
      </w:r>
      <w:r w:rsidR="008C0C48">
        <w:rPr>
          <w:rFonts w:cs="KFGQPC Uthman Taha Naskh" w:hint="cs"/>
          <w:color w:val="000000"/>
          <w:sz w:val="48"/>
          <w:szCs w:val="48"/>
          <w:rtl/>
        </w:rPr>
        <w:t>ِ</w:t>
      </w:r>
      <w:r w:rsidR="006939E4">
        <w:rPr>
          <w:rFonts w:cs="KFGQPC Uthman Taha Naskh" w:hint="cs"/>
          <w:color w:val="000000"/>
          <w:sz w:val="48"/>
          <w:szCs w:val="48"/>
          <w:rtl/>
        </w:rPr>
        <w:t>ن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شتَغِلَ </w:t>
      </w:r>
      <w:r w:rsidR="007111A9">
        <w:rPr>
          <w:rFonts w:cs="KFGQPC Uthman Taha Naskh" w:hint="cs"/>
          <w:color w:val="000000"/>
          <w:sz w:val="48"/>
          <w:szCs w:val="48"/>
          <w:rtl/>
        </w:rPr>
        <w:t>ب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>أهم</w:t>
      </w:r>
      <w:r w:rsidR="000D5F0B">
        <w:rPr>
          <w:rFonts w:cs="KFGQPC Uthman Taha Naskh" w:hint="cs"/>
          <w:color w:val="000000"/>
          <w:sz w:val="48"/>
          <w:szCs w:val="48"/>
          <w:rtl/>
        </w:rPr>
        <w:t>ِّ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554586">
        <w:rPr>
          <w:rFonts w:cs="KFGQPC Uthman Taha Naskh" w:hint="cs"/>
          <w:color w:val="000000"/>
          <w:sz w:val="48"/>
          <w:szCs w:val="48"/>
          <w:rtl/>
        </w:rPr>
        <w:t>مهمات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ِ</w:t>
      </w:r>
      <w:r w:rsidR="006939E4">
        <w:rPr>
          <w:rFonts w:cs="KFGQPC Uthman Taha Naskh" w:hint="cs"/>
          <w:color w:val="000000"/>
          <w:sz w:val="48"/>
          <w:szCs w:val="48"/>
          <w:rtl/>
        </w:rPr>
        <w:t>نا</w:t>
      </w:r>
      <w:r w:rsidR="007111A9">
        <w:rPr>
          <w:rFonts w:cs="KFGQPC Uthman Taha Naskh" w:hint="cs"/>
          <w:color w:val="000000"/>
          <w:sz w:val="48"/>
          <w:szCs w:val="48"/>
          <w:rtl/>
        </w:rPr>
        <w:t>، ألا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7111A9">
        <w:rPr>
          <w:rFonts w:cs="KFGQPC Uthman Taha Naskh" w:hint="cs"/>
          <w:color w:val="000000"/>
          <w:sz w:val="48"/>
          <w:szCs w:val="48"/>
          <w:rtl/>
        </w:rPr>
        <w:t>و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>هو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 أمرُ صلات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ِ</w:t>
      </w:r>
      <w:r w:rsidR="006939E4">
        <w:rPr>
          <w:rFonts w:cs="KFGQPC Uthman Taha Naskh" w:hint="cs"/>
          <w:color w:val="000000"/>
          <w:sz w:val="48"/>
          <w:szCs w:val="48"/>
          <w:rtl/>
        </w:rPr>
        <w:t>نا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>، كما قال</w:t>
      </w:r>
      <w:r w:rsidR="000D5F0B">
        <w:rPr>
          <w:rFonts w:cs="KFGQPC Uthman Taha Naskh" w:hint="cs"/>
          <w:color w:val="000000"/>
          <w:sz w:val="48"/>
          <w:szCs w:val="48"/>
          <w:rtl/>
        </w:rPr>
        <w:t>َ</w:t>
      </w:r>
      <w:r w:rsidR="00554586">
        <w:rPr>
          <w:rFonts w:cs="KFGQPC Uthman Taha Naskh" w:hint="cs"/>
          <w:color w:val="000000"/>
          <w:sz w:val="48"/>
          <w:szCs w:val="48"/>
          <w:rtl/>
        </w:rPr>
        <w:t>-صَلَّى اللهُ عَلَيْهِ وَسَلَّمَ-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: </w:t>
      </w:r>
      <w:r w:rsidR="00561990" w:rsidRPr="00953340">
        <w:rPr>
          <w:rFonts w:cs="KFGQPC Uthman Taha Naskh"/>
          <w:b/>
          <w:bCs/>
          <w:color w:val="000000"/>
          <w:sz w:val="48"/>
          <w:szCs w:val="48"/>
          <w:rtl/>
        </w:rPr>
        <w:t>إِنَّ فِي الصَّلَاةِ شُغْلًا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>. متفق</w:t>
      </w:r>
      <w:r w:rsidR="000D5F0B">
        <w:rPr>
          <w:rFonts w:cs="KFGQPC Uthman Taha Naskh" w:hint="cs"/>
          <w:color w:val="000000"/>
          <w:sz w:val="48"/>
          <w:szCs w:val="48"/>
          <w:rtl/>
        </w:rPr>
        <w:t>ٌ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 xml:space="preserve"> عليه</w:t>
      </w:r>
      <w:r w:rsidR="000D5F0B">
        <w:rPr>
          <w:rFonts w:cs="KFGQPC Uthman Taha Naskh" w:hint="cs"/>
          <w:color w:val="000000"/>
          <w:sz w:val="48"/>
          <w:szCs w:val="48"/>
          <w:rtl/>
        </w:rPr>
        <w:t>ِ</w:t>
      </w:r>
      <w:r w:rsidR="00561990" w:rsidRPr="00953340">
        <w:rPr>
          <w:rStyle w:val="ae"/>
          <w:rFonts w:ascii="Tahoma" w:hAnsi="Tahoma"/>
          <w:color w:val="000000"/>
          <w:sz w:val="52"/>
          <w:szCs w:val="52"/>
          <w:rtl/>
        </w:rPr>
        <w:t>(</w:t>
      </w:r>
      <w:r w:rsidR="00561990" w:rsidRPr="00953340">
        <w:rPr>
          <w:rStyle w:val="ae"/>
          <w:rFonts w:ascii="Tahoma" w:hAnsi="Tahoma"/>
          <w:color w:val="000000"/>
          <w:sz w:val="52"/>
          <w:szCs w:val="52"/>
          <w:rtl/>
        </w:rPr>
        <w:footnoteReference w:id="1"/>
      </w:r>
      <w:r w:rsidR="00561990" w:rsidRPr="00953340">
        <w:rPr>
          <w:rStyle w:val="ae"/>
          <w:rFonts w:ascii="Tahoma" w:hAnsi="Tahoma"/>
          <w:color w:val="000000"/>
          <w:sz w:val="52"/>
          <w:szCs w:val="52"/>
          <w:rtl/>
        </w:rPr>
        <w:t>)</w:t>
      </w:r>
      <w:r w:rsidR="00561990" w:rsidRPr="00953340">
        <w:rPr>
          <w:rFonts w:cs="KFGQPC Uthman Taha Naskh" w:hint="cs"/>
          <w:sz w:val="48"/>
          <w:szCs w:val="48"/>
          <w:rtl/>
        </w:rPr>
        <w:t>.</w:t>
      </w:r>
    </w:p>
    <w:p w14:paraId="1EE15B55" w14:textId="5C9F22DB" w:rsidR="007111A9" w:rsidRDefault="000502EB" w:rsidP="000502EB">
      <w:pPr>
        <w:ind w:firstLine="284"/>
        <w:jc w:val="both"/>
        <w:rPr>
          <w:rFonts w:cs="KFGQPC Uthman Taha Naskh"/>
          <w:sz w:val="48"/>
          <w:szCs w:val="48"/>
          <w:rtl/>
        </w:rPr>
      </w:pPr>
      <w:r w:rsidRPr="00953340">
        <w:rPr>
          <w:rFonts w:cs="KFGQPC Uthman Taha Naskh" w:hint="cs"/>
          <w:sz w:val="48"/>
          <w:szCs w:val="48"/>
          <w:rtl/>
        </w:rPr>
        <w:t>و</w:t>
      </w:r>
      <w:r w:rsidR="001C6CF8" w:rsidRPr="00953340">
        <w:rPr>
          <w:rFonts w:cs="KFGQPC Uthman Taha Naskh" w:hint="cs"/>
          <w:sz w:val="48"/>
          <w:szCs w:val="48"/>
          <w:rtl/>
        </w:rPr>
        <w:t>كيف</w:t>
      </w:r>
      <w:r w:rsidR="000D5F0B">
        <w:rPr>
          <w:rFonts w:cs="KFGQPC Uthman Taha Naskh" w:hint="cs"/>
          <w:sz w:val="48"/>
          <w:szCs w:val="48"/>
          <w:rtl/>
        </w:rPr>
        <w:t>َ</w:t>
      </w:r>
      <w:r w:rsidR="001C6CF8" w:rsidRPr="00953340">
        <w:rPr>
          <w:rFonts w:cs="KFGQPC Uthman Taha Naskh" w:hint="cs"/>
          <w:sz w:val="48"/>
          <w:szCs w:val="48"/>
          <w:rtl/>
        </w:rPr>
        <w:t xml:space="preserve"> لا </w:t>
      </w:r>
      <w:r w:rsidR="0005135F">
        <w:rPr>
          <w:rFonts w:cs="KFGQPC Uthman Taha Naskh" w:hint="cs"/>
          <w:sz w:val="48"/>
          <w:szCs w:val="48"/>
          <w:rtl/>
        </w:rPr>
        <w:t>ن</w:t>
      </w:r>
      <w:r w:rsidR="000D5F0B">
        <w:rPr>
          <w:rFonts w:cs="KFGQPC Uthman Taha Naskh" w:hint="cs"/>
          <w:sz w:val="48"/>
          <w:szCs w:val="48"/>
          <w:rtl/>
        </w:rPr>
        <w:t>ُ</w:t>
      </w:r>
      <w:r w:rsidR="0005135F">
        <w:rPr>
          <w:rFonts w:cs="KFGQPC Uthman Taha Naskh" w:hint="cs"/>
          <w:sz w:val="48"/>
          <w:szCs w:val="48"/>
          <w:rtl/>
        </w:rPr>
        <w:t>ع</w:t>
      </w:r>
      <w:r w:rsidR="000D5F0B">
        <w:rPr>
          <w:rFonts w:cs="KFGQPC Uthman Taha Naskh" w:hint="cs"/>
          <w:sz w:val="48"/>
          <w:szCs w:val="48"/>
          <w:rtl/>
        </w:rPr>
        <w:t>َ</w:t>
      </w:r>
      <w:r w:rsidR="0005135F">
        <w:rPr>
          <w:rFonts w:cs="KFGQPC Uthman Taha Naskh" w:hint="cs"/>
          <w:sz w:val="48"/>
          <w:szCs w:val="48"/>
          <w:rtl/>
        </w:rPr>
        <w:t>ظِّم ق</w:t>
      </w:r>
      <w:r w:rsidR="000D5F0B">
        <w:rPr>
          <w:rFonts w:cs="KFGQPC Uthman Taha Naskh" w:hint="cs"/>
          <w:sz w:val="48"/>
          <w:szCs w:val="48"/>
          <w:rtl/>
        </w:rPr>
        <w:t>َ</w:t>
      </w:r>
      <w:r w:rsidR="0005135F">
        <w:rPr>
          <w:rFonts w:cs="KFGQPC Uthman Taha Naskh" w:hint="cs"/>
          <w:sz w:val="48"/>
          <w:szCs w:val="48"/>
          <w:rtl/>
        </w:rPr>
        <w:t>د</w:t>
      </w:r>
      <w:r w:rsidR="000D5F0B">
        <w:rPr>
          <w:rFonts w:cs="KFGQPC Uthman Taha Naskh" w:hint="cs"/>
          <w:sz w:val="48"/>
          <w:szCs w:val="48"/>
          <w:rtl/>
        </w:rPr>
        <w:t>ْ</w:t>
      </w:r>
      <w:r w:rsidR="0005135F">
        <w:rPr>
          <w:rFonts w:cs="KFGQPC Uthman Taha Naskh" w:hint="cs"/>
          <w:sz w:val="48"/>
          <w:szCs w:val="48"/>
          <w:rtl/>
        </w:rPr>
        <w:t>ر</w:t>
      </w:r>
      <w:r w:rsidR="000D5F0B">
        <w:rPr>
          <w:rFonts w:cs="KFGQPC Uthman Taha Naskh" w:hint="cs"/>
          <w:sz w:val="48"/>
          <w:szCs w:val="48"/>
          <w:rtl/>
        </w:rPr>
        <w:t>َ</w:t>
      </w:r>
      <w:r w:rsidR="0005135F">
        <w:rPr>
          <w:rFonts w:cs="KFGQPC Uthman Taha Naskh" w:hint="cs"/>
          <w:sz w:val="48"/>
          <w:szCs w:val="48"/>
          <w:rtl/>
        </w:rPr>
        <w:t xml:space="preserve"> ص</w:t>
      </w:r>
      <w:r w:rsidR="000D5F0B">
        <w:rPr>
          <w:rFonts w:cs="KFGQPC Uthman Taha Naskh" w:hint="cs"/>
          <w:sz w:val="48"/>
          <w:szCs w:val="48"/>
          <w:rtl/>
        </w:rPr>
        <w:t>َ</w:t>
      </w:r>
      <w:r w:rsidR="0005135F">
        <w:rPr>
          <w:rFonts w:cs="KFGQPC Uthman Taha Naskh" w:hint="cs"/>
          <w:sz w:val="48"/>
          <w:szCs w:val="48"/>
          <w:rtl/>
        </w:rPr>
        <w:t>لات</w:t>
      </w:r>
      <w:r w:rsidR="000D5F0B">
        <w:rPr>
          <w:rFonts w:cs="KFGQPC Uthman Taha Naskh" w:hint="cs"/>
          <w:sz w:val="48"/>
          <w:szCs w:val="48"/>
          <w:rtl/>
        </w:rPr>
        <w:t>ِ</w:t>
      </w:r>
      <w:r w:rsidR="0005135F">
        <w:rPr>
          <w:rFonts w:cs="KFGQPC Uthman Taha Naskh" w:hint="cs"/>
          <w:sz w:val="48"/>
          <w:szCs w:val="48"/>
          <w:rtl/>
        </w:rPr>
        <w:t>نا وهي</w:t>
      </w:r>
      <w:r w:rsidR="000D5F0B">
        <w:rPr>
          <w:rFonts w:cs="KFGQPC Uthman Taha Naskh" w:hint="cs"/>
          <w:sz w:val="48"/>
          <w:szCs w:val="48"/>
          <w:rtl/>
        </w:rPr>
        <w:t>َ</w:t>
      </w:r>
      <w:r w:rsidR="0005135F">
        <w:rPr>
          <w:rFonts w:cs="KFGQPC Uthman Taha Naskh" w:hint="cs"/>
          <w:sz w:val="48"/>
          <w:szCs w:val="48"/>
          <w:rtl/>
        </w:rPr>
        <w:t xml:space="preserve"> </w:t>
      </w:r>
      <w:r w:rsidR="000D5F0B">
        <w:rPr>
          <w:rFonts w:cs="KFGQPC Uthman Taha Naskh" w:hint="cs"/>
          <w:sz w:val="48"/>
          <w:szCs w:val="48"/>
          <w:rtl/>
        </w:rPr>
        <w:t>راحةُ حياتِنا</w:t>
      </w:r>
      <w:r w:rsidR="0005135F">
        <w:rPr>
          <w:rFonts w:cs="KFGQPC Uthman Taha Naskh" w:hint="cs"/>
          <w:sz w:val="48"/>
          <w:szCs w:val="48"/>
          <w:rtl/>
        </w:rPr>
        <w:t>،</w:t>
      </w:r>
      <w:r w:rsidR="001C6CF8" w:rsidRPr="00953340">
        <w:rPr>
          <w:rFonts w:cs="KFGQPC Uthman Taha Naskh" w:hint="cs"/>
          <w:sz w:val="48"/>
          <w:szCs w:val="48"/>
          <w:rtl/>
        </w:rPr>
        <w:t xml:space="preserve"> </w:t>
      </w:r>
      <w:r w:rsidR="007111A9">
        <w:rPr>
          <w:rFonts w:cs="KFGQPC Uthman Taha Naskh" w:hint="cs"/>
          <w:sz w:val="48"/>
          <w:szCs w:val="48"/>
          <w:rtl/>
        </w:rPr>
        <w:t>و</w:t>
      </w:r>
      <w:r w:rsidR="00C031C4" w:rsidRPr="00953340">
        <w:rPr>
          <w:rFonts w:cs="KFGQPC Uthman Taha Naskh" w:hint="cs"/>
          <w:sz w:val="48"/>
          <w:szCs w:val="48"/>
          <w:rtl/>
        </w:rPr>
        <w:t xml:space="preserve">لما </w:t>
      </w:r>
      <w:r w:rsidR="00B47C5D" w:rsidRPr="00953340">
        <w:rPr>
          <w:rFonts w:cs="KFGQPC Uthman Taha Naskh"/>
          <w:sz w:val="48"/>
          <w:szCs w:val="48"/>
          <w:rtl/>
        </w:rPr>
        <w:t>حَضَرَت</w:t>
      </w:r>
      <w:r w:rsidR="00B47C5D" w:rsidRPr="00953340">
        <w:rPr>
          <w:rFonts w:cs="KFGQPC Uthman Taha Naskh" w:hint="cs"/>
          <w:sz w:val="48"/>
          <w:szCs w:val="48"/>
          <w:rtl/>
        </w:rPr>
        <w:t>ِ</w:t>
      </w:r>
      <w:r w:rsidR="00C031C4" w:rsidRPr="00953340">
        <w:rPr>
          <w:rFonts w:cs="KFGQPC Uthman Taha Naskh"/>
          <w:sz w:val="48"/>
          <w:szCs w:val="48"/>
          <w:rtl/>
        </w:rPr>
        <w:t xml:space="preserve"> الصَّلَاةُ </w:t>
      </w:r>
      <w:r w:rsidR="007111A9" w:rsidRPr="00953340">
        <w:rPr>
          <w:rFonts w:cs="KFGQPC Uthman Taha Naskh" w:hint="cs"/>
          <w:sz w:val="48"/>
          <w:szCs w:val="48"/>
          <w:rtl/>
        </w:rPr>
        <w:t>عليّ</w:t>
      </w:r>
      <w:r w:rsidR="007111A9">
        <w:rPr>
          <w:rFonts w:cs="KFGQPC Uthman Taha Naskh" w:hint="cs"/>
          <w:sz w:val="48"/>
          <w:szCs w:val="48"/>
          <w:rtl/>
        </w:rPr>
        <w:t>َ</w:t>
      </w:r>
      <w:r w:rsidR="007111A9" w:rsidRPr="00953340">
        <w:rPr>
          <w:rFonts w:cs="KFGQPC Uthman Taha Naskh" w:hint="cs"/>
          <w:sz w:val="48"/>
          <w:szCs w:val="48"/>
          <w:rtl/>
        </w:rPr>
        <w:t xml:space="preserve"> بن</w:t>
      </w:r>
      <w:r w:rsidR="007111A9">
        <w:rPr>
          <w:rFonts w:cs="KFGQPC Uthman Taha Naskh" w:hint="cs"/>
          <w:sz w:val="48"/>
          <w:szCs w:val="48"/>
          <w:rtl/>
        </w:rPr>
        <w:t>َ</w:t>
      </w:r>
      <w:r w:rsidR="007111A9" w:rsidRPr="00953340">
        <w:rPr>
          <w:rFonts w:cs="KFGQPC Uthman Taha Naskh" w:hint="cs"/>
          <w:sz w:val="48"/>
          <w:szCs w:val="48"/>
          <w:rtl/>
        </w:rPr>
        <w:t xml:space="preserve"> أبي </w:t>
      </w:r>
      <w:r w:rsidR="007111A9" w:rsidRPr="00953340">
        <w:rPr>
          <w:rFonts w:cs="KFGQPC Uthman Taha Naskh" w:hint="cs"/>
          <w:color w:val="000000"/>
          <w:sz w:val="48"/>
          <w:szCs w:val="48"/>
          <w:rtl/>
        </w:rPr>
        <w:t>طالب</w:t>
      </w:r>
      <w:r w:rsidR="007111A9">
        <w:rPr>
          <w:rFonts w:cs="KFGQPC Uthman Taha Naskh" w:hint="cs"/>
          <w:color w:val="000000"/>
          <w:sz w:val="48"/>
          <w:szCs w:val="48"/>
          <w:rtl/>
        </w:rPr>
        <w:t xml:space="preserve">ٍ </w:t>
      </w:r>
      <w:r w:rsidR="007111A9">
        <w:rPr>
          <w:rFonts w:cs="KFGQPC Uthman Taha Naskh" w:hint="cs"/>
          <w:sz w:val="48"/>
          <w:szCs w:val="48"/>
          <w:rtl/>
        </w:rPr>
        <w:t>-رَضيَ اللهُ عنهُ-</w:t>
      </w:r>
      <w:r w:rsidR="00C031C4" w:rsidRPr="00953340">
        <w:rPr>
          <w:rFonts w:cs="KFGQPC Uthman Taha Naskh"/>
          <w:sz w:val="48"/>
          <w:szCs w:val="48"/>
          <w:rtl/>
        </w:rPr>
        <w:t xml:space="preserve">قَالَ </w:t>
      </w:r>
      <w:r w:rsidR="00C031C4" w:rsidRPr="00953340">
        <w:rPr>
          <w:rFonts w:cs="KFGQPC Uthman Taha Naskh" w:hint="cs"/>
          <w:sz w:val="48"/>
          <w:szCs w:val="48"/>
          <w:rtl/>
        </w:rPr>
        <w:t>ل</w:t>
      </w:r>
      <w:r w:rsidR="00C031C4" w:rsidRPr="00953340">
        <w:rPr>
          <w:rFonts w:cs="KFGQPC Uthman Taha Naskh"/>
          <w:sz w:val="48"/>
          <w:szCs w:val="48"/>
          <w:rtl/>
        </w:rPr>
        <w:t>جَارِيَ</w:t>
      </w:r>
      <w:r w:rsidR="00C031C4" w:rsidRPr="00953340">
        <w:rPr>
          <w:rFonts w:cs="KFGQPC Uthman Taha Naskh" w:hint="cs"/>
          <w:sz w:val="48"/>
          <w:szCs w:val="48"/>
          <w:rtl/>
        </w:rPr>
        <w:t>ته</w:t>
      </w:r>
      <w:r w:rsidR="000507E2">
        <w:rPr>
          <w:rFonts w:cs="KFGQPC Uthman Taha Naskh" w:hint="cs"/>
          <w:sz w:val="48"/>
          <w:szCs w:val="48"/>
          <w:rtl/>
        </w:rPr>
        <w:t>ِ</w:t>
      </w:r>
      <w:r w:rsidR="00C031C4" w:rsidRPr="00953340">
        <w:rPr>
          <w:rFonts w:cs="KFGQPC Uthman Taha Naskh" w:hint="cs"/>
          <w:sz w:val="48"/>
          <w:szCs w:val="48"/>
          <w:rtl/>
        </w:rPr>
        <w:t>:</w:t>
      </w:r>
      <w:r w:rsidR="00C031C4" w:rsidRPr="00953340">
        <w:rPr>
          <w:rFonts w:cs="KFGQPC Uthman Taha Naskh"/>
          <w:sz w:val="48"/>
          <w:szCs w:val="48"/>
          <w:rtl/>
        </w:rPr>
        <w:t xml:space="preserve"> ائْتِينِي بِوَضُوءٍ</w:t>
      </w:r>
      <w:r w:rsidR="00C031C4" w:rsidRPr="00953340">
        <w:rPr>
          <w:rFonts w:cs="KFGQPC Uthman Taha Naskh" w:hint="cs"/>
          <w:sz w:val="48"/>
          <w:szCs w:val="48"/>
          <w:rtl/>
        </w:rPr>
        <w:t>،</w:t>
      </w:r>
      <w:r w:rsidR="00C031C4" w:rsidRPr="00953340">
        <w:rPr>
          <w:rFonts w:cs="KFGQPC Uthman Taha Naskh"/>
          <w:sz w:val="48"/>
          <w:szCs w:val="48"/>
          <w:rtl/>
        </w:rPr>
        <w:t xml:space="preserve"> لَعَلِّي أُصَلِّي</w:t>
      </w:r>
      <w:r w:rsidR="009A04CC">
        <w:rPr>
          <w:rFonts w:cs="KFGQPC Uthman Taha Naskh" w:hint="cs"/>
          <w:sz w:val="48"/>
          <w:szCs w:val="48"/>
          <w:rtl/>
        </w:rPr>
        <w:t>ْ</w:t>
      </w:r>
      <w:r w:rsidR="00C031C4" w:rsidRPr="00953340">
        <w:rPr>
          <w:rFonts w:cs="KFGQPC Uthman Taha Naskh"/>
          <w:sz w:val="48"/>
          <w:szCs w:val="48"/>
          <w:rtl/>
        </w:rPr>
        <w:t xml:space="preserve"> فَأَسْتَرِيحَ</w:t>
      </w:r>
      <w:r w:rsidR="00C031C4" w:rsidRPr="00953340">
        <w:rPr>
          <w:rFonts w:cs="KFGQPC Uthman Taha Naskh" w:hint="cs"/>
          <w:sz w:val="48"/>
          <w:szCs w:val="48"/>
          <w:rtl/>
        </w:rPr>
        <w:t>،</w:t>
      </w:r>
      <w:r w:rsidR="00C031C4" w:rsidRPr="00953340">
        <w:rPr>
          <w:rFonts w:cs="KFGQPC Uthman Taha Naskh"/>
          <w:sz w:val="48"/>
          <w:szCs w:val="48"/>
          <w:rtl/>
        </w:rPr>
        <w:t xml:space="preserve"> فَ</w:t>
      </w:r>
      <w:r w:rsidR="00C031C4" w:rsidRPr="00953340">
        <w:rPr>
          <w:rFonts w:cs="KFGQPC Uthman Taha Naskh" w:hint="cs"/>
          <w:sz w:val="48"/>
          <w:szCs w:val="48"/>
          <w:rtl/>
        </w:rPr>
        <w:t xml:space="preserve">لما </w:t>
      </w:r>
      <w:r w:rsidR="00C031C4" w:rsidRPr="00953340">
        <w:rPr>
          <w:rFonts w:cs="KFGQPC Uthman Taha Naskh"/>
          <w:sz w:val="48"/>
          <w:szCs w:val="48"/>
          <w:rtl/>
        </w:rPr>
        <w:t>رَآ</w:t>
      </w:r>
      <w:r w:rsidR="00C031C4" w:rsidRPr="00953340">
        <w:rPr>
          <w:rFonts w:cs="KFGQPC Uthman Taha Naskh" w:hint="cs"/>
          <w:sz w:val="48"/>
          <w:szCs w:val="48"/>
          <w:rtl/>
        </w:rPr>
        <w:t>ه</w:t>
      </w:r>
      <w:r w:rsidR="009A04CC">
        <w:rPr>
          <w:rFonts w:cs="KFGQPC Uthman Taha Naskh" w:hint="cs"/>
          <w:sz w:val="48"/>
          <w:szCs w:val="48"/>
          <w:rtl/>
        </w:rPr>
        <w:t>ُ</w:t>
      </w:r>
      <w:r w:rsidR="00C031C4" w:rsidRPr="00953340">
        <w:rPr>
          <w:rFonts w:cs="KFGQPC Uthman Taha Naskh" w:hint="cs"/>
          <w:sz w:val="48"/>
          <w:szCs w:val="48"/>
          <w:rtl/>
        </w:rPr>
        <w:t>م</w:t>
      </w:r>
      <w:r w:rsidR="009A04CC">
        <w:rPr>
          <w:rFonts w:cs="KFGQPC Uthman Taha Naskh" w:hint="cs"/>
          <w:sz w:val="48"/>
          <w:szCs w:val="48"/>
          <w:rtl/>
        </w:rPr>
        <w:t>ْ</w:t>
      </w:r>
      <w:r w:rsidR="00C031C4" w:rsidRPr="00953340">
        <w:rPr>
          <w:rFonts w:cs="KFGQPC Uthman Taha Naskh"/>
          <w:sz w:val="48"/>
          <w:szCs w:val="48"/>
          <w:rtl/>
        </w:rPr>
        <w:t xml:space="preserve"> أَنْكَر</w:t>
      </w:r>
      <w:r w:rsidR="009A04CC">
        <w:rPr>
          <w:rFonts w:cs="KFGQPC Uthman Taha Naskh" w:hint="cs"/>
          <w:sz w:val="48"/>
          <w:szCs w:val="48"/>
          <w:rtl/>
        </w:rPr>
        <w:t>ُ</w:t>
      </w:r>
      <w:r w:rsidR="00C031C4" w:rsidRPr="00953340">
        <w:rPr>
          <w:rFonts w:cs="KFGQPC Uthman Taha Naskh" w:hint="cs"/>
          <w:sz w:val="48"/>
          <w:szCs w:val="48"/>
          <w:rtl/>
        </w:rPr>
        <w:t>وا</w:t>
      </w:r>
      <w:r w:rsidR="00C031C4" w:rsidRPr="00953340">
        <w:rPr>
          <w:rFonts w:cs="KFGQPC Uthman Taha Naskh"/>
          <w:sz w:val="48"/>
          <w:szCs w:val="48"/>
          <w:rtl/>
        </w:rPr>
        <w:t xml:space="preserve"> ذَاكَ عَلَيْهِ قَالَ</w:t>
      </w:r>
      <w:r w:rsidR="00C031C4" w:rsidRPr="00953340">
        <w:rPr>
          <w:rFonts w:cs="KFGQPC Uthman Taha Naskh" w:hint="cs"/>
          <w:sz w:val="48"/>
          <w:szCs w:val="48"/>
          <w:rtl/>
        </w:rPr>
        <w:t>:</w:t>
      </w:r>
      <w:r w:rsidR="00C031C4" w:rsidRPr="00953340">
        <w:rPr>
          <w:rFonts w:cs="KFGQPC Uthman Taha Naskh"/>
          <w:sz w:val="48"/>
          <w:szCs w:val="48"/>
          <w:rtl/>
        </w:rPr>
        <w:t xml:space="preserve"> سَمِعْتُ رَسُولَ اللَّهِ </w:t>
      </w:r>
      <w:r w:rsidR="00554586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031C4" w:rsidRPr="00953340">
        <w:rPr>
          <w:rFonts w:cs="KFGQPC Uthman Taha Naskh"/>
          <w:sz w:val="48"/>
          <w:szCs w:val="48"/>
          <w:rtl/>
        </w:rPr>
        <w:t xml:space="preserve"> يَقُولُ</w:t>
      </w:r>
      <w:r w:rsidR="001C6CF8" w:rsidRPr="00953340">
        <w:rPr>
          <w:rFonts w:cs="KFGQPC Uthman Taha Naskh"/>
          <w:sz w:val="48"/>
          <w:szCs w:val="48"/>
          <w:rtl/>
        </w:rPr>
        <w:t xml:space="preserve">: </w:t>
      </w:r>
      <w:r w:rsidR="001C6CF8" w:rsidRPr="00953340">
        <w:rPr>
          <w:rFonts w:cs="KFGQPC Uthman Taha Naskh"/>
          <w:b/>
          <w:bCs/>
          <w:sz w:val="48"/>
          <w:szCs w:val="48"/>
          <w:rtl/>
        </w:rPr>
        <w:t>قُمْ يَا بِلاَلُ</w:t>
      </w:r>
      <w:r w:rsidR="00C228CD">
        <w:rPr>
          <w:rFonts w:cs="KFGQPC Uthman Taha Naskh" w:hint="cs"/>
          <w:b/>
          <w:bCs/>
          <w:sz w:val="48"/>
          <w:szCs w:val="48"/>
          <w:rtl/>
        </w:rPr>
        <w:t>؛</w:t>
      </w:r>
      <w:r w:rsidR="001C6CF8" w:rsidRPr="00953340">
        <w:rPr>
          <w:rFonts w:cs="KFGQPC Uthman Taha Naskh"/>
          <w:b/>
          <w:bCs/>
          <w:sz w:val="48"/>
          <w:szCs w:val="48"/>
          <w:rtl/>
        </w:rPr>
        <w:t xml:space="preserve"> فَأَرِحْنَا بِالصَّلاَةِ</w:t>
      </w:r>
      <w:r w:rsidR="001C6CF8" w:rsidRPr="00953340">
        <w:rPr>
          <w:rStyle w:val="ae"/>
          <w:rFonts w:ascii="Tahoma" w:hAnsi="Tahoma"/>
          <w:sz w:val="52"/>
          <w:szCs w:val="52"/>
          <w:rtl/>
        </w:rPr>
        <w:t>(</w:t>
      </w:r>
      <w:r w:rsidR="001C6CF8" w:rsidRPr="00953340">
        <w:rPr>
          <w:rStyle w:val="ae"/>
          <w:rFonts w:ascii="Tahoma" w:hAnsi="Tahoma"/>
          <w:sz w:val="52"/>
          <w:szCs w:val="52"/>
          <w:rtl/>
        </w:rPr>
        <w:footnoteReference w:id="2"/>
      </w:r>
      <w:r w:rsidR="001C6CF8" w:rsidRPr="00953340">
        <w:rPr>
          <w:rStyle w:val="ae"/>
          <w:rFonts w:ascii="Tahoma" w:hAnsi="Tahoma"/>
          <w:sz w:val="52"/>
          <w:szCs w:val="52"/>
          <w:rtl/>
        </w:rPr>
        <w:t>)</w:t>
      </w:r>
      <w:r w:rsidR="001C6CF8" w:rsidRPr="00953340">
        <w:rPr>
          <w:rFonts w:cs="KFGQPC Uthman Taha Naskh"/>
          <w:b/>
          <w:bCs/>
          <w:sz w:val="48"/>
          <w:szCs w:val="48"/>
          <w:rtl/>
        </w:rPr>
        <w:t>.</w:t>
      </w:r>
    </w:p>
    <w:p w14:paraId="772D3720" w14:textId="0B4CBB96" w:rsidR="001C6CF8" w:rsidRPr="00953340" w:rsidRDefault="00B47C5D" w:rsidP="00297E16">
      <w:pPr>
        <w:ind w:firstLine="284"/>
        <w:jc w:val="both"/>
        <w:rPr>
          <w:rFonts w:cs="KFGQPC Uthman Taha Naskh"/>
          <w:sz w:val="48"/>
          <w:szCs w:val="48"/>
          <w:rtl/>
        </w:rPr>
      </w:pPr>
      <w:r w:rsidRPr="00953340">
        <w:rPr>
          <w:rFonts w:cs="KFGQPC Uthman Taha Naskh" w:hint="cs"/>
          <w:sz w:val="48"/>
          <w:szCs w:val="48"/>
          <w:rtl/>
        </w:rPr>
        <w:t>تفكر</w:t>
      </w:r>
      <w:r w:rsidR="009A04CC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 w:hint="cs"/>
          <w:sz w:val="48"/>
          <w:szCs w:val="48"/>
          <w:rtl/>
        </w:rPr>
        <w:t>وا</w:t>
      </w:r>
      <w:r w:rsidR="009A04CC">
        <w:rPr>
          <w:rFonts w:cs="KFGQPC Uthman Taha Naskh" w:hint="cs"/>
          <w:sz w:val="48"/>
          <w:szCs w:val="48"/>
          <w:rtl/>
        </w:rPr>
        <w:t xml:space="preserve"> بالكلمةِ</w:t>
      </w:r>
      <w:r w:rsidRPr="00953340">
        <w:rPr>
          <w:rFonts w:cs="KFGQPC Uthman Taha Naskh" w:hint="cs"/>
          <w:sz w:val="48"/>
          <w:szCs w:val="48"/>
          <w:rtl/>
        </w:rPr>
        <w:t xml:space="preserve">؛ </w:t>
      </w:r>
      <w:r w:rsidRPr="00953340">
        <w:rPr>
          <w:rFonts w:cs="KFGQPC Uthman Taha Naskh" w:hint="cs"/>
          <w:color w:val="000000"/>
          <w:sz w:val="48"/>
          <w:szCs w:val="48"/>
          <w:rtl/>
        </w:rPr>
        <w:t>يقول</w:t>
      </w:r>
      <w:r w:rsidR="009A04CC">
        <w:rPr>
          <w:rFonts w:cs="KFGQPC Uthman Taha Naskh" w:hint="cs"/>
          <w:color w:val="000000"/>
          <w:sz w:val="48"/>
          <w:szCs w:val="48"/>
          <w:rtl/>
        </w:rPr>
        <w:t>ُ</w:t>
      </w:r>
      <w:r w:rsidRPr="00953340">
        <w:rPr>
          <w:rFonts w:cs="KFGQPC Uthman Taha Naskh" w:hint="cs"/>
          <w:sz w:val="48"/>
          <w:szCs w:val="48"/>
          <w:rtl/>
        </w:rPr>
        <w:t xml:space="preserve">: </w:t>
      </w:r>
      <w:r w:rsidRPr="009A04CC">
        <w:rPr>
          <w:rFonts w:cs="KFGQPC Uthman Taha Naskh" w:hint="cs"/>
          <w:b/>
          <w:bCs/>
          <w:sz w:val="48"/>
          <w:szCs w:val="48"/>
          <w:rtl/>
        </w:rPr>
        <w:t>أرِحنا بها</w:t>
      </w:r>
      <w:r w:rsidR="007111A9">
        <w:rPr>
          <w:rFonts w:cs="KFGQPC Uthman Taha Naskh" w:hint="cs"/>
          <w:sz w:val="48"/>
          <w:szCs w:val="48"/>
          <w:rtl/>
        </w:rPr>
        <w:t>، (</w:t>
      </w:r>
      <w:r w:rsidR="00ED596C" w:rsidRPr="00953340">
        <w:rPr>
          <w:rFonts w:cs="KFGQPC Uthman Taha Naskh"/>
          <w:sz w:val="48"/>
          <w:szCs w:val="48"/>
          <w:rtl/>
        </w:rPr>
        <w:t>وَلَا يَقُولُ: أَرِحْنَا مِنْهَا</w:t>
      </w:r>
      <w:r w:rsidR="00E74F8C" w:rsidRPr="00953340">
        <w:rPr>
          <w:rFonts w:cs="KFGQPC Uthman Taha Naskh" w:hint="cs"/>
          <w:sz w:val="48"/>
          <w:szCs w:val="48"/>
          <w:rtl/>
        </w:rPr>
        <w:t>،</w:t>
      </w:r>
      <w:r w:rsidR="00ED596C" w:rsidRPr="00953340">
        <w:rPr>
          <w:rFonts w:cs="KFGQPC Uthman Taha Naskh"/>
          <w:sz w:val="48"/>
          <w:szCs w:val="48"/>
          <w:rtl/>
        </w:rPr>
        <w:t xml:space="preserve"> كَمَا يَقُولُهُ مَنْ تَثْقُلُ عَلَيْهِ الصَّلَاةُ</w:t>
      </w:r>
      <w:r w:rsidR="007111A9">
        <w:rPr>
          <w:rFonts w:cs="KFGQPC Uthman Taha Naskh" w:hint="cs"/>
          <w:sz w:val="48"/>
          <w:szCs w:val="48"/>
          <w:rtl/>
        </w:rPr>
        <w:t>، ف</w:t>
      </w:r>
      <w:r w:rsidR="00A55F04" w:rsidRPr="00953340">
        <w:rPr>
          <w:rFonts w:cs="KFGQPC Uthman Taha Naskh"/>
          <w:sz w:val="48"/>
          <w:szCs w:val="48"/>
          <w:rtl/>
        </w:rPr>
        <w:t>إذا قام</w:t>
      </w:r>
      <w:r w:rsidR="009A04CC">
        <w:rPr>
          <w:rFonts w:cs="KFGQPC Uthman Taha Naskh" w:hint="cs"/>
          <w:sz w:val="48"/>
          <w:szCs w:val="48"/>
          <w:rtl/>
        </w:rPr>
        <w:t>َ</w:t>
      </w:r>
      <w:r w:rsidR="00A55F04" w:rsidRPr="00953340">
        <w:rPr>
          <w:rFonts w:cs="KFGQPC Uthman Taha Naskh"/>
          <w:sz w:val="48"/>
          <w:szCs w:val="48"/>
          <w:rtl/>
        </w:rPr>
        <w:t xml:space="preserve"> فيها </w:t>
      </w:r>
      <w:r w:rsidR="009A04CC">
        <w:rPr>
          <w:rFonts w:cs="KFGQPC Uthman Taha Naskh" w:hint="cs"/>
          <w:sz w:val="48"/>
          <w:szCs w:val="48"/>
          <w:rtl/>
        </w:rPr>
        <w:t>ف</w:t>
      </w:r>
      <w:r w:rsidR="00A55F04" w:rsidRPr="00953340">
        <w:rPr>
          <w:rFonts w:cs="KFGQPC Uthman Taha Naskh"/>
          <w:sz w:val="48"/>
          <w:szCs w:val="48"/>
          <w:rtl/>
        </w:rPr>
        <w:t>كأنه</w:t>
      </w:r>
      <w:r w:rsidR="009A04CC">
        <w:rPr>
          <w:rFonts w:cs="KFGQPC Uthman Taha Naskh" w:hint="cs"/>
          <w:sz w:val="48"/>
          <w:szCs w:val="48"/>
          <w:rtl/>
        </w:rPr>
        <w:t>ُ</w:t>
      </w:r>
      <w:r w:rsidR="00A55F04" w:rsidRPr="00953340">
        <w:rPr>
          <w:rFonts w:cs="KFGQPC Uthman Taha Naskh"/>
          <w:sz w:val="48"/>
          <w:szCs w:val="48"/>
          <w:rtl/>
        </w:rPr>
        <w:t xml:space="preserve"> على الجمر</w:t>
      </w:r>
      <w:r w:rsidR="00B46825">
        <w:rPr>
          <w:rFonts w:cs="KFGQPC Uthman Taha Naskh" w:hint="cs"/>
          <w:sz w:val="48"/>
          <w:szCs w:val="48"/>
          <w:rtl/>
        </w:rPr>
        <w:t>ِ</w:t>
      </w:r>
      <w:r w:rsidR="00A55F04" w:rsidRPr="00953340">
        <w:rPr>
          <w:rFonts w:cs="KFGQPC Uthman Taha Naskh"/>
          <w:sz w:val="48"/>
          <w:szCs w:val="48"/>
          <w:rtl/>
        </w:rPr>
        <w:t xml:space="preserve"> حتى يتخلص</w:t>
      </w:r>
      <w:r w:rsidRPr="00953340">
        <w:rPr>
          <w:rFonts w:cs="KFGQPC Uthman Taha Naskh" w:hint="cs"/>
          <w:sz w:val="48"/>
          <w:szCs w:val="48"/>
          <w:rtl/>
        </w:rPr>
        <w:t>َ</w:t>
      </w:r>
      <w:r w:rsidR="00A55F04" w:rsidRPr="00953340">
        <w:rPr>
          <w:rFonts w:cs="KFGQPC Uthman Taha Naskh"/>
          <w:sz w:val="48"/>
          <w:szCs w:val="48"/>
          <w:rtl/>
        </w:rPr>
        <w:t xml:space="preserve"> منها</w:t>
      </w:r>
      <w:r w:rsidR="00E74F8C" w:rsidRPr="00953340">
        <w:rPr>
          <w:rFonts w:cs="KFGQPC Uthman Taha Naskh" w:hint="cs"/>
          <w:sz w:val="48"/>
          <w:szCs w:val="48"/>
          <w:rtl/>
        </w:rPr>
        <w:t>،</w:t>
      </w:r>
      <w:r w:rsidR="00A55F04" w:rsidRPr="00953340">
        <w:rPr>
          <w:rFonts w:cs="KFGQPC Uthman Taha Naskh"/>
          <w:sz w:val="48"/>
          <w:szCs w:val="48"/>
          <w:rtl/>
        </w:rPr>
        <w:t xml:space="preserve"> وأحب</w:t>
      </w:r>
      <w:r w:rsidRPr="00953340">
        <w:rPr>
          <w:rFonts w:cs="KFGQPC Uthman Taha Naskh" w:hint="cs"/>
          <w:sz w:val="48"/>
          <w:szCs w:val="48"/>
          <w:rtl/>
        </w:rPr>
        <w:t>ُّ</w:t>
      </w:r>
      <w:r w:rsidR="00A55F04" w:rsidRPr="00953340">
        <w:rPr>
          <w:rFonts w:cs="KFGQPC Uthman Taha Naskh"/>
          <w:sz w:val="48"/>
          <w:szCs w:val="48"/>
          <w:rtl/>
        </w:rPr>
        <w:t xml:space="preserve"> صلا</w:t>
      </w:r>
      <w:r w:rsidR="00B46825">
        <w:rPr>
          <w:rFonts w:cs="KFGQPC Uthman Taha Naskh" w:hint="cs"/>
          <w:sz w:val="48"/>
          <w:szCs w:val="48"/>
          <w:rtl/>
        </w:rPr>
        <w:t>تِهِ</w:t>
      </w:r>
      <w:r w:rsidR="00A55F04" w:rsidRPr="00953340">
        <w:rPr>
          <w:rFonts w:cs="KFGQPC Uthman Taha Naskh"/>
          <w:sz w:val="48"/>
          <w:szCs w:val="48"/>
          <w:rtl/>
        </w:rPr>
        <w:t xml:space="preserve"> إليه</w:t>
      </w:r>
      <w:r w:rsidR="009A04CC">
        <w:rPr>
          <w:rFonts w:cs="KFGQPC Uthman Taha Naskh" w:hint="cs"/>
          <w:sz w:val="48"/>
          <w:szCs w:val="48"/>
          <w:rtl/>
        </w:rPr>
        <w:t>ِ</w:t>
      </w:r>
      <w:r w:rsidR="00A55F04" w:rsidRPr="00953340">
        <w:rPr>
          <w:rFonts w:cs="KFGQPC Uthman Taha Naskh"/>
          <w:sz w:val="48"/>
          <w:szCs w:val="48"/>
          <w:rtl/>
        </w:rPr>
        <w:t xml:space="preserve"> أعج</w:t>
      </w:r>
      <w:r w:rsidRPr="00953340">
        <w:rPr>
          <w:rFonts w:cs="KFGQPC Uthman Taha Naskh" w:hint="cs"/>
          <w:sz w:val="48"/>
          <w:szCs w:val="48"/>
          <w:rtl/>
        </w:rPr>
        <w:t>َ</w:t>
      </w:r>
      <w:r w:rsidR="00A55F04" w:rsidRPr="00953340">
        <w:rPr>
          <w:rFonts w:cs="KFGQPC Uthman Taha Naskh"/>
          <w:sz w:val="48"/>
          <w:szCs w:val="48"/>
          <w:rtl/>
        </w:rPr>
        <w:t>ل</w:t>
      </w:r>
      <w:r w:rsidRPr="00953340">
        <w:rPr>
          <w:rFonts w:cs="KFGQPC Uthman Taha Naskh" w:hint="cs"/>
          <w:sz w:val="48"/>
          <w:szCs w:val="48"/>
          <w:rtl/>
        </w:rPr>
        <w:t>ُ</w:t>
      </w:r>
      <w:r w:rsidR="00A55F04" w:rsidRPr="00953340">
        <w:rPr>
          <w:rFonts w:cs="KFGQPC Uthman Taha Naskh"/>
          <w:sz w:val="48"/>
          <w:szCs w:val="48"/>
          <w:rtl/>
        </w:rPr>
        <w:t>ها وأسرع</w:t>
      </w:r>
      <w:r w:rsidRPr="00953340">
        <w:rPr>
          <w:rFonts w:cs="KFGQPC Uthman Taha Naskh" w:hint="cs"/>
          <w:sz w:val="48"/>
          <w:szCs w:val="48"/>
          <w:rtl/>
        </w:rPr>
        <w:t>ُ</w:t>
      </w:r>
      <w:r w:rsidR="00A55F04" w:rsidRPr="00953340">
        <w:rPr>
          <w:rFonts w:cs="KFGQPC Uthman Taha Naskh"/>
          <w:sz w:val="48"/>
          <w:szCs w:val="48"/>
          <w:rtl/>
        </w:rPr>
        <w:t>ها</w:t>
      </w:r>
      <w:r w:rsidR="00A55F04" w:rsidRPr="00953340">
        <w:rPr>
          <w:rFonts w:cs="KFGQPC Uthman Taha Naskh" w:hint="cs"/>
          <w:sz w:val="48"/>
          <w:szCs w:val="48"/>
          <w:rtl/>
        </w:rPr>
        <w:t>)</w:t>
      </w:r>
      <w:r w:rsidR="00A55F04" w:rsidRPr="00953340">
        <w:rPr>
          <w:rStyle w:val="ae"/>
          <w:rFonts w:ascii="Tahoma" w:hAnsi="Tahoma"/>
          <w:sz w:val="52"/>
          <w:szCs w:val="52"/>
          <w:rtl/>
        </w:rPr>
        <w:t>(</w:t>
      </w:r>
      <w:r w:rsidR="00A55F04" w:rsidRPr="00953340">
        <w:rPr>
          <w:rStyle w:val="ae"/>
          <w:rFonts w:ascii="Tahoma" w:hAnsi="Tahoma"/>
          <w:sz w:val="52"/>
          <w:szCs w:val="52"/>
          <w:rtl/>
        </w:rPr>
        <w:footnoteReference w:id="3"/>
      </w:r>
      <w:r w:rsidR="00A55F04" w:rsidRPr="00953340">
        <w:rPr>
          <w:rStyle w:val="ae"/>
          <w:rFonts w:ascii="Tahoma" w:hAnsi="Tahoma"/>
          <w:sz w:val="52"/>
          <w:szCs w:val="52"/>
          <w:rtl/>
        </w:rPr>
        <w:t>)</w:t>
      </w:r>
      <w:r w:rsidR="000502EB" w:rsidRPr="00953340">
        <w:rPr>
          <w:rFonts w:cs="KFGQPC Uthman Taha Naskh"/>
          <w:sz w:val="48"/>
          <w:szCs w:val="48"/>
          <w:rtl/>
        </w:rPr>
        <w:t>!</w:t>
      </w:r>
    </w:p>
    <w:p w14:paraId="1CA8BD2A" w14:textId="04D96F57" w:rsidR="00561990" w:rsidRPr="00953340" w:rsidRDefault="000502EB" w:rsidP="00E74F8C">
      <w:pPr>
        <w:pStyle w:val="aff4"/>
        <w:ind w:firstLine="281"/>
        <w:jc w:val="both"/>
        <w:rPr>
          <w:sz w:val="48"/>
          <w:szCs w:val="48"/>
        </w:rPr>
      </w:pPr>
      <w:r w:rsidRPr="00953340">
        <w:rPr>
          <w:rFonts w:hint="cs"/>
          <w:spacing w:val="2"/>
          <w:sz w:val="50"/>
          <w:szCs w:val="48"/>
          <w:rtl/>
        </w:rPr>
        <w:lastRenderedPageBreak/>
        <w:t>فيا مُقبلاً على ا</w:t>
      </w:r>
      <w:r w:rsidR="00B0182A" w:rsidRPr="00953340">
        <w:rPr>
          <w:rFonts w:hint="cs"/>
          <w:spacing w:val="2"/>
          <w:sz w:val="50"/>
          <w:szCs w:val="48"/>
          <w:rtl/>
        </w:rPr>
        <w:t>لصلاة</w:t>
      </w:r>
      <w:r w:rsidR="00B46825">
        <w:rPr>
          <w:rFonts w:hint="cs"/>
          <w:spacing w:val="2"/>
          <w:sz w:val="50"/>
          <w:szCs w:val="48"/>
          <w:rtl/>
        </w:rPr>
        <w:t>ِ</w:t>
      </w:r>
      <w:r w:rsidR="00E74F8C" w:rsidRPr="00953340">
        <w:rPr>
          <w:rFonts w:hint="cs"/>
          <w:spacing w:val="2"/>
          <w:sz w:val="50"/>
          <w:szCs w:val="48"/>
          <w:rtl/>
        </w:rPr>
        <w:t>:</w:t>
      </w:r>
      <w:r w:rsidR="00F83900">
        <w:rPr>
          <w:rFonts w:hint="cs"/>
          <w:spacing w:val="2"/>
          <w:sz w:val="50"/>
          <w:szCs w:val="48"/>
          <w:rtl/>
        </w:rPr>
        <w:t xml:space="preserve"> </w:t>
      </w:r>
      <w:r w:rsidR="00576DD9" w:rsidRPr="00953340">
        <w:rPr>
          <w:rFonts w:hint="cs"/>
          <w:spacing w:val="2"/>
          <w:sz w:val="50"/>
          <w:szCs w:val="48"/>
          <w:rtl/>
        </w:rPr>
        <w:t>هل</w:t>
      </w:r>
      <w:r w:rsidR="009A04CC">
        <w:rPr>
          <w:rFonts w:hint="cs"/>
          <w:spacing w:val="2"/>
          <w:sz w:val="50"/>
          <w:szCs w:val="48"/>
          <w:rtl/>
        </w:rPr>
        <w:t>ِ</w:t>
      </w:r>
      <w:r w:rsidR="00576DD9" w:rsidRPr="00953340">
        <w:rPr>
          <w:rFonts w:hint="cs"/>
          <w:spacing w:val="2"/>
          <w:sz w:val="50"/>
          <w:szCs w:val="48"/>
          <w:rtl/>
        </w:rPr>
        <w:t xml:space="preserve"> استشعرتَ</w:t>
      </w:r>
      <w:r w:rsidR="00B0182A" w:rsidRPr="00953340">
        <w:rPr>
          <w:rFonts w:hint="cs"/>
          <w:spacing w:val="2"/>
          <w:sz w:val="50"/>
          <w:szCs w:val="48"/>
          <w:rtl/>
        </w:rPr>
        <w:t xml:space="preserve"> عظمة</w:t>
      </w:r>
      <w:r w:rsidR="00B46825">
        <w:rPr>
          <w:rFonts w:hint="cs"/>
          <w:spacing w:val="2"/>
          <w:sz w:val="50"/>
          <w:szCs w:val="48"/>
          <w:rtl/>
        </w:rPr>
        <w:t>َ</w:t>
      </w:r>
      <w:r w:rsidR="00B0182A" w:rsidRPr="00953340">
        <w:rPr>
          <w:rFonts w:hint="cs"/>
          <w:spacing w:val="2"/>
          <w:sz w:val="50"/>
          <w:szCs w:val="48"/>
          <w:rtl/>
        </w:rPr>
        <w:t xml:space="preserve"> ق</w:t>
      </w:r>
      <w:r w:rsidR="00B47C5D" w:rsidRPr="00953340">
        <w:rPr>
          <w:rFonts w:hint="cs"/>
          <w:spacing w:val="2"/>
          <w:sz w:val="50"/>
          <w:szCs w:val="48"/>
          <w:rtl/>
        </w:rPr>
        <w:t>َ</w:t>
      </w:r>
      <w:r w:rsidR="00B0182A" w:rsidRPr="00953340">
        <w:rPr>
          <w:rFonts w:hint="cs"/>
          <w:spacing w:val="2"/>
          <w:sz w:val="50"/>
          <w:szCs w:val="48"/>
          <w:rtl/>
        </w:rPr>
        <w:t>در</w:t>
      </w:r>
      <w:r w:rsidR="00B46825">
        <w:rPr>
          <w:rFonts w:hint="cs"/>
          <w:spacing w:val="2"/>
          <w:sz w:val="50"/>
          <w:szCs w:val="48"/>
          <w:rtl/>
        </w:rPr>
        <w:t>ِ</w:t>
      </w:r>
      <w:r w:rsidR="00B0182A" w:rsidRPr="00953340">
        <w:rPr>
          <w:rFonts w:hint="cs"/>
          <w:spacing w:val="2"/>
          <w:sz w:val="50"/>
          <w:szCs w:val="48"/>
          <w:rtl/>
        </w:rPr>
        <w:t>ها يوم</w:t>
      </w:r>
      <w:r w:rsidR="00B46825">
        <w:rPr>
          <w:rFonts w:hint="cs"/>
          <w:spacing w:val="2"/>
          <w:sz w:val="50"/>
          <w:szCs w:val="48"/>
          <w:rtl/>
        </w:rPr>
        <w:t>َ</w:t>
      </w:r>
      <w:r w:rsidR="00B0182A" w:rsidRPr="00953340">
        <w:rPr>
          <w:rFonts w:hint="cs"/>
          <w:spacing w:val="2"/>
          <w:sz w:val="50"/>
          <w:szCs w:val="48"/>
          <w:rtl/>
        </w:rPr>
        <w:t xml:space="preserve"> عل</w:t>
      </w:r>
      <w:r w:rsidR="009A1803">
        <w:rPr>
          <w:rFonts w:hint="cs"/>
          <w:spacing w:val="2"/>
          <w:sz w:val="50"/>
          <w:szCs w:val="48"/>
          <w:rtl/>
        </w:rPr>
        <w:t>ِ</w:t>
      </w:r>
      <w:r w:rsidR="00B0182A" w:rsidRPr="00953340">
        <w:rPr>
          <w:rFonts w:hint="cs"/>
          <w:spacing w:val="2"/>
          <w:sz w:val="50"/>
          <w:szCs w:val="48"/>
          <w:rtl/>
        </w:rPr>
        <w:t>م</w:t>
      </w:r>
      <w:r w:rsidR="009A1803">
        <w:rPr>
          <w:rFonts w:hint="cs"/>
          <w:spacing w:val="2"/>
          <w:sz w:val="50"/>
          <w:szCs w:val="48"/>
          <w:rtl/>
        </w:rPr>
        <w:t>ْ</w:t>
      </w:r>
      <w:r w:rsidR="00B0182A" w:rsidRPr="00953340">
        <w:rPr>
          <w:rFonts w:hint="cs"/>
          <w:spacing w:val="2"/>
          <w:sz w:val="50"/>
          <w:szCs w:val="48"/>
          <w:rtl/>
        </w:rPr>
        <w:t>تَ</w:t>
      </w:r>
      <w:r w:rsidR="00576DD9" w:rsidRPr="00953340">
        <w:rPr>
          <w:rFonts w:hint="cs"/>
          <w:spacing w:val="2"/>
          <w:sz w:val="50"/>
          <w:szCs w:val="48"/>
          <w:rtl/>
        </w:rPr>
        <w:t xml:space="preserve"> </w:t>
      </w:r>
      <w:r w:rsidR="00561990" w:rsidRPr="00953340">
        <w:rPr>
          <w:color w:val="000000"/>
          <w:spacing w:val="2"/>
          <w:sz w:val="50"/>
          <w:szCs w:val="48"/>
          <w:rtl/>
        </w:rPr>
        <w:t xml:space="preserve">أَنَّ </w:t>
      </w:r>
      <w:r w:rsidR="00576DD9" w:rsidRPr="00953340">
        <w:rPr>
          <w:rFonts w:hint="cs"/>
          <w:spacing w:val="2"/>
          <w:sz w:val="50"/>
          <w:szCs w:val="48"/>
          <w:rtl/>
        </w:rPr>
        <w:t>ال</w:t>
      </w:r>
      <w:r w:rsidR="00576DD9" w:rsidRPr="00953340">
        <w:rPr>
          <w:spacing w:val="2"/>
          <w:sz w:val="50"/>
          <w:szCs w:val="48"/>
          <w:rtl/>
        </w:rPr>
        <w:t>مَلاَئِكَة</w:t>
      </w:r>
      <w:r w:rsidR="008C0C48">
        <w:rPr>
          <w:rFonts w:hint="cs"/>
          <w:color w:val="000000"/>
          <w:spacing w:val="2"/>
          <w:sz w:val="50"/>
          <w:szCs w:val="48"/>
          <w:rtl/>
        </w:rPr>
        <w:t>َ</w:t>
      </w:r>
      <w:r w:rsidR="00561990" w:rsidRPr="00953340">
        <w:rPr>
          <w:color w:val="000000"/>
          <w:spacing w:val="2"/>
          <w:sz w:val="50"/>
          <w:szCs w:val="48"/>
          <w:rtl/>
        </w:rPr>
        <w:t xml:space="preserve"> 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يَشهَدون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َ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 xml:space="preserve"> عند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َ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 xml:space="preserve"> رب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ِّ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ه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ِ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م ل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ِ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م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َ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ن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ْ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 xml:space="preserve"> </w:t>
      </w:r>
      <w:r w:rsidR="00C228CD">
        <w:rPr>
          <w:rFonts w:hint="cs"/>
          <w:color w:val="000000"/>
          <w:spacing w:val="2"/>
          <w:sz w:val="50"/>
          <w:szCs w:val="48"/>
          <w:rtl/>
        </w:rPr>
        <w:t>صل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ّ</w:t>
      </w:r>
      <w:r w:rsidR="00C228CD">
        <w:rPr>
          <w:rFonts w:hint="cs"/>
          <w:color w:val="000000"/>
          <w:spacing w:val="2"/>
          <w:sz w:val="50"/>
          <w:szCs w:val="48"/>
          <w:rtl/>
        </w:rPr>
        <w:t>اها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؛ فإنهم</w:t>
      </w:r>
      <w:r w:rsidR="009A04CC">
        <w:rPr>
          <w:rFonts w:hint="cs"/>
          <w:color w:val="000000"/>
          <w:spacing w:val="2"/>
          <w:sz w:val="50"/>
          <w:szCs w:val="48"/>
          <w:rtl/>
        </w:rPr>
        <w:t>ْ</w:t>
      </w:r>
      <w:r w:rsidR="00B0182A" w:rsidRPr="00953340">
        <w:rPr>
          <w:rFonts w:hint="cs"/>
          <w:b/>
          <w:bCs/>
          <w:color w:val="000000"/>
          <w:spacing w:val="2"/>
          <w:sz w:val="50"/>
          <w:szCs w:val="48"/>
          <w:rtl/>
        </w:rPr>
        <w:t xml:space="preserve"> </w:t>
      </w:r>
      <w:r w:rsidR="00561990" w:rsidRPr="00953340">
        <w:rPr>
          <w:b/>
          <w:bCs/>
          <w:color w:val="000000"/>
          <w:spacing w:val="2"/>
          <w:sz w:val="50"/>
          <w:szCs w:val="48"/>
          <w:rtl/>
        </w:rPr>
        <w:t>يَجْتَمِعُونَ فِي صَلاَةِ الْفَجْرِ وَصَلاَةِ الْعَصْرِ</w:t>
      </w:r>
      <w:r w:rsidR="00576DD9" w:rsidRPr="00953340">
        <w:rPr>
          <w:rFonts w:hint="cs"/>
          <w:b/>
          <w:bCs/>
          <w:spacing w:val="2"/>
          <w:sz w:val="50"/>
          <w:szCs w:val="48"/>
          <w:rtl/>
        </w:rPr>
        <w:t>..</w:t>
      </w:r>
      <w:r w:rsidR="00F83900">
        <w:rPr>
          <w:rFonts w:hint="cs"/>
          <w:b/>
          <w:bCs/>
          <w:color w:val="000000"/>
          <w:spacing w:val="2"/>
          <w:sz w:val="50"/>
          <w:szCs w:val="48"/>
          <w:rtl/>
        </w:rPr>
        <w:t xml:space="preserve"> </w:t>
      </w:r>
      <w:r w:rsidR="00561990" w:rsidRPr="00953340">
        <w:rPr>
          <w:b/>
          <w:bCs/>
          <w:color w:val="000000"/>
          <w:spacing w:val="2"/>
          <w:sz w:val="50"/>
          <w:szCs w:val="48"/>
          <w:rtl/>
        </w:rPr>
        <w:t>فَيَقُولُونَ</w:t>
      </w:r>
      <w:r w:rsidR="00F83900">
        <w:rPr>
          <w:rFonts w:cs="Traditional Arabic" w:hint="cs"/>
          <w:b/>
          <w:bCs/>
          <w:color w:val="000000"/>
          <w:spacing w:val="2"/>
          <w:sz w:val="50"/>
          <w:szCs w:val="48"/>
          <w:rtl/>
        </w:rPr>
        <w:t xml:space="preserve"> 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[عند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َ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 xml:space="preserve"> رب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ِّ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ه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ِ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م</w:t>
      </w:r>
      <w:r w:rsidR="00B46825">
        <w:rPr>
          <w:rFonts w:hint="cs"/>
          <w:color w:val="000000"/>
          <w:spacing w:val="2"/>
          <w:sz w:val="50"/>
          <w:szCs w:val="48"/>
          <w:rtl/>
        </w:rPr>
        <w:t>ْ</w:t>
      </w:r>
      <w:r w:rsidR="00B32E01">
        <w:rPr>
          <w:rFonts w:hint="cs"/>
          <w:color w:val="000000"/>
          <w:spacing w:val="2"/>
          <w:sz w:val="50"/>
          <w:szCs w:val="48"/>
          <w:rtl/>
        </w:rPr>
        <w:t xml:space="preserve"> </w:t>
      </w:r>
      <w:r w:rsidR="00B0182A" w:rsidRPr="00953340">
        <w:rPr>
          <w:rFonts w:hint="cs"/>
          <w:color w:val="000000"/>
          <w:spacing w:val="2"/>
          <w:sz w:val="50"/>
          <w:szCs w:val="48"/>
          <w:rtl/>
        </w:rPr>
        <w:t>]</w:t>
      </w:r>
      <w:r w:rsidR="00561990" w:rsidRPr="00953340">
        <w:rPr>
          <w:color w:val="000000"/>
          <w:spacing w:val="2"/>
          <w:sz w:val="50"/>
          <w:szCs w:val="48"/>
          <w:rtl/>
        </w:rPr>
        <w:t>:</w:t>
      </w:r>
      <w:r w:rsidR="00561990" w:rsidRPr="00953340">
        <w:rPr>
          <w:rFonts w:cs="Traditional Arabic"/>
          <w:b/>
          <w:bCs/>
          <w:color w:val="000000"/>
          <w:spacing w:val="2"/>
          <w:sz w:val="50"/>
          <w:szCs w:val="48"/>
          <w:rtl/>
        </w:rPr>
        <w:t xml:space="preserve"> </w:t>
      </w:r>
      <w:r w:rsidR="00561990" w:rsidRPr="00953340">
        <w:rPr>
          <w:b/>
          <w:bCs/>
          <w:color w:val="000000"/>
          <w:spacing w:val="2"/>
          <w:sz w:val="50"/>
          <w:szCs w:val="48"/>
          <w:rtl/>
        </w:rPr>
        <w:t>تَرَكْنَاهُمْ وَهُمْ يُصَلُّونَ</w:t>
      </w:r>
      <w:r w:rsidR="00561990" w:rsidRPr="00953340">
        <w:rPr>
          <w:rFonts w:cs="Traditional Arabic"/>
          <w:b/>
          <w:bCs/>
          <w:color w:val="000000"/>
          <w:spacing w:val="2"/>
          <w:sz w:val="50"/>
          <w:szCs w:val="48"/>
          <w:rtl/>
        </w:rPr>
        <w:t>،</w:t>
      </w:r>
      <w:r w:rsidR="00953340">
        <w:rPr>
          <w:rFonts w:cs="Traditional Arabic" w:hint="cs"/>
          <w:b/>
          <w:bCs/>
          <w:color w:val="000000"/>
          <w:spacing w:val="2"/>
          <w:sz w:val="50"/>
          <w:szCs w:val="48"/>
          <w:rtl/>
        </w:rPr>
        <w:t xml:space="preserve"> </w:t>
      </w:r>
      <w:r w:rsidR="00561990" w:rsidRPr="00953340">
        <w:rPr>
          <w:b/>
          <w:bCs/>
          <w:color w:val="000000"/>
          <w:spacing w:val="2"/>
          <w:sz w:val="50"/>
          <w:szCs w:val="48"/>
          <w:rtl/>
        </w:rPr>
        <w:t>وَأَتَيْنَاهُمْ وَهُمْ يُصَلُّونَ</w:t>
      </w:r>
      <w:r w:rsidR="00561990" w:rsidRPr="00953340">
        <w:rPr>
          <w:rFonts w:cs="Traditional Arabic"/>
          <w:b/>
          <w:bCs/>
          <w:color w:val="000000"/>
          <w:spacing w:val="2"/>
          <w:sz w:val="50"/>
          <w:szCs w:val="48"/>
          <w:rtl/>
        </w:rPr>
        <w:t xml:space="preserve">. </w:t>
      </w:r>
      <w:r w:rsidR="00561990" w:rsidRPr="00953340">
        <w:rPr>
          <w:color w:val="000000"/>
          <w:spacing w:val="-4"/>
          <w:sz w:val="50"/>
          <w:szCs w:val="48"/>
          <w:rtl/>
        </w:rPr>
        <w:t>متَّفَقٌ عَلَى صِحَّتِهِ</w:t>
      </w:r>
      <w:r w:rsidR="00561990" w:rsidRPr="00953340">
        <w:rPr>
          <w:sz w:val="48"/>
          <w:szCs w:val="48"/>
          <w:rtl/>
        </w:rPr>
        <w:t>.</w:t>
      </w:r>
    </w:p>
    <w:p w14:paraId="6CC4C7F5" w14:textId="5E79E1D4" w:rsidR="007111A9" w:rsidRDefault="00561990" w:rsidP="00940F68">
      <w:pPr>
        <w:ind w:firstLine="284"/>
        <w:jc w:val="both"/>
        <w:rPr>
          <w:rFonts w:cs="KFGQPC Uthman Taha Naskh"/>
          <w:sz w:val="48"/>
          <w:szCs w:val="48"/>
          <w:rtl/>
        </w:rPr>
      </w:pPr>
      <w:r w:rsidRPr="00953340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>بل</w:t>
      </w:r>
      <w:r w:rsidR="009A1803">
        <w:rPr>
          <w:rFonts w:cs="KFGQPC Uthman Taha Naskh" w:hint="cs"/>
          <w:color w:val="000000"/>
          <w:sz w:val="48"/>
          <w:szCs w:val="48"/>
          <w:rtl/>
        </w:rPr>
        <w:t>ْ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هل</w:t>
      </w:r>
      <w:r w:rsidR="009A1803">
        <w:rPr>
          <w:rFonts w:cs="KFGQPC Uthman Taha Naskh" w:hint="cs"/>
          <w:color w:val="000000"/>
          <w:sz w:val="48"/>
          <w:szCs w:val="48"/>
          <w:rtl/>
        </w:rPr>
        <w:t>ِ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استشعرت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أنك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إن</w:t>
      </w:r>
      <w:r w:rsidR="009A1803">
        <w:rPr>
          <w:rFonts w:cs="KFGQPC Uthman Taha Naskh" w:hint="cs"/>
          <w:color w:val="000000"/>
          <w:sz w:val="48"/>
          <w:szCs w:val="48"/>
          <w:rtl/>
        </w:rPr>
        <w:t>ْ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حافظت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على صلات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ِ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>ك</w:t>
      </w:r>
      <w:r w:rsidR="008C0C48">
        <w:rPr>
          <w:rFonts w:cs="KFGQPC Uthman Taha Naskh" w:hint="cs"/>
          <w:color w:val="000000"/>
          <w:sz w:val="48"/>
          <w:szCs w:val="48"/>
          <w:rtl/>
        </w:rPr>
        <w:t>َ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7111A9">
        <w:rPr>
          <w:rFonts w:cs="KFGQPC Uthman Taha Naskh" w:hint="cs"/>
          <w:color w:val="000000"/>
          <w:sz w:val="48"/>
          <w:szCs w:val="48"/>
          <w:rtl/>
        </w:rPr>
        <w:t>وبكَّرتَ لجمع</w:t>
      </w:r>
      <w:r w:rsidR="009A1803">
        <w:rPr>
          <w:rFonts w:cs="KFGQPC Uthman Taha Naskh" w:hint="cs"/>
          <w:color w:val="000000"/>
          <w:sz w:val="48"/>
          <w:szCs w:val="48"/>
          <w:rtl/>
        </w:rPr>
        <w:t>تِكَ</w:t>
      </w:r>
      <w:r w:rsidR="007111A9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>فست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>ن</w:t>
      </w:r>
      <w:r w:rsidR="009A1803">
        <w:rPr>
          <w:rFonts w:cs="KFGQPC Uthman Taha Naskh" w:hint="cs"/>
          <w:color w:val="000000"/>
          <w:sz w:val="48"/>
          <w:szCs w:val="48"/>
          <w:rtl/>
        </w:rPr>
        <w:t>ْ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>ع</w:t>
      </w:r>
      <w:r w:rsidR="00756784" w:rsidRPr="00953340">
        <w:rPr>
          <w:rFonts w:cs="KFGQPC Uthman Taha Naskh" w:hint="cs"/>
          <w:color w:val="000000"/>
          <w:sz w:val="48"/>
          <w:szCs w:val="48"/>
          <w:rtl/>
        </w:rPr>
        <w:t>َ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>م</w:t>
      </w:r>
      <w:r w:rsidR="009A1803">
        <w:rPr>
          <w:rFonts w:cs="KFGQPC Uthman Taha Naskh" w:hint="cs"/>
          <w:color w:val="000000"/>
          <w:sz w:val="48"/>
          <w:szCs w:val="48"/>
          <w:rtl/>
        </w:rPr>
        <w:t>ُ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بأعظم</w:t>
      </w:r>
      <w:r w:rsidR="009A1803">
        <w:rPr>
          <w:rFonts w:cs="KFGQPC Uthman Taha Naskh" w:hint="cs"/>
          <w:color w:val="000000"/>
          <w:sz w:val="48"/>
          <w:szCs w:val="48"/>
          <w:rtl/>
        </w:rPr>
        <w:t>ِ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نعيم</w:t>
      </w:r>
      <w:r w:rsidR="009A1803">
        <w:rPr>
          <w:rFonts w:cs="KFGQPC Uthman Taha Naskh" w:hint="cs"/>
          <w:color w:val="000000"/>
          <w:sz w:val="48"/>
          <w:szCs w:val="48"/>
          <w:rtl/>
        </w:rPr>
        <w:t>ٍ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7111A9">
        <w:rPr>
          <w:rFonts w:cs="KFGQPC Uthman Taha Naskh" w:hint="cs"/>
          <w:color w:val="000000"/>
          <w:sz w:val="48"/>
          <w:szCs w:val="48"/>
          <w:rtl/>
        </w:rPr>
        <w:t>ب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>الجنة</w:t>
      </w:r>
      <w:r w:rsidR="009A1803">
        <w:rPr>
          <w:rFonts w:cs="KFGQPC Uthman Taha Naskh" w:hint="cs"/>
          <w:color w:val="000000"/>
          <w:sz w:val="48"/>
          <w:szCs w:val="48"/>
          <w:rtl/>
        </w:rPr>
        <w:t>ِ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>، ألا وهو</w:t>
      </w:r>
      <w:r w:rsidR="009A1803">
        <w:rPr>
          <w:rFonts w:cs="KFGQPC Uthman Taha Naskh" w:hint="cs"/>
          <w:color w:val="000000"/>
          <w:sz w:val="48"/>
          <w:szCs w:val="48"/>
          <w:rtl/>
        </w:rPr>
        <w:t>َ</w:t>
      </w:r>
      <w:r w:rsidR="001A3BB6" w:rsidRPr="00953340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953340">
        <w:rPr>
          <w:rFonts w:cs="KFGQPC Uthman Taha Naskh"/>
          <w:sz w:val="48"/>
          <w:szCs w:val="48"/>
          <w:rtl/>
        </w:rPr>
        <w:t>النَّظَرُ إِلَى اللَّهِ</w:t>
      </w:r>
      <w:r w:rsidRPr="00953340">
        <w:rPr>
          <w:rFonts w:cs="KFGQPC Uthman Taha Naskh" w:hint="cs"/>
          <w:sz w:val="48"/>
          <w:szCs w:val="48"/>
          <w:rtl/>
        </w:rPr>
        <w:t xml:space="preserve"> -</w:t>
      </w:r>
      <w:r w:rsidRPr="00953340">
        <w:rPr>
          <w:rFonts w:cs="KFGQPC Uthman Taha Naskh"/>
          <w:sz w:val="48"/>
          <w:szCs w:val="48"/>
          <w:rtl/>
        </w:rPr>
        <w:t>تعال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>ى</w:t>
      </w:r>
      <w:r w:rsidRPr="00953340">
        <w:rPr>
          <w:rFonts w:cs="KFGQPC Uthman Taha Naskh" w:hint="cs"/>
          <w:sz w:val="48"/>
          <w:szCs w:val="48"/>
          <w:rtl/>
        </w:rPr>
        <w:t>-</w:t>
      </w:r>
      <w:r w:rsidRPr="00953340">
        <w:rPr>
          <w:rFonts w:cs="KFGQPC Uthman Taha Naskh"/>
          <w:sz w:val="46"/>
          <w:szCs w:val="46"/>
          <w:rtl/>
        </w:rPr>
        <w:t>.</w:t>
      </w:r>
    </w:p>
    <w:p w14:paraId="106DB586" w14:textId="630F5698" w:rsidR="00561990" w:rsidRPr="00953340" w:rsidRDefault="00561990" w:rsidP="00940F68">
      <w:pPr>
        <w:ind w:firstLine="284"/>
        <w:jc w:val="both"/>
        <w:rPr>
          <w:rFonts w:cs="KFGQPC Uthman Taha Naskh"/>
          <w:sz w:val="46"/>
          <w:szCs w:val="46"/>
          <w:rtl/>
        </w:rPr>
      </w:pPr>
      <w:r w:rsidRPr="00953340">
        <w:rPr>
          <w:rFonts w:cs="KFGQPC Uthman Taha Naskh"/>
          <w:sz w:val="48"/>
          <w:szCs w:val="48"/>
          <w:rtl/>
        </w:rPr>
        <w:t>قال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 xml:space="preserve"> ابن</w:t>
      </w:r>
      <w:r w:rsidR="009A1803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 xml:space="preserve"> مسعود</w:t>
      </w:r>
      <w:r w:rsidR="009A1803">
        <w:rPr>
          <w:rFonts w:cs="KFGQPC Uthman Taha Naskh" w:hint="cs"/>
          <w:sz w:val="48"/>
          <w:szCs w:val="48"/>
          <w:rtl/>
        </w:rPr>
        <w:t>ٍ</w:t>
      </w:r>
      <w:r w:rsidR="00554586">
        <w:rPr>
          <w:rFonts w:cs="KFGQPC Uthman Taha Naskh" w:hint="cs"/>
          <w:sz w:val="48"/>
          <w:szCs w:val="48"/>
          <w:rtl/>
        </w:rPr>
        <w:t xml:space="preserve"> -رَضيَ اللهُ عنهُ-</w:t>
      </w:r>
      <w:r w:rsidRPr="00953340">
        <w:rPr>
          <w:rFonts w:cs="KFGQPC Uthman Taha Naskh"/>
          <w:sz w:val="48"/>
          <w:szCs w:val="48"/>
          <w:rtl/>
        </w:rPr>
        <w:t>: سار</w:t>
      </w:r>
      <w:r w:rsidR="00B47C5D" w:rsidRPr="00953340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/>
          <w:sz w:val="48"/>
          <w:szCs w:val="48"/>
          <w:rtl/>
        </w:rPr>
        <w:t>ع</w:t>
      </w:r>
      <w:r w:rsidR="009A1803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>وا إلى الج</w:t>
      </w:r>
      <w:r w:rsidR="00B47C5D" w:rsidRPr="00953340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>م</w:t>
      </w:r>
      <w:r w:rsidR="00B47C5D" w:rsidRPr="00953340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>عات؛ فإن الله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 xml:space="preserve"> ي</w:t>
      </w:r>
      <w:r w:rsidR="00B47C5D" w:rsidRPr="00953340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>بر</w:t>
      </w:r>
      <w:r w:rsidR="00B47C5D" w:rsidRPr="00953340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>ز</w:t>
      </w:r>
      <w:r w:rsidR="009A1803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 xml:space="preserve"> لأهل</w:t>
      </w:r>
      <w:r w:rsidR="009A1803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/>
          <w:sz w:val="48"/>
          <w:szCs w:val="48"/>
          <w:rtl/>
        </w:rPr>
        <w:t xml:space="preserve"> الجنة</w:t>
      </w:r>
      <w:r w:rsidR="009A1803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/>
          <w:sz w:val="48"/>
          <w:szCs w:val="48"/>
          <w:rtl/>
        </w:rPr>
        <w:t xml:space="preserve"> في كل</w:t>
      </w:r>
      <w:r w:rsidR="009A1803">
        <w:rPr>
          <w:rFonts w:cs="KFGQPC Uthman Taha Naskh" w:hint="cs"/>
          <w:sz w:val="48"/>
          <w:szCs w:val="48"/>
          <w:rtl/>
        </w:rPr>
        <w:t>ِّ</w:t>
      </w:r>
      <w:r w:rsidRPr="00953340">
        <w:rPr>
          <w:rFonts w:cs="KFGQPC Uthman Taha Naskh"/>
          <w:sz w:val="48"/>
          <w:szCs w:val="48"/>
          <w:rtl/>
        </w:rPr>
        <w:t xml:space="preserve"> جمعة</w:t>
      </w:r>
      <w:r w:rsidR="009A1803">
        <w:rPr>
          <w:rFonts w:cs="KFGQPC Uthman Taha Naskh" w:hint="cs"/>
          <w:sz w:val="48"/>
          <w:szCs w:val="48"/>
          <w:rtl/>
        </w:rPr>
        <w:t>ٍ</w:t>
      </w:r>
      <w:r w:rsidR="00B47C5D" w:rsidRPr="00953340">
        <w:rPr>
          <w:rFonts w:cs="KFGQPC Uthman Taha Naskh" w:hint="cs"/>
          <w:sz w:val="48"/>
          <w:szCs w:val="48"/>
          <w:rtl/>
        </w:rPr>
        <w:t>،</w:t>
      </w:r>
      <w:r w:rsidRPr="00953340">
        <w:rPr>
          <w:rFonts w:cs="KFGQPC Uthman Taha Naskh"/>
          <w:sz w:val="48"/>
          <w:szCs w:val="48"/>
          <w:rtl/>
        </w:rPr>
        <w:t xml:space="preserve"> على </w:t>
      </w:r>
      <w:r w:rsidRPr="00953340">
        <w:rPr>
          <w:rFonts w:cs="KFGQPC Uthman Taha Naskh"/>
          <w:spacing w:val="-4"/>
          <w:sz w:val="48"/>
          <w:szCs w:val="48"/>
          <w:rtl/>
        </w:rPr>
        <w:t>كثيب</w:t>
      </w:r>
      <w:r w:rsidR="00B47C5D" w:rsidRPr="00953340">
        <w:rPr>
          <w:rFonts w:cs="KFGQPC Uthman Taha Naskh" w:hint="cs"/>
          <w:spacing w:val="-4"/>
          <w:sz w:val="48"/>
          <w:szCs w:val="48"/>
          <w:rtl/>
        </w:rPr>
        <w:t>ٍ</w:t>
      </w:r>
      <w:r w:rsidRPr="00953340">
        <w:rPr>
          <w:rFonts w:cs="KFGQPC Uthman Taha Naskh"/>
          <w:spacing w:val="-4"/>
          <w:sz w:val="48"/>
          <w:szCs w:val="48"/>
          <w:rtl/>
        </w:rPr>
        <w:t xml:space="preserve"> من كافور</w:t>
      </w:r>
      <w:r w:rsidR="00B47C5D" w:rsidRPr="00953340">
        <w:rPr>
          <w:rFonts w:cs="KFGQPC Uthman Taha Naskh" w:hint="cs"/>
          <w:spacing w:val="-4"/>
          <w:sz w:val="48"/>
          <w:szCs w:val="48"/>
          <w:rtl/>
        </w:rPr>
        <w:t>ٍ</w:t>
      </w:r>
      <w:r w:rsidRPr="00953340">
        <w:rPr>
          <w:rFonts w:cs="KFGQPC Uthman Taha Naskh"/>
          <w:spacing w:val="-4"/>
          <w:sz w:val="48"/>
          <w:szCs w:val="48"/>
          <w:rtl/>
        </w:rPr>
        <w:t xml:space="preserve"> أبيض</w:t>
      </w:r>
      <w:r w:rsidR="009A1803">
        <w:rPr>
          <w:rFonts w:cs="KFGQPC Uthman Taha Naskh" w:hint="cs"/>
          <w:spacing w:val="-4"/>
          <w:sz w:val="48"/>
          <w:szCs w:val="48"/>
          <w:rtl/>
        </w:rPr>
        <w:t>َ</w:t>
      </w:r>
      <w:r w:rsidRPr="00953340">
        <w:rPr>
          <w:rFonts w:cs="KFGQPC Uthman Taha Naskh"/>
          <w:spacing w:val="-4"/>
          <w:sz w:val="48"/>
          <w:szCs w:val="48"/>
          <w:rtl/>
        </w:rPr>
        <w:t>، فيكون</w:t>
      </w:r>
      <w:r w:rsidR="009A1803">
        <w:rPr>
          <w:rFonts w:cs="KFGQPC Uthman Taha Naskh" w:hint="cs"/>
          <w:spacing w:val="-4"/>
          <w:sz w:val="48"/>
          <w:szCs w:val="48"/>
          <w:rtl/>
        </w:rPr>
        <w:t>ُ</w:t>
      </w:r>
      <w:r w:rsidRPr="00953340">
        <w:rPr>
          <w:rFonts w:cs="KFGQPC Uthman Taha Naskh"/>
          <w:spacing w:val="-4"/>
          <w:sz w:val="48"/>
          <w:szCs w:val="48"/>
          <w:rtl/>
        </w:rPr>
        <w:t>ون</w:t>
      </w:r>
      <w:r w:rsidR="009A1803">
        <w:rPr>
          <w:rFonts w:cs="KFGQPC Uthman Taha Naskh" w:hint="cs"/>
          <w:spacing w:val="-4"/>
          <w:sz w:val="48"/>
          <w:szCs w:val="48"/>
          <w:rtl/>
        </w:rPr>
        <w:t>َ</w:t>
      </w:r>
      <w:r w:rsidRPr="00953340">
        <w:rPr>
          <w:rFonts w:cs="KFGQPC Uthman Taha Naskh"/>
          <w:spacing w:val="-4"/>
          <w:sz w:val="48"/>
          <w:szCs w:val="48"/>
          <w:rtl/>
        </w:rPr>
        <w:t xml:space="preserve"> منه</w:t>
      </w:r>
      <w:r w:rsidR="009A1803">
        <w:rPr>
          <w:rFonts w:cs="KFGQPC Uthman Taha Naskh" w:hint="cs"/>
          <w:spacing w:val="-4"/>
          <w:sz w:val="48"/>
          <w:szCs w:val="48"/>
          <w:rtl/>
        </w:rPr>
        <w:t>ُ</w:t>
      </w:r>
      <w:r w:rsidRPr="00953340">
        <w:rPr>
          <w:rFonts w:cs="KFGQPC Uthman Taha Naskh"/>
          <w:spacing w:val="-4"/>
          <w:sz w:val="48"/>
          <w:szCs w:val="48"/>
          <w:rtl/>
        </w:rPr>
        <w:t xml:space="preserve"> في الد</w:t>
      </w:r>
      <w:r w:rsidR="008C0C48">
        <w:rPr>
          <w:rFonts w:cs="KFGQPC Uthman Taha Naskh" w:hint="cs"/>
          <w:spacing w:val="-4"/>
          <w:sz w:val="48"/>
          <w:szCs w:val="48"/>
          <w:rtl/>
        </w:rPr>
        <w:t>ُّ</w:t>
      </w:r>
      <w:r w:rsidRPr="00953340">
        <w:rPr>
          <w:rFonts w:cs="KFGQPC Uthman Taha Naskh"/>
          <w:spacing w:val="-4"/>
          <w:sz w:val="48"/>
          <w:szCs w:val="48"/>
          <w:rtl/>
        </w:rPr>
        <w:t>نو</w:t>
      </w:r>
      <w:r w:rsidR="009A1803">
        <w:rPr>
          <w:rFonts w:cs="KFGQPC Uthman Taha Naskh" w:hint="cs"/>
          <w:spacing w:val="-4"/>
          <w:sz w:val="48"/>
          <w:szCs w:val="48"/>
          <w:rtl/>
        </w:rPr>
        <w:t>ِّ</w:t>
      </w:r>
      <w:r w:rsidRPr="00953340">
        <w:rPr>
          <w:rFonts w:cs="KFGQPC Uthman Taha Naskh"/>
          <w:spacing w:val="-4"/>
          <w:sz w:val="48"/>
          <w:szCs w:val="48"/>
          <w:rtl/>
        </w:rPr>
        <w:t xml:space="preserve"> على ق</w:t>
      </w:r>
      <w:r w:rsidR="00B47C5D" w:rsidRPr="00953340">
        <w:rPr>
          <w:rFonts w:cs="KFGQPC Uthman Taha Naskh" w:hint="cs"/>
          <w:spacing w:val="-4"/>
          <w:sz w:val="48"/>
          <w:szCs w:val="48"/>
          <w:rtl/>
        </w:rPr>
        <w:t>َ</w:t>
      </w:r>
      <w:r w:rsidRPr="00953340">
        <w:rPr>
          <w:rFonts w:cs="KFGQPC Uthman Taha Naskh"/>
          <w:spacing w:val="-4"/>
          <w:sz w:val="48"/>
          <w:szCs w:val="48"/>
          <w:rtl/>
        </w:rPr>
        <w:t>در</w:t>
      </w:r>
      <w:r w:rsidR="009A1803">
        <w:rPr>
          <w:rFonts w:cs="KFGQPC Uthman Taha Naskh" w:hint="cs"/>
          <w:spacing w:val="-4"/>
          <w:sz w:val="48"/>
          <w:szCs w:val="48"/>
          <w:rtl/>
        </w:rPr>
        <w:t>ِ</w:t>
      </w:r>
      <w:r w:rsidRPr="00953340">
        <w:rPr>
          <w:rFonts w:cs="KFGQPC Uthman Taha Naskh"/>
          <w:spacing w:val="-4"/>
          <w:sz w:val="48"/>
          <w:szCs w:val="48"/>
          <w:rtl/>
        </w:rPr>
        <w:t xml:space="preserve"> تبكير</w:t>
      </w:r>
      <w:r w:rsidR="009A1803">
        <w:rPr>
          <w:rFonts w:cs="KFGQPC Uthman Taha Naskh" w:hint="cs"/>
          <w:spacing w:val="-4"/>
          <w:sz w:val="48"/>
          <w:szCs w:val="48"/>
          <w:rtl/>
        </w:rPr>
        <w:t>ِ</w:t>
      </w:r>
      <w:r w:rsidRPr="00953340">
        <w:rPr>
          <w:rFonts w:cs="KFGQPC Uthman Taha Naskh"/>
          <w:spacing w:val="-4"/>
          <w:sz w:val="48"/>
          <w:szCs w:val="48"/>
          <w:rtl/>
        </w:rPr>
        <w:t>ه</w:t>
      </w:r>
      <w:r w:rsidR="008C0C48">
        <w:rPr>
          <w:rFonts w:cs="KFGQPC Uthman Taha Naskh" w:hint="cs"/>
          <w:spacing w:val="-4"/>
          <w:sz w:val="48"/>
          <w:szCs w:val="48"/>
          <w:rtl/>
        </w:rPr>
        <w:t>ِ</w:t>
      </w:r>
      <w:r w:rsidRPr="00953340">
        <w:rPr>
          <w:rFonts w:cs="KFGQPC Uthman Taha Naskh"/>
          <w:spacing w:val="-4"/>
          <w:sz w:val="48"/>
          <w:szCs w:val="48"/>
          <w:rtl/>
        </w:rPr>
        <w:t>م إلى الجمُعات</w:t>
      </w:r>
      <w:r w:rsidR="009A1803">
        <w:rPr>
          <w:rFonts w:cs="KFGQPC Uthman Taha Naskh" w:hint="cs"/>
          <w:spacing w:val="-4"/>
          <w:sz w:val="48"/>
          <w:szCs w:val="48"/>
          <w:rtl/>
        </w:rPr>
        <w:t>ِ</w:t>
      </w:r>
      <w:r w:rsidRPr="00953340">
        <w:rPr>
          <w:rStyle w:val="ae"/>
          <w:rFonts w:ascii="Tahoma" w:hAnsi="Tahoma"/>
          <w:sz w:val="36"/>
          <w:szCs w:val="52"/>
          <w:rtl/>
        </w:rPr>
        <w:t>(</w:t>
      </w:r>
      <w:r w:rsidRPr="00953340">
        <w:rPr>
          <w:rStyle w:val="ae"/>
          <w:rFonts w:ascii="Tahoma" w:hAnsi="Tahoma"/>
          <w:sz w:val="36"/>
          <w:szCs w:val="52"/>
          <w:rtl/>
        </w:rPr>
        <w:footnoteReference w:id="4"/>
      </w:r>
      <w:r w:rsidRPr="00953340">
        <w:rPr>
          <w:rStyle w:val="ae"/>
          <w:rFonts w:ascii="Tahoma" w:hAnsi="Tahoma"/>
          <w:sz w:val="36"/>
          <w:szCs w:val="52"/>
          <w:rtl/>
        </w:rPr>
        <w:t>)</w:t>
      </w:r>
      <w:r w:rsidRPr="00953340">
        <w:rPr>
          <w:rFonts w:cs="KFGQPC Uthman Taha Naskh"/>
          <w:spacing w:val="-4"/>
          <w:sz w:val="46"/>
          <w:szCs w:val="46"/>
          <w:rtl/>
        </w:rPr>
        <w:t>.</w:t>
      </w:r>
    </w:p>
    <w:p w14:paraId="44A3275E" w14:textId="739DAB02" w:rsidR="003B75B5" w:rsidRPr="00953340" w:rsidRDefault="003B75B5" w:rsidP="007111A9">
      <w:pPr>
        <w:ind w:firstLine="284"/>
        <w:jc w:val="both"/>
        <w:rPr>
          <w:rFonts w:cs="KFGQPC Uthman Taha Naskh"/>
          <w:sz w:val="48"/>
          <w:szCs w:val="48"/>
          <w:rtl/>
        </w:rPr>
      </w:pPr>
      <w:r w:rsidRPr="00953340">
        <w:rPr>
          <w:rFonts w:cs="KFGQPC Uthman Taha Naskh" w:hint="cs"/>
          <w:sz w:val="48"/>
          <w:szCs w:val="48"/>
          <w:rtl/>
        </w:rPr>
        <w:t>ولقد</w:t>
      </w:r>
      <w:r w:rsidR="009A1803">
        <w:rPr>
          <w:rFonts w:cs="KFGQPC Uthman Taha Naskh" w:hint="cs"/>
          <w:sz w:val="48"/>
          <w:szCs w:val="48"/>
          <w:rtl/>
        </w:rPr>
        <w:t>ْ</w:t>
      </w:r>
      <w:r w:rsidRPr="00953340">
        <w:rPr>
          <w:rFonts w:cs="KFGQPC Uthman Taha Naskh" w:hint="cs"/>
          <w:sz w:val="48"/>
          <w:szCs w:val="48"/>
          <w:rtl/>
        </w:rPr>
        <w:t xml:space="preserve"> </w:t>
      </w:r>
      <w:r w:rsidRPr="00953340">
        <w:rPr>
          <w:rFonts w:cs="KFGQPC Uthman Taha Naskh"/>
          <w:sz w:val="48"/>
          <w:szCs w:val="48"/>
          <w:rtl/>
        </w:rPr>
        <w:t>كان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 xml:space="preserve"> السلف</w:t>
      </w:r>
      <w:r w:rsidR="009A1803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 xml:space="preserve"> </w:t>
      </w:r>
      <w:r w:rsidRPr="00953340">
        <w:rPr>
          <w:rFonts w:cs="KFGQPC Uthman Taha Naskh"/>
          <w:spacing w:val="4"/>
          <w:sz w:val="48"/>
          <w:szCs w:val="48"/>
          <w:rtl/>
        </w:rPr>
        <w:t>ي</w:t>
      </w:r>
      <w:r w:rsidRPr="00953340">
        <w:rPr>
          <w:rFonts w:cs="KFGQPC Uthman Taha Naskh" w:hint="cs"/>
          <w:spacing w:val="4"/>
          <w:sz w:val="48"/>
          <w:szCs w:val="48"/>
          <w:rtl/>
        </w:rPr>
        <w:t>َ</w:t>
      </w:r>
      <w:r w:rsidRPr="00953340">
        <w:rPr>
          <w:rFonts w:cs="KFGQPC Uthman Taha Naskh"/>
          <w:spacing w:val="4"/>
          <w:sz w:val="48"/>
          <w:szCs w:val="48"/>
          <w:rtl/>
        </w:rPr>
        <w:t>ع</w:t>
      </w:r>
      <w:r w:rsidRPr="00953340">
        <w:rPr>
          <w:rFonts w:cs="KFGQPC Uthman Taha Naskh" w:hint="cs"/>
          <w:spacing w:val="4"/>
          <w:sz w:val="48"/>
          <w:szCs w:val="48"/>
          <w:rtl/>
        </w:rPr>
        <w:t>ُ</w:t>
      </w:r>
      <w:r w:rsidRPr="00953340">
        <w:rPr>
          <w:rFonts w:cs="KFGQPC Uthman Taha Naskh"/>
          <w:spacing w:val="4"/>
          <w:sz w:val="48"/>
          <w:szCs w:val="48"/>
          <w:rtl/>
        </w:rPr>
        <w:t>د</w:t>
      </w:r>
      <w:r w:rsidRPr="00953340">
        <w:rPr>
          <w:rFonts w:cs="KFGQPC Uthman Taha Naskh" w:hint="cs"/>
          <w:spacing w:val="4"/>
          <w:sz w:val="48"/>
          <w:szCs w:val="48"/>
          <w:rtl/>
        </w:rPr>
        <w:t>ُّ</w:t>
      </w:r>
      <w:r w:rsidRPr="00953340">
        <w:rPr>
          <w:rFonts w:cs="KFGQPC Uthman Taha Naskh"/>
          <w:spacing w:val="4"/>
          <w:sz w:val="48"/>
          <w:szCs w:val="48"/>
          <w:rtl/>
        </w:rPr>
        <w:t>و</w:t>
      </w:r>
      <w:r w:rsidR="008C0C48">
        <w:rPr>
          <w:rFonts w:cs="KFGQPC Uthman Taha Naskh" w:hint="cs"/>
          <w:sz w:val="48"/>
          <w:szCs w:val="48"/>
          <w:rtl/>
        </w:rPr>
        <w:t>نَ</w:t>
      </w:r>
      <w:r w:rsidRPr="00953340">
        <w:rPr>
          <w:rFonts w:cs="KFGQPC Uthman Taha Naskh"/>
          <w:sz w:val="48"/>
          <w:szCs w:val="48"/>
          <w:rtl/>
        </w:rPr>
        <w:t xml:space="preserve"> ف</w:t>
      </w:r>
      <w:r w:rsidRPr="00953340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>وات</w:t>
      </w:r>
      <w:r w:rsidRPr="00953340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 xml:space="preserve"> صلاة</w:t>
      </w:r>
      <w:r w:rsidRPr="00953340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/>
          <w:sz w:val="48"/>
          <w:szCs w:val="48"/>
          <w:rtl/>
        </w:rPr>
        <w:t xml:space="preserve"> </w:t>
      </w:r>
      <w:r w:rsidRPr="00953340">
        <w:rPr>
          <w:rFonts w:cs="KFGQPC Uthman Taha Naskh"/>
          <w:color w:val="000000"/>
          <w:sz w:val="48"/>
          <w:szCs w:val="48"/>
          <w:rtl/>
        </w:rPr>
        <w:t>الجماعة</w:t>
      </w:r>
      <w:r w:rsidR="009A1803">
        <w:rPr>
          <w:rFonts w:cs="KFGQPC Uthman Taha Naskh" w:hint="cs"/>
          <w:color w:val="000000"/>
          <w:sz w:val="48"/>
          <w:szCs w:val="48"/>
          <w:rtl/>
        </w:rPr>
        <w:t>ِ</w:t>
      </w:r>
      <w:r w:rsidRPr="00953340">
        <w:rPr>
          <w:rFonts w:cs="KFGQPC Uthman Taha Naskh"/>
          <w:sz w:val="48"/>
          <w:szCs w:val="48"/>
          <w:rtl/>
        </w:rPr>
        <w:t xml:space="preserve"> مصيبة</w:t>
      </w:r>
      <w:r w:rsidR="009A1803">
        <w:rPr>
          <w:rFonts w:cs="KFGQPC Uthman Taha Naskh" w:hint="cs"/>
          <w:sz w:val="48"/>
          <w:szCs w:val="48"/>
          <w:rtl/>
        </w:rPr>
        <w:t>ً</w:t>
      </w:r>
      <w:r w:rsidRPr="00953340">
        <w:rPr>
          <w:rFonts w:cs="KFGQPC Uthman Taha Naskh"/>
          <w:sz w:val="48"/>
          <w:szCs w:val="48"/>
          <w:rtl/>
        </w:rPr>
        <w:t xml:space="preserve">. </w:t>
      </w:r>
      <w:r w:rsidR="000C77C7" w:rsidRPr="00953340">
        <w:rPr>
          <w:rFonts w:cs="KFGQPC Uthman Taha Naskh" w:hint="cs"/>
          <w:sz w:val="48"/>
          <w:szCs w:val="48"/>
          <w:rtl/>
        </w:rPr>
        <w:t>(</w:t>
      </w:r>
      <w:r w:rsidRPr="00953340">
        <w:rPr>
          <w:rFonts w:cs="KFGQPC Uthman Taha Naskh"/>
          <w:sz w:val="48"/>
          <w:szCs w:val="48"/>
          <w:rtl/>
        </w:rPr>
        <w:t>و</w:t>
      </w:r>
      <w:r w:rsidRPr="00953340">
        <w:rPr>
          <w:rFonts w:cs="KFGQPC Uthman Taha Naskh" w:hint="cs"/>
          <w:sz w:val="48"/>
          <w:szCs w:val="48"/>
          <w:rtl/>
        </w:rPr>
        <w:t xml:space="preserve">قد </w:t>
      </w:r>
      <w:r w:rsidRPr="00953340">
        <w:rPr>
          <w:rFonts w:cs="KFGQPC Uthman Taha Naskh"/>
          <w:sz w:val="48"/>
          <w:szCs w:val="48"/>
          <w:rtl/>
        </w:rPr>
        <w:t>فات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>ت</w:t>
      </w:r>
      <w:r w:rsidR="009A1803">
        <w:rPr>
          <w:rFonts w:cs="KFGQPC Uthman Taha Naskh" w:hint="cs"/>
          <w:sz w:val="48"/>
          <w:szCs w:val="48"/>
          <w:rtl/>
        </w:rPr>
        <w:t>ْ</w:t>
      </w:r>
      <w:r w:rsidRPr="00953340">
        <w:rPr>
          <w:rFonts w:cs="KFGQPC Uthman Taha Naskh"/>
          <w:sz w:val="48"/>
          <w:szCs w:val="48"/>
          <w:rtl/>
        </w:rPr>
        <w:t xml:space="preserve"> عبد</w:t>
      </w:r>
      <w:r w:rsidRPr="00953340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 xml:space="preserve"> الله</w:t>
      </w:r>
      <w:r w:rsidR="009A1803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/>
          <w:sz w:val="48"/>
          <w:szCs w:val="48"/>
          <w:rtl/>
        </w:rPr>
        <w:t xml:space="preserve"> بن</w:t>
      </w:r>
      <w:r w:rsidRPr="00953340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 xml:space="preserve"> عمر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="00F83900">
        <w:rPr>
          <w:rFonts w:cs="SC_SHARJAH" w:hint="cs"/>
          <w:sz w:val="54"/>
          <w:szCs w:val="54"/>
          <w:rtl/>
        </w:rPr>
        <w:t xml:space="preserve"> </w:t>
      </w:r>
      <w:r w:rsidRPr="00953340">
        <w:rPr>
          <w:rFonts w:cs="KFGQPC Uthman Taha Naskh"/>
          <w:sz w:val="48"/>
          <w:szCs w:val="48"/>
          <w:rtl/>
        </w:rPr>
        <w:t>صلاة</w:t>
      </w:r>
      <w:r w:rsidRPr="00953340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 xml:space="preserve"> العشاء</w:t>
      </w:r>
      <w:r w:rsidR="009A1803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/>
          <w:sz w:val="48"/>
          <w:szCs w:val="48"/>
          <w:rtl/>
        </w:rPr>
        <w:t xml:space="preserve"> </w:t>
      </w:r>
      <w:r w:rsidR="007111A9">
        <w:rPr>
          <w:rFonts w:cs="KFGQPC Uthman Taha Naskh" w:hint="cs"/>
          <w:sz w:val="48"/>
          <w:szCs w:val="48"/>
          <w:rtl/>
        </w:rPr>
        <w:t>بالمسجد</w:t>
      </w:r>
      <w:r w:rsidR="009A1803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 w:hint="cs"/>
          <w:sz w:val="48"/>
          <w:szCs w:val="48"/>
          <w:rtl/>
        </w:rPr>
        <w:t xml:space="preserve">، </w:t>
      </w:r>
      <w:r w:rsidRPr="00953340">
        <w:rPr>
          <w:rFonts w:cs="KFGQPC Uthman Taha Naskh"/>
          <w:sz w:val="48"/>
          <w:szCs w:val="48"/>
          <w:rtl/>
        </w:rPr>
        <w:t xml:space="preserve">فصلى </w:t>
      </w:r>
      <w:r w:rsidR="007111A9">
        <w:rPr>
          <w:rFonts w:cs="KFGQPC Uthman Taha Naskh" w:hint="cs"/>
          <w:sz w:val="48"/>
          <w:szCs w:val="48"/>
          <w:rtl/>
        </w:rPr>
        <w:t>ليلت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="007111A9">
        <w:rPr>
          <w:rFonts w:cs="KFGQPC Uthman Taha Naskh" w:hint="cs"/>
          <w:sz w:val="48"/>
          <w:szCs w:val="48"/>
          <w:rtl/>
        </w:rPr>
        <w:t>ه</w:t>
      </w:r>
      <w:r w:rsidR="009A1803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 xml:space="preserve"> حتى طلع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 xml:space="preserve"> الفجر</w:t>
      </w:r>
      <w:r w:rsidR="009A1803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 w:hint="cs"/>
          <w:sz w:val="48"/>
          <w:szCs w:val="48"/>
          <w:rtl/>
        </w:rPr>
        <w:t xml:space="preserve">؛ </w:t>
      </w:r>
      <w:r w:rsidRPr="00953340">
        <w:rPr>
          <w:rFonts w:cs="KFGQPC Uthman Taha Naskh"/>
          <w:sz w:val="48"/>
          <w:szCs w:val="48"/>
          <w:rtl/>
        </w:rPr>
        <w:t>ج</w:t>
      </w:r>
      <w:r w:rsidRPr="00953340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>ب</w:t>
      </w:r>
      <w:r w:rsidRPr="00953340">
        <w:rPr>
          <w:rFonts w:cs="KFGQPC Uthman Taha Naskh" w:hint="cs"/>
          <w:sz w:val="48"/>
          <w:szCs w:val="48"/>
          <w:rtl/>
        </w:rPr>
        <w:t>ْ</w:t>
      </w:r>
      <w:r w:rsidRPr="00953340">
        <w:rPr>
          <w:rFonts w:cs="KFGQPC Uthman Taha Naskh"/>
          <w:sz w:val="48"/>
          <w:szCs w:val="48"/>
          <w:rtl/>
        </w:rPr>
        <w:t>ر</w:t>
      </w:r>
      <w:r w:rsidRPr="00953340">
        <w:rPr>
          <w:rFonts w:cs="KFGQPC Uthman Taha Naskh" w:hint="cs"/>
          <w:sz w:val="48"/>
          <w:szCs w:val="48"/>
          <w:rtl/>
        </w:rPr>
        <w:t>ً</w:t>
      </w:r>
      <w:r w:rsidRPr="00953340">
        <w:rPr>
          <w:rFonts w:cs="KFGQPC Uthman Taha Naskh"/>
          <w:sz w:val="48"/>
          <w:szCs w:val="48"/>
          <w:rtl/>
        </w:rPr>
        <w:t>ا ل</w:t>
      </w:r>
      <w:r w:rsidRPr="00953340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/>
          <w:sz w:val="48"/>
          <w:szCs w:val="48"/>
          <w:rtl/>
        </w:rPr>
        <w:t>م</w:t>
      </w:r>
      <w:r w:rsidRPr="00953340">
        <w:rPr>
          <w:rFonts w:cs="KFGQPC Uthman Taha Naskh" w:hint="cs"/>
          <w:sz w:val="48"/>
          <w:szCs w:val="48"/>
          <w:rtl/>
        </w:rPr>
        <w:t>َ</w:t>
      </w:r>
      <w:r w:rsidR="000C77C7" w:rsidRPr="00953340">
        <w:rPr>
          <w:rFonts w:cs="KFGQPC Uthman Taha Naskh"/>
          <w:sz w:val="48"/>
          <w:szCs w:val="48"/>
          <w:rtl/>
        </w:rPr>
        <w:t>ا فات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="000C77C7" w:rsidRPr="00953340">
        <w:rPr>
          <w:rFonts w:cs="KFGQPC Uthman Taha Naskh"/>
          <w:sz w:val="48"/>
          <w:szCs w:val="48"/>
          <w:rtl/>
        </w:rPr>
        <w:t>ه</w:t>
      </w:r>
      <w:r w:rsidR="009A1803">
        <w:rPr>
          <w:rFonts w:cs="KFGQPC Uthman Taha Naskh" w:hint="cs"/>
          <w:sz w:val="48"/>
          <w:szCs w:val="48"/>
          <w:rtl/>
        </w:rPr>
        <w:t>ُ</w:t>
      </w:r>
      <w:r w:rsidR="000C77C7" w:rsidRPr="00953340">
        <w:rPr>
          <w:rFonts w:cs="KFGQPC Uthman Taha Naskh"/>
          <w:sz w:val="48"/>
          <w:szCs w:val="48"/>
          <w:rtl/>
        </w:rPr>
        <w:t>.</w:t>
      </w:r>
      <w:r w:rsidR="00F83900">
        <w:rPr>
          <w:rFonts w:cs="KFGQPC Uthman Taha Naskh" w:hint="cs"/>
          <w:sz w:val="48"/>
          <w:szCs w:val="48"/>
          <w:rtl/>
        </w:rPr>
        <w:t xml:space="preserve"> </w:t>
      </w:r>
      <w:r w:rsidRPr="00953340">
        <w:rPr>
          <w:rFonts w:cs="KFGQPC Uthman Taha Naskh"/>
          <w:sz w:val="48"/>
          <w:szCs w:val="48"/>
          <w:rtl/>
        </w:rPr>
        <w:t>قال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 xml:space="preserve"> بعض</w:t>
      </w:r>
      <w:r w:rsidR="009A1803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 xml:space="preserve"> السلف</w:t>
      </w:r>
      <w:r w:rsidR="009A1803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 w:hint="cs"/>
          <w:sz w:val="48"/>
          <w:szCs w:val="48"/>
          <w:rtl/>
        </w:rPr>
        <w:t xml:space="preserve">: </w:t>
      </w:r>
      <w:r w:rsidRPr="00953340">
        <w:rPr>
          <w:rFonts w:cs="KFGQPC Uthman Taha Naskh"/>
          <w:sz w:val="48"/>
          <w:szCs w:val="48"/>
          <w:rtl/>
        </w:rPr>
        <w:t>ما فات</w:t>
      </w:r>
      <w:r w:rsidR="009A1803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>ت</w:t>
      </w:r>
      <w:r w:rsidRPr="00953340">
        <w:rPr>
          <w:rFonts w:cs="KFGQPC Uthman Taha Naskh" w:hint="cs"/>
          <w:sz w:val="48"/>
          <w:szCs w:val="48"/>
          <w:rtl/>
        </w:rPr>
        <w:t>ْ</w:t>
      </w:r>
      <w:r w:rsidRPr="00953340">
        <w:rPr>
          <w:rFonts w:cs="KFGQPC Uthman Taha Naskh"/>
          <w:sz w:val="48"/>
          <w:szCs w:val="48"/>
          <w:rtl/>
        </w:rPr>
        <w:t xml:space="preserve"> </w:t>
      </w:r>
      <w:r w:rsidRPr="00953340">
        <w:rPr>
          <w:rFonts w:cs="KFGQPC Uthman Taha Naskh"/>
          <w:color w:val="000000"/>
          <w:sz w:val="48"/>
          <w:szCs w:val="48"/>
          <w:rtl/>
        </w:rPr>
        <w:t>أحد</w:t>
      </w:r>
      <w:r w:rsidRPr="00953340">
        <w:rPr>
          <w:rFonts w:cs="KFGQPC Uthman Taha Naskh" w:hint="cs"/>
          <w:color w:val="000000"/>
          <w:sz w:val="48"/>
          <w:szCs w:val="48"/>
          <w:rtl/>
        </w:rPr>
        <w:t>ً</w:t>
      </w:r>
      <w:r w:rsidRPr="00953340">
        <w:rPr>
          <w:rFonts w:cs="KFGQPC Uthman Taha Naskh"/>
          <w:color w:val="000000"/>
          <w:sz w:val="48"/>
          <w:szCs w:val="48"/>
          <w:rtl/>
        </w:rPr>
        <w:t>ا</w:t>
      </w:r>
      <w:r w:rsidRPr="00953340">
        <w:rPr>
          <w:rFonts w:cs="KFGQPC Uthman Taha Naskh"/>
          <w:sz w:val="48"/>
          <w:szCs w:val="48"/>
          <w:rtl/>
        </w:rPr>
        <w:t xml:space="preserve"> صلاة</w:t>
      </w:r>
      <w:r w:rsidRPr="00953340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/>
          <w:sz w:val="48"/>
          <w:szCs w:val="48"/>
          <w:rtl/>
        </w:rPr>
        <w:t xml:space="preserve"> الجماعة إلا بذن</w:t>
      </w:r>
      <w:r w:rsidRPr="00953340">
        <w:rPr>
          <w:rFonts w:cs="KFGQPC Uthman Taha Naskh" w:hint="cs"/>
          <w:sz w:val="48"/>
          <w:szCs w:val="48"/>
          <w:rtl/>
        </w:rPr>
        <w:t>ْ</w:t>
      </w:r>
      <w:r w:rsidRPr="00953340">
        <w:rPr>
          <w:rFonts w:cs="KFGQPC Uthman Taha Naskh"/>
          <w:sz w:val="48"/>
          <w:szCs w:val="48"/>
          <w:rtl/>
        </w:rPr>
        <w:t>ب</w:t>
      </w:r>
      <w:r w:rsidR="009A1803">
        <w:rPr>
          <w:rFonts w:cs="KFGQPC Uthman Taha Naskh" w:hint="cs"/>
          <w:sz w:val="48"/>
          <w:szCs w:val="48"/>
          <w:rtl/>
        </w:rPr>
        <w:t>ٍ</w:t>
      </w:r>
      <w:r w:rsidRPr="00953340">
        <w:rPr>
          <w:rFonts w:cs="KFGQPC Uthman Taha Naskh"/>
          <w:sz w:val="48"/>
          <w:szCs w:val="48"/>
          <w:rtl/>
        </w:rPr>
        <w:t xml:space="preserve"> أصاب</w:t>
      </w:r>
      <w:r w:rsidRPr="00953340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/>
          <w:sz w:val="48"/>
          <w:szCs w:val="48"/>
          <w:rtl/>
        </w:rPr>
        <w:t>ه</w:t>
      </w:r>
      <w:r w:rsidR="009A1803">
        <w:rPr>
          <w:rFonts w:cs="KFGQPC Uthman Taha Naskh" w:hint="cs"/>
          <w:sz w:val="48"/>
          <w:szCs w:val="48"/>
          <w:rtl/>
        </w:rPr>
        <w:t>ُ</w:t>
      </w:r>
      <w:r w:rsidR="000C77C7" w:rsidRPr="00953340">
        <w:rPr>
          <w:rFonts w:cs="KFGQPC Uthman Taha Naskh" w:hint="cs"/>
          <w:sz w:val="48"/>
          <w:szCs w:val="48"/>
          <w:rtl/>
        </w:rPr>
        <w:t>)</w:t>
      </w:r>
      <w:r w:rsidR="0005328F" w:rsidRPr="00953340">
        <w:rPr>
          <w:rStyle w:val="ae"/>
          <w:sz w:val="36"/>
          <w:szCs w:val="36"/>
          <w:rtl/>
        </w:rPr>
        <w:t>(</w:t>
      </w:r>
      <w:r w:rsidR="0005328F" w:rsidRPr="00953340">
        <w:rPr>
          <w:rStyle w:val="ae"/>
          <w:sz w:val="36"/>
          <w:szCs w:val="36"/>
          <w:rtl/>
        </w:rPr>
        <w:footnoteReference w:id="5"/>
      </w:r>
      <w:r w:rsidR="0005328F" w:rsidRPr="00953340">
        <w:rPr>
          <w:rStyle w:val="ae"/>
          <w:sz w:val="36"/>
          <w:szCs w:val="36"/>
          <w:rtl/>
        </w:rPr>
        <w:t>)</w:t>
      </w:r>
      <w:r w:rsidRPr="00953340">
        <w:rPr>
          <w:rFonts w:cs="KFGQPC Uthman Taha Naskh" w:hint="cs"/>
          <w:sz w:val="48"/>
          <w:szCs w:val="48"/>
          <w:rtl/>
        </w:rPr>
        <w:t>.</w:t>
      </w:r>
    </w:p>
    <w:p w14:paraId="6171AF13" w14:textId="48771EBE" w:rsidR="003B75B5" w:rsidRPr="00953340" w:rsidRDefault="000502EB" w:rsidP="006076EF">
      <w:pPr>
        <w:ind w:firstLine="284"/>
        <w:jc w:val="lowKashida"/>
        <w:rPr>
          <w:rFonts w:cs="KFGQPC Uthman Taha Naskh"/>
          <w:color w:val="000000"/>
          <w:spacing w:val="4"/>
          <w:sz w:val="50"/>
          <w:szCs w:val="50"/>
          <w:rtl/>
        </w:rPr>
      </w:pPr>
      <w:r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يا عبدَ الله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ِ</w:t>
      </w:r>
      <w:r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: 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أتريد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ُ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أن يحفظ</w:t>
      </w:r>
      <w:r w:rsidR="00E21512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َ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ك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َ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الله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ُ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بحفظ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ِ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ه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ِ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سائر</w:t>
      </w:r>
      <w:r w:rsidR="00EF022C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َ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يوم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ِ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ك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َ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؟!</w:t>
      </w:r>
    </w:p>
    <w:p w14:paraId="615664D6" w14:textId="088D2C7E" w:rsidR="00983066" w:rsidRDefault="0005135F" w:rsidP="00373BCE">
      <w:pPr>
        <w:pBdr>
          <w:bottom w:val="double" w:sz="6" w:space="1" w:color="auto"/>
        </w:pBdr>
        <w:ind w:firstLine="284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إذاً 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امتثِل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ْ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ما </w:t>
      </w:r>
      <w:r w:rsidR="00561990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قَالَ</w:t>
      </w:r>
      <w:r w:rsidR="003B75B5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>ه</w:t>
      </w:r>
      <w:r w:rsidR="00561990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رَسُولُ</w:t>
      </w:r>
      <w:r w:rsidR="003B75B5" w:rsidRPr="00953340">
        <w:rPr>
          <w:rFonts w:cs="KFGQPC Uthman Taha Naskh" w:hint="cs"/>
          <w:spacing w:val="4"/>
          <w:sz w:val="48"/>
          <w:szCs w:val="48"/>
          <w:rtl/>
        </w:rPr>
        <w:t>ك</w:t>
      </w:r>
      <w:r w:rsidR="009A1803">
        <w:rPr>
          <w:rFonts w:cs="KFGQPC Uthman Taha Naskh" w:hint="cs"/>
          <w:spacing w:val="4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</w:t>
      </w:r>
      <w:r w:rsidR="00554586">
        <w:rPr>
          <w:rFonts w:cs="KFGQPC Uthman Taha Naskh" w:hint="cs"/>
          <w:color w:val="000000"/>
          <w:spacing w:val="4"/>
          <w:sz w:val="50"/>
          <w:szCs w:val="50"/>
          <w:rtl/>
        </w:rPr>
        <w:t>-صَلَّى اللهُ عَلَيْهِ وَسَلَّمَ-</w:t>
      </w:r>
      <w:r w:rsidR="00561990" w:rsidRPr="00953340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: </w:t>
      </w:r>
      <w:r w:rsidR="00561990" w:rsidRPr="00953340">
        <w:rPr>
          <w:rFonts w:cs="KFGQPC Uthman Taha Naskh" w:hint="cs"/>
          <w:b/>
          <w:bCs/>
          <w:color w:val="000000"/>
          <w:sz w:val="50"/>
          <w:szCs w:val="50"/>
          <w:rtl/>
        </w:rPr>
        <w:t xml:space="preserve">مَنْ صَلَّى الصُّبْحَ فَهُوَ فِي ذِمَّةِ اللَّهِ، فَلاَ يَطْلُبَنَّكُمُ اللَّهُ مِنْ ذِمَّتِهِ بِشَيْءٍ؛ فَيُدْرِكَـهُ فَيَكُبَّـهُ فِي نَـارِ جَهَـنَّمَ. </w:t>
      </w:r>
      <w:r w:rsidR="00561990" w:rsidRPr="00953340">
        <w:rPr>
          <w:rFonts w:cs="KFGQPC Uthman Taha Naskh" w:hint="cs"/>
          <w:color w:val="000000"/>
          <w:sz w:val="50"/>
          <w:szCs w:val="50"/>
          <w:rtl/>
        </w:rPr>
        <w:t>رواه مسلم</w:t>
      </w:r>
      <w:r w:rsidR="007717E1" w:rsidRPr="00953340">
        <w:rPr>
          <w:rStyle w:val="ae"/>
          <w:sz w:val="36"/>
          <w:szCs w:val="36"/>
          <w:rtl/>
        </w:rPr>
        <w:t>(</w:t>
      </w:r>
      <w:r w:rsidR="007717E1" w:rsidRPr="00953340">
        <w:rPr>
          <w:rStyle w:val="ae"/>
          <w:sz w:val="36"/>
          <w:szCs w:val="36"/>
          <w:rtl/>
        </w:rPr>
        <w:footnoteReference w:id="6"/>
      </w:r>
      <w:r w:rsidR="007717E1" w:rsidRPr="00953340">
        <w:rPr>
          <w:rStyle w:val="ae"/>
          <w:sz w:val="36"/>
          <w:szCs w:val="36"/>
          <w:rtl/>
        </w:rPr>
        <w:t>)</w:t>
      </w:r>
      <w:r w:rsidR="00561990" w:rsidRPr="00953340">
        <w:rPr>
          <w:rFonts w:cs="KFGQPC Uthman Taha Naskh" w:hint="cs"/>
          <w:color w:val="000000"/>
          <w:sz w:val="50"/>
          <w:szCs w:val="50"/>
          <w:rtl/>
        </w:rPr>
        <w:t>.</w:t>
      </w:r>
      <w:r w:rsidR="00DA4AA0" w:rsidRPr="00953340">
        <w:rPr>
          <w:rFonts w:cs="KFGQPC Uthman Taha Naskh" w:hint="cs"/>
          <w:spacing w:val="4"/>
          <w:sz w:val="48"/>
          <w:szCs w:val="48"/>
          <w:rtl/>
        </w:rPr>
        <w:t xml:space="preserve"> 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(</w:t>
      </w:r>
      <w:r w:rsidR="00561990" w:rsidRPr="00953340">
        <w:rPr>
          <w:rFonts w:cs="KFGQPC Uthman Taha Naskh" w:hint="cs"/>
          <w:b/>
          <w:bCs/>
          <w:spacing w:val="4"/>
          <w:sz w:val="48"/>
          <w:szCs w:val="48"/>
          <w:rtl/>
        </w:rPr>
        <w:t>فهو</w:t>
      </w:r>
      <w:r w:rsidR="008C0C48">
        <w:rPr>
          <w:rFonts w:cs="KFGQPC Uthman Taha Naskh" w:hint="cs"/>
          <w:b/>
          <w:bCs/>
          <w:spacing w:val="4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b/>
          <w:bCs/>
          <w:spacing w:val="4"/>
          <w:sz w:val="48"/>
          <w:szCs w:val="48"/>
          <w:rtl/>
        </w:rPr>
        <w:t xml:space="preserve"> في ذِمّة</w:t>
      </w:r>
      <w:r w:rsidR="009A1803">
        <w:rPr>
          <w:rFonts w:cs="KFGQPC Uthman Taha Naskh" w:hint="cs"/>
          <w:b/>
          <w:bCs/>
          <w:spacing w:val="4"/>
          <w:sz w:val="48"/>
          <w:szCs w:val="48"/>
          <w:rtl/>
        </w:rPr>
        <w:t>ِ</w:t>
      </w:r>
      <w:r w:rsidR="00561990" w:rsidRPr="00953340">
        <w:rPr>
          <w:rFonts w:cs="KFGQPC Uthman Taha Naskh" w:hint="cs"/>
          <w:b/>
          <w:bCs/>
          <w:spacing w:val="4"/>
          <w:sz w:val="48"/>
          <w:szCs w:val="48"/>
          <w:rtl/>
        </w:rPr>
        <w:t xml:space="preserve"> الله</w:t>
      </w:r>
      <w:r w:rsidR="009A1803">
        <w:rPr>
          <w:rFonts w:cs="KFGQPC Uthman Taha Naskh" w:hint="cs"/>
          <w:b/>
          <w:bCs/>
          <w:spacing w:val="4"/>
          <w:sz w:val="48"/>
          <w:szCs w:val="48"/>
          <w:rtl/>
        </w:rPr>
        <w:t>ِ</w:t>
      </w:r>
      <w:r w:rsidR="007111A9">
        <w:rPr>
          <w:rFonts w:cs="KFGQPC Uthman Taha Naskh" w:hint="cs"/>
          <w:spacing w:val="4"/>
          <w:sz w:val="48"/>
          <w:szCs w:val="48"/>
          <w:rtl/>
        </w:rPr>
        <w:t>؛ ف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م</w:t>
      </w:r>
      <w:r w:rsidR="009A1803">
        <w:rPr>
          <w:rFonts w:cs="KFGQPC Uthman Taha Naskh" w:hint="cs"/>
          <w:spacing w:val="4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ن</w:t>
      </w:r>
      <w:r w:rsidR="009A1803">
        <w:rPr>
          <w:rFonts w:cs="KFGQPC Uthman Taha Naskh" w:hint="cs"/>
          <w:spacing w:val="4"/>
          <w:sz w:val="48"/>
          <w:szCs w:val="48"/>
          <w:rtl/>
        </w:rPr>
        <w:t>ْ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 xml:space="preserve"> </w:t>
      </w:r>
      <w:r w:rsidR="006076EF" w:rsidRPr="00953340">
        <w:rPr>
          <w:rFonts w:cs="KFGQPC Uthman Taha Naskh" w:hint="cs"/>
          <w:spacing w:val="4"/>
          <w:sz w:val="48"/>
          <w:szCs w:val="48"/>
          <w:rtl/>
        </w:rPr>
        <w:t>يتعر</w:t>
      </w:r>
      <w:r w:rsidR="009A1803">
        <w:rPr>
          <w:rFonts w:cs="KFGQPC Uthman Taha Naskh" w:hint="cs"/>
          <w:spacing w:val="4"/>
          <w:sz w:val="48"/>
          <w:szCs w:val="48"/>
          <w:rtl/>
        </w:rPr>
        <w:t>َّ</w:t>
      </w:r>
      <w:r w:rsidR="006076EF" w:rsidRPr="00953340">
        <w:rPr>
          <w:rFonts w:cs="KFGQPC Uthman Taha Naskh" w:hint="cs"/>
          <w:spacing w:val="4"/>
          <w:sz w:val="48"/>
          <w:szCs w:val="48"/>
          <w:rtl/>
        </w:rPr>
        <w:t>ض</w:t>
      </w:r>
      <w:r w:rsidR="00E21512" w:rsidRPr="00953340">
        <w:rPr>
          <w:rFonts w:cs="KFGQPC Uthman Taha Naskh" w:hint="cs"/>
          <w:spacing w:val="4"/>
          <w:sz w:val="48"/>
          <w:szCs w:val="48"/>
          <w:rtl/>
        </w:rPr>
        <w:t>ُ</w:t>
      </w:r>
      <w:r w:rsidR="006076EF" w:rsidRPr="00953340">
        <w:rPr>
          <w:rFonts w:cs="KFGQPC Uthman Taha Naskh" w:hint="cs"/>
          <w:spacing w:val="4"/>
          <w:sz w:val="48"/>
          <w:szCs w:val="48"/>
          <w:rtl/>
        </w:rPr>
        <w:t xml:space="preserve"> له </w:t>
      </w:r>
      <w:r w:rsidR="006076EF" w:rsidRPr="00953340">
        <w:rPr>
          <w:rFonts w:cs="KFGQPC Uthman Taha Naskh" w:hint="cs"/>
          <w:color w:val="000000"/>
          <w:sz w:val="48"/>
          <w:szCs w:val="48"/>
          <w:rtl/>
        </w:rPr>
        <w:t>بض</w:t>
      </w:r>
      <w:r w:rsidR="009A1803">
        <w:rPr>
          <w:rFonts w:cs="KFGQPC Uthman Taha Naskh" w:hint="cs"/>
          <w:color w:val="000000"/>
          <w:sz w:val="48"/>
          <w:szCs w:val="48"/>
          <w:rtl/>
        </w:rPr>
        <w:t>ُ</w:t>
      </w:r>
      <w:r w:rsidR="006076EF" w:rsidRPr="00953340">
        <w:rPr>
          <w:rFonts w:cs="KFGQPC Uthman Taha Naskh" w:hint="cs"/>
          <w:color w:val="000000"/>
          <w:sz w:val="48"/>
          <w:szCs w:val="48"/>
          <w:rtl/>
        </w:rPr>
        <w:t>رّ</w:t>
      </w:r>
      <w:r w:rsidR="009A1803">
        <w:rPr>
          <w:rFonts w:cs="KFGQPC Uthman Taha Naskh" w:hint="cs"/>
          <w:color w:val="000000"/>
          <w:sz w:val="48"/>
          <w:szCs w:val="48"/>
          <w:rtl/>
        </w:rPr>
        <w:t>ٍ</w:t>
      </w:r>
      <w:r w:rsidR="006076EF" w:rsidRPr="00953340">
        <w:rPr>
          <w:rFonts w:cs="KFGQPC Uthman Taha Naskh" w:hint="cs"/>
          <w:spacing w:val="4"/>
          <w:sz w:val="48"/>
          <w:szCs w:val="48"/>
          <w:rtl/>
        </w:rPr>
        <w:t xml:space="preserve"> أو أذى</w:t>
      </w:r>
      <w:r w:rsidR="009A1803">
        <w:rPr>
          <w:rFonts w:cs="KFGQPC Uthman Taha Naskh" w:hint="cs"/>
          <w:spacing w:val="4"/>
          <w:sz w:val="48"/>
          <w:szCs w:val="48"/>
          <w:rtl/>
        </w:rPr>
        <w:t>ً</w:t>
      </w:r>
      <w:r w:rsidR="006076EF" w:rsidRPr="00953340">
        <w:rPr>
          <w:rFonts w:cs="KFGQPC Uthman Taha Naskh" w:hint="cs"/>
          <w:spacing w:val="4"/>
          <w:sz w:val="48"/>
          <w:szCs w:val="48"/>
          <w:rtl/>
        </w:rPr>
        <w:t xml:space="preserve"> 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فالله</w:t>
      </w:r>
      <w:r w:rsidR="009A1803">
        <w:rPr>
          <w:rFonts w:cs="KFGQPC Uthman Taha Naskh" w:hint="cs"/>
          <w:spacing w:val="4"/>
          <w:sz w:val="48"/>
          <w:szCs w:val="48"/>
          <w:rtl/>
        </w:rPr>
        <w:t>ُ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 xml:space="preserve"> ي</w:t>
      </w:r>
      <w:r w:rsidR="008C0C48">
        <w:rPr>
          <w:rFonts w:cs="KFGQPC Uthman Taha Naskh" w:hint="cs"/>
          <w:spacing w:val="4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طلبُه</w:t>
      </w:r>
      <w:r w:rsidR="009A1803">
        <w:rPr>
          <w:rFonts w:cs="KFGQPC Uthman Taha Naskh" w:hint="cs"/>
          <w:spacing w:val="4"/>
          <w:sz w:val="48"/>
          <w:szCs w:val="48"/>
          <w:rtl/>
        </w:rPr>
        <w:t>ُ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 xml:space="preserve"> بحق</w:t>
      </w:r>
      <w:r w:rsidR="009A1803">
        <w:rPr>
          <w:rFonts w:cs="KFGQPC Uthman Taha Naskh" w:hint="cs"/>
          <w:spacing w:val="4"/>
          <w:sz w:val="48"/>
          <w:szCs w:val="48"/>
          <w:rtl/>
        </w:rPr>
        <w:t>ِّ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ه</w:t>
      </w:r>
      <w:r w:rsidR="009A1803">
        <w:rPr>
          <w:rFonts w:cs="KFGQPC Uthman Taha Naskh" w:hint="cs"/>
          <w:spacing w:val="4"/>
          <w:sz w:val="48"/>
          <w:szCs w:val="48"/>
          <w:rtl/>
        </w:rPr>
        <w:t>ِ</w:t>
      </w:r>
      <w:r w:rsidR="000502EB" w:rsidRPr="00953340">
        <w:rPr>
          <w:rFonts w:cs="KFGQPC Uthman Taha Naskh" w:hint="cs"/>
          <w:spacing w:val="4"/>
          <w:sz w:val="48"/>
          <w:szCs w:val="48"/>
          <w:rtl/>
        </w:rPr>
        <w:t>..</w:t>
      </w:r>
      <w:r w:rsidR="00DA4AA0" w:rsidRPr="00953340">
        <w:rPr>
          <w:rFonts w:cs="KFGQPC Uthman Taha Naskh" w:hint="cs"/>
          <w:spacing w:val="4"/>
          <w:sz w:val="48"/>
          <w:szCs w:val="48"/>
          <w:rtl/>
        </w:rPr>
        <w:t>)</w:t>
      </w:r>
      <w:r w:rsidR="00DA4AA0" w:rsidRPr="00953340">
        <w:rPr>
          <w:rStyle w:val="ae"/>
          <w:rFonts w:ascii="Tahoma" w:hAnsi="Tahoma"/>
          <w:sz w:val="52"/>
          <w:szCs w:val="52"/>
          <w:rtl/>
        </w:rPr>
        <w:t xml:space="preserve"> </w:t>
      </w:r>
      <w:r w:rsidR="00561990" w:rsidRPr="00953340">
        <w:rPr>
          <w:rStyle w:val="ae"/>
          <w:rFonts w:ascii="Tahoma" w:hAnsi="Tahoma"/>
          <w:sz w:val="52"/>
          <w:szCs w:val="52"/>
          <w:rtl/>
        </w:rPr>
        <w:t>(</w:t>
      </w:r>
      <w:r w:rsidR="00561990" w:rsidRPr="00953340">
        <w:rPr>
          <w:rStyle w:val="ae"/>
          <w:rFonts w:ascii="Tahoma" w:hAnsi="Tahoma"/>
          <w:sz w:val="52"/>
          <w:szCs w:val="52"/>
          <w:rtl/>
        </w:rPr>
        <w:footnoteReference w:id="7"/>
      </w:r>
      <w:r w:rsidR="00561990" w:rsidRPr="00953340">
        <w:rPr>
          <w:rStyle w:val="ae"/>
          <w:rFonts w:ascii="Tahoma" w:hAnsi="Tahoma"/>
          <w:sz w:val="52"/>
          <w:szCs w:val="52"/>
          <w:rtl/>
        </w:rPr>
        <w:t>)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.</w:t>
      </w:r>
      <w:r w:rsidR="00373BCE">
        <w:rPr>
          <w:rFonts w:cs="KFGQPC Uthman Taha Naskh" w:hint="cs"/>
          <w:sz w:val="48"/>
          <w:szCs w:val="48"/>
          <w:rtl/>
        </w:rPr>
        <w:t xml:space="preserve"> </w:t>
      </w:r>
    </w:p>
    <w:p w14:paraId="6F0BD0C3" w14:textId="16B3E6C6" w:rsidR="00B32E01" w:rsidRPr="00B32E01" w:rsidRDefault="00B32E01" w:rsidP="00B32E01">
      <w:pPr>
        <w:pBdr>
          <w:bottom w:val="double" w:sz="6" w:space="1" w:color="auto"/>
        </w:pBdr>
        <w:ind w:firstLine="284"/>
        <w:jc w:val="both"/>
        <w:rPr>
          <w:rFonts w:cs="KFGQPC Uthman Taha Naskh"/>
          <w:color w:val="000000"/>
          <w:spacing w:val="4"/>
          <w:sz w:val="50"/>
          <w:szCs w:val="50"/>
          <w:rtl/>
        </w:rPr>
      </w:pPr>
      <w:r>
        <w:rPr>
          <w:rFonts w:cs="KFGQPC Uthman Taha Naskh" w:hint="cs"/>
          <w:color w:val="000000"/>
          <w:spacing w:val="4"/>
          <w:sz w:val="50"/>
          <w:szCs w:val="50"/>
          <w:rtl/>
        </w:rPr>
        <w:lastRenderedPageBreak/>
        <w:t>ويا أي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ُّ</w:t>
      </w:r>
      <w:r>
        <w:rPr>
          <w:rFonts w:cs="KFGQPC Uthman Taha Naskh" w:hint="cs"/>
          <w:color w:val="000000"/>
          <w:spacing w:val="4"/>
          <w:sz w:val="50"/>
          <w:szCs w:val="50"/>
          <w:rtl/>
        </w:rPr>
        <w:t>ها</w:t>
      </w:r>
      <w:r w:rsidRPr="00B32E01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الآباءُ والأمهاتُ</w:t>
      </w:r>
      <w:r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: إن </w:t>
      </w:r>
      <w:r w:rsidRPr="00B32E01">
        <w:rPr>
          <w:rFonts w:cs="KFGQPC Uthman Taha Naskh" w:hint="cs"/>
          <w:color w:val="000000"/>
          <w:spacing w:val="4"/>
          <w:sz w:val="50"/>
          <w:szCs w:val="50"/>
          <w:rtl/>
        </w:rPr>
        <w:t>الله</w:t>
      </w:r>
      <w:r>
        <w:rPr>
          <w:rFonts w:cs="KFGQPC Uthman Taha Naskh" w:hint="cs"/>
          <w:color w:val="000000"/>
          <w:spacing w:val="4"/>
          <w:sz w:val="50"/>
          <w:szCs w:val="50"/>
          <w:rtl/>
        </w:rPr>
        <w:t>َ</w:t>
      </w:r>
      <w:r w:rsidRPr="00B32E01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 عزَّ وجلَّ يقولُ </w:t>
      </w:r>
      <w:r>
        <w:rPr>
          <w:rFonts w:cs="KFGQPC Uthman Taha Naskh" w:hint="cs"/>
          <w:color w:val="000000"/>
          <w:spacing w:val="4"/>
          <w:sz w:val="50"/>
          <w:szCs w:val="50"/>
          <w:rtl/>
        </w:rPr>
        <w:t>لكم</w:t>
      </w:r>
      <w:r w:rsidR="009A1803">
        <w:rPr>
          <w:rFonts w:cs="KFGQPC Uthman Taha Naskh" w:hint="cs"/>
          <w:color w:val="000000"/>
          <w:spacing w:val="4"/>
          <w:sz w:val="50"/>
          <w:szCs w:val="50"/>
          <w:rtl/>
        </w:rPr>
        <w:t>ْ</w:t>
      </w:r>
      <w:r w:rsidRPr="00B32E01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: </w:t>
      </w:r>
      <w:r w:rsidRPr="00B32E01">
        <w:rPr>
          <w:rFonts w:cs="KFGQPC Uthman Taha Naskh" w:hint="cs"/>
          <w:color w:val="000000"/>
          <w:spacing w:val="4"/>
          <w:sz w:val="50"/>
          <w:szCs w:val="50"/>
        </w:rPr>
        <w:sym w:font="AGA Arabesque" w:char="F07D"/>
      </w:r>
      <w:r w:rsidRPr="009A1803">
        <w:rPr>
          <w:rFonts w:cs="KFGQPC Uthman Taha Naskh"/>
          <w:b/>
          <w:bCs/>
          <w:color w:val="000000"/>
          <w:spacing w:val="4"/>
          <w:sz w:val="50"/>
          <w:szCs w:val="50"/>
          <w:rtl/>
        </w:rPr>
        <w:t>وَأْمُرْ أَهْلَكَ بِالصَّلَاةِ وَاصْطَبِرْ عَلَيْهَا لَا نَسْأَلُكَ رِزْقًا نَحْنُ نَرْزُقُكَ وَالْعَاقِبَةُ لِلتَّقْوَى</w:t>
      </w:r>
      <w:r w:rsidRPr="00B32E01">
        <w:rPr>
          <w:rFonts w:cs="KFGQPC Uthman Taha Naskh" w:hint="cs"/>
          <w:color w:val="000000"/>
          <w:spacing w:val="4"/>
          <w:sz w:val="50"/>
          <w:szCs w:val="50"/>
        </w:rPr>
        <w:sym w:font="AGA Arabesque" w:char="F07B"/>
      </w:r>
      <w:r w:rsidRPr="00B32E01">
        <w:rPr>
          <w:rFonts w:cs="KFGQPC Uthman Taha Naskh" w:hint="cs"/>
          <w:color w:val="000000"/>
          <w:spacing w:val="4"/>
          <w:sz w:val="50"/>
          <w:szCs w:val="50"/>
          <w:rtl/>
        </w:rPr>
        <w:t>.</w:t>
      </w:r>
    </w:p>
    <w:p w14:paraId="3BD3EA58" w14:textId="26BA4288" w:rsidR="00B32E01" w:rsidRPr="00B32E01" w:rsidRDefault="00B32E01" w:rsidP="006939E4">
      <w:pPr>
        <w:pBdr>
          <w:bottom w:val="double" w:sz="6" w:space="1" w:color="auto"/>
        </w:pBdr>
        <w:ind w:firstLine="284"/>
        <w:jc w:val="both"/>
        <w:rPr>
          <w:rFonts w:cs="KFGQPC Uthman Taha Naskh"/>
          <w:lang w:eastAsia="ar-SA"/>
        </w:rPr>
      </w:pPr>
      <w:r w:rsidRPr="00B32E01">
        <w:rPr>
          <w:rFonts w:cs="KFGQPC Uthman Taha Naskh"/>
          <w:color w:val="000000"/>
          <w:spacing w:val="4"/>
          <w:sz w:val="50"/>
          <w:szCs w:val="50"/>
          <w:rtl/>
        </w:rPr>
        <w:t>وَ</w:t>
      </w:r>
      <w:r w:rsidRPr="00B32E01">
        <w:rPr>
          <w:rFonts w:cs="KFGQPC Uthman Taha Naskh" w:hint="cs"/>
          <w:color w:val="000000"/>
          <w:spacing w:val="4"/>
          <w:sz w:val="50"/>
          <w:szCs w:val="50"/>
          <w:rtl/>
        </w:rPr>
        <w:t>لَمَّا</w:t>
      </w:r>
      <w:r w:rsidRPr="00B32E01">
        <w:rPr>
          <w:rFonts w:cs="KFGQPC Uthman Taha Naskh"/>
          <w:color w:val="000000"/>
          <w:spacing w:val="4"/>
          <w:sz w:val="50"/>
          <w:szCs w:val="50"/>
          <w:rtl/>
        </w:rPr>
        <w:t xml:space="preserve"> تَأَخَّرَ عُمَرُ بْنُ عَبْدِ الْعَزِيزِ </w:t>
      </w:r>
      <w:r w:rsidRPr="00B32E01">
        <w:rPr>
          <w:rFonts w:hint="cs"/>
          <w:color w:val="000000"/>
          <w:spacing w:val="4"/>
          <w:sz w:val="50"/>
          <w:szCs w:val="50"/>
          <w:rtl/>
        </w:rPr>
        <w:t>–</w:t>
      </w:r>
      <w:r w:rsidRPr="00B32E01">
        <w:rPr>
          <w:rFonts w:cs="KFGQPC Uthman Taha Naskh" w:hint="cs"/>
          <w:color w:val="000000"/>
          <w:spacing w:val="4"/>
          <w:sz w:val="50"/>
          <w:szCs w:val="50"/>
          <w:rtl/>
        </w:rPr>
        <w:t xml:space="preserve">وهوَ غلامٌ- </w:t>
      </w:r>
      <w:r w:rsidRPr="00B32E01">
        <w:rPr>
          <w:rFonts w:cs="KFGQPC Uthman Taha Naskh"/>
          <w:color w:val="000000"/>
          <w:spacing w:val="4"/>
          <w:sz w:val="50"/>
          <w:szCs w:val="50"/>
          <w:rtl/>
        </w:rPr>
        <w:t xml:space="preserve">عَنِ الصَّلَاةِ مَعَ الْجَمَاعَةِ يَوْمًا، فَقَالَ </w:t>
      </w:r>
      <w:r w:rsidRPr="00B32E01">
        <w:rPr>
          <w:rFonts w:cs="KFGQPC Uthman Taha Naskh" w:hint="cs"/>
          <w:color w:val="000000"/>
          <w:spacing w:val="4"/>
          <w:sz w:val="50"/>
          <w:szCs w:val="50"/>
          <w:rtl/>
        </w:rPr>
        <w:t>مؤدِّبُهُ:</w:t>
      </w:r>
      <w:r w:rsidRPr="00B32E01">
        <w:rPr>
          <w:rFonts w:cs="KFGQPC Uthman Taha Naskh"/>
          <w:color w:val="000000"/>
          <w:spacing w:val="4"/>
          <w:sz w:val="50"/>
          <w:szCs w:val="50"/>
          <w:rtl/>
        </w:rPr>
        <w:t xml:space="preserve"> مَا شَغَلَكَ؟ فَقَالَ: كَانَتْ مُرَجِّلَتِي تُسَكِّنُ شَعْرِي. فَقَالَ لَهُ: أَقَدَّمْتَ ذَلِكَ عَلَى الصَّلَاةِ؟</w:t>
      </w:r>
      <w:r w:rsidRPr="00B32E01">
        <w:rPr>
          <w:rFonts w:cs="KFGQPC Uthman Taha Naskh" w:hint="cs"/>
          <w:color w:val="000000"/>
          <w:spacing w:val="4"/>
          <w:sz w:val="50"/>
          <w:szCs w:val="50"/>
          <w:rtl/>
        </w:rPr>
        <w:t>!</w:t>
      </w:r>
      <w:r w:rsidRPr="00B32E01">
        <w:rPr>
          <w:rFonts w:cs="KFGQPC Uthman Taha Naskh"/>
          <w:color w:val="000000"/>
          <w:spacing w:val="4"/>
          <w:sz w:val="50"/>
          <w:szCs w:val="50"/>
          <w:rtl/>
        </w:rPr>
        <w:t xml:space="preserve"> وَكَتَبَ إِلَى أَبِيهِ، يُعْلِمُهُ بِذَلِكَ، فَلَمْ يُكَلِّمْهُ أَبُوهُ حَتَّى حَلَقَ رَأْسَهُ</w:t>
      </w:r>
      <w:r w:rsidRPr="003F0FFA">
        <w:rPr>
          <w:rStyle w:val="ae"/>
          <w:sz w:val="38"/>
          <w:szCs w:val="38"/>
          <w:rtl/>
        </w:rPr>
        <w:t>(</w:t>
      </w:r>
      <w:r w:rsidRPr="003F0FFA">
        <w:rPr>
          <w:rStyle w:val="ae"/>
          <w:sz w:val="38"/>
          <w:szCs w:val="38"/>
          <w:rtl/>
        </w:rPr>
        <w:footnoteReference w:id="8"/>
      </w:r>
      <w:r w:rsidRPr="003F0FFA">
        <w:rPr>
          <w:rStyle w:val="ae"/>
          <w:sz w:val="38"/>
          <w:szCs w:val="38"/>
          <w:rtl/>
        </w:rPr>
        <w:t>)</w:t>
      </w:r>
      <w:r w:rsidR="006939E4">
        <w:rPr>
          <w:rFonts w:cs="KFGQPC Uthman Taha Naskh" w:hint="cs"/>
          <w:sz w:val="48"/>
          <w:szCs w:val="48"/>
          <w:rtl/>
        </w:rPr>
        <w:t xml:space="preserve">. </w:t>
      </w:r>
      <w:r w:rsidRPr="00953340">
        <w:rPr>
          <w:rFonts w:cs="KFGQPC Uthman Taha Naskh" w:hint="cs"/>
          <w:sz w:val="48"/>
          <w:szCs w:val="48"/>
          <w:rtl/>
        </w:rPr>
        <w:t>فاللهم اجعلنا من المقيم</w:t>
      </w:r>
      <w:r w:rsidR="008C0C48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 w:hint="cs"/>
          <w:sz w:val="48"/>
          <w:szCs w:val="48"/>
          <w:rtl/>
        </w:rPr>
        <w:t>ين</w:t>
      </w:r>
      <w:r w:rsidR="00E254C5">
        <w:rPr>
          <w:rFonts w:cs="KFGQPC Uthman Taha Naskh" w:hint="cs"/>
          <w:sz w:val="48"/>
          <w:szCs w:val="48"/>
          <w:rtl/>
        </w:rPr>
        <w:t>َ</w:t>
      </w:r>
      <w:r w:rsidRPr="00953340">
        <w:rPr>
          <w:rFonts w:cs="KFGQPC Uthman Taha Naskh" w:hint="cs"/>
          <w:sz w:val="48"/>
          <w:szCs w:val="48"/>
          <w:rtl/>
        </w:rPr>
        <w:t xml:space="preserve"> للصلاة</w:t>
      </w:r>
      <w:r w:rsidR="00E254C5">
        <w:rPr>
          <w:rFonts w:cs="KFGQPC Uthman Taha Naskh" w:hint="cs"/>
          <w:sz w:val="48"/>
          <w:szCs w:val="48"/>
          <w:rtl/>
        </w:rPr>
        <w:t>ِ</w:t>
      </w:r>
      <w:r w:rsidRPr="00953340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ومن ذريات</w:t>
      </w:r>
      <w:r w:rsidR="00E254C5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نا</w:t>
      </w:r>
      <w:r w:rsidRPr="00953340">
        <w:rPr>
          <w:rFonts w:cs="KFGQPC Uthman Taha Naskh" w:hint="cs"/>
          <w:sz w:val="48"/>
          <w:szCs w:val="48"/>
          <w:rtl/>
        </w:rPr>
        <w:t>.</w:t>
      </w:r>
    </w:p>
    <w:p w14:paraId="00D51697" w14:textId="05BB046F" w:rsidR="007111A9" w:rsidRPr="007111A9" w:rsidRDefault="007111A9" w:rsidP="007111A9">
      <w:pPr>
        <w:ind w:firstLine="284"/>
        <w:jc w:val="both"/>
        <w:rPr>
          <w:rFonts w:cs="KFGQPC Uthman Taha Naskh"/>
          <w:color w:val="000000"/>
          <w:spacing w:val="-4"/>
          <w:sz w:val="48"/>
          <w:szCs w:val="48"/>
        </w:rPr>
      </w:pPr>
      <w:r w:rsidRPr="007111A9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الحمدُ للهِ الذي هَدَانا لنعمةِ الإسلامِ وكفَى بها نعمةً، </w:t>
      </w:r>
      <w:r>
        <w:rPr>
          <w:rFonts w:cs="KFGQPC Uthman Taha Naskh" w:hint="cs"/>
          <w:color w:val="000000"/>
          <w:spacing w:val="-4"/>
          <w:sz w:val="48"/>
          <w:szCs w:val="48"/>
          <w:rtl/>
        </w:rPr>
        <w:t>و</w:t>
      </w:r>
      <w:r w:rsidRPr="007111A9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صلى اللهُ وسلمَ </w:t>
      </w:r>
      <w:r>
        <w:rPr>
          <w:rFonts w:cs="KFGQPC Uthman Taha Naskh" w:hint="cs"/>
          <w:color w:val="000000"/>
          <w:spacing w:val="-4"/>
          <w:sz w:val="48"/>
          <w:szCs w:val="48"/>
          <w:rtl/>
        </w:rPr>
        <w:t>على من جاء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َ</w:t>
      </w:r>
      <w:r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بالقرآن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ِ</w:t>
      </w:r>
      <w:r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والحكمة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ِ</w:t>
      </w:r>
      <w:r w:rsidRPr="007111A9">
        <w:rPr>
          <w:rFonts w:cs="KFGQPC Uthman Taha Naskh" w:hint="cs"/>
          <w:color w:val="000000"/>
          <w:spacing w:val="-4"/>
          <w:sz w:val="48"/>
          <w:szCs w:val="48"/>
          <w:rtl/>
        </w:rPr>
        <w:t>، أما بعدُ:</w:t>
      </w:r>
    </w:p>
    <w:p w14:paraId="4A674606" w14:textId="5DEDCAF4" w:rsidR="000502EB" w:rsidRPr="00953340" w:rsidRDefault="000502EB" w:rsidP="00940F68">
      <w:pPr>
        <w:ind w:firstLine="284"/>
        <w:jc w:val="both"/>
        <w:rPr>
          <w:rFonts w:cs="KFGQPC Uthman Taha Naskh"/>
          <w:color w:val="000000"/>
          <w:spacing w:val="-4"/>
          <w:sz w:val="48"/>
          <w:szCs w:val="48"/>
          <w:rtl/>
        </w:rPr>
      </w:pP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فهذا مدح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ٌ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</w:t>
      </w:r>
      <w:r w:rsidR="000C77C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ل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لمصلين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َ</w:t>
      </w:r>
      <w:r w:rsidR="006A13EF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</w:t>
      </w:r>
      <w:r w:rsidR="006A13EF" w:rsidRPr="00953340">
        <w:rPr>
          <w:rFonts w:cs="KFGQPC Uthman Taha Naskh" w:hint="cs"/>
          <w:color w:val="000000"/>
          <w:sz w:val="48"/>
          <w:szCs w:val="48"/>
          <w:rtl/>
        </w:rPr>
        <w:t>المحافظين</w:t>
      </w:r>
      <w:r w:rsidR="00E254C5">
        <w:rPr>
          <w:rFonts w:cs="KFGQPC Uthman Taha Naskh" w:hint="cs"/>
          <w:color w:val="000000"/>
          <w:sz w:val="48"/>
          <w:szCs w:val="48"/>
          <w:rtl/>
        </w:rPr>
        <w:t>َ</w:t>
      </w:r>
      <w:r w:rsidR="006A13EF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الذين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َ</w:t>
      </w:r>
      <w:r w:rsidR="006A13EF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هم</w:t>
      </w:r>
      <w:r w:rsidR="008C0C48">
        <w:rPr>
          <w:rFonts w:cs="KFGQPC Uthman Taha Naskh" w:hint="cs"/>
          <w:color w:val="000000"/>
          <w:spacing w:val="-4"/>
          <w:sz w:val="48"/>
          <w:szCs w:val="48"/>
          <w:rtl/>
        </w:rPr>
        <w:t>ْ</w:t>
      </w:r>
      <w:r w:rsidR="006A13EF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على صلات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ِ</w:t>
      </w:r>
      <w:r w:rsidR="006A13EF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هم</w:t>
      </w:r>
      <w:r w:rsidR="008C0C48">
        <w:rPr>
          <w:rFonts w:cs="KFGQPC Uthman Taha Naskh" w:hint="cs"/>
          <w:color w:val="000000"/>
          <w:spacing w:val="-4"/>
          <w:sz w:val="48"/>
          <w:szCs w:val="48"/>
          <w:rtl/>
        </w:rPr>
        <w:t>ْ</w:t>
      </w:r>
      <w:r w:rsidR="006A13EF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دائمون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َ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، فأما المفرطون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َ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في صلات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ِ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هم</w:t>
      </w:r>
      <w:r w:rsidR="00D0791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؛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إما تركًا أو </w:t>
      </w:r>
      <w:r w:rsidRPr="00953340">
        <w:rPr>
          <w:rFonts w:cs="KFGQPC Uthman Taha Naskh" w:hint="cs"/>
          <w:color w:val="000000"/>
          <w:sz w:val="48"/>
          <w:szCs w:val="48"/>
          <w:rtl/>
        </w:rPr>
        <w:t>تأخيرًا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عن وقت</w:t>
      </w:r>
      <w:r w:rsidR="00E254C5">
        <w:rPr>
          <w:rFonts w:cs="KFGQPC Uthman Taha Naskh" w:hint="cs"/>
          <w:color w:val="000000"/>
          <w:spacing w:val="-4"/>
          <w:sz w:val="48"/>
          <w:szCs w:val="48"/>
          <w:rtl/>
        </w:rPr>
        <w:t>ِ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ها</w:t>
      </w:r>
      <w:r w:rsidR="00D0791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: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فيا و</w:t>
      </w:r>
      <w:r w:rsidR="000C77C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َ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ي</w:t>
      </w:r>
      <w:r w:rsidR="000C77C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ْ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ل</w:t>
      </w:r>
      <w:r w:rsidR="000C77C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َ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هم</w:t>
      </w:r>
      <w:r w:rsidR="00D0791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،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 ثم يا و</w:t>
      </w:r>
      <w:r w:rsidR="000C77C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َ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ي</w:t>
      </w:r>
      <w:r w:rsidR="000C77C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ْ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ل</w:t>
      </w:r>
      <w:r w:rsidR="000C77C7"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>َ</w:t>
      </w:r>
      <w:r w:rsidRPr="00953340">
        <w:rPr>
          <w:rFonts w:cs="KFGQPC Uthman Taha Naskh" w:hint="cs"/>
          <w:color w:val="000000"/>
          <w:spacing w:val="-4"/>
          <w:sz w:val="48"/>
          <w:szCs w:val="48"/>
          <w:rtl/>
        </w:rPr>
        <w:t xml:space="preserve">هم!! </w:t>
      </w:r>
      <w:r w:rsidRPr="00953340">
        <w:rPr>
          <w:color w:val="000000"/>
          <w:sz w:val="50"/>
          <w:szCs w:val="50"/>
        </w:rPr>
        <w:sym w:font="AGA Arabesque" w:char="F07D"/>
      </w:r>
      <w:r w:rsidRPr="00953340">
        <w:rPr>
          <w:rFonts w:cs="KFGQPC Uthmanic Script HAFS"/>
          <w:b/>
          <w:bCs/>
          <w:color w:val="000000"/>
          <w:sz w:val="44"/>
          <w:szCs w:val="44"/>
          <w:rtl/>
        </w:rPr>
        <w:t>فَوَيۡلٞ لِّلۡمُصَلِّينَ</w:t>
      </w:r>
      <w:r w:rsidRPr="00953340">
        <w:rPr>
          <w:rFonts w:cs="KFGQPC Uthmanic Script HAFS"/>
          <w:b/>
          <w:bCs/>
          <w:color w:val="000000"/>
          <w:sz w:val="40"/>
          <w:szCs w:val="40"/>
          <w:rtl/>
        </w:rPr>
        <w:t>٤</w:t>
      </w:r>
      <w:r w:rsidRPr="00953340">
        <w:rPr>
          <w:rFonts w:cs="KFGQPC Uthmanic Script HAFS"/>
          <w:b/>
          <w:bCs/>
          <w:color w:val="000000"/>
          <w:sz w:val="44"/>
          <w:szCs w:val="44"/>
          <w:rtl/>
        </w:rPr>
        <w:t>ٱلَّذِينَ هُمۡ عَن صَلَاتِهِمۡ سَاهُونَ</w:t>
      </w:r>
      <w:r w:rsidRPr="00953340">
        <w:rPr>
          <w:color w:val="000000"/>
          <w:sz w:val="44"/>
          <w:szCs w:val="44"/>
        </w:rPr>
        <w:t xml:space="preserve"> </w:t>
      </w:r>
      <w:r w:rsidRPr="00953340">
        <w:rPr>
          <w:color w:val="000000"/>
          <w:sz w:val="44"/>
          <w:szCs w:val="44"/>
        </w:rPr>
        <w:sym w:font="AGA Arabesque" w:char="F07B"/>
      </w:r>
      <w:r w:rsidR="008C0C48">
        <w:rPr>
          <w:rFonts w:cs="KFGQPC Uthman Taha Naskh" w:hint="cs"/>
          <w:spacing w:val="4"/>
          <w:sz w:val="48"/>
          <w:szCs w:val="48"/>
          <w:rtl/>
        </w:rPr>
        <w:t xml:space="preserve">أتدريْ </w:t>
      </w:r>
      <w:r w:rsidR="00297E16">
        <w:rPr>
          <w:rFonts w:cs="KFGQPC Uthman Taha Naskh" w:hint="cs"/>
          <w:spacing w:val="4"/>
          <w:sz w:val="48"/>
          <w:szCs w:val="48"/>
          <w:rtl/>
        </w:rPr>
        <w:t>ما معن</w:t>
      </w:r>
      <w:r w:rsidR="00E254C5">
        <w:rPr>
          <w:rFonts w:cs="KFGQPC Uthman Taha Naskh" w:hint="cs"/>
          <w:spacing w:val="4"/>
          <w:sz w:val="48"/>
          <w:szCs w:val="48"/>
          <w:rtl/>
        </w:rPr>
        <w:t>َ</w:t>
      </w:r>
      <w:r w:rsidR="00297E16">
        <w:rPr>
          <w:rFonts w:cs="KFGQPC Uthman Taha Naskh" w:hint="cs"/>
          <w:spacing w:val="4"/>
          <w:sz w:val="48"/>
          <w:szCs w:val="48"/>
          <w:rtl/>
        </w:rPr>
        <w:t>ى (</w:t>
      </w:r>
      <w:r w:rsidR="00297E16" w:rsidRPr="00953340">
        <w:rPr>
          <w:rFonts w:cs="KFGQPC Uthmanic Script HAFS"/>
          <w:b/>
          <w:bCs/>
          <w:color w:val="000000"/>
          <w:sz w:val="44"/>
          <w:szCs w:val="44"/>
          <w:rtl/>
        </w:rPr>
        <w:t>سَاهُونَ</w:t>
      </w:r>
      <w:r w:rsidR="00297E16">
        <w:rPr>
          <w:rFonts w:cs="KFGQPC Uthman Taha Naskh" w:hint="cs"/>
          <w:spacing w:val="4"/>
          <w:sz w:val="48"/>
          <w:szCs w:val="48"/>
          <w:rtl/>
        </w:rPr>
        <w:t>)</w:t>
      </w:r>
      <w:r w:rsidR="008C0C48">
        <w:rPr>
          <w:rFonts w:cs="KFGQPC Uthman Taha Naskh" w:hint="cs"/>
          <w:spacing w:val="4"/>
          <w:sz w:val="48"/>
          <w:szCs w:val="48"/>
          <w:rtl/>
        </w:rPr>
        <w:t>؟!</w:t>
      </w:r>
      <w:r w:rsidR="00297E16">
        <w:rPr>
          <w:rFonts w:cs="KFGQPC Uthman Taha Naskh" w:hint="cs"/>
          <w:spacing w:val="4"/>
          <w:sz w:val="48"/>
          <w:szCs w:val="48"/>
          <w:rtl/>
        </w:rPr>
        <w:t xml:space="preserve"> </w:t>
      </w:r>
      <w:r w:rsidRPr="00953340">
        <w:rPr>
          <w:rFonts w:cs="KFGQPC Uthman Taha Naskh" w:hint="cs"/>
          <w:spacing w:val="4"/>
          <w:sz w:val="48"/>
          <w:szCs w:val="48"/>
          <w:rtl/>
        </w:rPr>
        <w:t>قال</w:t>
      </w:r>
      <w:r w:rsidR="00716CF0">
        <w:rPr>
          <w:rFonts w:cs="KFGQPC Uthman Taha Naskh" w:hint="cs"/>
          <w:spacing w:val="4"/>
          <w:sz w:val="48"/>
          <w:szCs w:val="48"/>
          <w:rtl/>
        </w:rPr>
        <w:t>َ</w:t>
      </w:r>
      <w:r w:rsidRPr="00953340">
        <w:rPr>
          <w:rFonts w:cs="KFGQPC Uthman Taha Naskh" w:hint="cs"/>
          <w:spacing w:val="4"/>
          <w:sz w:val="48"/>
          <w:szCs w:val="48"/>
          <w:rtl/>
        </w:rPr>
        <w:t xml:space="preserve"> ابن</w:t>
      </w:r>
      <w:r w:rsidR="00E254C5">
        <w:rPr>
          <w:rFonts w:cs="KFGQPC Uthman Taha Naskh" w:hint="cs"/>
          <w:spacing w:val="4"/>
          <w:sz w:val="48"/>
          <w:szCs w:val="48"/>
          <w:rtl/>
        </w:rPr>
        <w:t>ُ</w:t>
      </w:r>
      <w:r w:rsidRPr="00953340">
        <w:rPr>
          <w:rFonts w:cs="KFGQPC Uthman Taha Naskh" w:hint="cs"/>
          <w:spacing w:val="4"/>
          <w:sz w:val="48"/>
          <w:szCs w:val="48"/>
          <w:rtl/>
        </w:rPr>
        <w:t xml:space="preserve"> عباس</w:t>
      </w:r>
      <w:r w:rsidR="00E254C5">
        <w:rPr>
          <w:rFonts w:cs="KFGQPC Uthman Taha Naskh" w:hint="cs"/>
          <w:spacing w:val="4"/>
          <w:sz w:val="48"/>
          <w:szCs w:val="48"/>
          <w:rtl/>
        </w:rPr>
        <w:t>ٍ</w:t>
      </w:r>
      <w:r w:rsidR="000D5F0B">
        <w:rPr>
          <w:rFonts w:cs="KFGQPC Uthman Taha Naskh" w:hint="cs"/>
          <w:sz w:val="48"/>
          <w:szCs w:val="48"/>
          <w:rtl/>
        </w:rPr>
        <w:t>-رَضيَ اللهُ عنهُما-</w:t>
      </w:r>
      <w:r w:rsidRPr="00953340">
        <w:rPr>
          <w:rFonts w:hint="cs"/>
          <w:color w:val="000000"/>
          <w:sz w:val="48"/>
          <w:szCs w:val="36"/>
          <w:rtl/>
        </w:rPr>
        <w:t>:</w:t>
      </w:r>
      <w:r w:rsidR="00D07917" w:rsidRPr="00953340">
        <w:rPr>
          <w:rFonts w:hint="cs"/>
          <w:color w:val="000000"/>
          <w:sz w:val="48"/>
          <w:szCs w:val="36"/>
          <w:rtl/>
        </w:rPr>
        <w:t xml:space="preserve"> </w:t>
      </w:r>
      <w:r w:rsidRPr="00953340">
        <w:rPr>
          <w:rFonts w:cs="KFGQPC Uthman Taha Naskh" w:hint="cs"/>
          <w:spacing w:val="4"/>
          <w:sz w:val="48"/>
          <w:szCs w:val="48"/>
          <w:rtl/>
        </w:rPr>
        <w:t>(</w:t>
      </w:r>
      <w:r w:rsidR="00D07917" w:rsidRPr="00953340">
        <w:rPr>
          <w:rFonts w:cs="KFGQPC Uthman Taha Naskh" w:hint="cs"/>
          <w:spacing w:val="4"/>
          <w:sz w:val="48"/>
          <w:szCs w:val="48"/>
          <w:rtl/>
        </w:rPr>
        <w:t>هم</w:t>
      </w:r>
      <w:r w:rsidR="000C77C7" w:rsidRPr="00953340">
        <w:rPr>
          <w:rFonts w:cs="KFGQPC Uthman Taha Naskh" w:hint="cs"/>
          <w:spacing w:val="4"/>
          <w:sz w:val="48"/>
          <w:szCs w:val="48"/>
          <w:rtl/>
        </w:rPr>
        <w:t>ُ</w:t>
      </w:r>
      <w:r w:rsidR="00D07917" w:rsidRPr="00953340">
        <w:rPr>
          <w:rFonts w:cs="KFGQPC Uthman Taha Naskh" w:hint="cs"/>
          <w:spacing w:val="4"/>
          <w:sz w:val="48"/>
          <w:szCs w:val="48"/>
          <w:rtl/>
        </w:rPr>
        <w:t xml:space="preserve"> </w:t>
      </w:r>
      <w:r w:rsidRPr="00953340">
        <w:rPr>
          <w:rFonts w:cs="KFGQPC Uthman Taha Naskh" w:hint="cs"/>
          <w:spacing w:val="4"/>
          <w:sz w:val="48"/>
          <w:szCs w:val="48"/>
          <w:rtl/>
        </w:rPr>
        <w:t>الذين</w:t>
      </w:r>
      <w:r w:rsidR="008C0C48">
        <w:rPr>
          <w:rFonts w:cs="KFGQPC Uthman Taha Naskh" w:hint="cs"/>
          <w:spacing w:val="4"/>
          <w:sz w:val="48"/>
          <w:szCs w:val="48"/>
          <w:rtl/>
        </w:rPr>
        <w:t>َ</w:t>
      </w:r>
      <w:r w:rsidRPr="00953340">
        <w:rPr>
          <w:rFonts w:cs="KFGQPC Uthman Taha Naskh" w:hint="cs"/>
          <w:spacing w:val="4"/>
          <w:sz w:val="48"/>
          <w:szCs w:val="48"/>
          <w:rtl/>
        </w:rPr>
        <w:t xml:space="preserve"> يؤخِّر</w:t>
      </w:r>
      <w:r w:rsidR="008C0C48">
        <w:rPr>
          <w:rFonts w:cs="KFGQPC Uthman Taha Naskh" w:hint="cs"/>
          <w:spacing w:val="4"/>
          <w:sz w:val="48"/>
          <w:szCs w:val="48"/>
          <w:rtl/>
        </w:rPr>
        <w:t>ُ</w:t>
      </w:r>
      <w:r w:rsidRPr="00953340">
        <w:rPr>
          <w:rFonts w:cs="KFGQPC Uthman Taha Naskh" w:hint="cs"/>
          <w:spacing w:val="4"/>
          <w:sz w:val="48"/>
          <w:szCs w:val="48"/>
          <w:rtl/>
        </w:rPr>
        <w:t>ون</w:t>
      </w:r>
      <w:r w:rsidR="00E254C5">
        <w:rPr>
          <w:rFonts w:cs="KFGQPC Uthman Taha Naskh" w:hint="cs"/>
          <w:spacing w:val="4"/>
          <w:sz w:val="48"/>
          <w:szCs w:val="48"/>
          <w:rtl/>
        </w:rPr>
        <w:t>َ</w:t>
      </w:r>
      <w:r w:rsidRPr="00953340">
        <w:rPr>
          <w:rFonts w:cs="KFGQPC Uthman Taha Naskh" w:hint="cs"/>
          <w:spacing w:val="4"/>
          <w:sz w:val="48"/>
          <w:szCs w:val="48"/>
          <w:rtl/>
        </w:rPr>
        <w:t>ها عن وقت</w:t>
      </w:r>
      <w:r w:rsidR="00E254C5">
        <w:rPr>
          <w:rFonts w:cs="KFGQPC Uthman Taha Naskh" w:hint="cs"/>
          <w:spacing w:val="4"/>
          <w:sz w:val="48"/>
          <w:szCs w:val="48"/>
          <w:rtl/>
        </w:rPr>
        <w:t>ِ</w:t>
      </w:r>
      <w:r w:rsidRPr="00953340">
        <w:rPr>
          <w:rFonts w:cs="KFGQPC Uthman Taha Naskh" w:hint="cs"/>
          <w:spacing w:val="4"/>
          <w:sz w:val="48"/>
          <w:szCs w:val="48"/>
          <w:rtl/>
        </w:rPr>
        <w:t>ها</w:t>
      </w:r>
      <w:r w:rsidR="00297E16">
        <w:rPr>
          <w:rFonts w:cs="KFGQPC Uthman Taha Naskh" w:hint="cs"/>
          <w:spacing w:val="4"/>
          <w:sz w:val="48"/>
          <w:szCs w:val="48"/>
          <w:rtl/>
        </w:rPr>
        <w:t xml:space="preserve">، </w:t>
      </w:r>
      <w:r w:rsidRPr="00953340">
        <w:rPr>
          <w:rFonts w:cs="KFGQPC Uthman Taha Naskh" w:hint="cs"/>
          <w:spacing w:val="4"/>
          <w:sz w:val="48"/>
          <w:szCs w:val="48"/>
          <w:rtl/>
        </w:rPr>
        <w:t>الذي</w:t>
      </w:r>
      <w:r w:rsidR="00297E16">
        <w:rPr>
          <w:rFonts w:cs="KFGQPC Uthman Taha Naskh" w:hint="cs"/>
          <w:spacing w:val="4"/>
          <w:sz w:val="48"/>
          <w:szCs w:val="48"/>
          <w:rtl/>
        </w:rPr>
        <w:t>ن</w:t>
      </w:r>
      <w:r w:rsidR="00E254C5">
        <w:rPr>
          <w:rFonts w:cs="KFGQPC Uthman Taha Naskh" w:hint="cs"/>
          <w:spacing w:val="4"/>
          <w:sz w:val="48"/>
          <w:szCs w:val="48"/>
          <w:rtl/>
        </w:rPr>
        <w:t>َ</w:t>
      </w:r>
      <w:r w:rsidRPr="00953340">
        <w:rPr>
          <w:rFonts w:cs="KFGQPC Uthman Taha Naskh" w:hint="cs"/>
          <w:spacing w:val="4"/>
          <w:sz w:val="48"/>
          <w:szCs w:val="48"/>
          <w:rtl/>
        </w:rPr>
        <w:t xml:space="preserve"> إن</w:t>
      </w:r>
      <w:r w:rsidR="00D07917" w:rsidRPr="00953340">
        <w:rPr>
          <w:rFonts w:cs="KFGQPC Uthman Taha Naskh" w:hint="cs"/>
          <w:spacing w:val="4"/>
          <w:sz w:val="48"/>
          <w:szCs w:val="48"/>
          <w:rtl/>
        </w:rPr>
        <w:t xml:space="preserve"> </w:t>
      </w:r>
      <w:r w:rsidRPr="00953340">
        <w:rPr>
          <w:rFonts w:cs="KFGQPC Uthman Taha Naskh" w:hint="cs"/>
          <w:spacing w:val="4"/>
          <w:sz w:val="48"/>
          <w:szCs w:val="48"/>
          <w:rtl/>
        </w:rPr>
        <w:t>صَل</w:t>
      </w:r>
      <w:r w:rsidR="00297E16">
        <w:rPr>
          <w:rFonts w:cs="KFGQPC Uthman Taha Naskh" w:hint="cs"/>
          <w:spacing w:val="4"/>
          <w:sz w:val="48"/>
          <w:szCs w:val="48"/>
          <w:rtl/>
        </w:rPr>
        <w:t>َّوا</w:t>
      </w:r>
      <w:r w:rsidRPr="00953340">
        <w:rPr>
          <w:rFonts w:cs="KFGQPC Uthman Taha Naskh" w:hint="cs"/>
          <w:spacing w:val="4"/>
          <w:sz w:val="48"/>
          <w:szCs w:val="48"/>
          <w:rtl/>
        </w:rPr>
        <w:t xml:space="preserve"> لم يَرْجُ</w:t>
      </w:r>
      <w:r w:rsidR="00297E16">
        <w:rPr>
          <w:rFonts w:cs="KFGQPC Uthman Taha Naskh" w:hint="cs"/>
          <w:spacing w:val="4"/>
          <w:sz w:val="48"/>
          <w:szCs w:val="48"/>
          <w:rtl/>
        </w:rPr>
        <w:t>و</w:t>
      </w:r>
      <w:r w:rsidR="00E254C5">
        <w:rPr>
          <w:rFonts w:cs="KFGQPC Uthman Taha Naskh" w:hint="cs"/>
          <w:spacing w:val="4"/>
          <w:sz w:val="48"/>
          <w:szCs w:val="48"/>
          <w:rtl/>
        </w:rPr>
        <w:t>ا</w:t>
      </w:r>
      <w:r w:rsidRPr="00953340">
        <w:rPr>
          <w:rFonts w:cs="KFGQPC Uthman Taha Naskh" w:hint="cs"/>
          <w:spacing w:val="4"/>
          <w:sz w:val="48"/>
          <w:szCs w:val="48"/>
          <w:rtl/>
        </w:rPr>
        <w:t xml:space="preserve"> لها </w:t>
      </w:r>
      <w:r w:rsidRPr="00953340">
        <w:rPr>
          <w:rFonts w:cs="KFGQPC Uthman Taha Naskh" w:hint="cs"/>
          <w:color w:val="000000"/>
          <w:sz w:val="48"/>
          <w:szCs w:val="48"/>
          <w:rtl/>
        </w:rPr>
        <w:t>ثوابًا</w:t>
      </w:r>
      <w:r w:rsidRPr="00953340">
        <w:rPr>
          <w:rFonts w:cs="KFGQPC Uthman Taha Naskh" w:hint="cs"/>
          <w:spacing w:val="4"/>
          <w:sz w:val="48"/>
          <w:szCs w:val="48"/>
          <w:rtl/>
        </w:rPr>
        <w:t>، وإن ت</w:t>
      </w:r>
      <w:r w:rsidR="00D07917" w:rsidRPr="00953340">
        <w:rPr>
          <w:rFonts w:cs="KFGQPC Uthman Taha Naskh" w:hint="cs"/>
          <w:spacing w:val="4"/>
          <w:sz w:val="48"/>
          <w:szCs w:val="48"/>
          <w:rtl/>
        </w:rPr>
        <w:t>َ</w:t>
      </w:r>
      <w:r w:rsidRPr="00953340">
        <w:rPr>
          <w:rFonts w:cs="KFGQPC Uthman Taha Naskh" w:hint="cs"/>
          <w:spacing w:val="4"/>
          <w:sz w:val="48"/>
          <w:szCs w:val="48"/>
          <w:rtl/>
        </w:rPr>
        <w:t>ر</w:t>
      </w:r>
      <w:r w:rsidR="00D07917" w:rsidRPr="00953340">
        <w:rPr>
          <w:rFonts w:cs="KFGQPC Uthman Taha Naskh" w:hint="cs"/>
          <w:spacing w:val="4"/>
          <w:sz w:val="48"/>
          <w:szCs w:val="48"/>
          <w:rtl/>
        </w:rPr>
        <w:t>َ</w:t>
      </w:r>
      <w:r w:rsidRPr="00953340">
        <w:rPr>
          <w:rFonts w:cs="KFGQPC Uthman Taha Naskh" w:hint="cs"/>
          <w:spacing w:val="4"/>
          <w:sz w:val="48"/>
          <w:szCs w:val="48"/>
          <w:rtl/>
        </w:rPr>
        <w:t>ك</w:t>
      </w:r>
      <w:r w:rsidR="00E254C5">
        <w:rPr>
          <w:rFonts w:cs="KFGQPC Uthman Taha Naskh" w:hint="cs"/>
          <w:spacing w:val="4"/>
          <w:sz w:val="48"/>
          <w:szCs w:val="48"/>
          <w:rtl/>
        </w:rPr>
        <w:t>ُ</w:t>
      </w:r>
      <w:r w:rsidR="00297E16">
        <w:rPr>
          <w:rFonts w:cs="KFGQPC Uthman Taha Naskh" w:hint="cs"/>
          <w:spacing w:val="4"/>
          <w:sz w:val="48"/>
          <w:szCs w:val="48"/>
          <w:rtl/>
        </w:rPr>
        <w:t>و</w:t>
      </w:r>
      <w:r w:rsidRPr="00953340">
        <w:rPr>
          <w:rFonts w:cs="KFGQPC Uthman Taha Naskh" w:hint="cs"/>
          <w:spacing w:val="4"/>
          <w:sz w:val="48"/>
          <w:szCs w:val="48"/>
          <w:rtl/>
        </w:rPr>
        <w:t>ها لم ي</w:t>
      </w:r>
      <w:r w:rsidR="00D07917" w:rsidRPr="00953340">
        <w:rPr>
          <w:rFonts w:cs="KFGQPC Uthman Taha Naskh" w:hint="cs"/>
          <w:spacing w:val="4"/>
          <w:sz w:val="48"/>
          <w:szCs w:val="48"/>
          <w:rtl/>
        </w:rPr>
        <w:t>َ</w:t>
      </w:r>
      <w:r w:rsidRPr="00953340">
        <w:rPr>
          <w:rFonts w:cs="KFGQPC Uthman Taha Naskh" w:hint="cs"/>
          <w:spacing w:val="4"/>
          <w:sz w:val="48"/>
          <w:szCs w:val="48"/>
          <w:rtl/>
        </w:rPr>
        <w:t>خش</w:t>
      </w:r>
      <w:r w:rsidR="00D07917" w:rsidRPr="00953340">
        <w:rPr>
          <w:rFonts w:cs="KFGQPC Uthman Taha Naskh" w:hint="cs"/>
          <w:spacing w:val="4"/>
          <w:sz w:val="48"/>
          <w:szCs w:val="48"/>
          <w:rtl/>
        </w:rPr>
        <w:t>َ</w:t>
      </w:r>
      <w:r w:rsidR="00297E16">
        <w:rPr>
          <w:rFonts w:cs="KFGQPC Uthman Taha Naskh" w:hint="cs"/>
          <w:spacing w:val="4"/>
          <w:sz w:val="48"/>
          <w:szCs w:val="48"/>
          <w:rtl/>
        </w:rPr>
        <w:t>و</w:t>
      </w:r>
      <w:r w:rsidR="008C0C48">
        <w:rPr>
          <w:rFonts w:cs="KFGQPC Uthman Taha Naskh" w:hint="cs"/>
          <w:spacing w:val="4"/>
          <w:sz w:val="48"/>
          <w:szCs w:val="48"/>
          <w:rtl/>
        </w:rPr>
        <w:t>ْ</w:t>
      </w:r>
      <w:r w:rsidR="00297E16">
        <w:rPr>
          <w:rFonts w:cs="KFGQPC Uthman Taha Naskh" w:hint="cs"/>
          <w:spacing w:val="4"/>
          <w:sz w:val="48"/>
          <w:szCs w:val="48"/>
          <w:rtl/>
        </w:rPr>
        <w:t>ا</w:t>
      </w:r>
      <w:r w:rsidR="006A13EF" w:rsidRPr="00953340">
        <w:rPr>
          <w:rFonts w:cs="KFGQPC Uthman Taha Naskh" w:hint="cs"/>
          <w:spacing w:val="4"/>
          <w:sz w:val="48"/>
          <w:szCs w:val="48"/>
          <w:rtl/>
        </w:rPr>
        <w:t xml:space="preserve"> عليها عقابًا</w:t>
      </w:r>
      <w:r w:rsidRPr="00953340">
        <w:rPr>
          <w:rFonts w:cs="KFGQPC Uthman Taha Naskh" w:hint="cs"/>
          <w:spacing w:val="4"/>
          <w:sz w:val="48"/>
          <w:szCs w:val="48"/>
          <w:rtl/>
        </w:rPr>
        <w:t>)</w:t>
      </w:r>
      <w:r w:rsidRPr="00953340">
        <w:rPr>
          <w:rStyle w:val="ae"/>
          <w:rFonts w:ascii="Tahoma" w:hAnsi="Tahoma"/>
          <w:sz w:val="52"/>
          <w:szCs w:val="52"/>
          <w:rtl/>
        </w:rPr>
        <w:t>(</w:t>
      </w:r>
      <w:r w:rsidRPr="00953340">
        <w:rPr>
          <w:rStyle w:val="ae"/>
          <w:rFonts w:ascii="Tahoma" w:hAnsi="Tahoma"/>
          <w:sz w:val="52"/>
          <w:szCs w:val="52"/>
          <w:rtl/>
        </w:rPr>
        <w:footnoteReference w:id="9"/>
      </w:r>
      <w:r w:rsidRPr="00953340">
        <w:rPr>
          <w:rStyle w:val="ae"/>
          <w:rFonts w:ascii="Tahoma" w:hAnsi="Tahoma"/>
          <w:sz w:val="52"/>
          <w:szCs w:val="52"/>
          <w:rtl/>
        </w:rPr>
        <w:t>)</w:t>
      </w:r>
      <w:r w:rsidRPr="00953340">
        <w:rPr>
          <w:rFonts w:hint="cs"/>
          <w:color w:val="000000"/>
          <w:sz w:val="48"/>
          <w:szCs w:val="36"/>
          <w:rtl/>
        </w:rPr>
        <w:t>.</w:t>
      </w:r>
    </w:p>
    <w:p w14:paraId="5FA90C75" w14:textId="5D8EA61A" w:rsidR="000502EB" w:rsidRPr="00953340" w:rsidRDefault="000502EB" w:rsidP="006939E4">
      <w:pPr>
        <w:ind w:firstLine="284"/>
        <w:jc w:val="both"/>
        <w:rPr>
          <w:rFonts w:cs="KFGQPC Uthman Taha Naskh"/>
          <w:color w:val="000000"/>
          <w:sz w:val="38"/>
          <w:szCs w:val="38"/>
          <w:rtl/>
        </w:rPr>
      </w:pPr>
      <w:r w:rsidRPr="00953340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6939E4" w:rsidRPr="00E254C5">
        <w:rPr>
          <w:rFonts w:cs="KFGQPC Uthman Taha Naskh" w:hint="cs"/>
          <w:sz w:val="46"/>
          <w:szCs w:val="46"/>
          <w:rtl/>
        </w:rPr>
        <w:t>أتدر</w:t>
      </w:r>
      <w:r w:rsidR="00E254C5" w:rsidRPr="00E254C5">
        <w:rPr>
          <w:rFonts w:cs="KFGQPC Uthman Taha Naskh" w:hint="cs"/>
          <w:sz w:val="46"/>
          <w:szCs w:val="46"/>
          <w:rtl/>
        </w:rPr>
        <w:t>ِ</w:t>
      </w:r>
      <w:r w:rsidR="006939E4" w:rsidRPr="00E254C5">
        <w:rPr>
          <w:rFonts w:cs="KFGQPC Uthman Taha Naskh" w:hint="cs"/>
          <w:sz w:val="46"/>
          <w:szCs w:val="46"/>
          <w:rtl/>
        </w:rPr>
        <w:t>ي</w:t>
      </w:r>
      <w:r w:rsidR="00E254C5" w:rsidRPr="00E254C5">
        <w:rPr>
          <w:rFonts w:cs="KFGQPC Uthman Taha Naskh" w:hint="cs"/>
          <w:sz w:val="46"/>
          <w:szCs w:val="46"/>
          <w:rtl/>
        </w:rPr>
        <w:t>ْ</w:t>
      </w:r>
      <w:r w:rsidRPr="00E254C5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E254C5">
        <w:rPr>
          <w:rFonts w:cs="KFGQPC Uthman Taha Naskh" w:hint="cs"/>
          <w:spacing w:val="4"/>
          <w:sz w:val="46"/>
          <w:szCs w:val="46"/>
          <w:rtl/>
        </w:rPr>
        <w:t>مع</w:t>
      </w:r>
      <w:r w:rsidRPr="00E254C5">
        <w:rPr>
          <w:rFonts w:cs="KFGQPC Uthman Taha Naskh" w:hint="cs"/>
          <w:color w:val="000000"/>
          <w:sz w:val="48"/>
          <w:szCs w:val="48"/>
          <w:rtl/>
        </w:rPr>
        <w:t xml:space="preserve"> م</w:t>
      </w:r>
      <w:r w:rsidR="00B47C5D" w:rsidRPr="00E254C5">
        <w:rPr>
          <w:rFonts w:cs="KFGQPC Uthman Taha Naskh" w:hint="cs"/>
          <w:color w:val="000000"/>
          <w:sz w:val="48"/>
          <w:szCs w:val="48"/>
          <w:rtl/>
        </w:rPr>
        <w:t>َ</w:t>
      </w:r>
      <w:r w:rsidRPr="00E254C5">
        <w:rPr>
          <w:rFonts w:cs="KFGQPC Uthman Taha Naskh" w:hint="cs"/>
          <w:color w:val="000000"/>
          <w:sz w:val="48"/>
          <w:szCs w:val="48"/>
          <w:rtl/>
        </w:rPr>
        <w:t xml:space="preserve">ن </w:t>
      </w:r>
      <w:r w:rsidRPr="00E254C5">
        <w:rPr>
          <w:rFonts w:cs="KFGQPC Uthman Taha Naskh" w:hint="cs"/>
          <w:spacing w:val="4"/>
          <w:sz w:val="46"/>
          <w:szCs w:val="46"/>
          <w:rtl/>
        </w:rPr>
        <w:t>ي</w:t>
      </w:r>
      <w:r w:rsidR="00B47C5D" w:rsidRPr="00E254C5">
        <w:rPr>
          <w:rFonts w:cs="KFGQPC Uthman Taha Naskh" w:hint="cs"/>
          <w:spacing w:val="4"/>
          <w:sz w:val="46"/>
          <w:szCs w:val="46"/>
          <w:rtl/>
        </w:rPr>
        <w:t>ُ</w:t>
      </w:r>
      <w:r w:rsidRPr="00E254C5">
        <w:rPr>
          <w:rFonts w:cs="KFGQPC Uthman Taha Naskh" w:hint="cs"/>
          <w:spacing w:val="4"/>
          <w:sz w:val="46"/>
          <w:szCs w:val="46"/>
          <w:rtl/>
        </w:rPr>
        <w:t>حشر</w:t>
      </w:r>
      <w:r w:rsidR="00E254C5" w:rsidRPr="00E254C5">
        <w:rPr>
          <w:rFonts w:cs="KFGQPC Uthman Taha Naskh" w:hint="cs"/>
          <w:spacing w:val="4"/>
          <w:sz w:val="46"/>
          <w:szCs w:val="46"/>
          <w:rtl/>
        </w:rPr>
        <w:t xml:space="preserve">ُ </w:t>
      </w:r>
      <w:r w:rsidR="006A13EF" w:rsidRPr="00E254C5">
        <w:rPr>
          <w:rFonts w:cs="KFGQPC Uthman Taha Naskh" w:hint="cs"/>
          <w:spacing w:val="4"/>
          <w:sz w:val="46"/>
          <w:szCs w:val="46"/>
          <w:rtl/>
        </w:rPr>
        <w:t>المضيِّع</w:t>
      </w:r>
      <w:r w:rsidR="00E254C5" w:rsidRPr="00E254C5">
        <w:rPr>
          <w:rFonts w:cs="KFGQPC Uthman Taha Naskh" w:hint="cs"/>
          <w:spacing w:val="4"/>
          <w:sz w:val="46"/>
          <w:szCs w:val="46"/>
          <w:rtl/>
        </w:rPr>
        <w:t>ُ</w:t>
      </w:r>
      <w:r w:rsidR="006A13EF" w:rsidRPr="00E254C5">
        <w:rPr>
          <w:rFonts w:cs="KFGQPC Uthman Taha Naskh" w:hint="cs"/>
          <w:spacing w:val="4"/>
          <w:sz w:val="46"/>
          <w:szCs w:val="46"/>
          <w:rtl/>
        </w:rPr>
        <w:t xml:space="preserve"> </w:t>
      </w:r>
      <w:r w:rsidR="006A13EF" w:rsidRPr="00E254C5">
        <w:rPr>
          <w:rFonts w:cs="KFGQPC Uthman Taha Naskh" w:hint="cs"/>
          <w:color w:val="000000"/>
          <w:sz w:val="46"/>
          <w:szCs w:val="46"/>
          <w:rtl/>
        </w:rPr>
        <w:t>للصلاة</w:t>
      </w:r>
      <w:r w:rsidR="00E254C5" w:rsidRPr="00E254C5">
        <w:rPr>
          <w:rFonts w:cs="KFGQPC Uthman Taha Naskh" w:hint="cs"/>
          <w:color w:val="000000"/>
          <w:sz w:val="48"/>
          <w:szCs w:val="48"/>
          <w:rtl/>
        </w:rPr>
        <w:t>ِ</w:t>
      </w:r>
      <w:r w:rsidRPr="00E254C5">
        <w:rPr>
          <w:rFonts w:cs="KFGQPC Uthman Taha Naskh" w:hint="cs"/>
          <w:color w:val="000000"/>
          <w:sz w:val="48"/>
          <w:szCs w:val="48"/>
          <w:rtl/>
        </w:rPr>
        <w:t>!</w:t>
      </w:r>
      <w:r w:rsidR="006939E4" w:rsidRPr="00E254C5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E254C5">
        <w:rPr>
          <w:rFonts w:cs="KFGQPC Uthman Taha Naskh" w:hint="cs"/>
          <w:color w:val="000000"/>
          <w:sz w:val="48"/>
          <w:szCs w:val="48"/>
          <w:rtl/>
        </w:rPr>
        <w:t>قال</w:t>
      </w:r>
      <w:r w:rsidR="00E254C5" w:rsidRPr="00E254C5">
        <w:rPr>
          <w:rFonts w:cs="KFGQPC Uthman Taha Naskh" w:hint="cs"/>
          <w:color w:val="000000"/>
          <w:sz w:val="48"/>
          <w:szCs w:val="48"/>
          <w:rtl/>
        </w:rPr>
        <w:t>َ</w:t>
      </w:r>
      <w:r w:rsidRPr="00E254C5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297E16" w:rsidRPr="00E254C5">
        <w:rPr>
          <w:rFonts w:cs="KFGQPC Uthman Taha Naskh" w:hint="cs"/>
          <w:color w:val="000000"/>
          <w:sz w:val="48"/>
          <w:szCs w:val="48"/>
          <w:rtl/>
        </w:rPr>
        <w:t xml:space="preserve">النبيُّ </w:t>
      </w:r>
      <w:r w:rsidR="00554586" w:rsidRPr="00E254C5">
        <w:rPr>
          <w:rFonts w:cs="KFGQPC Uthman Taha Naskh" w:hint="cs"/>
          <w:color w:val="000000"/>
          <w:sz w:val="48"/>
          <w:szCs w:val="48"/>
          <w:rtl/>
        </w:rPr>
        <w:t>-صَلَّى اللهُ عَلَيْهِ وَسَلَّمَ-</w:t>
      </w:r>
      <w:r w:rsidRPr="00E254C5">
        <w:rPr>
          <w:rFonts w:hint="cs"/>
          <w:color w:val="000000"/>
          <w:sz w:val="48"/>
          <w:szCs w:val="48"/>
          <w:rtl/>
        </w:rPr>
        <w:t>:</w:t>
      </w:r>
      <w:r w:rsidR="00297E16" w:rsidRPr="00E254C5">
        <w:rPr>
          <w:rFonts w:hint="cs"/>
          <w:color w:val="000000"/>
          <w:sz w:val="48"/>
          <w:szCs w:val="48"/>
          <w:rtl/>
        </w:rPr>
        <w:t xml:space="preserve"> </w:t>
      </w:r>
      <w:r w:rsidRPr="00E254C5">
        <w:rPr>
          <w:rFonts w:cs="KFGQPC Uthman Taha Naskh" w:hint="cs"/>
          <w:b/>
          <w:bCs/>
          <w:color w:val="000000"/>
          <w:sz w:val="48"/>
          <w:szCs w:val="48"/>
          <w:rtl/>
        </w:rPr>
        <w:t>وَمَنْ لَمْ يُحَافِظْ عَلَيْهَا لَمْ يَكُنْ لَهُ نُورٌ وَلاَ بُرْهَانٌ وَلاَ نَجَاةٌ</w:t>
      </w:r>
      <w:r w:rsidRPr="00E254C5">
        <w:rPr>
          <w:rFonts w:hint="cs"/>
          <w:b/>
          <w:bCs/>
          <w:color w:val="000000"/>
          <w:sz w:val="48"/>
          <w:szCs w:val="48"/>
          <w:rtl/>
        </w:rPr>
        <w:t xml:space="preserve">، </w:t>
      </w:r>
      <w:r w:rsidRPr="00E254C5">
        <w:rPr>
          <w:rFonts w:cs="KFGQPC Uthman Taha Naskh" w:hint="cs"/>
          <w:b/>
          <w:bCs/>
          <w:color w:val="000000"/>
          <w:sz w:val="48"/>
          <w:szCs w:val="48"/>
          <w:rtl/>
        </w:rPr>
        <w:t>وَكَانَ يَوْمَ القِيَامَةِ مَعَ قَارُونَ وَفِرْعَوْنَ وَهَامَانَ وَأُبَيِّ بْنِ خَلَفٍ</w:t>
      </w:r>
      <w:r w:rsidR="00D07917" w:rsidRPr="00E254C5">
        <w:rPr>
          <w:rFonts w:cs="KFGQPC Uthman Taha Naskh" w:hint="cs"/>
          <w:b/>
          <w:bCs/>
          <w:color w:val="000000"/>
          <w:sz w:val="48"/>
          <w:szCs w:val="48"/>
          <w:rtl/>
        </w:rPr>
        <w:t>.</w:t>
      </w:r>
      <w:r w:rsidR="00C46C6C" w:rsidRPr="00E254C5">
        <w:rPr>
          <w:rFonts w:cs="KFGQPC Uthman Taha Naskh" w:hint="cs"/>
          <w:color w:val="000000"/>
          <w:sz w:val="38"/>
          <w:szCs w:val="38"/>
          <w:rtl/>
        </w:rPr>
        <w:t xml:space="preserve"> </w:t>
      </w:r>
      <w:r w:rsidRPr="00E254C5">
        <w:rPr>
          <w:rFonts w:cs="KFGQPC Uthman Taha Naskh" w:hint="cs"/>
          <w:color w:val="000000"/>
          <w:sz w:val="48"/>
          <w:szCs w:val="48"/>
          <w:rtl/>
        </w:rPr>
        <w:t>رَوَاهُ أَحْمَدُ بِسَنَدٍ صَحِيْحٍ</w:t>
      </w:r>
      <w:r w:rsidR="00D07917" w:rsidRPr="00953340">
        <w:rPr>
          <w:rStyle w:val="18"/>
          <w:rFonts w:ascii="Tahoma" w:hAnsi="Tahoma" w:cs="Traditional Arabic"/>
          <w:color w:val="000000"/>
          <w:sz w:val="52"/>
          <w:szCs w:val="52"/>
          <w:vertAlign w:val="superscript"/>
          <w:rtl/>
        </w:rPr>
        <w:t>(</w:t>
      </w:r>
      <w:r w:rsidR="00D07917" w:rsidRPr="00953340">
        <w:rPr>
          <w:rStyle w:val="18"/>
          <w:rFonts w:ascii="Tahoma" w:hAnsi="Tahoma" w:cs="Traditional Arabic"/>
          <w:color w:val="000000"/>
          <w:sz w:val="52"/>
          <w:szCs w:val="52"/>
          <w:vertAlign w:val="superscript"/>
          <w:rtl/>
        </w:rPr>
        <w:footnoteReference w:id="10"/>
      </w:r>
      <w:r w:rsidR="00D07917" w:rsidRPr="00953340">
        <w:rPr>
          <w:rStyle w:val="18"/>
          <w:rFonts w:ascii="Tahoma" w:hAnsi="Tahoma" w:cs="Traditional Arabic"/>
          <w:color w:val="000000"/>
          <w:sz w:val="52"/>
          <w:szCs w:val="52"/>
          <w:vertAlign w:val="superscript"/>
          <w:rtl/>
        </w:rPr>
        <w:t>)</w:t>
      </w:r>
      <w:r w:rsidRPr="00953340">
        <w:rPr>
          <w:rFonts w:cs="KFGQPC Uthman Taha Naskh" w:hint="cs"/>
          <w:color w:val="000000"/>
          <w:sz w:val="40"/>
          <w:szCs w:val="40"/>
          <w:rtl/>
        </w:rPr>
        <w:t>.</w:t>
      </w:r>
    </w:p>
    <w:p w14:paraId="734FD305" w14:textId="13EB17AA" w:rsidR="000502EB" w:rsidRPr="00953340" w:rsidRDefault="0005135F" w:rsidP="00B64322">
      <w:pPr>
        <w:ind w:firstLine="284"/>
        <w:jc w:val="both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pacing w:val="-8"/>
          <w:sz w:val="48"/>
          <w:szCs w:val="48"/>
          <w:rtl/>
        </w:rPr>
        <w:lastRenderedPageBreak/>
        <w:t>أي</w:t>
      </w:r>
      <w:r w:rsidR="00E254C5">
        <w:rPr>
          <w:rFonts w:cs="KFGQPC Uthman Taha Naskh" w:hint="cs"/>
          <w:spacing w:val="-8"/>
          <w:sz w:val="48"/>
          <w:szCs w:val="48"/>
          <w:rtl/>
        </w:rPr>
        <w:t>ُّ</w:t>
      </w:r>
      <w:r>
        <w:rPr>
          <w:rFonts w:cs="KFGQPC Uthman Taha Naskh" w:hint="cs"/>
          <w:spacing w:val="-8"/>
          <w:sz w:val="48"/>
          <w:szCs w:val="48"/>
          <w:rtl/>
        </w:rPr>
        <w:t>ها المصلون</w:t>
      </w:r>
      <w:r w:rsidR="00E254C5">
        <w:rPr>
          <w:rFonts w:cs="KFGQPC Uthman Taha Naskh" w:hint="cs"/>
          <w:spacing w:val="-8"/>
          <w:sz w:val="48"/>
          <w:szCs w:val="48"/>
          <w:rtl/>
        </w:rPr>
        <w:t>َ</w:t>
      </w:r>
      <w:r>
        <w:rPr>
          <w:rFonts w:cs="KFGQPC Uthman Taha Naskh" w:hint="cs"/>
          <w:spacing w:val="-8"/>
          <w:sz w:val="48"/>
          <w:szCs w:val="48"/>
          <w:rtl/>
        </w:rPr>
        <w:t xml:space="preserve"> في استراحات</w:t>
      </w:r>
      <w:r w:rsidR="00E254C5">
        <w:rPr>
          <w:rFonts w:cs="KFGQPC Uthman Taha Naskh" w:hint="cs"/>
          <w:spacing w:val="-8"/>
          <w:sz w:val="48"/>
          <w:szCs w:val="48"/>
          <w:rtl/>
        </w:rPr>
        <w:t>ِ</w:t>
      </w:r>
      <w:r>
        <w:rPr>
          <w:rFonts w:cs="KFGQPC Uthman Taha Naskh" w:hint="cs"/>
          <w:spacing w:val="-8"/>
          <w:sz w:val="48"/>
          <w:szCs w:val="48"/>
          <w:rtl/>
        </w:rPr>
        <w:t>هم ومزارع</w:t>
      </w:r>
      <w:r w:rsidR="00E254C5">
        <w:rPr>
          <w:rFonts w:cs="KFGQPC Uthman Taha Naskh" w:hint="cs"/>
          <w:spacing w:val="-8"/>
          <w:sz w:val="48"/>
          <w:szCs w:val="48"/>
          <w:rtl/>
        </w:rPr>
        <w:t>ِ</w:t>
      </w:r>
      <w:r>
        <w:rPr>
          <w:rFonts w:cs="KFGQPC Uthman Taha Naskh" w:hint="cs"/>
          <w:spacing w:val="-8"/>
          <w:sz w:val="48"/>
          <w:szCs w:val="48"/>
          <w:rtl/>
        </w:rPr>
        <w:t>هم، وهم يسمعون</w:t>
      </w:r>
      <w:r w:rsidR="00E254C5">
        <w:rPr>
          <w:rFonts w:cs="KFGQPC Uthman Taha Naskh" w:hint="cs"/>
          <w:spacing w:val="-8"/>
          <w:sz w:val="48"/>
          <w:szCs w:val="48"/>
          <w:rtl/>
        </w:rPr>
        <w:t>َ</w:t>
      </w:r>
      <w:r>
        <w:rPr>
          <w:rFonts w:cs="KFGQPC Uthman Taha Naskh" w:hint="cs"/>
          <w:spacing w:val="-8"/>
          <w:sz w:val="48"/>
          <w:szCs w:val="48"/>
          <w:rtl/>
        </w:rPr>
        <w:t xml:space="preserve"> النداء</w:t>
      </w:r>
      <w:r w:rsidR="00E254C5">
        <w:rPr>
          <w:rFonts w:cs="KFGQPC Uthman Taha Naskh" w:hint="cs"/>
          <w:spacing w:val="-8"/>
          <w:sz w:val="48"/>
          <w:szCs w:val="48"/>
          <w:rtl/>
        </w:rPr>
        <w:t>َ</w:t>
      </w:r>
      <w:r>
        <w:rPr>
          <w:rFonts w:cs="KFGQPC Uthman Taha Naskh" w:hint="cs"/>
          <w:spacing w:val="-8"/>
          <w:sz w:val="48"/>
          <w:szCs w:val="48"/>
          <w:rtl/>
        </w:rPr>
        <w:t>:</w:t>
      </w:r>
      <w:r w:rsidR="00B64322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>
        <w:rPr>
          <w:rFonts w:cs="KFGQPC Uthman Taha Naskh" w:hint="cs"/>
          <w:spacing w:val="-8"/>
          <w:sz w:val="48"/>
          <w:szCs w:val="48"/>
          <w:rtl/>
        </w:rPr>
        <w:t>اسمع</w:t>
      </w:r>
      <w:r w:rsidR="00E254C5">
        <w:rPr>
          <w:rFonts w:cs="KFGQPC Uthman Taha Naskh" w:hint="cs"/>
          <w:spacing w:val="-8"/>
          <w:sz w:val="48"/>
          <w:szCs w:val="48"/>
          <w:rtl/>
        </w:rPr>
        <w:t>ُ</w:t>
      </w:r>
      <w:r>
        <w:rPr>
          <w:rFonts w:cs="KFGQPC Uthman Taha Naskh" w:hint="cs"/>
          <w:spacing w:val="-8"/>
          <w:sz w:val="48"/>
          <w:szCs w:val="48"/>
          <w:rtl/>
        </w:rPr>
        <w:t xml:space="preserve">وا </w:t>
      </w:r>
      <w:r w:rsidR="006A48E8">
        <w:rPr>
          <w:rFonts w:cs="KFGQPC Uthman Taha Naskh" w:hint="cs"/>
          <w:spacing w:val="-8"/>
          <w:sz w:val="48"/>
          <w:szCs w:val="48"/>
          <w:rtl/>
        </w:rPr>
        <w:t>فتو</w:t>
      </w:r>
      <w:r w:rsidR="00E254C5">
        <w:rPr>
          <w:rFonts w:cs="KFGQPC Uthman Taha Naskh" w:hint="cs"/>
          <w:spacing w:val="-8"/>
          <w:sz w:val="48"/>
          <w:szCs w:val="48"/>
          <w:rtl/>
        </w:rPr>
        <w:t>َ</w:t>
      </w:r>
      <w:r w:rsidR="006A48E8">
        <w:rPr>
          <w:rFonts w:cs="KFGQPC Uthman Taha Naskh" w:hint="cs"/>
          <w:spacing w:val="-8"/>
          <w:sz w:val="48"/>
          <w:szCs w:val="48"/>
          <w:rtl/>
        </w:rPr>
        <w:t>ى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ابن</w:t>
      </w:r>
      <w:r w:rsidR="00E254C5">
        <w:rPr>
          <w:rFonts w:cs="KFGQPC Uthman Taha Naskh" w:hint="cs"/>
          <w:spacing w:val="-8"/>
          <w:sz w:val="48"/>
          <w:szCs w:val="48"/>
          <w:rtl/>
        </w:rPr>
        <w:t>ِ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باز</w:t>
      </w:r>
      <w:r w:rsidR="00E254C5">
        <w:rPr>
          <w:rFonts w:cs="KFGQPC Uthman Taha Naskh" w:hint="cs"/>
          <w:spacing w:val="-8"/>
          <w:sz w:val="48"/>
          <w:szCs w:val="48"/>
          <w:rtl/>
        </w:rPr>
        <w:t>ٍ</w:t>
      </w:r>
      <w:r w:rsidR="003B75B5" w:rsidRPr="00953340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-</w:t>
      </w:r>
      <w:r w:rsidR="00FD4E63" w:rsidRPr="00953340">
        <w:rPr>
          <w:rFonts w:cs="KFGQPC Uthman Taha Naskh" w:hint="cs"/>
          <w:sz w:val="48"/>
          <w:szCs w:val="48"/>
          <w:rtl/>
        </w:rPr>
        <w:t>رحمه</w:t>
      </w:r>
      <w:r w:rsidR="00E254C5">
        <w:rPr>
          <w:rFonts w:cs="KFGQPC Uthman Taha Naskh" w:hint="cs"/>
          <w:sz w:val="48"/>
          <w:szCs w:val="48"/>
          <w:rtl/>
        </w:rPr>
        <w:t>ُ</w:t>
      </w:r>
      <w:r w:rsidR="00FD4E63" w:rsidRPr="00953340">
        <w:rPr>
          <w:rFonts w:cs="KFGQPC Uthman Taha Naskh" w:hint="cs"/>
          <w:sz w:val="48"/>
          <w:szCs w:val="48"/>
          <w:rtl/>
        </w:rPr>
        <w:t xml:space="preserve"> الل</w:t>
      </w:r>
      <w:r w:rsidR="00E254C5">
        <w:rPr>
          <w:rFonts w:cs="KFGQPC Uthman Taha Naskh" w:hint="cs"/>
          <w:sz w:val="48"/>
          <w:szCs w:val="48"/>
          <w:rtl/>
        </w:rPr>
        <w:t>هُ</w:t>
      </w:r>
      <w:r>
        <w:rPr>
          <w:rFonts w:cs="KFGQPC Uthman Taha Naskh" w:hint="cs"/>
          <w:spacing w:val="-8"/>
          <w:sz w:val="48"/>
          <w:szCs w:val="48"/>
          <w:rtl/>
        </w:rPr>
        <w:t>-</w:t>
      </w:r>
      <w:r w:rsidR="006A48E8">
        <w:rPr>
          <w:rFonts w:cs="KFGQPC Uthman Taha Naskh" w:hint="cs"/>
          <w:spacing w:val="-8"/>
          <w:sz w:val="48"/>
          <w:szCs w:val="48"/>
          <w:rtl/>
        </w:rPr>
        <w:t xml:space="preserve"> حيث</w:t>
      </w:r>
      <w:r w:rsidR="00E254C5">
        <w:rPr>
          <w:rFonts w:cs="KFGQPC Uthman Taha Naskh" w:hint="cs"/>
          <w:spacing w:val="-8"/>
          <w:sz w:val="48"/>
          <w:szCs w:val="48"/>
          <w:rtl/>
        </w:rPr>
        <w:t>ُ</w:t>
      </w:r>
      <w:r w:rsidR="006A48E8">
        <w:rPr>
          <w:rFonts w:cs="KFGQPC Uthman Taha Naskh" w:hint="cs"/>
          <w:spacing w:val="-8"/>
          <w:sz w:val="48"/>
          <w:szCs w:val="48"/>
          <w:rtl/>
        </w:rPr>
        <w:t xml:space="preserve"> قال</w:t>
      </w:r>
      <w:r w:rsidR="00E254C5">
        <w:rPr>
          <w:rFonts w:cs="KFGQPC Uthman Taha Naskh" w:hint="cs"/>
          <w:spacing w:val="-8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>: (لا يجوز</w:t>
      </w:r>
      <w:r w:rsidR="00E254C5">
        <w:rPr>
          <w:rFonts w:cs="KFGQPC Uthman Taha Naskh" w:hint="cs"/>
          <w:spacing w:val="-8"/>
          <w:sz w:val="48"/>
          <w:szCs w:val="48"/>
          <w:rtl/>
        </w:rPr>
        <w:t>ُ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>لمن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ي</w:t>
      </w:r>
      <w:r w:rsidR="00E254C5">
        <w:rPr>
          <w:rFonts w:cs="KFGQPC Uthman Taha Naskh" w:hint="cs"/>
          <w:spacing w:val="-8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>سمع</w:t>
      </w:r>
      <w:r w:rsidR="00E254C5">
        <w:rPr>
          <w:rFonts w:cs="KFGQPC Uthman Taha Naskh" w:hint="cs"/>
          <w:spacing w:val="-8"/>
          <w:sz w:val="48"/>
          <w:szCs w:val="48"/>
          <w:rtl/>
        </w:rPr>
        <w:t>ُ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النداء</w:t>
      </w:r>
      <w:r w:rsidR="00405EC6" w:rsidRPr="00953340">
        <w:rPr>
          <w:rFonts w:cs="KFGQPC Uthman Taha Naskh" w:hint="cs"/>
          <w:spacing w:val="4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ولا يذهب</w:t>
      </w:r>
      <w:r w:rsidR="00E254C5">
        <w:rPr>
          <w:rFonts w:cs="KFGQPC Uthman Taha Naskh" w:hint="cs"/>
          <w:spacing w:val="-8"/>
          <w:sz w:val="48"/>
          <w:szCs w:val="48"/>
          <w:rtl/>
        </w:rPr>
        <w:t>ُ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للمسجد</w:t>
      </w:r>
      <w:r w:rsidR="00E254C5">
        <w:rPr>
          <w:rFonts w:cs="KFGQPC Uthman Taha Naskh" w:hint="cs"/>
          <w:spacing w:val="-8"/>
          <w:sz w:val="48"/>
          <w:szCs w:val="48"/>
          <w:rtl/>
        </w:rPr>
        <w:t>ِ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>؛ لقوله</w:t>
      </w:r>
      <w:r w:rsidR="00E254C5">
        <w:rPr>
          <w:rFonts w:cs="KFGQPC Uthman Taha Naskh" w:hint="cs"/>
          <w:spacing w:val="-8"/>
          <w:sz w:val="48"/>
          <w:szCs w:val="48"/>
          <w:rtl/>
        </w:rPr>
        <w:t>ِ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554586">
        <w:rPr>
          <w:rFonts w:cs="KFGQPC Uthman Taha Naskh" w:hint="cs"/>
          <w:spacing w:val="-8"/>
          <w:sz w:val="48"/>
          <w:szCs w:val="48"/>
          <w:rtl/>
        </w:rPr>
        <w:t>-صَلَّى اللهُ عَلَيْهِ وَسَلَّمَ-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: </w:t>
      </w:r>
      <w:r w:rsidR="00561990" w:rsidRPr="00373BCE">
        <w:rPr>
          <w:rFonts w:cs="KFGQPC Uthman Taha Naskh" w:hint="cs"/>
          <w:b/>
          <w:bCs/>
          <w:spacing w:val="-8"/>
          <w:sz w:val="48"/>
          <w:szCs w:val="48"/>
          <w:rtl/>
        </w:rPr>
        <w:t>م</w:t>
      </w:r>
      <w:r w:rsidR="00E254C5">
        <w:rPr>
          <w:rFonts w:cs="KFGQPC Uthman Taha Naskh" w:hint="cs"/>
          <w:b/>
          <w:bCs/>
          <w:spacing w:val="-8"/>
          <w:sz w:val="48"/>
          <w:szCs w:val="48"/>
          <w:rtl/>
        </w:rPr>
        <w:t>َ</w:t>
      </w:r>
      <w:r w:rsidR="00561990" w:rsidRPr="00373BCE">
        <w:rPr>
          <w:rFonts w:cs="KFGQPC Uthman Taha Naskh" w:hint="cs"/>
          <w:b/>
          <w:bCs/>
          <w:spacing w:val="-8"/>
          <w:sz w:val="48"/>
          <w:szCs w:val="48"/>
          <w:rtl/>
        </w:rPr>
        <w:t>ن</w:t>
      </w:r>
      <w:r w:rsidR="00E254C5">
        <w:rPr>
          <w:rFonts w:cs="KFGQPC Uthman Taha Naskh" w:hint="cs"/>
          <w:b/>
          <w:bCs/>
          <w:spacing w:val="-8"/>
          <w:sz w:val="48"/>
          <w:szCs w:val="48"/>
          <w:rtl/>
        </w:rPr>
        <w:t>ْ</w:t>
      </w:r>
      <w:r w:rsidR="00561990" w:rsidRPr="00373BCE">
        <w:rPr>
          <w:rFonts w:cs="KFGQPC Uthman Taha Naskh" w:hint="cs"/>
          <w:b/>
          <w:bCs/>
          <w:spacing w:val="-8"/>
          <w:sz w:val="48"/>
          <w:szCs w:val="48"/>
          <w:rtl/>
        </w:rPr>
        <w:t xml:space="preserve"> سم</w:t>
      </w:r>
      <w:r w:rsidR="00E254C5">
        <w:rPr>
          <w:rFonts w:cs="KFGQPC Uthman Taha Naskh" w:hint="cs"/>
          <w:b/>
          <w:bCs/>
          <w:spacing w:val="-8"/>
          <w:sz w:val="48"/>
          <w:szCs w:val="48"/>
          <w:rtl/>
        </w:rPr>
        <w:t>ِ</w:t>
      </w:r>
      <w:r w:rsidR="00561990" w:rsidRPr="00373BCE">
        <w:rPr>
          <w:rFonts w:cs="KFGQPC Uthman Taha Naskh" w:hint="cs"/>
          <w:b/>
          <w:bCs/>
          <w:spacing w:val="-8"/>
          <w:sz w:val="48"/>
          <w:szCs w:val="48"/>
          <w:rtl/>
        </w:rPr>
        <w:t>ع</w:t>
      </w:r>
      <w:r w:rsidR="00E254C5">
        <w:rPr>
          <w:rFonts w:cs="KFGQPC Uthman Taha Naskh" w:hint="cs"/>
          <w:b/>
          <w:bCs/>
          <w:spacing w:val="-8"/>
          <w:sz w:val="48"/>
          <w:szCs w:val="48"/>
          <w:rtl/>
        </w:rPr>
        <w:t>َ</w:t>
      </w:r>
      <w:r w:rsidR="00561990" w:rsidRPr="00373BCE">
        <w:rPr>
          <w:rFonts w:cs="KFGQPC Uthman Taha Naskh" w:hint="cs"/>
          <w:b/>
          <w:bCs/>
          <w:spacing w:val="-8"/>
          <w:sz w:val="48"/>
          <w:szCs w:val="48"/>
          <w:rtl/>
        </w:rPr>
        <w:t xml:space="preserve"> النداء</w:t>
      </w:r>
      <w:r w:rsidR="00E254C5">
        <w:rPr>
          <w:rFonts w:cs="KFGQPC Uthman Taha Naskh" w:hint="cs"/>
          <w:b/>
          <w:bCs/>
          <w:spacing w:val="-8"/>
          <w:sz w:val="48"/>
          <w:szCs w:val="48"/>
          <w:rtl/>
        </w:rPr>
        <w:t>َ</w:t>
      </w:r>
      <w:r w:rsidR="00561990" w:rsidRPr="00373BCE">
        <w:rPr>
          <w:rFonts w:cs="KFGQPC Uthman Taha Naskh" w:hint="cs"/>
          <w:b/>
          <w:bCs/>
          <w:spacing w:val="-8"/>
          <w:sz w:val="48"/>
          <w:szCs w:val="48"/>
          <w:rtl/>
        </w:rPr>
        <w:t xml:space="preserve"> فلم يأت</w:t>
      </w:r>
      <w:r w:rsidR="00E254C5">
        <w:rPr>
          <w:rFonts w:cs="KFGQPC Uthman Taha Naskh" w:hint="cs"/>
          <w:b/>
          <w:bCs/>
          <w:spacing w:val="-8"/>
          <w:sz w:val="48"/>
          <w:szCs w:val="48"/>
          <w:rtl/>
        </w:rPr>
        <w:t>ِ</w:t>
      </w:r>
      <w:r w:rsidR="00561990" w:rsidRPr="00373BCE">
        <w:rPr>
          <w:rFonts w:cs="KFGQPC Uthman Taha Naskh" w:hint="cs"/>
          <w:b/>
          <w:bCs/>
          <w:spacing w:val="-8"/>
          <w:sz w:val="48"/>
          <w:szCs w:val="48"/>
          <w:rtl/>
        </w:rPr>
        <w:t xml:space="preserve"> فلا صلاةَ له إلا مِن عُذر</w:t>
      </w:r>
      <w:r w:rsidR="00E254C5">
        <w:rPr>
          <w:rFonts w:cs="KFGQPC Uthman Taha Naskh" w:hint="cs"/>
          <w:b/>
          <w:bCs/>
          <w:spacing w:val="-8"/>
          <w:sz w:val="48"/>
          <w:szCs w:val="48"/>
          <w:rtl/>
        </w:rPr>
        <w:t>ٍ</w:t>
      </w:r>
      <w:r w:rsidR="00561990" w:rsidRPr="00373BCE">
        <w:rPr>
          <w:rFonts w:cs="KFGQPC Uthman Taha Naskh" w:hint="cs"/>
          <w:b/>
          <w:bCs/>
          <w:spacing w:val="-8"/>
          <w:sz w:val="48"/>
          <w:szCs w:val="48"/>
          <w:rtl/>
        </w:rPr>
        <w:t>.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خرَّجه</w:t>
      </w:r>
      <w:r w:rsidR="00E254C5">
        <w:rPr>
          <w:rFonts w:cs="KFGQPC Uthman Taha Naskh" w:hint="cs"/>
          <w:spacing w:val="-8"/>
          <w:sz w:val="48"/>
          <w:szCs w:val="48"/>
          <w:rtl/>
        </w:rPr>
        <w:t>ُ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ابن</w:t>
      </w:r>
      <w:r w:rsidR="00E254C5">
        <w:rPr>
          <w:rFonts w:cs="KFGQPC Uthman Taha Naskh" w:hint="cs"/>
          <w:spacing w:val="-8"/>
          <w:sz w:val="48"/>
          <w:szCs w:val="48"/>
          <w:rtl/>
        </w:rPr>
        <w:t>ُ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</w:t>
      </w:r>
      <w:r w:rsidR="00561990" w:rsidRPr="00953340">
        <w:rPr>
          <w:rFonts w:cs="KFGQPC Uthman Taha Naskh" w:hint="cs"/>
          <w:color w:val="000000"/>
          <w:sz w:val="48"/>
          <w:szCs w:val="48"/>
          <w:rtl/>
        </w:rPr>
        <w:t>ماجه</w:t>
      </w:r>
      <w:r w:rsidR="00E254C5">
        <w:rPr>
          <w:rFonts w:cs="KFGQPC Uthman Taha Naskh" w:hint="cs"/>
          <w:color w:val="000000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بسند</w:t>
      </w:r>
      <w:r w:rsidR="00E254C5">
        <w:rPr>
          <w:rFonts w:cs="KFGQPC Uthman Taha Naskh" w:hint="cs"/>
          <w:spacing w:val="-8"/>
          <w:sz w:val="48"/>
          <w:szCs w:val="48"/>
          <w:rtl/>
        </w:rPr>
        <w:t>ٍ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 xml:space="preserve"> صحيح</w:t>
      </w:r>
      <w:r w:rsidR="00E254C5">
        <w:rPr>
          <w:rFonts w:cs="KFGQPC Uthman Taha Naskh" w:hint="cs"/>
          <w:spacing w:val="-8"/>
          <w:sz w:val="48"/>
          <w:szCs w:val="48"/>
          <w:rtl/>
        </w:rPr>
        <w:t>ٍ</w:t>
      </w:r>
      <w:r w:rsidR="00561990" w:rsidRPr="00953340">
        <w:rPr>
          <w:rFonts w:cs="KFGQPC Uthman Taha Naskh" w:hint="cs"/>
          <w:spacing w:val="-8"/>
          <w:sz w:val="48"/>
          <w:szCs w:val="48"/>
          <w:rtl/>
        </w:rPr>
        <w:t>)</w:t>
      </w:r>
      <w:r w:rsidR="00561990" w:rsidRPr="00953340">
        <w:rPr>
          <w:rStyle w:val="ae"/>
          <w:rFonts w:ascii="Tahoma" w:hAnsi="Tahoma"/>
          <w:sz w:val="52"/>
          <w:szCs w:val="52"/>
          <w:rtl/>
        </w:rPr>
        <w:t>(</w:t>
      </w:r>
      <w:r w:rsidR="00561990" w:rsidRPr="00953340">
        <w:rPr>
          <w:rStyle w:val="ae"/>
          <w:rFonts w:ascii="Tahoma" w:hAnsi="Tahoma"/>
          <w:sz w:val="52"/>
          <w:szCs w:val="52"/>
          <w:rtl/>
        </w:rPr>
        <w:footnoteReference w:id="11"/>
      </w:r>
      <w:r w:rsidR="00561990" w:rsidRPr="00953340">
        <w:rPr>
          <w:rStyle w:val="ae"/>
          <w:rFonts w:ascii="Tahoma" w:hAnsi="Tahoma"/>
          <w:sz w:val="52"/>
          <w:szCs w:val="52"/>
          <w:rtl/>
        </w:rPr>
        <w:t>)</w:t>
      </w:r>
      <w:r w:rsidR="00561990" w:rsidRPr="00953340">
        <w:rPr>
          <w:rFonts w:cs="KFGQPC Uthman Taha Naskh" w:hint="cs"/>
          <w:sz w:val="47"/>
          <w:szCs w:val="47"/>
          <w:rtl/>
        </w:rPr>
        <w:t>.</w:t>
      </w:r>
      <w:r w:rsidR="003B75B5" w:rsidRPr="00953340">
        <w:rPr>
          <w:rFonts w:cs="KFGQPC Uthman Taha Naskh" w:hint="cs"/>
          <w:sz w:val="48"/>
          <w:szCs w:val="48"/>
          <w:rtl/>
        </w:rPr>
        <w:t xml:space="preserve"> </w:t>
      </w:r>
    </w:p>
    <w:p w14:paraId="585F63F2" w14:textId="713E364E" w:rsidR="00983066" w:rsidRPr="00953340" w:rsidRDefault="003B75B5" w:rsidP="00940F68">
      <w:pPr>
        <w:ind w:firstLine="284"/>
        <w:jc w:val="both"/>
        <w:rPr>
          <w:rFonts w:cs="KFGQPC Uthman Taha Naskh"/>
          <w:sz w:val="48"/>
          <w:szCs w:val="48"/>
          <w:lang w:eastAsia="ar-SA"/>
        </w:rPr>
      </w:pPr>
      <w:r w:rsidRPr="00953340">
        <w:rPr>
          <w:rFonts w:cs="KFGQPC Uthman Taha Naskh" w:hint="cs"/>
          <w:sz w:val="48"/>
          <w:szCs w:val="48"/>
          <w:rtl/>
        </w:rPr>
        <w:t>وقال ابن</w:t>
      </w:r>
      <w:r w:rsidR="00E254C5">
        <w:rPr>
          <w:rFonts w:cs="KFGQPC Uthman Taha Naskh" w:hint="cs"/>
          <w:sz w:val="48"/>
          <w:szCs w:val="48"/>
          <w:rtl/>
        </w:rPr>
        <w:t>ُ</w:t>
      </w:r>
      <w:r w:rsidRPr="00953340">
        <w:rPr>
          <w:rFonts w:cs="KFGQPC Uthman Taha Naskh" w:hint="cs"/>
          <w:sz w:val="48"/>
          <w:szCs w:val="48"/>
          <w:rtl/>
        </w:rPr>
        <w:t xml:space="preserve"> عثيمين</w:t>
      </w:r>
      <w:r w:rsidR="00E254C5">
        <w:rPr>
          <w:rFonts w:cs="KFGQPC Uthman Taha Naskh" w:hint="cs"/>
          <w:sz w:val="48"/>
          <w:szCs w:val="48"/>
          <w:rtl/>
        </w:rPr>
        <w:t>َ</w:t>
      </w:r>
      <w:r w:rsidR="00FD4E63" w:rsidRPr="00953340">
        <w:rPr>
          <w:rFonts w:cs="KFGQPC Uthman Taha Naskh" w:hint="cs"/>
          <w:sz w:val="48"/>
          <w:szCs w:val="48"/>
          <w:rtl/>
        </w:rPr>
        <w:t xml:space="preserve"> </w:t>
      </w:r>
      <w:r w:rsidR="0005135F">
        <w:rPr>
          <w:rFonts w:cs="KFGQPC Uthman Taha Naskh" w:hint="cs"/>
          <w:sz w:val="48"/>
          <w:szCs w:val="48"/>
          <w:rtl/>
        </w:rPr>
        <w:t>-</w:t>
      </w:r>
      <w:r w:rsidR="00FD4E63" w:rsidRPr="00953340">
        <w:rPr>
          <w:rFonts w:cs="KFGQPC Uthman Taha Naskh" w:hint="cs"/>
          <w:sz w:val="48"/>
          <w:szCs w:val="48"/>
          <w:rtl/>
        </w:rPr>
        <w:t>رحمه</w:t>
      </w:r>
      <w:r w:rsidR="00E254C5">
        <w:rPr>
          <w:rFonts w:cs="KFGQPC Uthman Taha Naskh" w:hint="cs"/>
          <w:sz w:val="48"/>
          <w:szCs w:val="48"/>
          <w:rtl/>
        </w:rPr>
        <w:t>ُ</w:t>
      </w:r>
      <w:r w:rsidR="00FD4E63" w:rsidRPr="00953340">
        <w:rPr>
          <w:rFonts w:cs="KFGQPC Uthman Taha Naskh" w:hint="cs"/>
          <w:sz w:val="48"/>
          <w:szCs w:val="48"/>
          <w:rtl/>
        </w:rPr>
        <w:t xml:space="preserve"> الله</w:t>
      </w:r>
      <w:r w:rsidR="00E254C5">
        <w:rPr>
          <w:rFonts w:cs="KFGQPC Uthman Taha Naskh" w:hint="cs"/>
          <w:sz w:val="48"/>
          <w:szCs w:val="48"/>
          <w:rtl/>
        </w:rPr>
        <w:t>ُ</w:t>
      </w:r>
      <w:r w:rsidR="0005135F">
        <w:rPr>
          <w:rFonts w:cs="KFGQPC Uthman Taha Naskh" w:hint="cs"/>
          <w:sz w:val="48"/>
          <w:szCs w:val="48"/>
          <w:rtl/>
        </w:rPr>
        <w:t>-</w:t>
      </w:r>
      <w:r w:rsidRPr="00953340">
        <w:rPr>
          <w:rFonts w:cs="KFGQPC Uthman Taha Naskh" w:hint="cs"/>
          <w:sz w:val="48"/>
          <w:szCs w:val="48"/>
          <w:rtl/>
        </w:rPr>
        <w:t>:</w:t>
      </w:r>
      <w:r w:rsidR="000502EB" w:rsidRPr="00953340">
        <w:rPr>
          <w:rFonts w:cs="KFGQPC Uthman Taha Naskh" w:hint="cs"/>
          <w:sz w:val="48"/>
          <w:szCs w:val="48"/>
          <w:rtl/>
        </w:rPr>
        <w:t xml:space="preserve"> (</w:t>
      </w:r>
      <w:r w:rsidR="00561990" w:rsidRPr="00953340">
        <w:rPr>
          <w:rFonts w:cs="KFGQPC Uthman Taha Naskh"/>
          <w:color w:val="000000"/>
          <w:sz w:val="48"/>
          <w:szCs w:val="48"/>
          <w:rtl/>
        </w:rPr>
        <w:t>الواجب</w:t>
      </w:r>
      <w:r w:rsidR="00405EC6" w:rsidRPr="00953340">
        <w:rPr>
          <w:rFonts w:cs="KFGQPC Uthman Taha Naskh" w:hint="cs"/>
          <w:color w:val="000000"/>
          <w:sz w:val="48"/>
          <w:szCs w:val="48"/>
          <w:rtl/>
        </w:rPr>
        <w:t>ُ</w:t>
      </w:r>
      <w:r w:rsidR="00561990" w:rsidRPr="00953340">
        <w:rPr>
          <w:rFonts w:cs="KFGQPC Uthman Taha Naskh"/>
          <w:sz w:val="48"/>
          <w:szCs w:val="48"/>
          <w:rtl/>
        </w:rPr>
        <w:t xml:space="preserve"> </w:t>
      </w:r>
      <w:r w:rsidR="00561990" w:rsidRPr="00953340">
        <w:rPr>
          <w:rFonts w:cs="KFGQPC Uthman Taha Naskh"/>
          <w:spacing w:val="4"/>
          <w:sz w:val="48"/>
          <w:szCs w:val="48"/>
          <w:rtl/>
        </w:rPr>
        <w:t>الصلاة</w:t>
      </w:r>
      <w:r w:rsidR="00561990" w:rsidRPr="00953340">
        <w:rPr>
          <w:rFonts w:cs="KFGQPC Uthman Taha Naskh" w:hint="cs"/>
          <w:spacing w:val="4"/>
          <w:sz w:val="48"/>
          <w:szCs w:val="48"/>
          <w:rtl/>
        </w:rPr>
        <w:t>ُ</w:t>
      </w:r>
      <w:r w:rsidR="00561990" w:rsidRPr="00953340">
        <w:rPr>
          <w:rFonts w:cs="KFGQPC Uthman Taha Naskh"/>
          <w:sz w:val="48"/>
          <w:szCs w:val="48"/>
          <w:rtl/>
        </w:rPr>
        <w:t xml:space="preserve"> مع</w:t>
      </w:r>
      <w:r w:rsidR="00E254C5">
        <w:rPr>
          <w:rFonts w:cs="KFGQPC Uthman Taha Naskh" w:hint="cs"/>
          <w:sz w:val="48"/>
          <w:szCs w:val="48"/>
          <w:rtl/>
        </w:rPr>
        <w:t>َ</w:t>
      </w:r>
      <w:r w:rsidR="00561990" w:rsidRPr="00953340">
        <w:rPr>
          <w:rFonts w:cs="KFGQPC Uthman Taha Naskh"/>
          <w:sz w:val="48"/>
          <w:szCs w:val="48"/>
          <w:rtl/>
        </w:rPr>
        <w:t xml:space="preserve"> المسلمين</w:t>
      </w:r>
      <w:r w:rsidR="00E254C5">
        <w:rPr>
          <w:rFonts w:cs="KFGQPC Uthman Taha Naskh" w:hint="cs"/>
          <w:sz w:val="48"/>
          <w:szCs w:val="48"/>
          <w:rtl/>
        </w:rPr>
        <w:t>َ</w:t>
      </w:r>
      <w:r w:rsidR="00561990" w:rsidRPr="00953340">
        <w:rPr>
          <w:rFonts w:cs="KFGQPC Uthman Taha Naskh"/>
          <w:sz w:val="48"/>
          <w:szCs w:val="48"/>
          <w:rtl/>
        </w:rPr>
        <w:t xml:space="preserve"> في المسجد</w:t>
      </w:r>
      <w:r w:rsidR="00E254C5">
        <w:rPr>
          <w:rFonts w:cs="KFGQPC Uthman Taha Naskh" w:hint="cs"/>
          <w:sz w:val="48"/>
          <w:szCs w:val="48"/>
          <w:rtl/>
        </w:rPr>
        <w:t>ِ</w:t>
      </w:r>
      <w:r w:rsidR="00561990" w:rsidRPr="00953340">
        <w:rPr>
          <w:rFonts w:cs="KFGQPC Uthman Taha Naskh"/>
          <w:sz w:val="48"/>
          <w:szCs w:val="48"/>
          <w:rtl/>
        </w:rPr>
        <w:t>، إذا كنت</w:t>
      </w:r>
      <w:r w:rsidR="00561990" w:rsidRPr="00953340">
        <w:rPr>
          <w:rFonts w:cs="KFGQPC Uthman Taha Naskh" w:hint="cs"/>
          <w:sz w:val="48"/>
          <w:szCs w:val="48"/>
          <w:rtl/>
        </w:rPr>
        <w:t>َ</w:t>
      </w:r>
      <w:r w:rsidR="00561990" w:rsidRPr="00953340">
        <w:rPr>
          <w:rFonts w:cs="KFGQPC Uthman Taha Naskh"/>
          <w:sz w:val="48"/>
          <w:szCs w:val="48"/>
          <w:rtl/>
        </w:rPr>
        <w:t xml:space="preserve"> ت</w:t>
      </w:r>
      <w:r w:rsidR="00561990" w:rsidRPr="00953340">
        <w:rPr>
          <w:rFonts w:cs="KFGQPC Uthman Taha Naskh" w:hint="cs"/>
          <w:sz w:val="48"/>
          <w:szCs w:val="48"/>
          <w:rtl/>
        </w:rPr>
        <w:t>َ</w:t>
      </w:r>
      <w:r w:rsidR="00561990" w:rsidRPr="00953340">
        <w:rPr>
          <w:rFonts w:cs="KFGQPC Uthman Taha Naskh"/>
          <w:sz w:val="48"/>
          <w:szCs w:val="48"/>
          <w:rtl/>
        </w:rPr>
        <w:t>سمع</w:t>
      </w:r>
      <w:r w:rsidR="00E254C5">
        <w:rPr>
          <w:rFonts w:cs="KFGQPC Uthman Taha Naskh" w:hint="cs"/>
          <w:sz w:val="48"/>
          <w:szCs w:val="48"/>
          <w:rtl/>
        </w:rPr>
        <w:t>ُ</w:t>
      </w:r>
      <w:r w:rsidR="00561990" w:rsidRPr="00953340">
        <w:rPr>
          <w:rFonts w:cs="KFGQPC Uthman Taha Naskh"/>
          <w:sz w:val="48"/>
          <w:szCs w:val="48"/>
          <w:rtl/>
        </w:rPr>
        <w:t xml:space="preserve"> النداء</w:t>
      </w:r>
      <w:r w:rsidR="00E254C5">
        <w:rPr>
          <w:rFonts w:cs="KFGQPC Uthman Taha Naskh" w:hint="cs"/>
          <w:sz w:val="48"/>
          <w:szCs w:val="48"/>
          <w:rtl/>
        </w:rPr>
        <w:t>َ</w:t>
      </w:r>
      <w:r w:rsidR="00561990" w:rsidRPr="00953340">
        <w:rPr>
          <w:rFonts w:cs="KFGQPC Uthman Taha Naskh"/>
          <w:sz w:val="48"/>
          <w:szCs w:val="48"/>
          <w:rtl/>
        </w:rPr>
        <w:t xml:space="preserve"> في م</w:t>
      </w:r>
      <w:r w:rsidR="00561990" w:rsidRPr="00953340">
        <w:rPr>
          <w:rFonts w:cs="KFGQPC Uthman Taha Naskh" w:hint="cs"/>
          <w:sz w:val="48"/>
          <w:szCs w:val="48"/>
          <w:rtl/>
        </w:rPr>
        <w:t>َ</w:t>
      </w:r>
      <w:r w:rsidR="00561990" w:rsidRPr="00953340">
        <w:rPr>
          <w:rFonts w:cs="KFGQPC Uthman Taha Naskh"/>
          <w:sz w:val="48"/>
          <w:szCs w:val="48"/>
          <w:rtl/>
        </w:rPr>
        <w:t>حل</w:t>
      </w:r>
      <w:r w:rsidR="00561990" w:rsidRPr="00953340">
        <w:rPr>
          <w:rFonts w:cs="KFGQPC Uthman Taha Naskh" w:hint="cs"/>
          <w:sz w:val="48"/>
          <w:szCs w:val="48"/>
          <w:rtl/>
        </w:rPr>
        <w:t>ِّ</w:t>
      </w:r>
      <w:r w:rsidR="00561990" w:rsidRPr="00953340">
        <w:rPr>
          <w:rFonts w:cs="KFGQPC Uthman Taha Naskh"/>
          <w:sz w:val="48"/>
          <w:szCs w:val="48"/>
          <w:rtl/>
        </w:rPr>
        <w:t>ك</w:t>
      </w:r>
      <w:r w:rsidR="00E254C5">
        <w:rPr>
          <w:rFonts w:cs="KFGQPC Uthman Taha Naskh" w:hint="cs"/>
          <w:sz w:val="48"/>
          <w:szCs w:val="48"/>
          <w:rtl/>
        </w:rPr>
        <w:t>َ</w:t>
      </w:r>
      <w:r w:rsidR="00561990" w:rsidRPr="00953340">
        <w:rPr>
          <w:rFonts w:cs="KFGQPC Uthman Taha Naskh" w:hint="cs"/>
          <w:sz w:val="48"/>
          <w:szCs w:val="48"/>
          <w:rtl/>
        </w:rPr>
        <w:t>،</w:t>
      </w:r>
      <w:r w:rsidR="00561990" w:rsidRPr="00953340">
        <w:rPr>
          <w:rFonts w:cs="KFGQPC Uthman Taha Naskh"/>
          <w:sz w:val="48"/>
          <w:szCs w:val="48"/>
          <w:rtl/>
        </w:rPr>
        <w:t xml:space="preserve"> بالصوت</w:t>
      </w:r>
      <w:r w:rsidR="00E254C5">
        <w:rPr>
          <w:rFonts w:cs="KFGQPC Uthman Taha Naskh" w:hint="cs"/>
          <w:sz w:val="48"/>
          <w:szCs w:val="48"/>
          <w:rtl/>
        </w:rPr>
        <w:t>ِ</w:t>
      </w:r>
      <w:r w:rsidR="00561990" w:rsidRPr="00953340">
        <w:rPr>
          <w:rFonts w:cs="KFGQPC Uthman Taha Naskh"/>
          <w:sz w:val="48"/>
          <w:szCs w:val="48"/>
          <w:rtl/>
        </w:rPr>
        <w:t xml:space="preserve"> المعتاد</w:t>
      </w:r>
      <w:r w:rsidR="00E254C5">
        <w:rPr>
          <w:rFonts w:cs="KFGQPC Uthman Taha Naskh" w:hint="cs"/>
          <w:sz w:val="48"/>
          <w:szCs w:val="48"/>
          <w:rtl/>
        </w:rPr>
        <w:t>ِ</w:t>
      </w:r>
      <w:r w:rsidR="00561990" w:rsidRPr="00953340">
        <w:rPr>
          <w:rFonts w:cs="KFGQPC Uthman Taha Naskh"/>
          <w:sz w:val="48"/>
          <w:szCs w:val="48"/>
          <w:rtl/>
        </w:rPr>
        <w:t xml:space="preserve"> ب</w:t>
      </w:r>
      <w:r w:rsidR="00561990" w:rsidRPr="00953340">
        <w:rPr>
          <w:rFonts w:cs="KFGQPC Uthman Taha Naskh" w:hint="cs"/>
          <w:sz w:val="48"/>
          <w:szCs w:val="48"/>
          <w:rtl/>
        </w:rPr>
        <w:t>لا</w:t>
      </w:r>
      <w:r w:rsidR="00561990" w:rsidRPr="00953340">
        <w:rPr>
          <w:rFonts w:cs="KFGQPC Uthman Taha Naskh"/>
          <w:sz w:val="48"/>
          <w:szCs w:val="48"/>
          <w:rtl/>
        </w:rPr>
        <w:t xml:space="preserve"> م</w:t>
      </w:r>
      <w:r w:rsidR="00561990" w:rsidRPr="00953340">
        <w:rPr>
          <w:rFonts w:cs="KFGQPC Uthman Taha Naskh" w:hint="cs"/>
          <w:sz w:val="48"/>
          <w:szCs w:val="48"/>
          <w:rtl/>
        </w:rPr>
        <w:t>ُ</w:t>
      </w:r>
      <w:r w:rsidR="00561990" w:rsidRPr="00953340">
        <w:rPr>
          <w:rFonts w:cs="KFGQPC Uthman Taha Naskh"/>
          <w:sz w:val="48"/>
          <w:szCs w:val="48"/>
          <w:rtl/>
        </w:rPr>
        <w:t>ك</w:t>
      </w:r>
      <w:r w:rsidR="00561990" w:rsidRPr="00953340">
        <w:rPr>
          <w:rFonts w:cs="KFGQPC Uthman Taha Naskh" w:hint="cs"/>
          <w:sz w:val="48"/>
          <w:szCs w:val="48"/>
          <w:rtl/>
        </w:rPr>
        <w:t>َ</w:t>
      </w:r>
      <w:r w:rsidR="00561990" w:rsidRPr="00953340">
        <w:rPr>
          <w:rFonts w:cs="KFGQPC Uthman Taha Naskh"/>
          <w:sz w:val="48"/>
          <w:szCs w:val="48"/>
          <w:rtl/>
        </w:rPr>
        <w:t>ب</w:t>
      </w:r>
      <w:r w:rsidR="00561990" w:rsidRPr="00953340">
        <w:rPr>
          <w:rFonts w:cs="KFGQPC Uthman Taha Naskh" w:hint="cs"/>
          <w:sz w:val="48"/>
          <w:szCs w:val="48"/>
          <w:rtl/>
        </w:rPr>
        <w:t>ِّ</w:t>
      </w:r>
      <w:r w:rsidR="00561990" w:rsidRPr="00953340">
        <w:rPr>
          <w:rFonts w:cs="KFGQPC Uthman Taha Naskh"/>
          <w:sz w:val="48"/>
          <w:szCs w:val="48"/>
          <w:rtl/>
        </w:rPr>
        <w:t>ر</w:t>
      </w:r>
      <w:r w:rsidR="00E254C5">
        <w:rPr>
          <w:rFonts w:cs="KFGQPC Uthman Taha Naskh" w:hint="cs"/>
          <w:sz w:val="48"/>
          <w:szCs w:val="48"/>
          <w:rtl/>
        </w:rPr>
        <w:t>ٍ</w:t>
      </w:r>
      <w:r w:rsidR="000502EB" w:rsidRPr="00953340">
        <w:rPr>
          <w:rFonts w:cs="KFGQPC Uthman Taha Naskh" w:hint="cs"/>
          <w:sz w:val="48"/>
          <w:szCs w:val="48"/>
          <w:rtl/>
        </w:rPr>
        <w:t>)</w:t>
      </w:r>
      <w:r w:rsidR="00561990" w:rsidRPr="00953340">
        <w:rPr>
          <w:rStyle w:val="ae"/>
          <w:rFonts w:ascii="Tahoma" w:hAnsi="Tahoma"/>
          <w:sz w:val="52"/>
          <w:szCs w:val="52"/>
          <w:rtl/>
        </w:rPr>
        <w:t>(</w:t>
      </w:r>
      <w:r w:rsidR="00561990" w:rsidRPr="00953340">
        <w:rPr>
          <w:rStyle w:val="ae"/>
          <w:rFonts w:ascii="Tahoma" w:hAnsi="Tahoma"/>
          <w:sz w:val="52"/>
          <w:szCs w:val="52"/>
          <w:rtl/>
        </w:rPr>
        <w:footnoteReference w:id="12"/>
      </w:r>
      <w:r w:rsidR="00561990" w:rsidRPr="00953340">
        <w:rPr>
          <w:rStyle w:val="ae"/>
          <w:rFonts w:ascii="Tahoma" w:hAnsi="Tahoma"/>
          <w:sz w:val="52"/>
          <w:szCs w:val="52"/>
          <w:rtl/>
        </w:rPr>
        <w:t>)</w:t>
      </w:r>
      <w:r w:rsidR="00561990" w:rsidRPr="00953340">
        <w:rPr>
          <w:rFonts w:cs="KFGQPC Uthman Taha Naskh"/>
          <w:sz w:val="48"/>
          <w:szCs w:val="48"/>
          <w:rtl/>
        </w:rPr>
        <w:t>.</w:t>
      </w:r>
    </w:p>
    <w:p w14:paraId="071077A4" w14:textId="233FA7D2" w:rsidR="006A48E8" w:rsidRPr="00B64322" w:rsidRDefault="006A48E8" w:rsidP="00B64322">
      <w:pPr>
        <w:pStyle w:val="17"/>
        <w:numPr>
          <w:ilvl w:val="0"/>
          <w:numId w:val="1"/>
        </w:numPr>
        <w:shd w:val="clear" w:color="auto" w:fill="FFFFFF" w:themeFill="background1"/>
        <w:tabs>
          <w:tab w:val="left" w:pos="226"/>
          <w:tab w:val="left" w:pos="281"/>
        </w:tabs>
        <w:ind w:left="139" w:hanging="283"/>
        <w:rPr>
          <w:rFonts w:cs="Generator Black"/>
          <w:sz w:val="48"/>
          <w:szCs w:val="48"/>
        </w:rPr>
      </w:pPr>
      <w:r w:rsidRPr="00B64322">
        <w:rPr>
          <w:rFonts w:cs="Generator Black" w:hint="cs"/>
          <w:sz w:val="48"/>
          <w:szCs w:val="48"/>
          <w:rtl/>
        </w:rPr>
        <w:t>فاللهم رب</w:t>
      </w:r>
      <w:r w:rsidR="00E254C5">
        <w:rPr>
          <w:rFonts w:cs="Generator Black" w:hint="cs"/>
          <w:sz w:val="48"/>
          <w:szCs w:val="48"/>
          <w:rtl/>
        </w:rPr>
        <w:t>َّ</w:t>
      </w:r>
      <w:r w:rsidRPr="00B64322">
        <w:rPr>
          <w:rFonts w:cs="Generator Black" w:hint="cs"/>
          <w:sz w:val="48"/>
          <w:szCs w:val="48"/>
          <w:rtl/>
        </w:rPr>
        <w:t>نا اجعلنا من المقيمين</w:t>
      </w:r>
      <w:r w:rsidR="00E254C5">
        <w:rPr>
          <w:rFonts w:cs="Generator Black" w:hint="cs"/>
          <w:sz w:val="48"/>
          <w:szCs w:val="48"/>
          <w:rtl/>
        </w:rPr>
        <w:t>َ</w:t>
      </w:r>
      <w:r w:rsidRPr="00B64322">
        <w:rPr>
          <w:rFonts w:cs="Generator Black" w:hint="cs"/>
          <w:sz w:val="48"/>
          <w:szCs w:val="48"/>
          <w:rtl/>
        </w:rPr>
        <w:t xml:space="preserve"> للصلاة</w:t>
      </w:r>
      <w:r w:rsidR="00E254C5">
        <w:rPr>
          <w:rFonts w:cs="Generator Black" w:hint="cs"/>
          <w:sz w:val="48"/>
          <w:szCs w:val="48"/>
          <w:rtl/>
        </w:rPr>
        <w:t>ِ</w:t>
      </w:r>
      <w:r w:rsidRPr="00B64322">
        <w:rPr>
          <w:rFonts w:cs="Generator Black" w:hint="cs"/>
          <w:sz w:val="48"/>
          <w:szCs w:val="48"/>
          <w:rtl/>
        </w:rPr>
        <w:t xml:space="preserve"> ومن ذريات</w:t>
      </w:r>
      <w:r w:rsidR="00E254C5">
        <w:rPr>
          <w:rFonts w:cs="Generator Black" w:hint="cs"/>
          <w:sz w:val="48"/>
          <w:szCs w:val="48"/>
          <w:rtl/>
        </w:rPr>
        <w:t>ِ</w:t>
      </w:r>
      <w:r w:rsidRPr="00B64322">
        <w:rPr>
          <w:rFonts w:cs="Generator Black" w:hint="cs"/>
          <w:sz w:val="48"/>
          <w:szCs w:val="48"/>
          <w:rtl/>
        </w:rPr>
        <w:t>نا، رب</w:t>
      </w:r>
      <w:r w:rsidR="00E254C5">
        <w:rPr>
          <w:rFonts w:cs="Generator Black" w:hint="cs"/>
          <w:sz w:val="48"/>
          <w:szCs w:val="48"/>
          <w:rtl/>
        </w:rPr>
        <w:t>َّ</w:t>
      </w:r>
      <w:r w:rsidRPr="00B64322">
        <w:rPr>
          <w:rFonts w:cs="Generator Black" w:hint="cs"/>
          <w:sz w:val="48"/>
          <w:szCs w:val="48"/>
          <w:rtl/>
        </w:rPr>
        <w:t>نا وتقبل</w:t>
      </w:r>
      <w:r w:rsidR="00E254C5">
        <w:rPr>
          <w:rFonts w:cs="Generator Black" w:hint="cs"/>
          <w:sz w:val="48"/>
          <w:szCs w:val="48"/>
          <w:rtl/>
        </w:rPr>
        <w:t>ْ</w:t>
      </w:r>
      <w:r w:rsidRPr="00B64322">
        <w:rPr>
          <w:rFonts w:cs="Generator Black" w:hint="cs"/>
          <w:sz w:val="48"/>
          <w:szCs w:val="48"/>
          <w:rtl/>
        </w:rPr>
        <w:t xml:space="preserve"> دعاءِ</w:t>
      </w:r>
    </w:p>
    <w:p w14:paraId="65E42C54" w14:textId="77777777" w:rsidR="00E254C5" w:rsidRDefault="006A48E8" w:rsidP="00B64322">
      <w:pPr>
        <w:pStyle w:val="17"/>
        <w:numPr>
          <w:ilvl w:val="0"/>
          <w:numId w:val="1"/>
        </w:numPr>
        <w:shd w:val="clear" w:color="auto" w:fill="FFFFFF" w:themeFill="background1"/>
        <w:tabs>
          <w:tab w:val="left" w:pos="226"/>
          <w:tab w:val="left" w:pos="281"/>
        </w:tabs>
        <w:ind w:left="139" w:hanging="283"/>
        <w:rPr>
          <w:rFonts w:cs="Generator Black"/>
          <w:sz w:val="48"/>
          <w:szCs w:val="48"/>
        </w:rPr>
      </w:pPr>
      <w:r w:rsidRPr="00B64322">
        <w:rPr>
          <w:rFonts w:cs="Generator Black"/>
          <w:sz w:val="48"/>
          <w:szCs w:val="48"/>
          <w:rtl/>
        </w:rPr>
        <w:t>اللَّهُمَّ إِنّا عَائِذون بِكَ مِنْ شَرِّ مَا أَعْطَيْتَنَا</w:t>
      </w:r>
      <w:r w:rsidRPr="00B64322">
        <w:rPr>
          <w:rFonts w:cs="Generator Black" w:hint="cs"/>
          <w:sz w:val="48"/>
          <w:szCs w:val="48"/>
          <w:rtl/>
        </w:rPr>
        <w:t>،</w:t>
      </w:r>
      <w:r w:rsidRPr="00B64322">
        <w:rPr>
          <w:rFonts w:cs="Generator Black"/>
          <w:sz w:val="48"/>
          <w:szCs w:val="48"/>
          <w:rtl/>
        </w:rPr>
        <w:t xml:space="preserve"> وَشَرِّ مَا مَنَعْتَ</w:t>
      </w:r>
      <w:r w:rsidR="00E254C5">
        <w:rPr>
          <w:rFonts w:cs="Generator Black" w:hint="cs"/>
          <w:sz w:val="48"/>
          <w:szCs w:val="48"/>
          <w:rtl/>
        </w:rPr>
        <w:t>نَا.</w:t>
      </w:r>
    </w:p>
    <w:p w14:paraId="141A26A5" w14:textId="0898B854" w:rsidR="006A48E8" w:rsidRPr="00B64322" w:rsidRDefault="006A48E8" w:rsidP="00B64322">
      <w:pPr>
        <w:pStyle w:val="17"/>
        <w:numPr>
          <w:ilvl w:val="0"/>
          <w:numId w:val="1"/>
        </w:numPr>
        <w:shd w:val="clear" w:color="auto" w:fill="FFFFFF" w:themeFill="background1"/>
        <w:tabs>
          <w:tab w:val="left" w:pos="226"/>
          <w:tab w:val="left" w:pos="281"/>
        </w:tabs>
        <w:ind w:left="139" w:hanging="283"/>
        <w:rPr>
          <w:rFonts w:cs="Generator Black"/>
          <w:sz w:val="48"/>
          <w:szCs w:val="48"/>
          <w:rtl/>
        </w:rPr>
      </w:pPr>
      <w:r w:rsidRPr="00B64322">
        <w:rPr>
          <w:rFonts w:cs="Generator Black"/>
          <w:sz w:val="48"/>
          <w:szCs w:val="48"/>
          <w:rtl/>
        </w:rPr>
        <w:t>اللَّهُمَّ حَبِّبْ إِلَيْنَا الْإِيمَانَ</w:t>
      </w:r>
      <w:r w:rsidRPr="00B64322">
        <w:rPr>
          <w:rFonts w:cs="Generator Black" w:hint="cs"/>
          <w:sz w:val="48"/>
          <w:szCs w:val="48"/>
          <w:rtl/>
        </w:rPr>
        <w:t>،</w:t>
      </w:r>
      <w:r w:rsidRPr="00B64322">
        <w:rPr>
          <w:rFonts w:cs="Generator Black"/>
          <w:sz w:val="48"/>
          <w:szCs w:val="48"/>
          <w:rtl/>
        </w:rPr>
        <w:t xml:space="preserve"> وَزَيِّنْهُ فِي قُلُوبِنَا</w:t>
      </w:r>
      <w:r w:rsidRPr="00B64322">
        <w:rPr>
          <w:rFonts w:cs="Generator Black" w:hint="cs"/>
          <w:sz w:val="48"/>
          <w:szCs w:val="48"/>
          <w:rtl/>
        </w:rPr>
        <w:t>،</w:t>
      </w:r>
      <w:r w:rsidRPr="00B64322">
        <w:rPr>
          <w:rFonts w:cs="Generator Black"/>
          <w:sz w:val="48"/>
          <w:szCs w:val="48"/>
          <w:rtl/>
        </w:rPr>
        <w:t xml:space="preserve"> وَكَرِّهْ إِلَيْنَا الْكُفْرَ وَالْفُسُوقَ وَالْعِصْيَانَ</w:t>
      </w:r>
      <w:r w:rsidRPr="00B64322">
        <w:rPr>
          <w:rFonts w:cs="Generator Black" w:hint="cs"/>
          <w:sz w:val="48"/>
          <w:szCs w:val="48"/>
          <w:rtl/>
        </w:rPr>
        <w:t>،</w:t>
      </w:r>
      <w:r w:rsidRPr="00B64322">
        <w:rPr>
          <w:rFonts w:cs="Generator Black"/>
          <w:sz w:val="48"/>
          <w:szCs w:val="48"/>
          <w:rtl/>
        </w:rPr>
        <w:t xml:space="preserve"> وَاجْعَلْنَا مِنْ الرَّاشِدِينَ»</w:t>
      </w:r>
      <w:r w:rsidRPr="00B64322">
        <w:rPr>
          <w:rStyle w:val="ae"/>
          <w:rFonts w:ascii="Tahoma" w:hAnsi="Tahoma"/>
          <w:sz w:val="50"/>
          <w:szCs w:val="50"/>
          <w:rtl/>
        </w:rPr>
        <w:t>(</w:t>
      </w:r>
      <w:r w:rsidRPr="00B64322">
        <w:rPr>
          <w:rStyle w:val="ae"/>
          <w:rFonts w:ascii="Tahoma" w:hAnsi="Tahoma"/>
          <w:sz w:val="50"/>
          <w:szCs w:val="50"/>
          <w:rtl/>
        </w:rPr>
        <w:footnoteReference w:id="13"/>
      </w:r>
      <w:r w:rsidRPr="00B64322">
        <w:rPr>
          <w:rStyle w:val="ae"/>
          <w:rFonts w:ascii="Tahoma" w:hAnsi="Tahoma"/>
          <w:sz w:val="50"/>
          <w:szCs w:val="50"/>
          <w:rtl/>
        </w:rPr>
        <w:t>)</w:t>
      </w:r>
      <w:r w:rsidRPr="00B64322">
        <w:rPr>
          <w:rFonts w:cs="Generator Black"/>
          <w:sz w:val="48"/>
          <w:szCs w:val="48"/>
          <w:rtl/>
        </w:rPr>
        <w:t>.</w:t>
      </w:r>
    </w:p>
    <w:p w14:paraId="51D2A7FA" w14:textId="1D6000EE" w:rsidR="00F83900" w:rsidRPr="00B64322" w:rsidRDefault="00561990" w:rsidP="00B64322">
      <w:pPr>
        <w:pStyle w:val="17"/>
        <w:numPr>
          <w:ilvl w:val="0"/>
          <w:numId w:val="1"/>
        </w:numPr>
        <w:shd w:val="clear" w:color="auto" w:fill="FFFFFF" w:themeFill="background1"/>
        <w:tabs>
          <w:tab w:val="left" w:pos="226"/>
          <w:tab w:val="left" w:pos="281"/>
        </w:tabs>
        <w:ind w:left="139" w:hanging="283"/>
        <w:rPr>
          <w:rFonts w:cs="Generator Black"/>
          <w:sz w:val="48"/>
          <w:szCs w:val="48"/>
        </w:rPr>
      </w:pPr>
      <w:r w:rsidRPr="00B64322">
        <w:rPr>
          <w:rFonts w:cs="Generator Black"/>
          <w:sz w:val="48"/>
          <w:szCs w:val="48"/>
          <w:rtl/>
        </w:rPr>
        <w:t>«اللَّهُمَّ إِنّا نسْأَلُكَ النَّعِيمَ الْمُقِيمَ الَّذِي لَا يَحُولُ وَلَا يَزُولُ</w:t>
      </w:r>
      <w:r w:rsidR="00F83900" w:rsidRPr="00B64322">
        <w:rPr>
          <w:rFonts w:cs="Generator Black" w:hint="cs"/>
          <w:sz w:val="48"/>
          <w:szCs w:val="48"/>
          <w:rtl/>
        </w:rPr>
        <w:t>.</w:t>
      </w:r>
    </w:p>
    <w:p w14:paraId="2FBAE7FD" w14:textId="62F833AF" w:rsidR="00B32E01" w:rsidRPr="00B64322" w:rsidRDefault="00B32E01" w:rsidP="00B32E01">
      <w:pPr>
        <w:pStyle w:val="17"/>
        <w:numPr>
          <w:ilvl w:val="0"/>
          <w:numId w:val="1"/>
        </w:numPr>
        <w:shd w:val="clear" w:color="auto" w:fill="FFFFFF" w:themeFill="background1"/>
        <w:tabs>
          <w:tab w:val="left" w:pos="281"/>
        </w:tabs>
        <w:ind w:left="139" w:hanging="283"/>
        <w:jc w:val="lowKashida"/>
        <w:rPr>
          <w:rFonts w:cs="Generator Black"/>
          <w:sz w:val="48"/>
          <w:szCs w:val="48"/>
        </w:rPr>
      </w:pPr>
      <w:r w:rsidRPr="00B64322">
        <w:rPr>
          <w:rFonts w:cs="Generator Black"/>
          <w:sz w:val="48"/>
          <w:szCs w:val="48"/>
          <w:rtl/>
        </w:rPr>
        <w:t>اللهم اكش</w:t>
      </w:r>
      <w:r w:rsidRPr="00B64322">
        <w:rPr>
          <w:rFonts w:cs="Generator Black" w:hint="cs"/>
          <w:sz w:val="48"/>
          <w:szCs w:val="48"/>
          <w:rtl/>
        </w:rPr>
        <w:t>ِ</w:t>
      </w:r>
      <w:r w:rsidRPr="00B64322">
        <w:rPr>
          <w:rFonts w:cs="Generator Black"/>
          <w:sz w:val="48"/>
          <w:szCs w:val="48"/>
          <w:rtl/>
        </w:rPr>
        <w:t>ف</w:t>
      </w:r>
      <w:r w:rsidRPr="00B64322">
        <w:rPr>
          <w:rFonts w:cs="Generator Black" w:hint="cs"/>
          <w:sz w:val="48"/>
          <w:szCs w:val="48"/>
          <w:rtl/>
        </w:rPr>
        <w:t>ْ</w:t>
      </w:r>
      <w:r w:rsidRPr="00B64322">
        <w:rPr>
          <w:rFonts w:cs="Generator Black"/>
          <w:sz w:val="48"/>
          <w:szCs w:val="48"/>
          <w:rtl/>
        </w:rPr>
        <w:t xml:space="preserve"> ض</w:t>
      </w:r>
      <w:r w:rsidRPr="00B64322">
        <w:rPr>
          <w:rFonts w:cs="Generator Black" w:hint="cs"/>
          <w:sz w:val="48"/>
          <w:szCs w:val="48"/>
          <w:rtl/>
        </w:rPr>
        <w:t>ُ</w:t>
      </w:r>
      <w:r w:rsidRPr="00B64322">
        <w:rPr>
          <w:rFonts w:cs="Generator Black"/>
          <w:sz w:val="48"/>
          <w:szCs w:val="48"/>
          <w:rtl/>
        </w:rPr>
        <w:t>ر</w:t>
      </w:r>
      <w:r w:rsidRPr="00B64322">
        <w:rPr>
          <w:rFonts w:cs="Generator Black" w:hint="cs"/>
          <w:sz w:val="48"/>
          <w:szCs w:val="48"/>
          <w:rtl/>
        </w:rPr>
        <w:t>َّ</w:t>
      </w:r>
      <w:r w:rsidRPr="00B64322">
        <w:rPr>
          <w:rFonts w:cs="Generator Black"/>
          <w:sz w:val="48"/>
          <w:szCs w:val="48"/>
          <w:rtl/>
        </w:rPr>
        <w:t xml:space="preserve"> </w:t>
      </w:r>
      <w:r>
        <w:rPr>
          <w:rFonts w:cs="Generator Black" w:hint="cs"/>
          <w:sz w:val="48"/>
          <w:szCs w:val="48"/>
          <w:rtl/>
        </w:rPr>
        <w:t>إخوان</w:t>
      </w:r>
      <w:r w:rsidR="00E254C5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>نا في غزة</w:t>
      </w:r>
      <w:r w:rsidR="00E254C5">
        <w:rPr>
          <w:rFonts w:cs="Generator Black" w:hint="cs"/>
          <w:sz w:val="48"/>
          <w:szCs w:val="48"/>
          <w:rtl/>
        </w:rPr>
        <w:t>َ</w:t>
      </w:r>
      <w:r>
        <w:rPr>
          <w:rFonts w:cs="Generator Black" w:hint="cs"/>
          <w:sz w:val="48"/>
          <w:szCs w:val="48"/>
          <w:rtl/>
        </w:rPr>
        <w:t>، اللهم عليك</w:t>
      </w:r>
      <w:r w:rsidR="00E254C5">
        <w:rPr>
          <w:rFonts w:cs="Generator Black" w:hint="cs"/>
          <w:sz w:val="48"/>
          <w:szCs w:val="48"/>
          <w:rtl/>
        </w:rPr>
        <w:t>َ</w:t>
      </w:r>
      <w:r>
        <w:rPr>
          <w:rFonts w:cs="Generator Black" w:hint="cs"/>
          <w:sz w:val="48"/>
          <w:szCs w:val="48"/>
          <w:rtl/>
        </w:rPr>
        <w:t xml:space="preserve"> باليهود</w:t>
      </w:r>
      <w:r w:rsidR="00E254C5">
        <w:rPr>
          <w:rFonts w:cs="Generator Black" w:hint="cs"/>
          <w:sz w:val="48"/>
          <w:szCs w:val="48"/>
          <w:rtl/>
        </w:rPr>
        <w:t>ِ</w:t>
      </w:r>
      <w:r>
        <w:rPr>
          <w:rFonts w:cs="Generator Black" w:hint="cs"/>
          <w:sz w:val="48"/>
          <w:szCs w:val="48"/>
          <w:rtl/>
        </w:rPr>
        <w:t xml:space="preserve"> الغاصبين</w:t>
      </w:r>
      <w:r w:rsidR="00E254C5">
        <w:rPr>
          <w:rFonts w:cs="Generator Black" w:hint="cs"/>
          <w:sz w:val="48"/>
          <w:szCs w:val="48"/>
          <w:rtl/>
        </w:rPr>
        <w:t>َ</w:t>
      </w:r>
      <w:r w:rsidRPr="00B64322">
        <w:rPr>
          <w:rFonts w:cs="Generator Black"/>
          <w:sz w:val="48"/>
          <w:szCs w:val="48"/>
          <w:rtl/>
        </w:rPr>
        <w:t>.</w:t>
      </w:r>
    </w:p>
    <w:p w14:paraId="791B3E75" w14:textId="3D8D758C" w:rsidR="006A48E8" w:rsidRPr="00B64322" w:rsidRDefault="006A48E8" w:rsidP="00B64322">
      <w:pPr>
        <w:pStyle w:val="17"/>
        <w:numPr>
          <w:ilvl w:val="0"/>
          <w:numId w:val="1"/>
        </w:numPr>
        <w:shd w:val="clear" w:color="auto" w:fill="FFFFFF" w:themeFill="background1"/>
        <w:tabs>
          <w:tab w:val="left" w:pos="226"/>
          <w:tab w:val="left" w:pos="281"/>
        </w:tabs>
        <w:ind w:left="139" w:hanging="283"/>
        <w:rPr>
          <w:rFonts w:cs="Generator Black"/>
          <w:sz w:val="48"/>
          <w:szCs w:val="48"/>
          <w:rtl/>
        </w:rPr>
      </w:pPr>
      <w:r w:rsidRPr="00B64322">
        <w:rPr>
          <w:rFonts w:cs="Generator Black" w:hint="cs"/>
          <w:sz w:val="48"/>
          <w:szCs w:val="48"/>
          <w:rtl/>
        </w:rPr>
        <w:t>اللهمَ احفظْ دينَنَا وبلادَنا وحدودنا وجنودنا، وأدِمْ أمنَنا، واحم أرجاءنا وأجواءنا، وادحرْ أعداءَنا، وأجبْ دعاءَنا.</w:t>
      </w:r>
    </w:p>
    <w:p w14:paraId="35D29D30" w14:textId="0782D838" w:rsidR="006A48E8" w:rsidRPr="00B64322" w:rsidRDefault="006A48E8" w:rsidP="00B64322">
      <w:pPr>
        <w:pStyle w:val="17"/>
        <w:numPr>
          <w:ilvl w:val="0"/>
          <w:numId w:val="1"/>
        </w:numPr>
        <w:shd w:val="clear" w:color="auto" w:fill="FFFFFF" w:themeFill="background1"/>
        <w:tabs>
          <w:tab w:val="left" w:pos="226"/>
          <w:tab w:val="left" w:pos="281"/>
        </w:tabs>
        <w:ind w:left="139" w:hanging="283"/>
        <w:rPr>
          <w:rFonts w:cs="Generator Black"/>
          <w:sz w:val="48"/>
          <w:szCs w:val="48"/>
        </w:rPr>
      </w:pPr>
      <w:r w:rsidRPr="00B64322">
        <w:rPr>
          <w:rFonts w:cs="Generator Black" w:hint="cs"/>
          <w:sz w:val="48"/>
          <w:szCs w:val="48"/>
          <w:rtl/>
        </w:rPr>
        <w:t>اللهم أَسْبِغْ عَلَى إمَامِنَا خَادِم</w:t>
      </w:r>
      <w:r w:rsidR="00E254C5">
        <w:rPr>
          <w:rFonts w:cs="Generator Black" w:hint="cs"/>
          <w:sz w:val="48"/>
          <w:szCs w:val="48"/>
          <w:rtl/>
        </w:rPr>
        <w:t>ِ</w:t>
      </w:r>
      <w:r w:rsidRPr="00B64322">
        <w:rPr>
          <w:rFonts w:cs="Generator Black" w:hint="cs"/>
          <w:sz w:val="48"/>
          <w:szCs w:val="48"/>
          <w:rtl/>
        </w:rPr>
        <w:t xml:space="preserve"> الحَرَمَيْنِ الشَّرِيفَيْنِ لِبَاسَ الصِّحَّةِ والعَافِيَةِ. وسددْ</w:t>
      </w:r>
      <w:r w:rsidR="00E254C5">
        <w:rPr>
          <w:rFonts w:cs="Generator Black" w:hint="cs"/>
          <w:sz w:val="48"/>
          <w:szCs w:val="48"/>
          <w:rtl/>
        </w:rPr>
        <w:t>هُ</w:t>
      </w:r>
      <w:r w:rsidRPr="00B64322">
        <w:rPr>
          <w:rFonts w:cs="Generator Black" w:hint="cs"/>
          <w:sz w:val="48"/>
          <w:szCs w:val="48"/>
          <w:rtl/>
        </w:rPr>
        <w:t xml:space="preserve"> </w:t>
      </w:r>
      <w:r w:rsidR="00E254C5">
        <w:rPr>
          <w:rFonts w:cs="Generator Black" w:hint="cs"/>
          <w:sz w:val="48"/>
          <w:szCs w:val="48"/>
          <w:rtl/>
        </w:rPr>
        <w:t>و</w:t>
      </w:r>
      <w:r w:rsidRPr="00B64322">
        <w:rPr>
          <w:rFonts w:cs="Generator Black" w:hint="cs"/>
          <w:sz w:val="48"/>
          <w:szCs w:val="48"/>
          <w:rtl/>
        </w:rPr>
        <w:t>وليَ عهدِهِ ووفقْهُ</w:t>
      </w:r>
      <w:r w:rsidR="007111A9" w:rsidRPr="00B64322">
        <w:rPr>
          <w:rFonts w:cs="Generator Black" w:hint="cs"/>
          <w:sz w:val="48"/>
          <w:szCs w:val="48"/>
          <w:rtl/>
        </w:rPr>
        <w:t>ما لهُداكَ</w:t>
      </w:r>
      <w:r w:rsidRPr="00B64322">
        <w:rPr>
          <w:rFonts w:cs="Generator Black" w:hint="cs"/>
          <w:sz w:val="48"/>
          <w:szCs w:val="48"/>
          <w:rtl/>
        </w:rPr>
        <w:t>.</w:t>
      </w:r>
    </w:p>
    <w:p w14:paraId="0B6E76FC" w14:textId="61A21D69" w:rsidR="0084421A" w:rsidRPr="00B64322" w:rsidRDefault="0084421A" w:rsidP="00B64322">
      <w:pPr>
        <w:pStyle w:val="17"/>
        <w:numPr>
          <w:ilvl w:val="0"/>
          <w:numId w:val="1"/>
        </w:numPr>
        <w:shd w:val="clear" w:color="auto" w:fill="FFFFFF" w:themeFill="background1"/>
        <w:tabs>
          <w:tab w:val="left" w:pos="281"/>
        </w:tabs>
        <w:ind w:left="139" w:hanging="283"/>
        <w:jc w:val="lowKashida"/>
        <w:rPr>
          <w:rFonts w:cs="Generator Black"/>
          <w:sz w:val="48"/>
          <w:szCs w:val="48"/>
        </w:rPr>
      </w:pPr>
      <w:r w:rsidRPr="00B64322">
        <w:rPr>
          <w:rFonts w:cs="Generator Black" w:hint="cs"/>
          <w:sz w:val="48"/>
          <w:szCs w:val="48"/>
          <w:rtl/>
        </w:rPr>
        <w:t>اللهم صلِ وسلِّمْ على عبدِكَ ورسولِكَ محمدٍ.</w:t>
      </w:r>
    </w:p>
    <w:sectPr w:rsidR="0084421A" w:rsidRPr="00B64322" w:rsidSect="00716CF0">
      <w:headerReference w:type="even" r:id="rId8"/>
      <w:headerReference w:type="default" r:id="rId9"/>
      <w:footnotePr>
        <w:numRestart w:val="eachPage"/>
      </w:footnotePr>
      <w:pgSz w:w="11906" w:h="16838"/>
      <w:pgMar w:top="993" w:right="0" w:bottom="142" w:left="426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682FE" w14:textId="77777777" w:rsidR="002E72DB" w:rsidRDefault="002E72DB" w:rsidP="00561990">
      <w:r>
        <w:separator/>
      </w:r>
    </w:p>
  </w:endnote>
  <w:endnote w:type="continuationSeparator" w:id="0">
    <w:p w14:paraId="504E4A9F" w14:textId="77777777" w:rsidR="002E72DB" w:rsidRDefault="002E72DB" w:rsidP="0056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C_SHARJAH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D0F9" w14:textId="77777777" w:rsidR="002E72DB" w:rsidRDefault="002E72DB" w:rsidP="00561990">
      <w:r>
        <w:separator/>
      </w:r>
    </w:p>
  </w:footnote>
  <w:footnote w:type="continuationSeparator" w:id="0">
    <w:p w14:paraId="557E966D" w14:textId="77777777" w:rsidR="002E72DB" w:rsidRDefault="002E72DB" w:rsidP="00561990">
      <w:r>
        <w:continuationSeparator/>
      </w:r>
    </w:p>
  </w:footnote>
  <w:footnote w:id="1">
    <w:p w14:paraId="5F9C6E59" w14:textId="77777777" w:rsidR="00561990" w:rsidRPr="00F83900" w:rsidRDefault="00561990" w:rsidP="008637FF">
      <w:pPr>
        <w:pStyle w:val="17"/>
        <w:tabs>
          <w:tab w:val="left" w:pos="423"/>
        </w:tabs>
        <w:spacing w:line="211" w:lineRule="auto"/>
        <w:ind w:left="139" w:hanging="144"/>
        <w:rPr>
          <w:rFonts w:cs="KFGQPC Uthman Taha Naskh"/>
          <w:b/>
          <w:bCs/>
          <w:sz w:val="20"/>
          <w:szCs w:val="20"/>
        </w:rPr>
      </w:pPr>
      <w:r w:rsidRPr="00F83900">
        <w:rPr>
          <w:rFonts w:cs="KFGQPC Uthman Taha Naskh"/>
          <w:b/>
          <w:bCs/>
          <w:sz w:val="20"/>
          <w:szCs w:val="20"/>
          <w:rtl/>
        </w:rPr>
        <w:t>(</w:t>
      </w:r>
      <w:r w:rsidRPr="00F83900">
        <w:rPr>
          <w:rFonts w:cs="KFGQPC Uthman Taha Naskh"/>
          <w:b/>
          <w:bCs/>
          <w:sz w:val="20"/>
          <w:szCs w:val="20"/>
        </w:rPr>
        <w:footnoteRef/>
      </w:r>
      <w:r w:rsidRPr="00F83900">
        <w:rPr>
          <w:rFonts w:cs="KFGQPC Uthman Taha Naskh"/>
          <w:b/>
          <w:bCs/>
          <w:sz w:val="20"/>
          <w:szCs w:val="20"/>
          <w:rtl/>
        </w:rPr>
        <w:t>)</w:t>
      </w:r>
      <w:r w:rsidRPr="00F83900">
        <w:rPr>
          <w:rFonts w:cs="KFGQPC Uthman Taha Naskh" w:hint="cs"/>
          <w:b/>
          <w:bCs/>
          <w:sz w:val="20"/>
          <w:szCs w:val="20"/>
          <w:rtl/>
        </w:rPr>
        <w:t xml:space="preserve"> </w:t>
      </w:r>
      <w:r w:rsidRPr="00F83900">
        <w:rPr>
          <w:rFonts w:cs="KFGQPC Uthman Taha Naskh"/>
          <w:b/>
          <w:bCs/>
          <w:sz w:val="20"/>
          <w:szCs w:val="20"/>
          <w:rtl/>
        </w:rPr>
        <w:t xml:space="preserve">صحيح البخاري </w:t>
      </w:r>
      <w:r w:rsidRPr="00F83900">
        <w:rPr>
          <w:rFonts w:cs="KFGQPC Uthman Taha Naskh" w:hint="cs"/>
          <w:b/>
          <w:bCs/>
          <w:sz w:val="20"/>
          <w:szCs w:val="20"/>
          <w:rtl/>
        </w:rPr>
        <w:t>(</w:t>
      </w:r>
      <w:r w:rsidRPr="00F83900">
        <w:rPr>
          <w:rFonts w:cs="KFGQPC Uthman Taha Naskh"/>
          <w:b/>
          <w:bCs/>
          <w:sz w:val="20"/>
          <w:szCs w:val="20"/>
          <w:rtl/>
        </w:rPr>
        <w:t xml:space="preserve">3875 </w:t>
      </w:r>
      <w:r w:rsidRPr="00F83900">
        <w:rPr>
          <w:rFonts w:cs="KFGQPC Uthman Taha Naskh" w:hint="cs"/>
          <w:b/>
          <w:bCs/>
          <w:sz w:val="20"/>
          <w:szCs w:val="20"/>
          <w:rtl/>
        </w:rPr>
        <w:t>)</w:t>
      </w:r>
      <w:r w:rsidRPr="00F83900">
        <w:rPr>
          <w:rFonts w:cs="KFGQPC Uthman Taha Naskh"/>
          <w:b/>
          <w:bCs/>
          <w:sz w:val="20"/>
          <w:szCs w:val="20"/>
          <w:rtl/>
        </w:rPr>
        <w:t xml:space="preserve"> </w:t>
      </w:r>
      <w:r w:rsidRPr="00F83900">
        <w:rPr>
          <w:rFonts w:cs="KFGQPC Uthman Taha Naskh" w:hint="cs"/>
          <w:b/>
          <w:bCs/>
          <w:sz w:val="20"/>
          <w:szCs w:val="20"/>
          <w:rtl/>
        </w:rPr>
        <w:t>و</w:t>
      </w:r>
      <w:r w:rsidRPr="00F83900">
        <w:rPr>
          <w:rFonts w:cs="KFGQPC Uthman Taha Naskh"/>
          <w:b/>
          <w:bCs/>
          <w:sz w:val="20"/>
          <w:szCs w:val="20"/>
          <w:rtl/>
        </w:rPr>
        <w:t xml:space="preserve">صحيح مسلم </w:t>
      </w:r>
      <w:r w:rsidRPr="00F83900">
        <w:rPr>
          <w:rFonts w:cs="KFGQPC Uthman Taha Naskh" w:hint="cs"/>
          <w:b/>
          <w:bCs/>
          <w:sz w:val="20"/>
          <w:szCs w:val="20"/>
          <w:rtl/>
        </w:rPr>
        <w:t>(</w:t>
      </w:r>
      <w:r w:rsidRPr="00F83900">
        <w:rPr>
          <w:rFonts w:cs="KFGQPC Uthman Taha Naskh"/>
          <w:b/>
          <w:bCs/>
          <w:sz w:val="20"/>
          <w:szCs w:val="20"/>
          <w:rtl/>
        </w:rPr>
        <w:t>1229</w:t>
      </w:r>
      <w:r w:rsidRPr="00F83900">
        <w:rPr>
          <w:rFonts w:cs="KFGQPC Uthman Taha Naskh" w:hint="cs"/>
          <w:b/>
          <w:bCs/>
          <w:sz w:val="20"/>
          <w:szCs w:val="20"/>
          <w:rtl/>
        </w:rPr>
        <w:t>)</w:t>
      </w:r>
    </w:p>
  </w:footnote>
  <w:footnote w:id="2">
    <w:p w14:paraId="0F4239A8" w14:textId="77777777" w:rsidR="001C6CF8" w:rsidRPr="00F83900" w:rsidRDefault="001C6CF8" w:rsidP="008637FF">
      <w:pPr>
        <w:pStyle w:val="17"/>
        <w:tabs>
          <w:tab w:val="left" w:pos="423"/>
        </w:tabs>
        <w:spacing w:line="211" w:lineRule="auto"/>
        <w:ind w:left="139" w:hanging="144"/>
        <w:rPr>
          <w:rFonts w:cs="KFGQPC Uthman Taha Naskh"/>
          <w:b/>
          <w:bCs/>
          <w:sz w:val="20"/>
          <w:szCs w:val="20"/>
        </w:rPr>
      </w:pPr>
      <w:r w:rsidRPr="00F83900">
        <w:rPr>
          <w:rFonts w:cs="KFGQPC Uthman Taha Naskh"/>
          <w:b/>
          <w:bCs/>
          <w:sz w:val="20"/>
          <w:szCs w:val="20"/>
          <w:rtl/>
        </w:rPr>
        <w:t>(</w:t>
      </w:r>
      <w:r w:rsidRPr="00F83900">
        <w:rPr>
          <w:rFonts w:cs="KFGQPC Uthman Taha Naskh"/>
          <w:b/>
          <w:bCs/>
          <w:sz w:val="20"/>
          <w:szCs w:val="20"/>
        </w:rPr>
        <w:footnoteRef/>
      </w:r>
      <w:r w:rsidRPr="00F83900">
        <w:rPr>
          <w:rFonts w:cs="KFGQPC Uthman Taha Naskh"/>
          <w:b/>
          <w:bCs/>
          <w:sz w:val="20"/>
          <w:szCs w:val="20"/>
          <w:rtl/>
        </w:rPr>
        <w:t>)</w:t>
      </w:r>
      <w:r w:rsidR="00481394" w:rsidRPr="00F83900">
        <w:rPr>
          <w:rFonts w:cs="KFGQPC Uthman Taha Naskh" w:hint="cs"/>
          <w:b/>
          <w:bCs/>
          <w:sz w:val="20"/>
          <w:szCs w:val="20"/>
          <w:rtl/>
        </w:rPr>
        <w:t xml:space="preserve">رواه </w:t>
      </w:r>
      <w:r w:rsidR="00481394" w:rsidRPr="00F83900">
        <w:rPr>
          <w:rFonts w:cs="KFGQPC Uthman Taha Naskh"/>
          <w:b/>
          <w:bCs/>
          <w:sz w:val="20"/>
          <w:szCs w:val="20"/>
          <w:rtl/>
        </w:rPr>
        <w:t>أب</w:t>
      </w:r>
      <w:r w:rsidR="00481394" w:rsidRPr="00F83900">
        <w:rPr>
          <w:rFonts w:cs="KFGQPC Uthman Taha Naskh" w:hint="cs"/>
          <w:b/>
          <w:bCs/>
          <w:sz w:val="20"/>
          <w:szCs w:val="20"/>
          <w:rtl/>
        </w:rPr>
        <w:t>و</w:t>
      </w:r>
      <w:r w:rsidR="00481394" w:rsidRPr="00F83900">
        <w:rPr>
          <w:rFonts w:cs="KFGQPC Uthman Taha Naskh"/>
          <w:b/>
          <w:bCs/>
          <w:sz w:val="20"/>
          <w:szCs w:val="20"/>
          <w:rtl/>
        </w:rPr>
        <w:t xml:space="preserve"> داود (4988)</w:t>
      </w:r>
      <w:r w:rsidR="00481394" w:rsidRPr="00F83900">
        <w:rPr>
          <w:rFonts w:cs="KFGQPC Uthman Taha Naskh" w:hint="cs"/>
          <w:b/>
          <w:bCs/>
          <w:sz w:val="20"/>
          <w:szCs w:val="20"/>
          <w:rtl/>
        </w:rPr>
        <w:t xml:space="preserve"> وصححه ابن مفلح في </w:t>
      </w:r>
      <w:r w:rsidR="00481394" w:rsidRPr="00F83900">
        <w:rPr>
          <w:rFonts w:cs="KFGQPC Uthman Taha Naskh"/>
          <w:b/>
          <w:bCs/>
          <w:sz w:val="20"/>
          <w:szCs w:val="20"/>
          <w:rtl/>
        </w:rPr>
        <w:t>الآداب الشرعية (2/ 380)</w:t>
      </w:r>
      <w:r w:rsidR="0083626D" w:rsidRPr="00F83900">
        <w:rPr>
          <w:rFonts w:cs="KFGQPC Uthman Taha Naskh"/>
          <w:sz w:val="38"/>
          <w:szCs w:val="38"/>
          <w:rtl/>
        </w:rPr>
        <w:t xml:space="preserve"> </w:t>
      </w:r>
      <w:r w:rsidR="0083626D" w:rsidRPr="00F83900">
        <w:rPr>
          <w:rFonts w:cs="KFGQPC Uthman Taha Naskh" w:hint="cs"/>
          <w:b/>
          <w:bCs/>
          <w:sz w:val="20"/>
          <w:szCs w:val="20"/>
          <w:rtl/>
        </w:rPr>
        <w:t>و</w:t>
      </w:r>
      <w:r w:rsidR="0083626D" w:rsidRPr="00F83900">
        <w:rPr>
          <w:rFonts w:cs="KFGQPC Uthman Taha Naskh"/>
          <w:b/>
          <w:bCs/>
          <w:sz w:val="20"/>
          <w:szCs w:val="20"/>
          <w:rtl/>
        </w:rPr>
        <w:t xml:space="preserve">الْأَلْبَانِيُّ فِي مِشْكَاةِ الْمَصَابِيحِ </w:t>
      </w:r>
      <w:r w:rsidR="0083626D" w:rsidRPr="00F83900">
        <w:rPr>
          <w:rFonts w:cs="KFGQPC Uthman Taha Naskh" w:hint="cs"/>
          <w:b/>
          <w:bCs/>
          <w:sz w:val="20"/>
          <w:szCs w:val="20"/>
          <w:rtl/>
        </w:rPr>
        <w:t>(</w:t>
      </w:r>
      <w:r w:rsidR="0083626D" w:rsidRPr="00F83900">
        <w:rPr>
          <w:rFonts w:cs="KFGQPC Uthman Taha Naskh"/>
          <w:b/>
          <w:bCs/>
          <w:sz w:val="20"/>
          <w:szCs w:val="20"/>
          <w:rtl/>
        </w:rPr>
        <w:t>1/393</w:t>
      </w:r>
      <w:r w:rsidR="0083626D" w:rsidRPr="00F83900">
        <w:rPr>
          <w:rFonts w:cs="KFGQPC Uthman Taha Naskh" w:hint="cs"/>
          <w:b/>
          <w:bCs/>
          <w:sz w:val="20"/>
          <w:szCs w:val="20"/>
          <w:rtl/>
        </w:rPr>
        <w:t>)</w:t>
      </w:r>
    </w:p>
  </w:footnote>
  <w:footnote w:id="3">
    <w:p w14:paraId="7D4A8CFD" w14:textId="0EB16630" w:rsidR="00A55F04" w:rsidRPr="00F83900" w:rsidRDefault="00A55F04" w:rsidP="008637FF">
      <w:pPr>
        <w:pStyle w:val="17"/>
        <w:tabs>
          <w:tab w:val="left" w:pos="423"/>
        </w:tabs>
        <w:spacing w:line="211" w:lineRule="auto"/>
        <w:ind w:left="139" w:hanging="144"/>
        <w:rPr>
          <w:rFonts w:cs="KFGQPC Uthman Taha Naskh"/>
          <w:b/>
          <w:bCs/>
          <w:sz w:val="20"/>
          <w:szCs w:val="20"/>
        </w:rPr>
      </w:pPr>
      <w:r w:rsidRPr="00F83900">
        <w:rPr>
          <w:rFonts w:cs="KFGQPC Uthman Taha Naskh"/>
          <w:b/>
          <w:bCs/>
          <w:sz w:val="20"/>
          <w:szCs w:val="20"/>
          <w:rtl/>
        </w:rPr>
        <w:t>(</w:t>
      </w:r>
      <w:r w:rsidRPr="00F83900">
        <w:rPr>
          <w:rFonts w:cs="KFGQPC Uthman Taha Naskh"/>
          <w:b/>
          <w:bCs/>
          <w:sz w:val="20"/>
          <w:szCs w:val="20"/>
        </w:rPr>
        <w:footnoteRef/>
      </w:r>
      <w:r w:rsidRPr="00F83900">
        <w:rPr>
          <w:rFonts w:cs="KFGQPC Uthman Taha Naskh"/>
          <w:b/>
          <w:bCs/>
          <w:sz w:val="20"/>
          <w:szCs w:val="20"/>
          <w:rtl/>
        </w:rPr>
        <w:t>)</w:t>
      </w:r>
      <w:r w:rsidR="009A04CC">
        <w:rPr>
          <w:rFonts w:cs="KFGQPC Uthman Taha Naskh" w:hint="cs"/>
          <w:b/>
          <w:bCs/>
          <w:sz w:val="20"/>
          <w:szCs w:val="20"/>
          <w:rtl/>
        </w:rPr>
        <w:t xml:space="preserve"> بتصرف من </w:t>
      </w:r>
      <w:r w:rsidR="007111A9" w:rsidRPr="00F83900">
        <w:rPr>
          <w:rFonts w:cs="KFGQPC Uthman Taha Naskh"/>
          <w:b/>
          <w:bCs/>
          <w:sz w:val="20"/>
          <w:szCs w:val="20"/>
          <w:rtl/>
        </w:rPr>
        <w:t>مجموع الفتاوى لابن تيمية (28/ 31)</w:t>
      </w:r>
      <w:r w:rsidR="007111A9">
        <w:rPr>
          <w:rFonts w:cs="KFGQPC Uthman Taha Naskh" w:hint="cs"/>
          <w:b/>
          <w:bCs/>
          <w:sz w:val="20"/>
          <w:szCs w:val="20"/>
          <w:rtl/>
        </w:rPr>
        <w:t xml:space="preserve"> و</w:t>
      </w:r>
      <w:r w:rsidRPr="00F83900">
        <w:rPr>
          <w:rFonts w:cs="KFGQPC Uthman Taha Naskh"/>
          <w:b/>
          <w:bCs/>
          <w:sz w:val="20"/>
          <w:szCs w:val="20"/>
          <w:rtl/>
        </w:rPr>
        <w:t>رسالة ابن القيم (ص: 33)</w:t>
      </w:r>
    </w:p>
  </w:footnote>
  <w:footnote w:id="4">
    <w:p w14:paraId="300FCF41" w14:textId="77777777" w:rsidR="00561990" w:rsidRPr="00F83900" w:rsidRDefault="00561990" w:rsidP="008637FF">
      <w:pPr>
        <w:pStyle w:val="17"/>
        <w:tabs>
          <w:tab w:val="left" w:pos="423"/>
        </w:tabs>
        <w:spacing w:line="211" w:lineRule="auto"/>
        <w:ind w:left="139" w:hanging="144"/>
        <w:rPr>
          <w:rFonts w:cs="KFGQPC Uthman Taha Naskh"/>
          <w:b/>
          <w:bCs/>
          <w:sz w:val="20"/>
          <w:szCs w:val="20"/>
        </w:rPr>
      </w:pP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8390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F83900">
        <w:rPr>
          <w:rFonts w:cs="KFGQPC Uthman Taha Naskh"/>
          <w:b/>
          <w:bCs/>
          <w:sz w:val="20"/>
          <w:szCs w:val="20"/>
          <w:rtl/>
        </w:rPr>
        <w:t>فتح الباري لابن رجب (4/ 324)</w:t>
      </w:r>
      <w:r w:rsidR="005A06FB" w:rsidRPr="00F83900">
        <w:rPr>
          <w:rFonts w:cs="KFGQPC Uthman Taha Naskh" w:hint="cs"/>
          <w:b/>
          <w:bCs/>
          <w:sz w:val="20"/>
          <w:szCs w:val="20"/>
          <w:rtl/>
        </w:rPr>
        <w:t>.</w:t>
      </w:r>
    </w:p>
  </w:footnote>
  <w:footnote w:id="5">
    <w:p w14:paraId="698EC881" w14:textId="77777777" w:rsidR="0005328F" w:rsidRPr="00F83900" w:rsidRDefault="0005328F" w:rsidP="00B82E37">
      <w:pPr>
        <w:spacing w:line="211" w:lineRule="auto"/>
        <w:ind w:left="139" w:hanging="144"/>
        <w:rPr>
          <w:rFonts w:cs="KFGQPC Uthman Taha Naskh"/>
          <w:b/>
          <w:bCs/>
        </w:rPr>
      </w:pPr>
      <w:r w:rsidRPr="00F83900">
        <w:rPr>
          <w:rFonts w:cs="KFGQPC Uthman Taha Naskh"/>
          <w:b/>
          <w:bCs/>
          <w:rtl/>
        </w:rPr>
        <w:t>(</w:t>
      </w:r>
      <w:r w:rsidRPr="00F83900">
        <w:rPr>
          <w:rFonts w:cs="KFGQPC Uthman Taha Naskh"/>
          <w:b/>
          <w:bCs/>
        </w:rPr>
        <w:footnoteRef/>
      </w:r>
      <w:r w:rsidRPr="00F83900">
        <w:rPr>
          <w:rFonts w:cs="KFGQPC Uthman Taha Naskh"/>
          <w:b/>
          <w:bCs/>
          <w:rtl/>
        </w:rPr>
        <w:t xml:space="preserve">)الكبائر </w:t>
      </w:r>
      <w:r w:rsidRPr="00F83900">
        <w:rPr>
          <w:rFonts w:cs="KFGQPC Uthman Taha Naskh" w:hint="cs"/>
          <w:b/>
          <w:bCs/>
          <w:rtl/>
        </w:rPr>
        <w:t xml:space="preserve">للذهبي </w:t>
      </w:r>
      <w:r w:rsidRPr="00F83900">
        <w:rPr>
          <w:rFonts w:cs="KFGQPC Uthman Taha Naskh"/>
          <w:b/>
          <w:bCs/>
          <w:rtl/>
        </w:rPr>
        <w:t>(ص: 17)</w:t>
      </w:r>
      <w:r w:rsidR="00B47C5D" w:rsidRPr="00F83900">
        <w:rPr>
          <w:rFonts w:cs="KFGQPC Uthman Taha Naskh" w:hint="cs"/>
          <w:b/>
          <w:bCs/>
          <w:rtl/>
        </w:rPr>
        <w:t xml:space="preserve"> و</w:t>
      </w:r>
      <w:r w:rsidR="00B47C5D" w:rsidRPr="00F83900">
        <w:rPr>
          <w:rFonts w:cs="KFGQPC Uthman Taha Naskh"/>
          <w:b/>
          <w:bCs/>
          <w:rtl/>
        </w:rPr>
        <w:t>إعانة الطالبين للدمياطي (2/ 2)</w:t>
      </w:r>
      <w:r w:rsidR="00B47C5D" w:rsidRPr="00F83900">
        <w:rPr>
          <w:rFonts w:cs="KFGQPC Uthman Taha Naskh" w:hint="cs"/>
          <w:b/>
          <w:bCs/>
          <w:rtl/>
        </w:rPr>
        <w:t>.</w:t>
      </w:r>
    </w:p>
  </w:footnote>
  <w:footnote w:id="6">
    <w:p w14:paraId="3FCE64CC" w14:textId="77777777" w:rsidR="007717E1" w:rsidRPr="00F83900" w:rsidRDefault="007717E1" w:rsidP="003B04F7">
      <w:pPr>
        <w:pStyle w:val="af3"/>
        <w:ind w:left="139" w:hanging="144"/>
        <w:rPr>
          <w:rFonts w:ascii="Tahoma" w:hAnsi="Tahoma" w:cs="KFGQPC Uthman Taha Naskh"/>
          <w:b/>
          <w:bCs/>
          <w:sz w:val="20"/>
          <w:szCs w:val="20"/>
        </w:rPr>
      </w:pP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83900">
        <w:rPr>
          <w:rFonts w:cs="KFGQPC Uthman Taha Naskh"/>
          <w:b/>
          <w:bCs/>
          <w:sz w:val="20"/>
          <w:szCs w:val="20"/>
        </w:rPr>
        <w:footnoteRef/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="003B04F7" w:rsidRPr="00F83900">
        <w:rPr>
          <w:rFonts w:ascii="Tahoma" w:hAnsi="Tahoma" w:cs="KFGQPC Uthman Taha Naskh"/>
          <w:b/>
          <w:bCs/>
          <w:sz w:val="20"/>
          <w:szCs w:val="20"/>
          <w:rtl/>
        </w:rPr>
        <w:t>صحيح مسلم (1525)</w:t>
      </w:r>
    </w:p>
  </w:footnote>
  <w:footnote w:id="7">
    <w:p w14:paraId="6BFDAA97" w14:textId="77777777" w:rsidR="00561990" w:rsidRPr="00F83900" w:rsidRDefault="00561990" w:rsidP="008637FF">
      <w:pPr>
        <w:pStyle w:val="af3"/>
        <w:ind w:left="139" w:hanging="144"/>
        <w:rPr>
          <w:rFonts w:cs="KFGQPC Uthman Taha Naskh"/>
          <w:b/>
          <w:bCs/>
          <w:sz w:val="20"/>
          <w:szCs w:val="20"/>
          <w:rtl/>
        </w:rPr>
      </w:pP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(</w:t>
      </w:r>
      <w:r w:rsidRPr="00F83900">
        <w:rPr>
          <w:rStyle w:val="ae"/>
          <w:rFonts w:ascii="Tahoma" w:hAnsi="Tahoma" w:cs="KFGQPC Uthman Taha Naskh"/>
          <w:b/>
          <w:bCs/>
          <w:color w:val="000000"/>
          <w:sz w:val="20"/>
          <w:szCs w:val="20"/>
          <w:vertAlign w:val="baseline"/>
        </w:rPr>
        <w:footnoteRef/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) المفهم لما أشكل من تلخيص كتاب مسلم للقرطبي (3/ 145).</w:t>
      </w:r>
    </w:p>
  </w:footnote>
  <w:footnote w:id="8">
    <w:p w14:paraId="7FFAFBE2" w14:textId="77777777" w:rsidR="00B32E01" w:rsidRPr="00DD0F7F" w:rsidRDefault="00B32E01" w:rsidP="00B32E01">
      <w:pPr>
        <w:pStyle w:val="af3"/>
        <w:ind w:left="423" w:hanging="286"/>
        <w:rPr>
          <w:rFonts w:ascii="Tahoma" w:hAnsi="Tahoma" w:cs="KFGQPC Uthman Taha Naskh"/>
          <w:sz w:val="20"/>
          <w:szCs w:val="20"/>
        </w:rPr>
      </w:pPr>
      <w:r w:rsidRPr="00DD0F7F">
        <w:rPr>
          <w:rFonts w:ascii="Tahoma" w:hAnsi="Tahoma" w:cs="KFGQPC Uthman Taha Naskh"/>
          <w:sz w:val="20"/>
          <w:szCs w:val="20"/>
          <w:rtl/>
        </w:rPr>
        <w:t>(</w:t>
      </w:r>
      <w:r w:rsidRPr="00DD0F7F">
        <w:rPr>
          <w:rFonts w:cs="KFGQPC Uthman Taha Naskh"/>
          <w:sz w:val="20"/>
          <w:szCs w:val="20"/>
        </w:rPr>
        <w:footnoteRef/>
      </w:r>
      <w:r w:rsidRPr="00DD0F7F">
        <w:rPr>
          <w:rFonts w:ascii="Tahoma" w:hAnsi="Tahoma" w:cs="KFGQPC Uthman Taha Naskh"/>
          <w:sz w:val="20"/>
          <w:szCs w:val="20"/>
          <w:rtl/>
        </w:rPr>
        <w:t>)</w:t>
      </w:r>
      <w:r w:rsidRPr="00DD0F7F">
        <w:rPr>
          <w:rFonts w:ascii="Tahoma" w:hAnsi="Tahoma" w:cs="KFGQPC Uthman Taha Naskh" w:hint="cs"/>
          <w:sz w:val="20"/>
          <w:szCs w:val="20"/>
          <w:rtl/>
        </w:rPr>
        <w:t xml:space="preserve"> </w:t>
      </w:r>
      <w:r w:rsidRPr="00DD0F7F">
        <w:rPr>
          <w:rFonts w:ascii="Tahoma" w:hAnsi="Tahoma" w:cs="KFGQPC Uthman Taha Naskh" w:hint="eastAsia"/>
          <w:sz w:val="20"/>
          <w:szCs w:val="20"/>
          <w:rtl/>
        </w:rPr>
        <w:t>البداية</w:t>
      </w:r>
      <w:r w:rsidRPr="00DD0F7F">
        <w:rPr>
          <w:rFonts w:ascii="Tahoma" w:hAnsi="Tahoma" w:cs="KFGQPC Uthman Taha Naskh"/>
          <w:sz w:val="20"/>
          <w:szCs w:val="20"/>
          <w:rtl/>
        </w:rPr>
        <w:t xml:space="preserve"> </w:t>
      </w:r>
      <w:r w:rsidRPr="00DD0F7F">
        <w:rPr>
          <w:rFonts w:ascii="Tahoma" w:hAnsi="Tahoma" w:cs="KFGQPC Uthman Taha Naskh" w:hint="eastAsia"/>
          <w:sz w:val="20"/>
          <w:szCs w:val="20"/>
          <w:rtl/>
        </w:rPr>
        <w:t>والنهاية</w:t>
      </w:r>
      <w:r w:rsidRPr="00DD0F7F">
        <w:rPr>
          <w:rFonts w:ascii="Tahoma" w:hAnsi="Tahoma" w:cs="KFGQPC Uthman Taha Naskh"/>
          <w:sz w:val="20"/>
          <w:szCs w:val="20"/>
          <w:rtl/>
        </w:rPr>
        <w:t xml:space="preserve"> 12/678</w:t>
      </w:r>
    </w:p>
  </w:footnote>
  <w:footnote w:id="9">
    <w:p w14:paraId="7D8663CE" w14:textId="77777777" w:rsidR="000502EB" w:rsidRPr="00F83900" w:rsidRDefault="000502EB" w:rsidP="008637FF">
      <w:pPr>
        <w:pStyle w:val="af3"/>
        <w:spacing w:line="192" w:lineRule="auto"/>
        <w:ind w:left="139" w:hanging="144"/>
        <w:rPr>
          <w:rFonts w:ascii="Tahoma" w:hAnsi="Tahoma" w:cs="KFGQPC Uthman Taha Naskh"/>
          <w:b/>
          <w:bCs/>
          <w:sz w:val="20"/>
          <w:szCs w:val="20"/>
        </w:rPr>
      </w:pP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83900">
        <w:rPr>
          <w:rFonts w:ascii="Tahoma" w:hAnsi="Tahoma" w:cs="KFGQPC Uthman Taha Naskh"/>
          <w:b/>
          <w:bCs/>
          <w:sz w:val="20"/>
          <w:szCs w:val="20"/>
        </w:rPr>
        <w:footnoteRef/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)تفسير القرطبي (20/ 211)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.</w:t>
      </w:r>
    </w:p>
  </w:footnote>
  <w:footnote w:id="10">
    <w:p w14:paraId="1D6E6981" w14:textId="77777777" w:rsidR="00D07917" w:rsidRPr="00F83900" w:rsidRDefault="00D07917" w:rsidP="00A84885">
      <w:pPr>
        <w:pStyle w:val="af3"/>
        <w:ind w:left="139" w:hanging="144"/>
        <w:rPr>
          <w:rFonts w:ascii="Tahoma" w:hAnsi="Tahoma" w:cs="KFGQPC Uthman Taha Naskh"/>
          <w:b/>
          <w:bCs/>
          <w:sz w:val="20"/>
          <w:szCs w:val="20"/>
          <w:rtl/>
        </w:rPr>
      </w:pP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(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footnoteRef/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)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مسند أحمد ط</w:t>
      </w:r>
      <w:r w:rsidR="00A84885"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.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 xml:space="preserve"> الرسالة (6576)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وقد صححه ابن حبان </w:t>
      </w:r>
      <w:r w:rsidR="00A84885" w:rsidRPr="00F83900">
        <w:rPr>
          <w:rFonts w:ascii="Tahoma" w:hAnsi="Tahoma" w:cs="KFGQPC Uthman Taha Naskh"/>
          <w:b/>
          <w:bCs/>
          <w:sz w:val="20"/>
          <w:szCs w:val="20"/>
          <w:rtl/>
        </w:rPr>
        <w:t>(1467)</w:t>
      </w:r>
      <w:r w:rsidR="00A84885"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والعراقي في 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طرح التثريب (2/ 147)</w:t>
      </w:r>
      <w:r w:rsidR="00AE6A76" w:rsidRPr="00F83900">
        <w:rPr>
          <w:sz w:val="34"/>
          <w:szCs w:val="34"/>
          <w:rtl/>
        </w:rPr>
        <w:t xml:space="preserve"> </w:t>
      </w:r>
      <w:r w:rsidR="00AE6A76"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وابن باز في</w:t>
      </w:r>
      <w:r w:rsidR="00AE6A76" w:rsidRPr="00F83900">
        <w:rPr>
          <w:rFonts w:ascii="Tahoma" w:hAnsi="Tahoma" w:cs="KFGQPC Uthman Taha Naskh"/>
          <w:b/>
          <w:bCs/>
          <w:sz w:val="20"/>
          <w:szCs w:val="20"/>
          <w:rtl/>
        </w:rPr>
        <w:t xml:space="preserve"> فتاو</w:t>
      </w:r>
      <w:r w:rsidR="00A84885"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ي</w:t>
      </w:r>
      <w:r w:rsidR="00AE6A76"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ه </w:t>
      </w:r>
      <w:r w:rsidR="00AE6A76" w:rsidRPr="00F83900">
        <w:rPr>
          <w:rFonts w:ascii="Tahoma" w:hAnsi="Tahoma" w:cs="KFGQPC Uthman Taha Naskh"/>
          <w:b/>
          <w:bCs/>
          <w:sz w:val="20"/>
          <w:szCs w:val="20"/>
          <w:rtl/>
        </w:rPr>
        <w:t>(12/ 319)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. وقال المنذري</w:t>
      </w:r>
      <w:r w:rsidR="00AE630A"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في </w:t>
      </w:r>
      <w:r w:rsidR="00AE630A" w:rsidRPr="00F83900">
        <w:rPr>
          <w:rFonts w:ascii="Tahoma" w:hAnsi="Tahoma" w:cs="KFGQPC Uthman Taha Naskh"/>
          <w:b/>
          <w:bCs/>
          <w:sz w:val="20"/>
          <w:szCs w:val="20"/>
          <w:rtl/>
        </w:rPr>
        <w:t>الترغيب والترهيب (1/ 386)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 xml:space="preserve"> 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و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 xml:space="preserve">ابن عبد الهادي 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في 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تنقيح التحقيق (2/ 614)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والهيثمي في 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الزواجر (1/ 258)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: إسناده جيد. وقال الهيثمي في 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مجمع الزوائد (1/ 364)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: رجاله ثقات.</w:t>
      </w:r>
    </w:p>
  </w:footnote>
  <w:footnote w:id="11">
    <w:p w14:paraId="2FD24EAF" w14:textId="77777777" w:rsidR="00561990" w:rsidRPr="00F83900" w:rsidRDefault="00561990" w:rsidP="008637FF">
      <w:pPr>
        <w:tabs>
          <w:tab w:val="left" w:pos="453"/>
        </w:tabs>
        <w:spacing w:line="192" w:lineRule="auto"/>
        <w:ind w:left="139" w:hanging="144"/>
        <w:jc w:val="lowKashida"/>
        <w:rPr>
          <w:rFonts w:cs="KFGQPC Uthman Taha Naskh"/>
          <w:b/>
          <w:bCs/>
          <w:rtl/>
        </w:rPr>
      </w:pPr>
      <w:r w:rsidRPr="00F83900">
        <w:rPr>
          <w:rFonts w:cs="KFGQPC Uthman Taha Naskh" w:hint="cs"/>
          <w:b/>
          <w:bCs/>
          <w:rtl/>
        </w:rPr>
        <w:t>(</w:t>
      </w:r>
      <w:r w:rsidRPr="00F83900">
        <w:rPr>
          <w:rFonts w:cs="KFGQPC Uthman Taha Naskh"/>
          <w:b/>
          <w:bCs/>
        </w:rPr>
        <w:footnoteRef/>
      </w:r>
      <w:r w:rsidRPr="00F83900">
        <w:rPr>
          <w:rFonts w:cs="KFGQPC Uthman Taha Naskh" w:hint="cs"/>
          <w:b/>
          <w:bCs/>
          <w:rtl/>
        </w:rPr>
        <w:t>)أحكام صلاة المريض لابن باز (ص: 50)</w:t>
      </w:r>
    </w:p>
  </w:footnote>
  <w:footnote w:id="12">
    <w:p w14:paraId="32215ABA" w14:textId="1461F465" w:rsidR="00561990" w:rsidRPr="00F83900" w:rsidRDefault="00561990" w:rsidP="008637FF">
      <w:pPr>
        <w:spacing w:line="211" w:lineRule="auto"/>
        <w:ind w:left="139" w:hanging="144"/>
        <w:rPr>
          <w:rFonts w:cs="KFGQPC Uthman Taha Naskh"/>
          <w:b/>
          <w:bCs/>
        </w:rPr>
      </w:pPr>
      <w:r w:rsidRPr="00F83900">
        <w:rPr>
          <w:rFonts w:ascii="Tahoma" w:hAnsi="Tahoma" w:cs="KFGQPC Uthman Taha Naskh"/>
          <w:b/>
          <w:bCs/>
          <w:rtl/>
        </w:rPr>
        <w:t>(</w:t>
      </w:r>
      <w:r w:rsidRPr="00F83900">
        <w:rPr>
          <w:rStyle w:val="ae"/>
          <w:rFonts w:ascii="Tahoma" w:hAnsi="Tahoma" w:cs="KFGQPC Uthman Taha Naskh"/>
          <w:b/>
          <w:bCs/>
          <w:color w:val="000000"/>
          <w:vertAlign w:val="baseline"/>
        </w:rPr>
        <w:footnoteRef/>
      </w:r>
      <w:r w:rsidRPr="00F83900">
        <w:rPr>
          <w:rFonts w:ascii="Tahoma" w:hAnsi="Tahoma" w:cs="KFGQPC Uthman Taha Naskh"/>
          <w:b/>
          <w:bCs/>
          <w:rtl/>
        </w:rPr>
        <w:t>)</w:t>
      </w:r>
      <w:r w:rsidRPr="00F83900">
        <w:rPr>
          <w:rFonts w:cs="KFGQPC Uthman Taha Naskh"/>
          <w:b/>
          <w:bCs/>
          <w:rtl/>
        </w:rPr>
        <w:t xml:space="preserve">مجموع فتاوى ابن </w:t>
      </w:r>
      <w:r w:rsidR="00C228CD">
        <w:rPr>
          <w:rFonts w:cs="KFGQPC Uthman Taha Naskh" w:hint="cs"/>
          <w:b/>
          <w:bCs/>
          <w:rtl/>
        </w:rPr>
        <w:t>عثيمين</w:t>
      </w:r>
      <w:r w:rsidRPr="00F83900">
        <w:rPr>
          <w:rFonts w:cs="KFGQPC Uthman Taha Naskh"/>
          <w:b/>
          <w:bCs/>
          <w:rtl/>
        </w:rPr>
        <w:t xml:space="preserve"> (12/ 36)</w:t>
      </w:r>
    </w:p>
  </w:footnote>
  <w:footnote w:id="13">
    <w:p w14:paraId="4A493F3D" w14:textId="4C693821" w:rsidR="006A48E8" w:rsidRPr="00F83900" w:rsidRDefault="006A48E8" w:rsidP="006A48E8">
      <w:pPr>
        <w:pStyle w:val="af3"/>
        <w:ind w:left="139" w:hanging="144"/>
        <w:rPr>
          <w:rFonts w:ascii="Al-QuranAlKareem" w:hAnsi="Al-QuranAlKareem" w:cs="KFGQPC Uthman Taha Naskh"/>
          <w:b/>
          <w:bCs/>
          <w:sz w:val="20"/>
          <w:szCs w:val="20"/>
        </w:rPr>
      </w:pP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F83900">
        <w:rPr>
          <w:rFonts w:ascii="Tahoma" w:hAnsi="Tahoma" w:cs="KFGQPC Uthman Taha Naskh"/>
          <w:b/>
          <w:bCs/>
          <w:sz w:val="20"/>
          <w:szCs w:val="20"/>
        </w:rPr>
        <w:footnoteRef/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رواه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 xml:space="preserve"> أحمد (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15492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 xml:space="preserve">) وصححه الحاكم والذهبي 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(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 xml:space="preserve">4308 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) 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وابن حجر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في 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 xml:space="preserve">نتائج الأفكار 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(2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/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>153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F83900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والألباني في </w:t>
      </w:r>
      <w:r w:rsidRPr="00F83900">
        <w:rPr>
          <w:rFonts w:ascii="Tahoma" w:hAnsi="Tahoma" w:cs="KFGQPC Uthman Taha Naskh"/>
          <w:b/>
          <w:bCs/>
          <w:sz w:val="20"/>
          <w:szCs w:val="20"/>
          <w:rtl/>
        </w:rPr>
        <w:t>صحيح الأدب المفرد (ص: 259).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26CA" w14:textId="77777777" w:rsidR="00561990" w:rsidRDefault="000D3CFE">
    <w:pPr>
      <w:pStyle w:val="af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883642" wp14:editId="37966927">
              <wp:simplePos x="0" y="0"/>
              <wp:positionH relativeFrom="column">
                <wp:posOffset>-100330</wp:posOffset>
              </wp:positionH>
              <wp:positionV relativeFrom="paragraph">
                <wp:posOffset>1188720</wp:posOffset>
              </wp:positionV>
              <wp:extent cx="4229100" cy="400050"/>
              <wp:effectExtent l="4445" t="0" r="0" b="1905"/>
              <wp:wrapNone/>
              <wp:docPr id="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01FEA" w14:textId="77777777" w:rsidR="00561990" w:rsidRPr="00CA6E6F" w:rsidRDefault="00561990" w:rsidP="0072232C">
                          <w:pPr>
                            <w:ind w:right="142"/>
                            <w:jc w:val="right"/>
                            <w:rPr>
                              <w:szCs w:val="14"/>
                              <w:rtl/>
                            </w:rPr>
                          </w:pPr>
                          <w:r>
                            <w:rPr>
                              <w:rFonts w:cs="AL-Mateen" w:hint="cs"/>
                              <w:sz w:val="26"/>
                              <w:szCs w:val="26"/>
                              <w:rtl/>
                            </w:rPr>
                            <w:t>أحاديث الصلاة: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8364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.9pt;margin-top:93.6pt;width:333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" filled="f" stroked="f">
              <v:textbox>
                <w:txbxContent>
                  <w:p w14:paraId="3E201FEA" w14:textId="77777777" w:rsidR="00561990" w:rsidRPr="00CA6E6F" w:rsidRDefault="00561990" w:rsidP="0072232C">
                    <w:pPr>
                      <w:ind w:right="142"/>
                      <w:jc w:val="right"/>
                      <w:rPr>
                        <w:szCs w:val="14"/>
                        <w:rtl/>
                      </w:rPr>
                    </w:pPr>
                    <w:r>
                      <w:rPr>
                        <w:rFonts w:cs="AL-Mateen" w:hint="cs"/>
                        <w:sz w:val="26"/>
                        <w:szCs w:val="26"/>
                        <w:rtl/>
                      </w:rPr>
                      <w:t>أحاديث الصلاة: التعليم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04CDB94" wp14:editId="3F909183">
              <wp:simplePos x="0" y="0"/>
              <wp:positionH relativeFrom="column">
                <wp:posOffset>-17145</wp:posOffset>
              </wp:positionH>
              <wp:positionV relativeFrom="paragraph">
                <wp:posOffset>1242060</wp:posOffset>
              </wp:positionV>
              <wp:extent cx="4238625" cy="262890"/>
              <wp:effectExtent l="11430" t="13335" r="7620" b="9525"/>
              <wp:wrapNone/>
              <wp:docPr id="5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38625" cy="262890"/>
                      </a:xfrm>
                      <a:prstGeom prst="roundRect">
                        <a:avLst>
                          <a:gd name="adj" fmla="val 3279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FAA13C6" id="AutoShape 17" o:spid="_x0000_s1026" style="position:absolute;left:0;text-align:left;margin-left:-1.35pt;margin-top:97.8pt;width:333.75pt;height:2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" filled="f"/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82B12C7" wp14:editId="177C1B03">
              <wp:simplePos x="0" y="0"/>
              <wp:positionH relativeFrom="column">
                <wp:posOffset>4255135</wp:posOffset>
              </wp:positionH>
              <wp:positionV relativeFrom="paragraph">
                <wp:posOffset>1240155</wp:posOffset>
              </wp:positionV>
              <wp:extent cx="438150" cy="262255"/>
              <wp:effectExtent l="6985" t="11430" r="12065" b="12065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2622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6EB5553" w14:textId="77777777" w:rsidR="00561990" w:rsidRPr="00B84844" w:rsidRDefault="00561990" w:rsidP="00B84844">
                          <w:pPr>
                            <w:spacing w:line="320" w:lineRule="exact"/>
                            <w:jc w:val="center"/>
                          </w:pPr>
                          <w:r w:rsidRPr="00B84844">
                            <w:rPr>
                              <w:rFonts w:ascii="Arial" w:hAnsi="Arial" w:cs="AL-Mateen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B84844">
                            <w:rPr>
                              <w:rFonts w:ascii="Arial" w:hAnsi="Arial" w:cs="AL-Mateen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B84844">
                            <w:rPr>
                              <w:rFonts w:ascii="Arial" w:hAnsi="Arial" w:cs="AL-Matee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L-Mateen"/>
                              <w:noProof/>
                              <w:sz w:val="32"/>
                              <w:szCs w:val="32"/>
                              <w:rtl/>
                            </w:rPr>
                            <w:t>84</w:t>
                          </w:r>
                          <w:r w:rsidRPr="00B84844">
                            <w:rPr>
                              <w:rFonts w:ascii="Arial" w:hAnsi="Arial" w:cs="AL-Matee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82B12C7" id="AutoShape 16" o:spid="_x0000_s1027" style="position:absolute;left:0;text-align:left;margin-left:335.05pt;margin-top:97.65pt;width:34.5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">
              <v:textbox inset="0,.3mm,0,0">
                <w:txbxContent>
                  <w:p w14:paraId="36EB5553" w14:textId="77777777" w:rsidR="00561990" w:rsidRPr="00B84844" w:rsidRDefault="00561990" w:rsidP="00B84844">
                    <w:pPr>
                      <w:spacing w:line="320" w:lineRule="exact"/>
                      <w:jc w:val="center"/>
                    </w:pPr>
                    <w:r w:rsidRPr="00B84844">
                      <w:rPr>
                        <w:rFonts w:ascii="Arial" w:hAnsi="Arial" w:cs="AL-Mateen"/>
                        <w:sz w:val="32"/>
                        <w:szCs w:val="32"/>
                      </w:rPr>
                      <w:fldChar w:fldCharType="begin"/>
                    </w:r>
                    <w:r w:rsidRPr="00B84844">
                      <w:rPr>
                        <w:rFonts w:ascii="Arial" w:hAnsi="Arial" w:cs="AL-Mateen"/>
                        <w:sz w:val="32"/>
                        <w:szCs w:val="32"/>
                      </w:rPr>
                      <w:instrText xml:space="preserve"> PAGE </w:instrText>
                    </w:r>
                    <w:r w:rsidRPr="00B84844">
                      <w:rPr>
                        <w:rFonts w:ascii="Arial" w:hAnsi="Arial" w:cs="AL-Matee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Arial" w:hAnsi="Arial" w:cs="AL-Mateen"/>
                        <w:noProof/>
                        <w:sz w:val="32"/>
                        <w:szCs w:val="32"/>
                        <w:rtl/>
                      </w:rPr>
                      <w:t>84</w:t>
                    </w:r>
                    <w:r w:rsidRPr="00B84844">
                      <w:rPr>
                        <w:rFonts w:ascii="Arial" w:hAnsi="Arial" w:cs="AL-Matee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BEF2" w14:textId="5AD6B6F9" w:rsidR="00953340" w:rsidRPr="00716CF0" w:rsidRDefault="00716CF0" w:rsidP="0084421A">
    <w:pPr>
      <w:pStyle w:val="a8"/>
      <w:pBdr>
        <w:bottom w:val="thinThickLargeGap" w:sz="48" w:space="0" w:color="auto"/>
      </w:pBdr>
      <w:tabs>
        <w:tab w:val="left" w:pos="6115"/>
        <w:tab w:val="right" w:pos="8503"/>
      </w:tabs>
      <w:bidi/>
      <w:jc w:val="center"/>
      <w:rPr>
        <w:rFonts w:cs="KFGQPC Uthman Taha Naskh"/>
        <w:sz w:val="36"/>
        <w:rtl/>
      </w:rPr>
    </w:pPr>
    <w:r w:rsidRPr="00716CF0">
      <w:rPr>
        <w:rFonts w:cs="KFGQPC Uthman Taha Naskh"/>
        <w:noProof/>
        <w:sz w:val="36"/>
        <w:rtl/>
      </w:rPr>
      <w:drawing>
        <wp:anchor distT="0" distB="0" distL="114300" distR="114300" simplePos="0" relativeHeight="251679744" behindDoc="1" locked="0" layoutInCell="1" allowOverlap="1" wp14:anchorId="620170DC" wp14:editId="020C807F">
          <wp:simplePos x="0" y="0"/>
          <wp:positionH relativeFrom="column">
            <wp:posOffset>5182790</wp:posOffset>
          </wp:positionH>
          <wp:positionV relativeFrom="paragraph">
            <wp:posOffset>-263256</wp:posOffset>
          </wp:positionV>
          <wp:extent cx="1311605" cy="529094"/>
          <wp:effectExtent l="0" t="0" r="3175" b="4445"/>
          <wp:wrapNone/>
          <wp:docPr id="1874797552" name="صورة 1874797552" descr="C:\Documents and Settings\donia\سطح المكتب\فهر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donia\سطح المكتب\فهرس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saturation sat="3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5" t="12313" r="11702" b="62313"/>
                  <a:stretch/>
                </pic:blipFill>
                <pic:spPr bwMode="auto">
                  <a:xfrm>
                    <a:off x="0" y="0"/>
                    <a:ext cx="1324539" cy="534311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7E16" w:rsidRPr="00716CF0">
      <w:rPr>
        <w:rFonts w:cs="KFGQPC Uthman Taha Naskh"/>
        <w:noProof/>
        <w:sz w:val="36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F24F6D8" wp14:editId="6878E5E2">
              <wp:simplePos x="0" y="0"/>
              <wp:positionH relativeFrom="column">
                <wp:posOffset>343535</wp:posOffset>
              </wp:positionH>
              <wp:positionV relativeFrom="paragraph">
                <wp:posOffset>48577</wp:posOffset>
              </wp:positionV>
              <wp:extent cx="547370" cy="212725"/>
              <wp:effectExtent l="0" t="0" r="24130" b="15875"/>
              <wp:wrapNone/>
              <wp:docPr id="60" name="ثماني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7370" cy="212725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C6F95" w14:textId="77777777" w:rsidR="003B75B5" w:rsidRPr="009714F7" w:rsidRDefault="003B75B5">
                          <w:pPr>
                            <w:pStyle w:val="a8"/>
                            <w:jc w:val="center"/>
                            <w:rPr>
                              <w:rFonts w:cs="AdvertisingBold"/>
                              <w:sz w:val="24"/>
                              <w:szCs w:val="24"/>
                              <w:rtl/>
                            </w:rPr>
                          </w:pPr>
                          <w:r w:rsidRPr="009714F7">
                            <w:rPr>
                              <w:rStyle w:val="a9"/>
                              <w:rFonts w:cs="AdvertisingBold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714F7">
                            <w:rPr>
                              <w:rStyle w:val="a9"/>
                              <w:rFonts w:cs="AdvertisingBold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 w:rsidRPr="009714F7">
                            <w:rPr>
                              <w:rStyle w:val="a9"/>
                              <w:rFonts w:cs="AdvertisingBold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C1A25">
                            <w:rPr>
                              <w:rStyle w:val="a9"/>
                              <w:rFonts w:cs="AdvertisingBold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714F7">
                            <w:rPr>
                              <w:rStyle w:val="a9"/>
                              <w:rFonts w:cs="AdvertisingBold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4F6D8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60" o:spid="_x0000_s1028" type="#_x0000_t10" style="position:absolute;left:0;text-align:left;margin-left:27.05pt;margin-top:3.8pt;width:43.1pt;height:1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">
              <v:textbox inset="0,0,0,0">
                <w:txbxContent>
                  <w:p w14:paraId="7ABC6F95" w14:textId="77777777" w:rsidR="003B75B5" w:rsidRPr="009714F7" w:rsidRDefault="003B75B5">
                    <w:pPr>
                      <w:pStyle w:val="a8"/>
                      <w:jc w:val="center"/>
                      <w:rPr>
                        <w:rFonts w:cs="AdvertisingBold"/>
                        <w:sz w:val="24"/>
                        <w:szCs w:val="24"/>
                        <w:rtl/>
                      </w:rPr>
                    </w:pPr>
                    <w:r w:rsidRPr="009714F7">
                      <w:rPr>
                        <w:rStyle w:val="a9"/>
                        <w:rFonts w:cs="AdvertisingBold"/>
                        <w:sz w:val="24"/>
                        <w:szCs w:val="24"/>
                      </w:rPr>
                      <w:fldChar w:fldCharType="begin"/>
                    </w:r>
                    <w:r w:rsidRPr="009714F7">
                      <w:rPr>
                        <w:rStyle w:val="a9"/>
                        <w:rFonts w:cs="AdvertisingBold"/>
                        <w:sz w:val="24"/>
                        <w:szCs w:val="24"/>
                      </w:rPr>
                      <w:instrText xml:space="preserve">PAGE  </w:instrText>
                    </w:r>
                    <w:r w:rsidRPr="009714F7">
                      <w:rPr>
                        <w:rStyle w:val="a9"/>
                        <w:rFonts w:cs="AdvertisingBold"/>
                        <w:sz w:val="24"/>
                        <w:szCs w:val="24"/>
                      </w:rPr>
                      <w:fldChar w:fldCharType="separate"/>
                    </w:r>
                    <w:r w:rsidR="00CC1A25">
                      <w:rPr>
                        <w:rStyle w:val="a9"/>
                        <w:rFonts w:cs="AdvertisingBold"/>
                        <w:noProof/>
                        <w:sz w:val="24"/>
                        <w:szCs w:val="24"/>
                      </w:rPr>
                      <w:t>3</w:t>
                    </w:r>
                    <w:r w:rsidRPr="009714F7">
                      <w:rPr>
                        <w:rStyle w:val="a9"/>
                        <w:rFonts w:cs="AdvertisingBold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46C6C" w:rsidRPr="00716CF0">
      <w:rPr>
        <w:rFonts w:cs="KFGQPC Uthman Taha Naskh" w:hint="cs"/>
        <w:sz w:val="36"/>
        <w:rtl/>
      </w:rPr>
      <w:t xml:space="preserve">راشد بن عبد الرحمن البداح ( السعودية </w:t>
    </w:r>
    <w:r w:rsidR="00C46C6C" w:rsidRPr="00716CF0">
      <w:rPr>
        <w:rFonts w:hint="cs"/>
        <w:sz w:val="36"/>
        <w:rtl/>
      </w:rPr>
      <w:t>–</w:t>
    </w:r>
    <w:r w:rsidR="00C46C6C" w:rsidRPr="00716CF0">
      <w:rPr>
        <w:rFonts w:cs="KFGQPC Uthman Taha Naskh" w:hint="cs"/>
        <w:sz w:val="36"/>
        <w:rtl/>
      </w:rPr>
      <w:t xml:space="preserve"> الزلفي)</w:t>
    </w:r>
    <w:r w:rsidR="00297E16" w:rsidRPr="00716CF0">
      <w:rPr>
        <w:rFonts w:cs="KFGQPC Uthman Taha Naskh" w:hint="cs"/>
        <w:sz w:val="36"/>
        <w:rtl/>
      </w:rPr>
      <w:t xml:space="preserve"> </w:t>
    </w:r>
    <w:r>
      <w:rPr>
        <w:rFonts w:cs="KFGQPC Uthman Taha Naskh" w:hint="cs"/>
        <w:sz w:val="36"/>
        <w:rtl/>
      </w:rPr>
      <w:t>7</w:t>
    </w:r>
    <w:r w:rsidR="00297E16" w:rsidRPr="00716CF0">
      <w:rPr>
        <w:rFonts w:cs="KFGQPC Uthman Taha Naskh" w:hint="cs"/>
        <w:sz w:val="36"/>
        <w:rtl/>
      </w:rPr>
      <w:t xml:space="preserve"> </w:t>
    </w:r>
    <w:r>
      <w:rPr>
        <w:rFonts w:cs="KFGQPC Uthman Taha Naskh" w:hint="cs"/>
        <w:sz w:val="36"/>
        <w:rtl/>
      </w:rPr>
      <w:t>صفر</w:t>
    </w:r>
    <w:r w:rsidR="00297E16" w:rsidRPr="00716CF0">
      <w:rPr>
        <w:rFonts w:cs="KFGQPC Uthman Taha Naskh" w:hint="cs"/>
        <w:sz w:val="36"/>
        <w:rtl/>
      </w:rPr>
      <w:t xml:space="preserve"> 144</w:t>
    </w:r>
    <w:r>
      <w:rPr>
        <w:rFonts w:cs="KFGQPC Uthman Taha Naskh" w:hint="cs"/>
        <w:sz w:val="36"/>
        <w:rtl/>
      </w:rPr>
      <w:t>7</w:t>
    </w:r>
    <w:r w:rsidR="00297E16" w:rsidRPr="00716CF0">
      <w:rPr>
        <w:rFonts w:cs="KFGQPC Uthman Taha Naskh" w:hint="cs"/>
        <w:sz w:val="36"/>
        <w:rtl/>
      </w:rPr>
      <w:t>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0233BA3"/>
    <w:multiLevelType w:val="hybridMultilevel"/>
    <w:tmpl w:val="37041B64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14BE7167"/>
    <w:multiLevelType w:val="hybridMultilevel"/>
    <w:tmpl w:val="7FA09656"/>
    <w:lvl w:ilvl="0" w:tplc="04090007">
      <w:start w:val="1"/>
      <w:numFmt w:val="bullet"/>
      <w:lvlText w:val=""/>
      <w:lvlPicBulletId w:val="0"/>
      <w:lvlJc w:val="left"/>
      <w:pPr>
        <w:ind w:left="39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9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" w15:restartNumberingAfterBreak="0">
    <w:nsid w:val="3E726CFA"/>
    <w:multiLevelType w:val="hybridMultilevel"/>
    <w:tmpl w:val="9670B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E7A9A"/>
    <w:multiLevelType w:val="hybridMultilevel"/>
    <w:tmpl w:val="B2444E30"/>
    <w:lvl w:ilvl="0" w:tplc="7A187068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14207"/>
    <w:multiLevelType w:val="hybridMultilevel"/>
    <w:tmpl w:val="C8EE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45893">
    <w:abstractNumId w:val="1"/>
  </w:num>
  <w:num w:numId="2" w16cid:durableId="1885753947">
    <w:abstractNumId w:val="3"/>
  </w:num>
  <w:num w:numId="3" w16cid:durableId="1697585279">
    <w:abstractNumId w:val="2"/>
  </w:num>
  <w:num w:numId="4" w16cid:durableId="1063943562">
    <w:abstractNumId w:val="4"/>
  </w:num>
  <w:num w:numId="5" w16cid:durableId="8983943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90"/>
    <w:rsid w:val="0001621A"/>
    <w:rsid w:val="00021681"/>
    <w:rsid w:val="000502EB"/>
    <w:rsid w:val="000507E2"/>
    <w:rsid w:val="0005135F"/>
    <w:rsid w:val="00051AF1"/>
    <w:rsid w:val="0005328F"/>
    <w:rsid w:val="00070140"/>
    <w:rsid w:val="00075B92"/>
    <w:rsid w:val="000762B5"/>
    <w:rsid w:val="00081FBC"/>
    <w:rsid w:val="00083E2A"/>
    <w:rsid w:val="00097DCB"/>
    <w:rsid w:val="00097FFE"/>
    <w:rsid w:val="000A0087"/>
    <w:rsid w:val="000A2104"/>
    <w:rsid w:val="000A4F6E"/>
    <w:rsid w:val="000C08E4"/>
    <w:rsid w:val="000C355E"/>
    <w:rsid w:val="000C73B6"/>
    <w:rsid w:val="000C77C7"/>
    <w:rsid w:val="000D202C"/>
    <w:rsid w:val="000D3CFE"/>
    <w:rsid w:val="000D5F0B"/>
    <w:rsid w:val="000E2621"/>
    <w:rsid w:val="000F66E4"/>
    <w:rsid w:val="001068B1"/>
    <w:rsid w:val="001128A7"/>
    <w:rsid w:val="001276F6"/>
    <w:rsid w:val="00135858"/>
    <w:rsid w:val="00141577"/>
    <w:rsid w:val="001565A6"/>
    <w:rsid w:val="00166094"/>
    <w:rsid w:val="001749B3"/>
    <w:rsid w:val="0019361C"/>
    <w:rsid w:val="001A3BB6"/>
    <w:rsid w:val="001A6AA5"/>
    <w:rsid w:val="001B3220"/>
    <w:rsid w:val="001C6CF8"/>
    <w:rsid w:val="001D052F"/>
    <w:rsid w:val="001D481B"/>
    <w:rsid w:val="001D5F2B"/>
    <w:rsid w:val="001E4C5C"/>
    <w:rsid w:val="00211079"/>
    <w:rsid w:val="002142B2"/>
    <w:rsid w:val="002410E1"/>
    <w:rsid w:val="00247F6A"/>
    <w:rsid w:val="00251DDA"/>
    <w:rsid w:val="00254036"/>
    <w:rsid w:val="0027116D"/>
    <w:rsid w:val="00297E16"/>
    <w:rsid w:val="002A02E6"/>
    <w:rsid w:val="002B0C36"/>
    <w:rsid w:val="002C0C10"/>
    <w:rsid w:val="002C0EBB"/>
    <w:rsid w:val="002C46BD"/>
    <w:rsid w:val="002D10E0"/>
    <w:rsid w:val="002D6D78"/>
    <w:rsid w:val="002E72DB"/>
    <w:rsid w:val="00305526"/>
    <w:rsid w:val="00314C2F"/>
    <w:rsid w:val="003342E2"/>
    <w:rsid w:val="00336EC0"/>
    <w:rsid w:val="00346450"/>
    <w:rsid w:val="00354155"/>
    <w:rsid w:val="00355E33"/>
    <w:rsid w:val="00373BCE"/>
    <w:rsid w:val="00385DED"/>
    <w:rsid w:val="00396E40"/>
    <w:rsid w:val="003A21AB"/>
    <w:rsid w:val="003B04F7"/>
    <w:rsid w:val="003B1D08"/>
    <w:rsid w:val="003B75B5"/>
    <w:rsid w:val="003D7B61"/>
    <w:rsid w:val="003E7979"/>
    <w:rsid w:val="003E7A71"/>
    <w:rsid w:val="003F62C5"/>
    <w:rsid w:val="00405EC6"/>
    <w:rsid w:val="00427007"/>
    <w:rsid w:val="00432FEE"/>
    <w:rsid w:val="004445F8"/>
    <w:rsid w:val="004513FD"/>
    <w:rsid w:val="00456458"/>
    <w:rsid w:val="00464F22"/>
    <w:rsid w:val="004748C5"/>
    <w:rsid w:val="00481394"/>
    <w:rsid w:val="004A3F44"/>
    <w:rsid w:val="004A5C95"/>
    <w:rsid w:val="004D2941"/>
    <w:rsid w:val="004D35AB"/>
    <w:rsid w:val="00512C46"/>
    <w:rsid w:val="0055021D"/>
    <w:rsid w:val="00554586"/>
    <w:rsid w:val="00561990"/>
    <w:rsid w:val="00562032"/>
    <w:rsid w:val="00562912"/>
    <w:rsid w:val="00576DD9"/>
    <w:rsid w:val="005A06FB"/>
    <w:rsid w:val="005C7D9D"/>
    <w:rsid w:val="005E5391"/>
    <w:rsid w:val="006076EF"/>
    <w:rsid w:val="00622CA5"/>
    <w:rsid w:val="006257F0"/>
    <w:rsid w:val="00641E0D"/>
    <w:rsid w:val="0064321A"/>
    <w:rsid w:val="00646024"/>
    <w:rsid w:val="00665285"/>
    <w:rsid w:val="006722CA"/>
    <w:rsid w:val="0068596A"/>
    <w:rsid w:val="00686443"/>
    <w:rsid w:val="006939E4"/>
    <w:rsid w:val="006A13EF"/>
    <w:rsid w:val="006A48E8"/>
    <w:rsid w:val="006B7755"/>
    <w:rsid w:val="006E234E"/>
    <w:rsid w:val="006E6B72"/>
    <w:rsid w:val="006E6BA2"/>
    <w:rsid w:val="006F039F"/>
    <w:rsid w:val="006F4CA7"/>
    <w:rsid w:val="007111A9"/>
    <w:rsid w:val="007159EA"/>
    <w:rsid w:val="00716CF0"/>
    <w:rsid w:val="0074520F"/>
    <w:rsid w:val="00756784"/>
    <w:rsid w:val="007717E1"/>
    <w:rsid w:val="00777673"/>
    <w:rsid w:val="00793F74"/>
    <w:rsid w:val="007B10E0"/>
    <w:rsid w:val="007B193A"/>
    <w:rsid w:val="007B2C5A"/>
    <w:rsid w:val="007B5D2B"/>
    <w:rsid w:val="007C52AD"/>
    <w:rsid w:val="007F6F87"/>
    <w:rsid w:val="00807F8F"/>
    <w:rsid w:val="008105F1"/>
    <w:rsid w:val="0083626D"/>
    <w:rsid w:val="0084421A"/>
    <w:rsid w:val="008450EE"/>
    <w:rsid w:val="008452E1"/>
    <w:rsid w:val="008529EB"/>
    <w:rsid w:val="008554BB"/>
    <w:rsid w:val="008637FF"/>
    <w:rsid w:val="00875E98"/>
    <w:rsid w:val="00880AB5"/>
    <w:rsid w:val="00890336"/>
    <w:rsid w:val="00896458"/>
    <w:rsid w:val="008C0C48"/>
    <w:rsid w:val="008C1FB8"/>
    <w:rsid w:val="008F42FA"/>
    <w:rsid w:val="008F4869"/>
    <w:rsid w:val="009012A9"/>
    <w:rsid w:val="00921DF2"/>
    <w:rsid w:val="009309BE"/>
    <w:rsid w:val="00940F68"/>
    <w:rsid w:val="00953340"/>
    <w:rsid w:val="009714F7"/>
    <w:rsid w:val="00983066"/>
    <w:rsid w:val="00991E40"/>
    <w:rsid w:val="009A04CC"/>
    <w:rsid w:val="009A1803"/>
    <w:rsid w:val="009A7ACE"/>
    <w:rsid w:val="009B682D"/>
    <w:rsid w:val="009B7238"/>
    <w:rsid w:val="009B7A2D"/>
    <w:rsid w:val="009F26D1"/>
    <w:rsid w:val="009F317D"/>
    <w:rsid w:val="00A076B7"/>
    <w:rsid w:val="00A342DF"/>
    <w:rsid w:val="00A4018E"/>
    <w:rsid w:val="00A44C74"/>
    <w:rsid w:val="00A55F04"/>
    <w:rsid w:val="00A65CAD"/>
    <w:rsid w:val="00A77F53"/>
    <w:rsid w:val="00A84885"/>
    <w:rsid w:val="00A85E4F"/>
    <w:rsid w:val="00A924B0"/>
    <w:rsid w:val="00A93B9D"/>
    <w:rsid w:val="00AB720B"/>
    <w:rsid w:val="00AC2AFB"/>
    <w:rsid w:val="00AD4E8E"/>
    <w:rsid w:val="00AE630A"/>
    <w:rsid w:val="00AE6A76"/>
    <w:rsid w:val="00B0182A"/>
    <w:rsid w:val="00B26F80"/>
    <w:rsid w:val="00B27888"/>
    <w:rsid w:val="00B32E01"/>
    <w:rsid w:val="00B432B8"/>
    <w:rsid w:val="00B46825"/>
    <w:rsid w:val="00B47C5D"/>
    <w:rsid w:val="00B539C7"/>
    <w:rsid w:val="00B64322"/>
    <w:rsid w:val="00B82E37"/>
    <w:rsid w:val="00B96CB1"/>
    <w:rsid w:val="00BA3E52"/>
    <w:rsid w:val="00BB2D22"/>
    <w:rsid w:val="00BC6176"/>
    <w:rsid w:val="00BE5A68"/>
    <w:rsid w:val="00C031C4"/>
    <w:rsid w:val="00C126BD"/>
    <w:rsid w:val="00C12894"/>
    <w:rsid w:val="00C228CD"/>
    <w:rsid w:val="00C46C6C"/>
    <w:rsid w:val="00C5563F"/>
    <w:rsid w:val="00C96544"/>
    <w:rsid w:val="00CB6B30"/>
    <w:rsid w:val="00CC1A25"/>
    <w:rsid w:val="00CC2130"/>
    <w:rsid w:val="00CD470B"/>
    <w:rsid w:val="00CE4C14"/>
    <w:rsid w:val="00D07917"/>
    <w:rsid w:val="00D26DB0"/>
    <w:rsid w:val="00D404E6"/>
    <w:rsid w:val="00D62C30"/>
    <w:rsid w:val="00D63D87"/>
    <w:rsid w:val="00D66A31"/>
    <w:rsid w:val="00D67B73"/>
    <w:rsid w:val="00D84669"/>
    <w:rsid w:val="00DA2616"/>
    <w:rsid w:val="00DA4AA0"/>
    <w:rsid w:val="00DB31DB"/>
    <w:rsid w:val="00DB5871"/>
    <w:rsid w:val="00DE4C74"/>
    <w:rsid w:val="00DF2F22"/>
    <w:rsid w:val="00E11D81"/>
    <w:rsid w:val="00E122F6"/>
    <w:rsid w:val="00E143F7"/>
    <w:rsid w:val="00E21512"/>
    <w:rsid w:val="00E22CF9"/>
    <w:rsid w:val="00E254C5"/>
    <w:rsid w:val="00E40ACF"/>
    <w:rsid w:val="00E40F6C"/>
    <w:rsid w:val="00E54FD6"/>
    <w:rsid w:val="00E61427"/>
    <w:rsid w:val="00E74F8C"/>
    <w:rsid w:val="00E777A9"/>
    <w:rsid w:val="00E909A3"/>
    <w:rsid w:val="00EA35D8"/>
    <w:rsid w:val="00EA59AE"/>
    <w:rsid w:val="00EC3508"/>
    <w:rsid w:val="00EC5007"/>
    <w:rsid w:val="00ED596C"/>
    <w:rsid w:val="00ED6969"/>
    <w:rsid w:val="00ED789E"/>
    <w:rsid w:val="00EE0FE9"/>
    <w:rsid w:val="00EE35D7"/>
    <w:rsid w:val="00EF022C"/>
    <w:rsid w:val="00EF5FF5"/>
    <w:rsid w:val="00F033F4"/>
    <w:rsid w:val="00F04B3F"/>
    <w:rsid w:val="00F1412A"/>
    <w:rsid w:val="00F61602"/>
    <w:rsid w:val="00F70AF8"/>
    <w:rsid w:val="00F76A15"/>
    <w:rsid w:val="00F83900"/>
    <w:rsid w:val="00F97628"/>
    <w:rsid w:val="00FA2C9F"/>
    <w:rsid w:val="00FB4F82"/>
    <w:rsid w:val="00FD4E63"/>
    <w:rsid w:val="00FE225F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41E2E78"/>
  <w15:docId w15:val="{BF0354FD-9E0F-4E60-94FE-9BB98086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1990"/>
    <w:pPr>
      <w:overflowPunct w:val="0"/>
      <w:autoSpaceDE w:val="0"/>
      <w:autoSpaceDN w:val="0"/>
      <w:bidi/>
      <w:adjustRightInd w:val="0"/>
      <w:textAlignment w:val="baseline"/>
    </w:pPr>
  </w:style>
  <w:style w:type="paragraph" w:styleId="1">
    <w:name w:val="heading 1"/>
    <w:next w:val="a"/>
    <w:link w:val="1Char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link w:val="7Char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link w:val="Char"/>
    <w:rsid w:val="00C126BD"/>
    <w:rPr>
      <w:rFonts w:ascii="Courier New" w:hAnsi="Courier New" w:cs="Courier New"/>
    </w:rPr>
  </w:style>
  <w:style w:type="paragraph" w:styleId="a4">
    <w:name w:val="caption"/>
    <w:basedOn w:val="a"/>
    <w:next w:val="a"/>
    <w:qFormat/>
    <w:rsid w:val="00336EC0"/>
    <w:pPr>
      <w:spacing w:before="120" w:after="120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link w:val="Char0"/>
    <w:rsid w:val="00336EC0"/>
    <w:pPr>
      <w:shd w:val="clear" w:color="auto" w:fill="000080"/>
    </w:pPr>
  </w:style>
  <w:style w:type="paragraph" w:styleId="a8">
    <w:name w:val="header"/>
    <w:basedOn w:val="a"/>
    <w:link w:val="Char1"/>
    <w:rsid w:val="00336EC0"/>
    <w:pPr>
      <w:tabs>
        <w:tab w:val="center" w:pos="4153"/>
        <w:tab w:val="right" w:pos="8306"/>
      </w:tabs>
      <w:bidi w:val="0"/>
      <w:jc w:val="lowKashida"/>
    </w:p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link w:val="Char2"/>
    <w:rsid w:val="00336EC0"/>
    <w:rPr>
      <w:szCs w:val="28"/>
    </w:rPr>
  </w:style>
  <w:style w:type="paragraph" w:styleId="af0">
    <w:name w:val="annotation subject"/>
    <w:basedOn w:val="af"/>
    <w:next w:val="af"/>
    <w:link w:val="Char3"/>
    <w:rsid w:val="00336EC0"/>
    <w:rPr>
      <w:b/>
      <w:bCs/>
    </w:rPr>
  </w:style>
  <w:style w:type="paragraph" w:styleId="af1">
    <w:name w:val="Body Text"/>
    <w:basedOn w:val="a"/>
    <w:link w:val="Char4"/>
    <w:rsid w:val="00336EC0"/>
    <w:pPr>
      <w:spacing w:after="120"/>
      <w:jc w:val="mediumKashida"/>
    </w:pPr>
    <w:rPr>
      <w:sz w:val="24"/>
      <w:lang w:val="fr-FR"/>
    </w:rPr>
  </w:style>
  <w:style w:type="paragraph" w:styleId="af2">
    <w:name w:val="endnote text"/>
    <w:basedOn w:val="a"/>
    <w:link w:val="Char5"/>
    <w:rsid w:val="00336EC0"/>
  </w:style>
  <w:style w:type="paragraph" w:styleId="af3">
    <w:name w:val="footnote text"/>
    <w:basedOn w:val="a"/>
    <w:link w:val="Char6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link w:val="Char7"/>
    <w:rsid w:val="00336EC0"/>
    <w:rPr>
      <w:rFonts w:cs="Tahoma"/>
      <w:sz w:val="16"/>
      <w:szCs w:val="16"/>
    </w:rPr>
  </w:style>
  <w:style w:type="paragraph" w:styleId="af5">
    <w:name w:val="macro"/>
    <w:link w:val="Char8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1Char">
    <w:name w:val="العنوان 1 Char"/>
    <w:basedOn w:val="a0"/>
    <w:link w:val="1"/>
    <w:rsid w:val="00561990"/>
    <w:rPr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561990"/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561990"/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561990"/>
    <w:rPr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561990"/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561990"/>
    <w:rPr>
      <w:b/>
      <w:bCs/>
      <w:noProof/>
      <w:color w:val="000000"/>
      <w:sz w:val="22"/>
      <w:szCs w:val="22"/>
      <w:lang w:eastAsia="ar-SA"/>
    </w:rPr>
  </w:style>
  <w:style w:type="character" w:customStyle="1" w:styleId="7Char">
    <w:name w:val="عنوان 7 Char"/>
    <w:basedOn w:val="a0"/>
    <w:link w:val="7"/>
    <w:rsid w:val="00561990"/>
    <w:rPr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561990"/>
    <w:rPr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561990"/>
    <w:rPr>
      <w:rFonts w:ascii="Arial" w:hAnsi="Arial" w:cs="Arial"/>
      <w:noProof/>
      <w:color w:val="000000"/>
      <w:sz w:val="22"/>
      <w:szCs w:val="22"/>
      <w:lang w:eastAsia="ar-SA"/>
    </w:rPr>
  </w:style>
  <w:style w:type="character" w:customStyle="1" w:styleId="Char6">
    <w:name w:val="نص حاشية سفلية Char"/>
    <w:basedOn w:val="a0"/>
    <w:link w:val="af3"/>
    <w:rsid w:val="00561990"/>
    <w:rPr>
      <w:rFonts w:cs="Traditional Arabic"/>
      <w:color w:val="000000"/>
      <w:sz w:val="28"/>
      <w:szCs w:val="28"/>
      <w:lang w:eastAsia="ar-SA"/>
    </w:rPr>
  </w:style>
  <w:style w:type="paragraph" w:styleId="afc">
    <w:name w:val="Body Text Indent"/>
    <w:basedOn w:val="a"/>
    <w:link w:val="Char9"/>
    <w:rsid w:val="00561990"/>
    <w:pPr>
      <w:bidi w:val="0"/>
      <w:ind w:left="360"/>
      <w:jc w:val="right"/>
    </w:pPr>
    <w:rPr>
      <w:rFonts w:cs="Traditional Arabic"/>
      <w:sz w:val="32"/>
      <w:szCs w:val="38"/>
    </w:rPr>
  </w:style>
  <w:style w:type="character" w:customStyle="1" w:styleId="Char9">
    <w:name w:val="نص أساسي بمسافة بادئة Char"/>
    <w:basedOn w:val="a0"/>
    <w:link w:val="afc"/>
    <w:rsid w:val="00561990"/>
    <w:rPr>
      <w:rFonts w:cs="Traditional Arabic"/>
      <w:sz w:val="32"/>
      <w:szCs w:val="38"/>
    </w:rPr>
  </w:style>
  <w:style w:type="paragraph" w:styleId="afd">
    <w:name w:val="Title"/>
    <w:basedOn w:val="a"/>
    <w:link w:val="Chara"/>
    <w:qFormat/>
    <w:rsid w:val="00561990"/>
    <w:pPr>
      <w:bidi w:val="0"/>
      <w:jc w:val="center"/>
    </w:pPr>
    <w:rPr>
      <w:rFonts w:cs="Traditional Arabic"/>
      <w:sz w:val="32"/>
      <w:szCs w:val="38"/>
    </w:rPr>
  </w:style>
  <w:style w:type="character" w:customStyle="1" w:styleId="Chara">
    <w:name w:val="العنوان Char"/>
    <w:basedOn w:val="a0"/>
    <w:link w:val="afd"/>
    <w:rsid w:val="00561990"/>
    <w:rPr>
      <w:rFonts w:cs="Traditional Arabic"/>
      <w:sz w:val="32"/>
      <w:szCs w:val="38"/>
    </w:rPr>
  </w:style>
  <w:style w:type="paragraph" w:styleId="23">
    <w:name w:val="Body Text Indent 2"/>
    <w:basedOn w:val="a"/>
    <w:link w:val="2Char0"/>
    <w:rsid w:val="00561990"/>
    <w:pPr>
      <w:ind w:left="360"/>
    </w:pPr>
    <w:rPr>
      <w:rFonts w:cs="Traditional Arabic"/>
      <w:sz w:val="28"/>
      <w:szCs w:val="33"/>
    </w:rPr>
  </w:style>
  <w:style w:type="character" w:customStyle="1" w:styleId="2Char0">
    <w:name w:val="نص أساسي بمسافة بادئة 2 Char"/>
    <w:basedOn w:val="a0"/>
    <w:link w:val="23"/>
    <w:rsid w:val="00561990"/>
    <w:rPr>
      <w:rFonts w:cs="Traditional Arabic"/>
      <w:sz w:val="28"/>
      <w:szCs w:val="33"/>
    </w:rPr>
  </w:style>
  <w:style w:type="paragraph" w:styleId="33">
    <w:name w:val="Body Text Indent 3"/>
    <w:basedOn w:val="a"/>
    <w:link w:val="3Char0"/>
    <w:rsid w:val="00561990"/>
    <w:pPr>
      <w:ind w:left="360"/>
    </w:pPr>
    <w:rPr>
      <w:rFonts w:cs="Traditional Arabic"/>
      <w:sz w:val="28"/>
      <w:szCs w:val="33"/>
    </w:rPr>
  </w:style>
  <w:style w:type="character" w:customStyle="1" w:styleId="3Char0">
    <w:name w:val="نص أساسي بمسافة بادئة 3 Char"/>
    <w:basedOn w:val="a0"/>
    <w:link w:val="33"/>
    <w:rsid w:val="00561990"/>
    <w:rPr>
      <w:rFonts w:cs="Traditional Arabic"/>
      <w:sz w:val="28"/>
      <w:szCs w:val="33"/>
    </w:rPr>
  </w:style>
  <w:style w:type="paragraph" w:customStyle="1" w:styleId="afe">
    <w:basedOn w:val="a"/>
    <w:next w:val="a7"/>
    <w:rsid w:val="00561990"/>
    <w:pPr>
      <w:widowControl w:val="0"/>
      <w:shd w:val="clear" w:color="auto" w:fill="000080"/>
      <w:overflowPunct/>
      <w:autoSpaceDE/>
      <w:autoSpaceDN/>
      <w:adjustRightInd/>
      <w:ind w:firstLine="454"/>
      <w:jc w:val="both"/>
      <w:textAlignment w:val="auto"/>
    </w:pPr>
    <w:rPr>
      <w:rFonts w:cs="Traditional Arabic"/>
      <w:color w:val="000000"/>
      <w:sz w:val="36"/>
      <w:szCs w:val="36"/>
      <w:lang w:eastAsia="ar-SA"/>
    </w:rPr>
  </w:style>
  <w:style w:type="character" w:customStyle="1" w:styleId="Char4">
    <w:name w:val="نص أساسي Char"/>
    <w:basedOn w:val="a0"/>
    <w:link w:val="af1"/>
    <w:rsid w:val="00561990"/>
    <w:rPr>
      <w:rFonts w:cs="Traditional Arabic"/>
      <w:color w:val="000000"/>
      <w:sz w:val="24"/>
      <w:szCs w:val="36"/>
      <w:lang w:val="fr-FR" w:eastAsia="ar-SA"/>
    </w:rPr>
  </w:style>
  <w:style w:type="character" w:styleId="aff">
    <w:name w:val="Emphasis"/>
    <w:qFormat/>
    <w:rsid w:val="00561990"/>
    <w:rPr>
      <w:i/>
      <w:iCs/>
    </w:rPr>
  </w:style>
  <w:style w:type="paragraph" w:styleId="24">
    <w:name w:val="Body Text 2"/>
    <w:basedOn w:val="a"/>
    <w:link w:val="2Char1"/>
    <w:rsid w:val="00561990"/>
    <w:pPr>
      <w:jc w:val="lowKashida"/>
    </w:pPr>
    <w:rPr>
      <w:rFonts w:cs="Traditional Arabic"/>
      <w:b/>
      <w:bCs/>
      <w:sz w:val="28"/>
      <w:szCs w:val="33"/>
    </w:rPr>
  </w:style>
  <w:style w:type="character" w:customStyle="1" w:styleId="2Char1">
    <w:name w:val="نص أساسي 2 Char"/>
    <w:basedOn w:val="a0"/>
    <w:link w:val="24"/>
    <w:rsid w:val="00561990"/>
    <w:rPr>
      <w:rFonts w:cs="Traditional Arabic"/>
      <w:b/>
      <w:bCs/>
      <w:sz w:val="28"/>
      <w:szCs w:val="33"/>
    </w:rPr>
  </w:style>
  <w:style w:type="table" w:styleId="aff0">
    <w:name w:val="Table Grid"/>
    <w:basedOn w:val="a1"/>
    <w:rsid w:val="0056199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نص تعليق Char"/>
    <w:basedOn w:val="a0"/>
    <w:link w:val="af"/>
    <w:rsid w:val="00561990"/>
    <w:rPr>
      <w:rFonts w:cs="Traditional Arabic"/>
      <w:color w:val="000000"/>
      <w:szCs w:val="28"/>
      <w:lang w:eastAsia="ar-SA"/>
    </w:rPr>
  </w:style>
  <w:style w:type="character" w:customStyle="1" w:styleId="Char5">
    <w:name w:val="نص تعليق ختامي Char"/>
    <w:basedOn w:val="a0"/>
    <w:link w:val="af2"/>
    <w:rsid w:val="00561990"/>
    <w:rPr>
      <w:rFonts w:cs="Traditional Arabic"/>
      <w:color w:val="000000"/>
      <w:lang w:eastAsia="ar-SA"/>
    </w:rPr>
  </w:style>
  <w:style w:type="character" w:customStyle="1" w:styleId="Char7">
    <w:name w:val="نص في بالون Char"/>
    <w:basedOn w:val="a0"/>
    <w:link w:val="af4"/>
    <w:rsid w:val="00561990"/>
    <w:rPr>
      <w:rFonts w:cs="Tahoma"/>
      <w:color w:val="000000"/>
      <w:sz w:val="16"/>
      <w:szCs w:val="16"/>
      <w:lang w:eastAsia="ar-SA"/>
    </w:rPr>
  </w:style>
  <w:style w:type="paragraph" w:customStyle="1" w:styleId="Style1">
    <w:name w:val="Style1"/>
    <w:basedOn w:val="a"/>
    <w:rsid w:val="00561990"/>
    <w:pPr>
      <w:widowControl w:val="0"/>
      <w:ind w:firstLine="369"/>
      <w:jc w:val="center"/>
    </w:pPr>
    <w:rPr>
      <w:rFonts w:ascii="AL-Hotham" w:hAnsi="AL-Hotham" w:cs="AL-Hotham"/>
      <w:b/>
      <w:sz w:val="34"/>
      <w:szCs w:val="34"/>
    </w:rPr>
  </w:style>
  <w:style w:type="character" w:customStyle="1" w:styleId="Char">
    <w:name w:val="نص عادي Char"/>
    <w:basedOn w:val="a0"/>
    <w:link w:val="a3"/>
    <w:rsid w:val="00561990"/>
    <w:rPr>
      <w:rFonts w:ascii="Courier New" w:hAnsi="Courier New" w:cs="Courier New"/>
      <w:color w:val="000000"/>
      <w:lang w:eastAsia="ar-SA"/>
    </w:rPr>
  </w:style>
  <w:style w:type="character" w:customStyle="1" w:styleId="Char3">
    <w:name w:val="موضوع تعليق Char"/>
    <w:basedOn w:val="Char2"/>
    <w:link w:val="af0"/>
    <w:rsid w:val="00561990"/>
    <w:rPr>
      <w:rFonts w:cs="Traditional Arabic"/>
      <w:b/>
      <w:bCs/>
      <w:color w:val="000000"/>
      <w:szCs w:val="28"/>
      <w:lang w:eastAsia="ar-SA"/>
    </w:rPr>
  </w:style>
  <w:style w:type="character" w:customStyle="1" w:styleId="Char8">
    <w:name w:val="نص ماكرو Char"/>
    <w:basedOn w:val="a0"/>
    <w:link w:val="af5"/>
    <w:rsid w:val="00561990"/>
    <w:rPr>
      <w:rFonts w:ascii="Courier New" w:hAnsi="Courier New" w:cs="Courier New"/>
      <w:color w:val="000000"/>
      <w:lang w:eastAsia="ar-SA"/>
    </w:rPr>
  </w:style>
  <w:style w:type="paragraph" w:customStyle="1" w:styleId="aff1">
    <w:name w:val="م"/>
    <w:basedOn w:val="a"/>
    <w:rsid w:val="00561990"/>
    <w:pPr>
      <w:widowControl w:val="0"/>
      <w:spacing w:before="120"/>
      <w:ind w:firstLine="510"/>
      <w:jc w:val="both"/>
      <w:textAlignment w:val="auto"/>
    </w:pPr>
    <w:rPr>
      <w:sz w:val="36"/>
      <w:szCs w:val="34"/>
    </w:rPr>
  </w:style>
  <w:style w:type="paragraph" w:customStyle="1" w:styleId="aff2">
    <w:name w:val="ب"/>
    <w:basedOn w:val="a"/>
    <w:rsid w:val="00561990"/>
    <w:pPr>
      <w:spacing w:before="240"/>
      <w:ind w:firstLine="510"/>
      <w:jc w:val="center"/>
      <w:textAlignment w:val="auto"/>
    </w:pPr>
    <w:rPr>
      <w:rFonts w:cs="SKR HEAD1"/>
      <w:sz w:val="36"/>
      <w:szCs w:val="34"/>
    </w:rPr>
  </w:style>
  <w:style w:type="paragraph" w:customStyle="1" w:styleId="aff3">
    <w:name w:val="عع"/>
    <w:basedOn w:val="a"/>
    <w:rsid w:val="00561990"/>
    <w:pPr>
      <w:widowControl w:val="0"/>
      <w:overflowPunct/>
      <w:autoSpaceDE/>
      <w:autoSpaceDN/>
      <w:adjustRightInd/>
      <w:spacing w:before="60" w:after="120"/>
      <w:ind w:firstLine="510"/>
      <w:jc w:val="center"/>
      <w:textAlignment w:val="auto"/>
    </w:pPr>
    <w:rPr>
      <w:rFonts w:cs="SKR HEAD1"/>
      <w:sz w:val="36"/>
      <w:szCs w:val="38"/>
    </w:rPr>
  </w:style>
  <w:style w:type="character" w:customStyle="1" w:styleId="18">
    <w:name w:val="طيبة18"/>
    <w:rsid w:val="00561990"/>
    <w:rPr>
      <w:rFonts w:cs="MCS Taybah S_U normal."/>
      <w:sz w:val="36"/>
      <w:szCs w:val="36"/>
      <w:lang w:bidi="ar-SA"/>
    </w:rPr>
  </w:style>
  <w:style w:type="paragraph" w:customStyle="1" w:styleId="17">
    <w:name w:val="سرد الفقرات1"/>
    <w:basedOn w:val="a"/>
    <w:rsid w:val="00561990"/>
    <w:pPr>
      <w:widowControl w:val="0"/>
      <w:overflowPunct/>
      <w:autoSpaceDE/>
      <w:autoSpaceDN/>
      <w:adjustRightInd/>
      <w:ind w:left="720" w:firstLine="454"/>
      <w:jc w:val="both"/>
      <w:textAlignment w:val="auto"/>
    </w:pPr>
    <w:rPr>
      <w:rFonts w:cs="Traditional Arabic"/>
      <w:color w:val="000000"/>
      <w:sz w:val="36"/>
      <w:szCs w:val="36"/>
      <w:lang w:eastAsia="ar-SA"/>
    </w:rPr>
  </w:style>
  <w:style w:type="paragraph" w:customStyle="1" w:styleId="ParaChar">
    <w:name w:val="خط الفقرة الافتراضي Para Char"/>
    <w:basedOn w:val="a"/>
    <w:rsid w:val="00561990"/>
    <w:pPr>
      <w:overflowPunct/>
      <w:autoSpaceDE/>
      <w:autoSpaceDN/>
      <w:adjustRightInd/>
      <w:textAlignment w:val="auto"/>
    </w:pPr>
    <w:rPr>
      <w:szCs w:val="24"/>
    </w:rPr>
  </w:style>
  <w:style w:type="paragraph" w:customStyle="1" w:styleId="19">
    <w:name w:val="بلا تباعد1"/>
    <w:rsid w:val="00561990"/>
    <w:pPr>
      <w:bidi/>
    </w:pPr>
    <w:rPr>
      <w:rFonts w:ascii="Calibri" w:hAnsi="Calibri" w:cs="KFGQPC Uthman Taha Naskh"/>
      <w:sz w:val="22"/>
      <w:szCs w:val="32"/>
    </w:rPr>
  </w:style>
  <w:style w:type="character" w:customStyle="1" w:styleId="FootnoteTextChar">
    <w:name w:val="Footnote Text Char"/>
    <w:locked/>
    <w:rsid w:val="00561990"/>
    <w:rPr>
      <w:rFonts w:cs="Traditional Arabic"/>
      <w:color w:val="000000"/>
      <w:sz w:val="28"/>
      <w:szCs w:val="28"/>
      <w:lang w:val="en-US" w:eastAsia="ar-SA" w:bidi="ar-SA"/>
    </w:rPr>
  </w:style>
  <w:style w:type="paragraph" w:styleId="aff4">
    <w:name w:val="No Spacing"/>
    <w:uiPriority w:val="1"/>
    <w:qFormat/>
    <w:rsid w:val="00561990"/>
    <w:pPr>
      <w:bidi/>
    </w:pPr>
    <w:rPr>
      <w:rFonts w:ascii="Calibri" w:eastAsia="Calibri" w:hAnsi="Calibri" w:cs="KFGQPC Uthman Taha Naskh"/>
      <w:sz w:val="22"/>
      <w:szCs w:val="32"/>
    </w:rPr>
  </w:style>
  <w:style w:type="character" w:customStyle="1" w:styleId="Char1">
    <w:name w:val="رأس الصفحة Char"/>
    <w:basedOn w:val="a0"/>
    <w:link w:val="a8"/>
    <w:rsid w:val="00561990"/>
    <w:rPr>
      <w:rFonts w:cs="Traditional Arabic"/>
      <w:color w:val="000000"/>
      <w:lang w:eastAsia="ar-SA"/>
    </w:rPr>
  </w:style>
  <w:style w:type="paragraph" w:styleId="aff5">
    <w:name w:val="footer"/>
    <w:basedOn w:val="a"/>
    <w:link w:val="Charb"/>
    <w:unhideWhenUsed/>
    <w:rsid w:val="00561990"/>
    <w:pPr>
      <w:tabs>
        <w:tab w:val="center" w:pos="4153"/>
        <w:tab w:val="right" w:pos="8306"/>
      </w:tabs>
    </w:pPr>
  </w:style>
  <w:style w:type="character" w:customStyle="1" w:styleId="Charb">
    <w:name w:val="تذييل الصفحة Char"/>
    <w:basedOn w:val="a0"/>
    <w:link w:val="aff5"/>
    <w:rsid w:val="00561990"/>
  </w:style>
  <w:style w:type="character" w:customStyle="1" w:styleId="Char0">
    <w:name w:val="خريطة المستند Char"/>
    <w:basedOn w:val="a0"/>
    <w:link w:val="a7"/>
    <w:rsid w:val="00561990"/>
    <w:rPr>
      <w:rFonts w:cs="Traditional Arabic"/>
      <w:color w:val="000000"/>
      <w:sz w:val="36"/>
      <w:szCs w:val="36"/>
      <w:shd w:val="clear" w:color="auto" w:fill="000080"/>
      <w:lang w:eastAsia="ar-SA"/>
    </w:rPr>
  </w:style>
  <w:style w:type="paragraph" w:styleId="aff6">
    <w:name w:val="List Paragraph"/>
    <w:basedOn w:val="a"/>
    <w:uiPriority w:val="34"/>
    <w:qFormat/>
    <w:rsid w:val="002142B2"/>
    <w:pPr>
      <w:widowControl w:val="0"/>
      <w:overflowPunct/>
      <w:autoSpaceDE/>
      <w:autoSpaceDN/>
      <w:adjustRightInd/>
      <w:ind w:left="720" w:firstLine="454"/>
      <w:contextualSpacing/>
      <w:jc w:val="both"/>
      <w:textAlignment w:val="auto"/>
    </w:pPr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ورق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05A6-9C7F-4FFA-8721-6A207AED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24</cp:revision>
  <cp:lastPrinted>2025-07-31T02:17:00Z</cp:lastPrinted>
  <dcterms:created xsi:type="dcterms:W3CDTF">2024-04-11T02:44:00Z</dcterms:created>
  <dcterms:modified xsi:type="dcterms:W3CDTF">2025-07-31T02:18:00Z</dcterms:modified>
</cp:coreProperties>
</file>