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F97A" w14:textId="77777777" w:rsidR="005F10CE" w:rsidRPr="00F10F79" w:rsidRDefault="005F10CE" w:rsidP="005F10CE">
      <w:pPr>
        <w:ind w:firstLine="0"/>
        <w:jc w:val="center"/>
        <w:rPr>
          <w:rFonts w:ascii="Traditional Arabic" w:hAnsi="Traditional Arabic" w:cs="Traditional Arabic"/>
          <w:b/>
          <w:bCs/>
          <w:sz w:val="73"/>
          <w:szCs w:val="73"/>
          <w:rtl/>
        </w:rPr>
      </w:pPr>
      <w:r w:rsidRPr="00F10F79">
        <w:rPr>
          <w:rFonts w:ascii="Traditional Arabic" w:hAnsi="Traditional Arabic" w:cs="Traditional Arabic" w:hint="cs"/>
          <w:b/>
          <w:bCs/>
          <w:sz w:val="73"/>
          <w:szCs w:val="73"/>
          <w:rtl/>
        </w:rPr>
        <w:t>استقبال رمضان 1447هـ</w:t>
      </w:r>
    </w:p>
    <w:p w14:paraId="0D82C4C9" w14:textId="2CEEED7F" w:rsidR="006C4AD5" w:rsidRPr="00F10F79" w:rsidRDefault="006C4AD5" w:rsidP="006C4AD5">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الْحَمْدُ لِلَّهِ الَّذِي مَنَّ عَلَيْنَا بِمَوَاسِمِ الْخَيْرَاتِ، وَأَفَاضَ عَلَيْنَا فِيهَا جَزِيل</w:t>
      </w:r>
      <w:r w:rsidR="003D2181"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الهِبَاتِ، وَأَشْهَدُ أَنْ لَا إِلَهَ إِلَّا اللَّهُ وَحْدَهُ لَا شَرِيكَ لَهُ، جَعَلَ رَمَضَانَ مَيْدَانًا لِلسَّابِقِينَ، وَطُهْرَةً لِلْمُذْنِبِينَ، وَأَشْهَدُ أَنَّ مُحَمَّدًا عَبْدُهُ وَرَسُولُهُ، خَيْرُ مَنْ صَامَ وَقَامَ، وَأَبَرُّ مَنْ تَعَبَّدَ لِرَبِّهِ وَصَلَّى وَنَامَ، صَلَّى اللَّهُ عَلَيْهِ وَعَلَى آلِهِ وَصَحْبِهِ وَسَلَّمَ تَسْلِيمًا كَثِيرًا، أما بعد:</w:t>
      </w:r>
    </w:p>
    <w:p w14:paraId="70542EBD" w14:textId="2DE3487F" w:rsidR="006C4AD5" w:rsidRPr="00F10F79" w:rsidRDefault="006C4AD5" w:rsidP="006C4AD5">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 xml:space="preserve">فَأُوصِيكُم عبادَ اللهِ بِتَقْوَى اللهِ، </w:t>
      </w:r>
      <w:r w:rsidR="00F10F79">
        <w:rPr>
          <w:rFonts w:ascii="Traditional Arabic" w:hAnsi="Traditional Arabic" w:cs="Traditional Arabic" w:hint="cs"/>
          <w:b/>
          <w:bCs/>
          <w:sz w:val="63"/>
          <w:szCs w:val="63"/>
          <w:rtl/>
        </w:rPr>
        <w:t>ف</w:t>
      </w:r>
      <w:r w:rsidRPr="00F10F79">
        <w:rPr>
          <w:rFonts w:ascii="Traditional Arabic" w:hAnsi="Traditional Arabic" w:cs="Traditional Arabic"/>
          <w:b/>
          <w:bCs/>
          <w:sz w:val="63"/>
          <w:szCs w:val="63"/>
          <w:rtl/>
        </w:rPr>
        <w:t>اتقُوا اللهَ، وتَذَكَّرُوا بِسُرْعَةِ مُرُورِ الأيام، سُرْعَةَ زَوالِ الدُّنيا. وبِتَقارُبِ الزمانِ، قُرْبَكُم مِن الْمَوْتِ، واعلمُوا أنَّ أعْظَمَ غنيمَةٍ يَغْنَمُها العَبْدُ، هي اسْتِغْلالُهُ أيَّامَ عُمُرِهِ في مُحاسَبَةِ نَفْسِهِ، والتَّزَوُّدِ بما يُقَرِّبُهُ إلى الله، خُصُوصًا عِنْدَما يُوَفَّقُ العَبْدُ لِإِدْراكِ الأزْمِنَةِ الفاضِلَةِ ومَواسِمِ الخيرِ.</w:t>
      </w:r>
      <w:r w:rsidRPr="00F10F79">
        <w:rPr>
          <w:rFonts w:ascii="Traditional Arabic" w:hAnsi="Traditional Arabic" w:cs="Traditional Arabic" w:hint="cs"/>
          <w:b/>
          <w:bCs/>
          <w:sz w:val="63"/>
          <w:szCs w:val="63"/>
          <w:rtl/>
        </w:rPr>
        <w:t xml:space="preserve"> </w:t>
      </w:r>
      <w:r w:rsidRPr="00F10F79">
        <w:rPr>
          <w:rFonts w:ascii="Traditional Arabic" w:hAnsi="Traditional Arabic" w:cs="Traditional Arabic" w:hint="cs"/>
          <w:b/>
          <w:bCs/>
          <w:sz w:val="63"/>
          <w:szCs w:val="63"/>
          <w:rtl/>
        </w:rPr>
        <w:lastRenderedPageBreak/>
        <w:t>{</w:t>
      </w:r>
      <w:r w:rsidRPr="00F10F79">
        <w:rPr>
          <w:rFonts w:ascii="Traditional Arabic" w:hAnsi="Traditional Arabic" w:cs="Traditional Arabic"/>
          <w:b/>
          <w:bCs/>
          <w:sz w:val="63"/>
          <w:szCs w:val="63"/>
          <w:rtl/>
        </w:rPr>
        <w:t>يَا أَيُّهَا الَّذِينَ آَمَنُوا كُتِبَ عَلَيْكُمُ الصِّيَامُ كَمَا كُتِبَ عَلَى الَّذِينَ مِنْ قَبْلِكُمْ لَعَلَّكُمْ تَتَّقُونَ</w:t>
      </w:r>
      <w:r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w:t>
      </w:r>
    </w:p>
    <w:p w14:paraId="3D461052" w14:textId="03737FB9" w:rsidR="006C4AD5" w:rsidRPr="00F10F79" w:rsidRDefault="006C4AD5" w:rsidP="006C4AD5">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 xml:space="preserve">أَيُّهَا الْمُسْلِمُون: </w:t>
      </w:r>
      <w:r w:rsidRPr="00F10F79">
        <w:rPr>
          <w:rFonts w:ascii="Traditional Arabic" w:hAnsi="Traditional Arabic" w:cs="Traditional Arabic" w:hint="cs"/>
          <w:b/>
          <w:bCs/>
          <w:sz w:val="63"/>
          <w:szCs w:val="63"/>
          <w:rtl/>
        </w:rPr>
        <w:t>أيامٌ</w:t>
      </w:r>
      <w:r w:rsidRPr="00F10F79">
        <w:rPr>
          <w:rFonts w:ascii="Traditional Arabic" w:hAnsi="Traditional Arabic" w:cs="Traditional Arabic"/>
          <w:b/>
          <w:bCs/>
          <w:sz w:val="63"/>
          <w:szCs w:val="63"/>
          <w:rtl/>
        </w:rPr>
        <w:t xml:space="preserve"> قَلَائِل </w:t>
      </w:r>
      <w:r w:rsidRPr="00F10F79">
        <w:rPr>
          <w:rFonts w:ascii="Traditional Arabic" w:hAnsi="Traditional Arabic" w:cs="Traditional Arabic" w:hint="cs"/>
          <w:b/>
          <w:bCs/>
          <w:sz w:val="63"/>
          <w:szCs w:val="63"/>
          <w:rtl/>
        </w:rPr>
        <w:t xml:space="preserve">ويُهِلُّ </w:t>
      </w:r>
      <w:r w:rsidRPr="00F10F79">
        <w:rPr>
          <w:rFonts w:ascii="Traditional Arabic" w:hAnsi="Traditional Arabic" w:cs="Traditional Arabic"/>
          <w:b/>
          <w:bCs/>
          <w:sz w:val="63"/>
          <w:szCs w:val="63"/>
          <w:rtl/>
        </w:rPr>
        <w:t xml:space="preserve">هلالُ </w:t>
      </w:r>
      <w:r w:rsidRPr="00F10F79">
        <w:rPr>
          <w:rFonts w:ascii="Traditional Arabic" w:hAnsi="Traditional Arabic" w:cs="Traditional Arabic" w:hint="cs"/>
          <w:b/>
          <w:bCs/>
          <w:sz w:val="63"/>
          <w:szCs w:val="63"/>
          <w:rtl/>
        </w:rPr>
        <w:t xml:space="preserve">شهرِ </w:t>
      </w:r>
      <w:r w:rsidRPr="00F10F79">
        <w:rPr>
          <w:rFonts w:ascii="Traditional Arabic" w:hAnsi="Traditional Arabic" w:cs="Traditional Arabic"/>
          <w:b/>
          <w:bCs/>
          <w:sz w:val="63"/>
          <w:szCs w:val="63"/>
          <w:rtl/>
        </w:rPr>
        <w:t xml:space="preserve">رمضانَ المباركِ، </w:t>
      </w:r>
      <w:r w:rsidR="009A2051" w:rsidRPr="00F10F79">
        <w:rPr>
          <w:rFonts w:ascii="Traditional Arabic" w:hAnsi="Traditional Arabic" w:cs="Traditional Arabic" w:hint="cs"/>
          <w:b/>
          <w:bCs/>
          <w:sz w:val="63"/>
          <w:szCs w:val="63"/>
          <w:rtl/>
        </w:rPr>
        <w:t xml:space="preserve">في الحديث: </w:t>
      </w:r>
      <w:r w:rsidRPr="00F10F79">
        <w:rPr>
          <w:rFonts w:ascii="Traditional Arabic" w:hAnsi="Traditional Arabic" w:cs="Traditional Arabic"/>
          <w:b/>
          <w:bCs/>
          <w:sz w:val="63"/>
          <w:szCs w:val="63"/>
          <w:rtl/>
        </w:rPr>
        <w:t>«قَدْ أَظَلَّكُمْ شَهْرٌ عَظِيمٌ، شَهْرٌ مُبَارَكٌ، شَهْرٌ فِيهِ لَيْلَةٌ خَيْرٌ مِنْ أَلْفِ شَهْرٍ، شَهْرٌ جَعَلَ اللَّهُ صِيَامَهُ فَرِيضَةً، وَقِيَامَ لَيْلِهِ تَطَوُّعًا، وَهُوَ شَهْرُ الصَّبْرِ، وَالصَّبْرُ ثَوَابُهُ الْجَنَّةُ، وَشَهْرُ الْمُوَاسَاةِ»</w:t>
      </w:r>
      <w:r w:rsidR="00EA356E" w:rsidRPr="00F10F79">
        <w:rPr>
          <w:rFonts w:ascii="Traditional Arabic" w:hAnsi="Traditional Arabic" w:cs="Traditional Arabic"/>
          <w:b/>
          <w:bCs/>
          <w:sz w:val="63"/>
          <w:szCs w:val="63"/>
          <w:rtl/>
        </w:rPr>
        <w:t xml:space="preserve"> هُوَ شَهْرُ القرآنِ، وشهرُ التقوى، وشهرُ الصيامِ والقِيامِ والعبادةِ والدعاءِ والتَضَرُّعِ إلى الله. وشهرُ الْمغفرةِ والعِتقِ مِن النار.</w:t>
      </w:r>
    </w:p>
    <w:p w14:paraId="0F47C6B9" w14:textId="0A29C242" w:rsidR="006C4AD5" w:rsidRPr="00F10F79" w:rsidRDefault="006C4AD5" w:rsidP="006C4AD5">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 xml:space="preserve">كان رسول الله </w:t>
      </w:r>
      <w:r w:rsidR="00EA356E" w:rsidRPr="00F10F79">
        <w:rPr>
          <w:rFonts w:ascii="Traditional Arabic" w:hAnsi="Traditional Arabic" w:cs="Traditional Arabic" w:hint="cs"/>
          <w:b/>
          <w:bCs/>
          <w:sz w:val="63"/>
          <w:szCs w:val="63"/>
          <w:rtl/>
        </w:rPr>
        <w:t>ﷺ</w:t>
      </w:r>
      <w:r w:rsidR="00EA356E" w:rsidRPr="00F10F79">
        <w:rPr>
          <w:rFonts w:ascii="Traditional Arabic" w:hAnsi="Traditional Arabic" w:cs="Traditional Arabic"/>
          <w:b/>
          <w:bCs/>
          <w:sz w:val="63"/>
          <w:szCs w:val="63"/>
          <w:rtl/>
        </w:rPr>
        <w:t xml:space="preserve"> </w:t>
      </w:r>
      <w:r w:rsidRPr="00F10F79">
        <w:rPr>
          <w:rFonts w:ascii="Traditional Arabic" w:hAnsi="Traditional Arabic" w:cs="Traditional Arabic"/>
          <w:b/>
          <w:bCs/>
          <w:sz w:val="63"/>
          <w:szCs w:val="63"/>
          <w:rtl/>
        </w:rPr>
        <w:t xml:space="preserve">يبشر أصحابه بقدوم رمضان كما في حديث أَبِي هُرَيْرَةَ رَضِيَ اللَّهُ تَعَالَى عَنْهُ قَالَ: إِنَّ رَسُولَ اللَّهِ </w:t>
      </w:r>
      <w:r w:rsidR="00AB5DD8" w:rsidRPr="00F10F79">
        <w:rPr>
          <w:rFonts w:ascii="Traditional Arabic" w:hAnsi="Traditional Arabic" w:cs="Traditional Arabic" w:hint="cs"/>
          <w:b/>
          <w:bCs/>
          <w:sz w:val="63"/>
          <w:szCs w:val="63"/>
          <w:rtl/>
        </w:rPr>
        <w:t>ﷺ</w:t>
      </w:r>
      <w:r w:rsidR="00AB5DD8" w:rsidRPr="00F10F79">
        <w:rPr>
          <w:rFonts w:ascii="Traditional Arabic" w:hAnsi="Traditional Arabic" w:cs="Traditional Arabic"/>
          <w:b/>
          <w:bCs/>
          <w:sz w:val="63"/>
          <w:szCs w:val="63"/>
          <w:rtl/>
        </w:rPr>
        <w:t xml:space="preserve"> </w:t>
      </w:r>
      <w:r w:rsidRPr="00F10F79">
        <w:rPr>
          <w:rFonts w:ascii="Traditional Arabic" w:hAnsi="Traditional Arabic" w:cs="Traditional Arabic"/>
          <w:b/>
          <w:bCs/>
          <w:sz w:val="63"/>
          <w:szCs w:val="63"/>
          <w:rtl/>
        </w:rPr>
        <w:t xml:space="preserve">يُبَشِّرُ أَصْحَابَهُ وَيَقُولُ: «قَدْ جَاءَكُمْ شَهْرُ رَمَضَانَ، شَهْرٌ مُبَارَكٌ قَدِ افْتَرَضَ اللَّهُ </w:t>
      </w:r>
      <w:r w:rsidRPr="00F10F79">
        <w:rPr>
          <w:rFonts w:ascii="Traditional Arabic" w:hAnsi="Traditional Arabic" w:cs="Traditional Arabic"/>
          <w:b/>
          <w:bCs/>
          <w:sz w:val="63"/>
          <w:szCs w:val="63"/>
          <w:rtl/>
        </w:rPr>
        <w:lastRenderedPageBreak/>
        <w:t xml:space="preserve">عَلَيْكُمْ صِيَامَهُ، تُفْتَحُ فِيهِ أَبْوَابُ الْجَنَّةِ، وَتُغْلَقُ فِيهِ أَبْوَابُ الْجَحِيمِ، وَتُغَلُّ فِيهِ مَرَدَةُ الشَّيَاطِينِ، وَفِيهِ لَيْلَةُ الْقَدْرِ خَيْرٌ مِنْ أَلْفِ شَهْرٍ». </w:t>
      </w:r>
    </w:p>
    <w:p w14:paraId="4295548E" w14:textId="77777777" w:rsidR="00AB5DD8" w:rsidRPr="00F10F79" w:rsidRDefault="006C4AD5" w:rsidP="00254900">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 xml:space="preserve">قال </w:t>
      </w:r>
      <w:r w:rsidR="00AB5DD8" w:rsidRPr="00F10F79">
        <w:rPr>
          <w:rFonts w:ascii="Traditional Arabic" w:hAnsi="Traditional Arabic" w:cs="Traditional Arabic" w:hint="cs"/>
          <w:b/>
          <w:bCs/>
          <w:sz w:val="63"/>
          <w:szCs w:val="63"/>
          <w:rtl/>
        </w:rPr>
        <w:t xml:space="preserve">الحافظُ </w:t>
      </w:r>
      <w:r w:rsidRPr="00F10F79">
        <w:rPr>
          <w:rFonts w:ascii="Traditional Arabic" w:hAnsi="Traditional Arabic" w:cs="Traditional Arabic"/>
          <w:b/>
          <w:bCs/>
          <w:sz w:val="63"/>
          <w:szCs w:val="63"/>
          <w:rtl/>
        </w:rPr>
        <w:t>ابن</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ر</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ج</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ب</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هذا الحديثُ أصل</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 xml:space="preserve"> في تهنئةِ النَّاسِ بعض</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ه</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م بعضًا ب</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ش</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ه</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ر</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 xml:space="preserve"> ر</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م</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ض</w:t>
      </w:r>
      <w:r w:rsidR="00AB5DD8" w:rsidRPr="00F10F79">
        <w:rPr>
          <w:rFonts w:ascii="Traditional Arabic" w:hAnsi="Traditional Arabic" w:cs="Traditional Arabic" w:hint="cs"/>
          <w:b/>
          <w:bCs/>
          <w:sz w:val="63"/>
          <w:szCs w:val="63"/>
          <w:rtl/>
        </w:rPr>
        <w:t>َ</w:t>
      </w:r>
      <w:r w:rsidR="00254900" w:rsidRPr="00F10F79">
        <w:rPr>
          <w:rFonts w:ascii="Traditional Arabic" w:hAnsi="Traditional Arabic" w:cs="Traditional Arabic"/>
          <w:b/>
          <w:bCs/>
          <w:sz w:val="63"/>
          <w:szCs w:val="63"/>
          <w:rtl/>
        </w:rPr>
        <w:t>ان.</w:t>
      </w:r>
    </w:p>
    <w:p w14:paraId="6BD8A79B" w14:textId="5B5E0FE9" w:rsidR="006C4AD5" w:rsidRPr="00F10F79" w:rsidRDefault="00254900" w:rsidP="00254900">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ك</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ي</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ف</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لا ي</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ب</w:t>
      </w:r>
      <w:r w:rsidR="00AB5DD8"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شَّرُ المؤمنُ بفتح أبواب الجنان، كيف لا </w:t>
      </w:r>
      <w:r w:rsidR="00AB5DD8" w:rsidRPr="00F10F79">
        <w:rPr>
          <w:rFonts w:ascii="Traditional Arabic" w:hAnsi="Traditional Arabic" w:cs="Traditional Arabic"/>
          <w:b/>
          <w:bCs/>
          <w:sz w:val="63"/>
          <w:szCs w:val="63"/>
          <w:rtl/>
        </w:rPr>
        <w:t>ي</w:t>
      </w:r>
      <w:r w:rsidR="00AB5DD8" w:rsidRPr="00F10F79">
        <w:rPr>
          <w:rFonts w:ascii="Traditional Arabic" w:hAnsi="Traditional Arabic" w:cs="Traditional Arabic" w:hint="cs"/>
          <w:b/>
          <w:bCs/>
          <w:sz w:val="63"/>
          <w:szCs w:val="63"/>
          <w:rtl/>
        </w:rPr>
        <w:t>ُ</w:t>
      </w:r>
      <w:r w:rsidR="00AB5DD8" w:rsidRPr="00F10F79">
        <w:rPr>
          <w:rFonts w:ascii="Traditional Arabic" w:hAnsi="Traditional Arabic" w:cs="Traditional Arabic"/>
          <w:b/>
          <w:bCs/>
          <w:sz w:val="63"/>
          <w:szCs w:val="63"/>
          <w:rtl/>
        </w:rPr>
        <w:t>ب</w:t>
      </w:r>
      <w:r w:rsidR="00AB5DD8" w:rsidRPr="00F10F79">
        <w:rPr>
          <w:rFonts w:ascii="Traditional Arabic" w:hAnsi="Traditional Arabic" w:cs="Traditional Arabic" w:hint="cs"/>
          <w:b/>
          <w:bCs/>
          <w:sz w:val="63"/>
          <w:szCs w:val="63"/>
          <w:rtl/>
        </w:rPr>
        <w:t>َ</w:t>
      </w:r>
      <w:r w:rsidR="00AB5DD8" w:rsidRPr="00F10F79">
        <w:rPr>
          <w:rFonts w:ascii="Traditional Arabic" w:hAnsi="Traditional Arabic" w:cs="Traditional Arabic"/>
          <w:b/>
          <w:bCs/>
          <w:sz w:val="63"/>
          <w:szCs w:val="63"/>
          <w:rtl/>
        </w:rPr>
        <w:t xml:space="preserve">شَّرُ </w:t>
      </w:r>
      <w:r w:rsidRPr="00F10F79">
        <w:rPr>
          <w:rFonts w:ascii="Traditional Arabic" w:hAnsi="Traditional Arabic" w:cs="Traditional Arabic"/>
          <w:b/>
          <w:bCs/>
          <w:sz w:val="63"/>
          <w:szCs w:val="63"/>
          <w:rtl/>
        </w:rPr>
        <w:t xml:space="preserve">المذنبُ بغَلْقِ أبوابِ النيرانِ، كيفَ لا </w:t>
      </w:r>
      <w:r w:rsidR="00AB5DD8" w:rsidRPr="00F10F79">
        <w:rPr>
          <w:rFonts w:ascii="Traditional Arabic" w:hAnsi="Traditional Arabic" w:cs="Traditional Arabic"/>
          <w:b/>
          <w:bCs/>
          <w:sz w:val="63"/>
          <w:szCs w:val="63"/>
          <w:rtl/>
        </w:rPr>
        <w:t>ي</w:t>
      </w:r>
      <w:r w:rsidR="00AB5DD8" w:rsidRPr="00F10F79">
        <w:rPr>
          <w:rFonts w:ascii="Traditional Arabic" w:hAnsi="Traditional Arabic" w:cs="Traditional Arabic" w:hint="cs"/>
          <w:b/>
          <w:bCs/>
          <w:sz w:val="63"/>
          <w:szCs w:val="63"/>
          <w:rtl/>
        </w:rPr>
        <w:t>ُ</w:t>
      </w:r>
      <w:r w:rsidR="00AB5DD8" w:rsidRPr="00F10F79">
        <w:rPr>
          <w:rFonts w:ascii="Traditional Arabic" w:hAnsi="Traditional Arabic" w:cs="Traditional Arabic"/>
          <w:b/>
          <w:bCs/>
          <w:sz w:val="63"/>
          <w:szCs w:val="63"/>
          <w:rtl/>
        </w:rPr>
        <w:t>ب</w:t>
      </w:r>
      <w:r w:rsidR="00AB5DD8" w:rsidRPr="00F10F79">
        <w:rPr>
          <w:rFonts w:ascii="Traditional Arabic" w:hAnsi="Traditional Arabic" w:cs="Traditional Arabic" w:hint="cs"/>
          <w:b/>
          <w:bCs/>
          <w:sz w:val="63"/>
          <w:szCs w:val="63"/>
          <w:rtl/>
        </w:rPr>
        <w:t>َ</w:t>
      </w:r>
      <w:r w:rsidR="00AB5DD8" w:rsidRPr="00F10F79">
        <w:rPr>
          <w:rFonts w:ascii="Traditional Arabic" w:hAnsi="Traditional Arabic" w:cs="Traditional Arabic"/>
          <w:b/>
          <w:bCs/>
          <w:sz w:val="63"/>
          <w:szCs w:val="63"/>
          <w:rtl/>
        </w:rPr>
        <w:t xml:space="preserve">شَّرُ </w:t>
      </w:r>
      <w:r w:rsidRPr="00F10F79">
        <w:rPr>
          <w:rFonts w:ascii="Traditional Arabic" w:hAnsi="Traditional Arabic" w:cs="Traditional Arabic"/>
          <w:b/>
          <w:bCs/>
          <w:sz w:val="63"/>
          <w:szCs w:val="63"/>
          <w:rtl/>
        </w:rPr>
        <w:t>العاقلُ بوقتٍ يُغَلُّ فيه الشيطانُ، من أين يُشبه هذا الزمانَ زمانٌ</w:t>
      </w:r>
      <w:r w:rsidR="006C4AD5" w:rsidRPr="00F10F79">
        <w:rPr>
          <w:rFonts w:ascii="Traditional Arabic" w:hAnsi="Traditional Arabic" w:cs="Traditional Arabic"/>
          <w:b/>
          <w:bCs/>
          <w:sz w:val="63"/>
          <w:szCs w:val="63"/>
          <w:rtl/>
        </w:rPr>
        <w:t>؟!"</w:t>
      </w:r>
    </w:p>
    <w:p w14:paraId="4E97F013" w14:textId="34702BB9" w:rsidR="00892DFE" w:rsidRPr="00F10F79" w:rsidRDefault="00AF3807" w:rsidP="006C4AD5">
      <w:pPr>
        <w:ind w:firstLine="0"/>
        <w:jc w:val="both"/>
        <w:rPr>
          <w:rFonts w:ascii="Traditional Arabic" w:hAnsi="Traditional Arabic" w:cs="Traditional Arabic"/>
          <w:b/>
          <w:bCs/>
          <w:sz w:val="63"/>
          <w:szCs w:val="63"/>
          <w:rtl/>
        </w:rPr>
      </w:pPr>
      <w:r w:rsidRPr="00F10F79">
        <w:rPr>
          <w:rFonts w:ascii="Traditional Arabic" w:hAnsi="Traditional Arabic" w:cs="Traditional Arabic" w:hint="cs"/>
          <w:b/>
          <w:bCs/>
          <w:sz w:val="63"/>
          <w:szCs w:val="63"/>
          <w:rtl/>
        </w:rPr>
        <w:t>جاء في ال</w:t>
      </w:r>
      <w:r w:rsidRPr="00F10F79">
        <w:rPr>
          <w:rFonts w:ascii="Traditional Arabic" w:hAnsi="Traditional Arabic" w:cs="Traditional Arabic"/>
          <w:b/>
          <w:bCs/>
          <w:sz w:val="63"/>
          <w:szCs w:val="63"/>
          <w:rtl/>
        </w:rPr>
        <w:t>حديث: «أتاكم رمضانُ سيِّدُ الشُّهورِ، فمرحبًا به وأهلًا»</w:t>
      </w:r>
      <w:r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w:t>
      </w:r>
      <w:r w:rsidRPr="00F10F79">
        <w:rPr>
          <w:rFonts w:ascii="Traditional Arabic" w:hAnsi="Traditional Arabic" w:cs="Traditional Arabic" w:hint="cs"/>
          <w:b/>
          <w:bCs/>
          <w:sz w:val="63"/>
          <w:szCs w:val="63"/>
          <w:rtl/>
        </w:rPr>
        <w:t>و</w:t>
      </w:r>
      <w:r w:rsidR="00892DFE" w:rsidRPr="00F10F79">
        <w:rPr>
          <w:rFonts w:ascii="Traditional Arabic" w:hAnsi="Traditional Arabic" w:cs="Traditional Arabic"/>
          <w:b/>
          <w:bCs/>
          <w:sz w:val="63"/>
          <w:szCs w:val="63"/>
          <w:rtl/>
        </w:rPr>
        <w:t>جاء عَنْ عُمَرَ</w:t>
      </w:r>
      <w:r w:rsidRPr="00F10F79">
        <w:rPr>
          <w:rFonts w:ascii="Traditional Arabic" w:hAnsi="Traditional Arabic" w:cs="Traditional Arabic" w:hint="cs"/>
          <w:b/>
          <w:bCs/>
          <w:sz w:val="63"/>
          <w:szCs w:val="63"/>
          <w:rtl/>
        </w:rPr>
        <w:t xml:space="preserve"> بنِ الخَطَّابِ</w:t>
      </w:r>
      <w:r w:rsidR="00892DFE" w:rsidRPr="00F10F79">
        <w:rPr>
          <w:rFonts w:ascii="Traditional Arabic" w:hAnsi="Traditional Arabic" w:cs="Traditional Arabic"/>
          <w:b/>
          <w:bCs/>
          <w:sz w:val="63"/>
          <w:szCs w:val="63"/>
          <w:rtl/>
        </w:rPr>
        <w:t xml:space="preserve"> رَضِيَ اللَّهُ عَنْهُ أَنَّهُ كَانَ يَقُولُ إِذَا دَخَلَ شَهْرُ رَمَضَانَ: «مَرْحَبًا بِمُطَهِّرِنَا، فَرَمَضَانُ خَيْرٌ كُلَّهُ صِيَامُ نَهَارِهِ وَقِيَامُ لَيْلِهِ»</w:t>
      </w:r>
      <w:r w:rsidR="00892DFE" w:rsidRPr="00F10F79">
        <w:rPr>
          <w:rFonts w:ascii="Traditional Arabic" w:hAnsi="Traditional Arabic" w:cs="Traditional Arabic" w:hint="cs"/>
          <w:b/>
          <w:bCs/>
          <w:sz w:val="63"/>
          <w:szCs w:val="63"/>
          <w:rtl/>
        </w:rPr>
        <w:t>.</w:t>
      </w:r>
    </w:p>
    <w:p w14:paraId="65E69173" w14:textId="66C43944" w:rsidR="00892DFE" w:rsidRPr="00F10F79" w:rsidRDefault="00892DFE" w:rsidP="00AF3807">
      <w:pPr>
        <w:ind w:firstLine="0"/>
        <w:jc w:val="both"/>
        <w:rPr>
          <w:rFonts w:ascii="Traditional Arabic" w:hAnsi="Traditional Arabic" w:cs="Traditional Arabic"/>
          <w:b/>
          <w:bCs/>
          <w:sz w:val="63"/>
          <w:szCs w:val="63"/>
          <w:rtl/>
        </w:rPr>
      </w:pPr>
      <w:r w:rsidRPr="00F10F79">
        <w:rPr>
          <w:rFonts w:ascii="Traditional Arabic" w:hAnsi="Traditional Arabic" w:cs="Traditional Arabic" w:hint="cs"/>
          <w:b/>
          <w:bCs/>
          <w:sz w:val="63"/>
          <w:szCs w:val="63"/>
          <w:rtl/>
        </w:rPr>
        <w:lastRenderedPageBreak/>
        <w:t xml:space="preserve">أيها المسلمون.. </w:t>
      </w:r>
      <w:r w:rsidR="006C4AD5" w:rsidRPr="00F10F79">
        <w:rPr>
          <w:rFonts w:ascii="Traditional Arabic" w:hAnsi="Traditional Arabic" w:cs="Traditional Arabic"/>
          <w:b/>
          <w:bCs/>
          <w:sz w:val="63"/>
          <w:szCs w:val="63"/>
          <w:rtl/>
        </w:rPr>
        <w:t>يَنتَظِرُ الْمؤمنونَ قُدُومَ</w:t>
      </w:r>
      <w:r w:rsidR="00AF3807" w:rsidRPr="00F10F79">
        <w:rPr>
          <w:rFonts w:ascii="Traditional Arabic" w:hAnsi="Traditional Arabic" w:cs="Traditional Arabic" w:hint="cs"/>
          <w:b/>
          <w:bCs/>
          <w:sz w:val="63"/>
          <w:szCs w:val="63"/>
          <w:rtl/>
        </w:rPr>
        <w:t xml:space="preserve"> شَهْرِ رمَضَانَ</w:t>
      </w:r>
      <w:r w:rsidR="006C4AD5" w:rsidRPr="00F10F79">
        <w:rPr>
          <w:rFonts w:ascii="Traditional Arabic" w:hAnsi="Traditional Arabic" w:cs="Traditional Arabic"/>
          <w:b/>
          <w:bCs/>
          <w:sz w:val="63"/>
          <w:szCs w:val="63"/>
          <w:rtl/>
        </w:rPr>
        <w:t xml:space="preserve"> بِشَوْقٍ، ويَتَطَلَّعُونَ إلى رُؤْيَةِ هِلالِه</w:t>
      </w:r>
      <w:r w:rsidR="00EA356E" w:rsidRPr="00F10F79">
        <w:rPr>
          <w:rFonts w:ascii="Traditional Arabic" w:hAnsi="Traditional Arabic" w:cs="Traditional Arabic" w:hint="cs"/>
          <w:b/>
          <w:bCs/>
          <w:sz w:val="63"/>
          <w:szCs w:val="63"/>
          <w:rtl/>
        </w:rPr>
        <w:t xml:space="preserve"> بِلَهَف</w:t>
      </w:r>
      <w:r w:rsidR="00AF3807" w:rsidRPr="00F10F79">
        <w:rPr>
          <w:rFonts w:ascii="Traditional Arabic" w:hAnsi="Traditional Arabic" w:cs="Traditional Arabic" w:hint="cs"/>
          <w:b/>
          <w:bCs/>
          <w:sz w:val="63"/>
          <w:szCs w:val="63"/>
          <w:rtl/>
        </w:rPr>
        <w:t>، ف</w:t>
      </w:r>
      <w:r w:rsidRPr="00F10F79">
        <w:rPr>
          <w:rFonts w:ascii="Traditional Arabic" w:hAnsi="Traditional Arabic" w:cs="Traditional Arabic"/>
          <w:b/>
          <w:bCs/>
          <w:sz w:val="63"/>
          <w:szCs w:val="63"/>
          <w:rtl/>
        </w:rPr>
        <w:t>بلوغ</w:t>
      </w:r>
      <w:r w:rsidR="00AF3807" w:rsidRPr="00F10F79">
        <w:rPr>
          <w:rFonts w:ascii="Traditional Arabic" w:hAnsi="Traditional Arabic" w:cs="Traditional Arabic" w:hint="cs"/>
          <w:b/>
          <w:bCs/>
          <w:sz w:val="63"/>
          <w:szCs w:val="63"/>
          <w:rtl/>
        </w:rPr>
        <w:t>ه</w:t>
      </w:r>
      <w:r w:rsidRPr="00F10F79">
        <w:rPr>
          <w:rFonts w:ascii="Traditional Arabic" w:hAnsi="Traditional Arabic" w:cs="Traditional Arabic"/>
          <w:b/>
          <w:bCs/>
          <w:sz w:val="63"/>
          <w:szCs w:val="63"/>
          <w:rtl/>
        </w:rPr>
        <w:t xml:space="preserve"> </w:t>
      </w:r>
      <w:r w:rsidR="00AF3807" w:rsidRPr="00F10F79">
        <w:rPr>
          <w:rFonts w:ascii="Traditional Arabic" w:hAnsi="Traditional Arabic" w:cs="Traditional Arabic" w:hint="cs"/>
          <w:b/>
          <w:bCs/>
          <w:sz w:val="63"/>
          <w:szCs w:val="63"/>
          <w:rtl/>
        </w:rPr>
        <w:t>شهر رمضان</w:t>
      </w:r>
      <w:r w:rsidRPr="00F10F79">
        <w:rPr>
          <w:rFonts w:ascii="Traditional Arabic" w:hAnsi="Traditional Arabic" w:cs="Traditional Arabic"/>
          <w:b/>
          <w:bCs/>
          <w:sz w:val="63"/>
          <w:szCs w:val="63"/>
          <w:rtl/>
        </w:rPr>
        <w:t xml:space="preserve"> ليس مجر</w:t>
      </w:r>
      <w:r w:rsidR="00EA356E"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د</w:t>
      </w:r>
      <w:r w:rsidR="00EA356E"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عاد</w:t>
      </w:r>
      <w:r w:rsidR="00EA356E"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ة، بل</w:t>
      </w:r>
      <w:r w:rsidRPr="00F10F79">
        <w:rPr>
          <w:rFonts w:ascii="Traditional Arabic" w:hAnsi="Traditional Arabic" w:cs="Traditional Arabic" w:hint="cs"/>
          <w:b/>
          <w:bCs/>
          <w:sz w:val="63"/>
          <w:szCs w:val="63"/>
          <w:rtl/>
        </w:rPr>
        <w:t xml:space="preserve"> </w:t>
      </w:r>
      <w:r w:rsidRPr="00F10F79">
        <w:rPr>
          <w:rFonts w:ascii="Traditional Arabic" w:hAnsi="Traditional Arabic" w:cs="Traditional Arabic"/>
          <w:b/>
          <w:bCs/>
          <w:sz w:val="63"/>
          <w:szCs w:val="63"/>
          <w:rtl/>
        </w:rPr>
        <w:t>ف</w:t>
      </w:r>
      <w:r w:rsidR="00EA356E"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رصة</w:t>
      </w:r>
      <w:r w:rsidR="00EA356E"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w:t>
      </w:r>
      <w:r w:rsidRPr="00F10F79">
        <w:rPr>
          <w:rFonts w:ascii="Traditional Arabic" w:hAnsi="Traditional Arabic" w:cs="Traditional Arabic" w:hint="cs"/>
          <w:b/>
          <w:bCs/>
          <w:sz w:val="63"/>
          <w:szCs w:val="63"/>
          <w:rtl/>
        </w:rPr>
        <w:t>للتَّزوُّدِ من العبادة</w:t>
      </w:r>
      <w:r w:rsidRPr="00F10F79">
        <w:rPr>
          <w:rFonts w:ascii="Traditional Arabic" w:hAnsi="Traditional Arabic" w:cs="Traditional Arabic"/>
          <w:b/>
          <w:bCs/>
          <w:sz w:val="63"/>
          <w:szCs w:val="63"/>
          <w:rtl/>
        </w:rPr>
        <w:t>. فكم غ</w:t>
      </w:r>
      <w:r w:rsidR="00AF3807"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يَّب الموت</w:t>
      </w:r>
      <w:r w:rsidR="00AF3807"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w:t>
      </w:r>
      <w:r w:rsidRPr="00F10F79">
        <w:rPr>
          <w:rFonts w:ascii="Traditional Arabic" w:hAnsi="Traditional Arabic" w:cs="Traditional Arabic" w:hint="cs"/>
          <w:b/>
          <w:bCs/>
          <w:sz w:val="63"/>
          <w:szCs w:val="63"/>
          <w:rtl/>
        </w:rPr>
        <w:t>مَن كان</w:t>
      </w:r>
      <w:r w:rsidR="00011564" w:rsidRPr="00F10F79">
        <w:rPr>
          <w:rFonts w:ascii="Traditional Arabic" w:hAnsi="Traditional Arabic" w:cs="Traditional Arabic" w:hint="cs"/>
          <w:b/>
          <w:bCs/>
          <w:sz w:val="63"/>
          <w:szCs w:val="63"/>
          <w:rtl/>
        </w:rPr>
        <w:t>وا</w:t>
      </w:r>
      <w:r w:rsidRPr="00F10F79">
        <w:rPr>
          <w:rFonts w:ascii="Traditional Arabic" w:hAnsi="Traditional Arabic" w:cs="Traditional Arabic" w:hint="cs"/>
          <w:b/>
          <w:bCs/>
          <w:sz w:val="63"/>
          <w:szCs w:val="63"/>
          <w:rtl/>
        </w:rPr>
        <w:t xml:space="preserve"> يَتمونون صيامه</w:t>
      </w:r>
      <w:r w:rsidRPr="00F10F79">
        <w:rPr>
          <w:rFonts w:ascii="Traditional Arabic" w:hAnsi="Traditional Arabic" w:cs="Traditional Arabic"/>
          <w:b/>
          <w:bCs/>
          <w:sz w:val="63"/>
          <w:szCs w:val="63"/>
          <w:rtl/>
        </w:rPr>
        <w:t xml:space="preserve">، </w:t>
      </w:r>
      <w:r w:rsidRPr="00F10F79">
        <w:rPr>
          <w:rFonts w:ascii="Traditional Arabic" w:hAnsi="Traditional Arabic" w:cs="Traditional Arabic" w:hint="cs"/>
          <w:b/>
          <w:bCs/>
          <w:sz w:val="63"/>
          <w:szCs w:val="63"/>
          <w:rtl/>
        </w:rPr>
        <w:t xml:space="preserve">فهم </w:t>
      </w:r>
      <w:r w:rsidRPr="00F10F79">
        <w:rPr>
          <w:rFonts w:ascii="Traditional Arabic" w:hAnsi="Traditional Arabic" w:cs="Traditional Arabic"/>
          <w:b/>
          <w:bCs/>
          <w:sz w:val="63"/>
          <w:szCs w:val="63"/>
          <w:rtl/>
        </w:rPr>
        <w:t>الآن مرت</w:t>
      </w:r>
      <w:r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ه</w:t>
      </w:r>
      <w:r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ن</w:t>
      </w:r>
      <w:r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ون</w:t>
      </w:r>
      <w:r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ب</w:t>
      </w:r>
      <w:r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أعمالهم ت</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حت</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التراب، ي</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ت</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م</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ن</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ى الواحد</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منهم </w:t>
      </w:r>
      <w:r w:rsidRPr="00F10F79">
        <w:rPr>
          <w:rFonts w:ascii="Traditional Arabic" w:hAnsi="Traditional Arabic" w:cs="Traditional Arabic" w:hint="cs"/>
          <w:b/>
          <w:bCs/>
          <w:sz w:val="63"/>
          <w:szCs w:val="63"/>
          <w:rtl/>
        </w:rPr>
        <w:t>ذِكرًا ي</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hint="cs"/>
          <w:b/>
          <w:bCs/>
          <w:sz w:val="63"/>
          <w:szCs w:val="63"/>
          <w:rtl/>
        </w:rPr>
        <w:t>رف</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hint="cs"/>
          <w:b/>
          <w:bCs/>
          <w:sz w:val="63"/>
          <w:szCs w:val="63"/>
          <w:rtl/>
        </w:rPr>
        <w:t>ع</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hint="cs"/>
          <w:b/>
          <w:bCs/>
          <w:sz w:val="63"/>
          <w:szCs w:val="63"/>
          <w:rtl/>
        </w:rPr>
        <w:t>ه، أو س</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hint="cs"/>
          <w:b/>
          <w:bCs/>
          <w:sz w:val="63"/>
          <w:szCs w:val="63"/>
          <w:rtl/>
        </w:rPr>
        <w:t>ج</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hint="cs"/>
          <w:b/>
          <w:bCs/>
          <w:sz w:val="63"/>
          <w:szCs w:val="63"/>
          <w:rtl/>
        </w:rPr>
        <w:t>د</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hint="cs"/>
          <w:b/>
          <w:bCs/>
          <w:sz w:val="63"/>
          <w:szCs w:val="63"/>
          <w:rtl/>
        </w:rPr>
        <w:t>ة</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hint="cs"/>
          <w:b/>
          <w:bCs/>
          <w:sz w:val="63"/>
          <w:szCs w:val="63"/>
          <w:rtl/>
        </w:rPr>
        <w:t xml:space="preserve"> تُقرِّبُه،</w:t>
      </w:r>
      <w:r w:rsidRPr="00F10F79">
        <w:rPr>
          <w:rFonts w:ascii="Traditional Arabic" w:hAnsi="Traditional Arabic" w:cs="Traditional Arabic"/>
          <w:b/>
          <w:bCs/>
          <w:sz w:val="63"/>
          <w:szCs w:val="63"/>
          <w:rtl/>
        </w:rPr>
        <w:t xml:space="preserve"> </w:t>
      </w:r>
      <w:r w:rsidRPr="00F10F79">
        <w:rPr>
          <w:rFonts w:ascii="Traditional Arabic" w:hAnsi="Traditional Arabic" w:cs="Traditional Arabic" w:hint="cs"/>
          <w:b/>
          <w:bCs/>
          <w:sz w:val="63"/>
          <w:szCs w:val="63"/>
          <w:rtl/>
        </w:rPr>
        <w:t>ف</w:t>
      </w:r>
      <w:r w:rsidR="00011564" w:rsidRPr="00F10F79">
        <w:rPr>
          <w:rFonts w:ascii="Traditional Arabic" w:hAnsi="Traditional Arabic" w:cs="Traditional Arabic" w:hint="cs"/>
          <w:b/>
          <w:bCs/>
          <w:sz w:val="63"/>
          <w:szCs w:val="63"/>
          <w:rtl/>
        </w:rPr>
        <w:t xml:space="preserve">يا عبدَ الله.. </w:t>
      </w:r>
      <w:r w:rsidRPr="00F10F79">
        <w:rPr>
          <w:rFonts w:ascii="Traditional Arabic" w:hAnsi="Traditional Arabic" w:cs="Traditional Arabic" w:hint="cs"/>
          <w:b/>
          <w:bCs/>
          <w:sz w:val="63"/>
          <w:szCs w:val="63"/>
          <w:rtl/>
        </w:rPr>
        <w:t>انْوِ الخير، واعقد العزم، على الاجتهاد في الخيرات، و</w:t>
      </w:r>
      <w:r w:rsidR="00011564" w:rsidRPr="00F10F79">
        <w:rPr>
          <w:rFonts w:ascii="Traditional Arabic" w:hAnsi="Traditional Arabic" w:cs="Traditional Arabic" w:hint="cs"/>
          <w:b/>
          <w:bCs/>
          <w:sz w:val="63"/>
          <w:szCs w:val="63"/>
          <w:rtl/>
        </w:rPr>
        <w:t>المسارعة في الطاعات</w:t>
      </w:r>
      <w:r w:rsidRPr="00F10F79">
        <w:rPr>
          <w:rFonts w:ascii="Traditional Arabic" w:hAnsi="Traditional Arabic" w:cs="Traditional Arabic"/>
          <w:b/>
          <w:bCs/>
          <w:sz w:val="63"/>
          <w:szCs w:val="63"/>
          <w:rtl/>
        </w:rPr>
        <w:t>.</w:t>
      </w:r>
      <w:r w:rsidRPr="00F10F79">
        <w:rPr>
          <w:rFonts w:ascii="Traditional Arabic" w:hAnsi="Traditional Arabic" w:cs="Traditional Arabic" w:hint="cs"/>
          <w:b/>
          <w:bCs/>
          <w:sz w:val="63"/>
          <w:szCs w:val="63"/>
          <w:rtl/>
        </w:rPr>
        <w:t xml:space="preserve"> </w:t>
      </w:r>
    </w:p>
    <w:p w14:paraId="37E785D2" w14:textId="4A977FED" w:rsidR="00011564" w:rsidRPr="00F10F79" w:rsidRDefault="00254900" w:rsidP="00011564">
      <w:pPr>
        <w:ind w:firstLine="0"/>
        <w:jc w:val="both"/>
        <w:rPr>
          <w:rFonts w:ascii="Traditional Arabic" w:hAnsi="Traditional Arabic" w:cs="Traditional Arabic"/>
          <w:b/>
          <w:bCs/>
          <w:sz w:val="63"/>
          <w:szCs w:val="63"/>
          <w:rtl/>
        </w:rPr>
      </w:pPr>
      <w:r w:rsidRPr="00F10F79">
        <w:rPr>
          <w:rFonts w:ascii="Traditional Arabic" w:hAnsi="Traditional Arabic" w:cs="Traditional Arabic" w:hint="cs"/>
          <w:b/>
          <w:bCs/>
          <w:sz w:val="63"/>
          <w:szCs w:val="63"/>
          <w:rtl/>
        </w:rPr>
        <w:t xml:space="preserve">إنَّ </w:t>
      </w:r>
      <w:r w:rsidRPr="00F10F79">
        <w:rPr>
          <w:rFonts w:ascii="Traditional Arabic" w:hAnsi="Traditional Arabic" w:cs="Traditional Arabic"/>
          <w:b/>
          <w:bCs/>
          <w:sz w:val="63"/>
          <w:szCs w:val="63"/>
          <w:rtl/>
        </w:rPr>
        <w:t>بُلوغ</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شهرِ رمضانَ وصيام</w:t>
      </w:r>
      <w:r w:rsidR="00011564"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ه نِعمةٌ عظيمةٌ على مَن أَقدَرَهُ الله عليه، ويدُلُّ عليه حديثُ طَلْحَةَ بْنِ عُبَيْدِ اللَّهِ: أَنَّ رَجُلَيْنِ مِنْ بَلِيٍّ قَدِمَا عَلَى رَسُولِ اللَّهِ </w:t>
      </w:r>
      <w:r w:rsidRPr="00F10F79">
        <w:rPr>
          <w:rFonts w:ascii="Traditional Arabic" w:hAnsi="Traditional Arabic" w:cs="Traditional Arabic" w:hint="cs"/>
          <w:b/>
          <w:bCs/>
          <w:sz w:val="63"/>
          <w:szCs w:val="63"/>
          <w:rtl/>
        </w:rPr>
        <w:t>ﷺ</w:t>
      </w:r>
      <w:r w:rsidRPr="00F10F79">
        <w:rPr>
          <w:rFonts w:ascii="Traditional Arabic" w:hAnsi="Traditional Arabic" w:cs="Traditional Arabic"/>
          <w:b/>
          <w:bCs/>
          <w:sz w:val="63"/>
          <w:szCs w:val="63"/>
          <w:rtl/>
        </w:rPr>
        <w:t>، فكَانَ إِسْلَامُهُمَا جَمِيعًا، وكَانَ أَحَدُهُمَا أَشَدَّ اجْتِهَادًا مِنْ الْآخَرِ، فَغَزَا الْمُجْتَهِدُ مِنْهُمَا فَاسْتُشْهِدَ، ثُمَّ مَكَثَ الْآخَ</w:t>
      </w:r>
      <w:r w:rsidRPr="00F10F79">
        <w:rPr>
          <w:rFonts w:ascii="Traditional Arabic" w:hAnsi="Traditional Arabic" w:cs="Traditional Arabic" w:hint="eastAsia"/>
          <w:b/>
          <w:bCs/>
          <w:sz w:val="63"/>
          <w:szCs w:val="63"/>
          <w:rtl/>
        </w:rPr>
        <w:t>رُ</w:t>
      </w:r>
      <w:r w:rsidRPr="00F10F79">
        <w:rPr>
          <w:rFonts w:ascii="Traditional Arabic" w:hAnsi="Traditional Arabic" w:cs="Traditional Arabic"/>
          <w:b/>
          <w:bCs/>
          <w:sz w:val="63"/>
          <w:szCs w:val="63"/>
          <w:rtl/>
        </w:rPr>
        <w:t xml:space="preserve"> بَعْدَهُ سَنَةً، ثُمَّ تُوُفِّيَ. قَالَ طَلْحَةُ: </w:t>
      </w:r>
      <w:r w:rsidRPr="00F10F79">
        <w:rPr>
          <w:rFonts w:ascii="Traditional Arabic" w:hAnsi="Traditional Arabic" w:cs="Traditional Arabic"/>
          <w:b/>
          <w:bCs/>
          <w:sz w:val="63"/>
          <w:szCs w:val="63"/>
          <w:rtl/>
        </w:rPr>
        <w:lastRenderedPageBreak/>
        <w:t>فَرَأَيْتُ فِي الْمَنَامِ: بَيْنَا أَنَا عِنْدَ بَابِ الْجَنَّةِ، إِذَا أَنَا بِهِمَا، فَخَرَجَ خَارِجٌ مِنْ الْجَنَّةِ فَأَذِنَ لِلَّذِي تُوُفِّيَ الْآخِرَ مِنْهُمَا، ثُمَّ خَرَجَ فَأَذِنَ لِلَّذِي اسْت</w:t>
      </w:r>
      <w:r w:rsidRPr="00F10F79">
        <w:rPr>
          <w:rFonts w:ascii="Traditional Arabic" w:hAnsi="Traditional Arabic" w:cs="Traditional Arabic" w:hint="eastAsia"/>
          <w:b/>
          <w:bCs/>
          <w:sz w:val="63"/>
          <w:szCs w:val="63"/>
          <w:rtl/>
        </w:rPr>
        <w:t>ُشْهِدَ،</w:t>
      </w:r>
      <w:r w:rsidRPr="00F10F79">
        <w:rPr>
          <w:rFonts w:ascii="Traditional Arabic" w:hAnsi="Traditional Arabic" w:cs="Traditional Arabic"/>
          <w:b/>
          <w:bCs/>
          <w:sz w:val="63"/>
          <w:szCs w:val="63"/>
          <w:rtl/>
        </w:rPr>
        <w:t xml:space="preserve"> ثُمَّ رَجَعَ إِلَيَّ فَقَالَ: ارْجِعْ، فَإِنَّكَ لَمْ يَأْنِ لَكَ بَعْدُ، فَأَصْبَحَ طَلْحَةُ يُحَدِّثُ النَّاسَ، فَعَجِبُوا لِذَلِكَ، فَبَلَغَ ذَلِكَ رَسُولَ اللَّهِ </w:t>
      </w:r>
      <w:r w:rsidRPr="00F10F79">
        <w:rPr>
          <w:rFonts w:ascii="Traditional Arabic" w:hAnsi="Traditional Arabic" w:cs="Traditional Arabic" w:hint="cs"/>
          <w:b/>
          <w:bCs/>
          <w:sz w:val="63"/>
          <w:szCs w:val="63"/>
          <w:rtl/>
        </w:rPr>
        <w:t>ﷺ</w:t>
      </w:r>
      <w:r w:rsidRPr="00F10F79">
        <w:rPr>
          <w:rFonts w:ascii="Traditional Arabic" w:hAnsi="Traditional Arabic" w:cs="Traditional Arabic"/>
          <w:b/>
          <w:bCs/>
          <w:sz w:val="63"/>
          <w:szCs w:val="63"/>
          <w:rtl/>
        </w:rPr>
        <w:t>، فَقَالَ: «مِنْ أَيِّ ذَلِكَ تَعْجَبُونَ؟» قَالُو</w:t>
      </w:r>
      <w:r w:rsidRPr="00F10F79">
        <w:rPr>
          <w:rFonts w:ascii="Traditional Arabic" w:hAnsi="Traditional Arabic" w:cs="Traditional Arabic" w:hint="eastAsia"/>
          <w:b/>
          <w:bCs/>
          <w:sz w:val="63"/>
          <w:szCs w:val="63"/>
          <w:rtl/>
        </w:rPr>
        <w:t>ا</w:t>
      </w:r>
      <w:r w:rsidRPr="00F10F79">
        <w:rPr>
          <w:rFonts w:ascii="Traditional Arabic" w:hAnsi="Traditional Arabic" w:cs="Traditional Arabic"/>
          <w:b/>
          <w:bCs/>
          <w:sz w:val="63"/>
          <w:szCs w:val="63"/>
          <w:rtl/>
        </w:rPr>
        <w:t xml:space="preserve">: يَا رَسُولَ اللَّهِ، هَذَا كَانَ أَشَدَّ الرَّجُلَيْنِ اجْتِهَادًا، ثُمَّ </w:t>
      </w:r>
      <w:r w:rsidR="00892DFE" w:rsidRPr="00F10F79">
        <w:rPr>
          <w:rFonts w:ascii="Traditional Arabic" w:hAnsi="Traditional Arabic" w:cs="Traditional Arabic"/>
          <w:b/>
          <w:bCs/>
          <w:sz w:val="63"/>
          <w:szCs w:val="63"/>
          <w:rtl/>
        </w:rPr>
        <w:t xml:space="preserve">اسْتُشْهِدَ، وَدَخَلَ هَذَا الْآخِرُ الْجَنَّةَ قَبْلَهُ! فَقَالَ رَسُولُ اللَّهِ </w:t>
      </w:r>
      <w:r w:rsidR="00892DFE" w:rsidRPr="00F10F79">
        <w:rPr>
          <w:rFonts w:ascii="Traditional Arabic" w:hAnsi="Traditional Arabic" w:cs="Traditional Arabic" w:hint="cs"/>
          <w:b/>
          <w:bCs/>
          <w:sz w:val="63"/>
          <w:szCs w:val="63"/>
          <w:rtl/>
        </w:rPr>
        <w:t>ﷺ</w:t>
      </w:r>
      <w:r w:rsidR="00892DFE" w:rsidRPr="00F10F79">
        <w:rPr>
          <w:rFonts w:ascii="Traditional Arabic" w:hAnsi="Traditional Arabic" w:cs="Traditional Arabic"/>
          <w:b/>
          <w:bCs/>
          <w:sz w:val="63"/>
          <w:szCs w:val="63"/>
          <w:rtl/>
        </w:rPr>
        <w:t xml:space="preserve">: «أَلَيْسَ قَدْ مَكَثَ هَذَا بَعْدَهُ سَنَةً؟» قَالُوا: بَلَى. قَالَ: «وَأَدْرَكَ رَمَضَانَ فَصَامَ، وَصَلَّى كَذَا وَكَذَا مِنْ سَجْدَةٍ فِي السَّنَةِ؟» قَالُوا: بَلَى. قَالَ رَسُولُ اللَّهِ - </w:t>
      </w:r>
      <w:r w:rsidR="00892DFE" w:rsidRPr="00F10F79">
        <w:rPr>
          <w:rFonts w:ascii="Traditional Arabic" w:hAnsi="Traditional Arabic" w:cs="Traditional Arabic" w:hint="cs"/>
          <w:b/>
          <w:bCs/>
          <w:sz w:val="63"/>
          <w:szCs w:val="63"/>
          <w:rtl/>
        </w:rPr>
        <w:t>ﷺ</w:t>
      </w:r>
      <w:r w:rsidR="00892DFE" w:rsidRPr="00F10F79">
        <w:rPr>
          <w:rFonts w:ascii="Traditional Arabic" w:hAnsi="Traditional Arabic" w:cs="Traditional Arabic"/>
          <w:b/>
          <w:bCs/>
          <w:sz w:val="63"/>
          <w:szCs w:val="63"/>
          <w:rtl/>
        </w:rPr>
        <w:t xml:space="preserve"> -: «فَمَا بَيْنَهُمَا أَبْعَدُ مِمَّا بَيْنَ السَّمَاءِ وَالْأَرْضِ»</w:t>
      </w:r>
      <w:r w:rsidRPr="00F10F79">
        <w:rPr>
          <w:rFonts w:ascii="Traditional Arabic" w:hAnsi="Traditional Arabic" w:cs="Traditional Arabic" w:hint="cs"/>
          <w:b/>
          <w:bCs/>
          <w:sz w:val="63"/>
          <w:szCs w:val="63"/>
          <w:rtl/>
        </w:rPr>
        <w:t>.</w:t>
      </w:r>
    </w:p>
    <w:p w14:paraId="5714E887" w14:textId="6C8C8EE5" w:rsidR="00011564" w:rsidRPr="00F10F79" w:rsidRDefault="00011564" w:rsidP="00011564">
      <w:pPr>
        <w:ind w:firstLine="0"/>
        <w:jc w:val="both"/>
        <w:rPr>
          <w:rFonts w:ascii="Traditional Arabic" w:hAnsi="Traditional Arabic" w:cs="Traditional Arabic"/>
          <w:b/>
          <w:bCs/>
          <w:sz w:val="63"/>
          <w:szCs w:val="63"/>
          <w:rtl/>
        </w:rPr>
      </w:pPr>
      <w:r w:rsidRPr="00F10F79">
        <w:rPr>
          <w:rFonts w:ascii="Traditional Arabic" w:hAnsi="Traditional Arabic" w:cs="Traditional Arabic" w:hint="cs"/>
          <w:b/>
          <w:bCs/>
          <w:sz w:val="63"/>
          <w:szCs w:val="63"/>
          <w:rtl/>
        </w:rPr>
        <w:t xml:space="preserve">اللهمَّ اجعل أعمارَنا </w:t>
      </w:r>
      <w:r w:rsidR="00E62FEA" w:rsidRPr="00F10F79">
        <w:rPr>
          <w:rFonts w:ascii="Traditional Arabic" w:hAnsi="Traditional Arabic" w:cs="Traditional Arabic" w:hint="cs"/>
          <w:b/>
          <w:bCs/>
          <w:sz w:val="63"/>
          <w:szCs w:val="63"/>
          <w:rtl/>
        </w:rPr>
        <w:t>زادًا لأعمالنا تُبلِّغُ</w:t>
      </w:r>
      <w:r w:rsidR="005F10CE" w:rsidRPr="00F10F79">
        <w:rPr>
          <w:rFonts w:ascii="Traditional Arabic" w:hAnsi="Traditional Arabic" w:cs="Traditional Arabic" w:hint="cs"/>
          <w:b/>
          <w:bCs/>
          <w:sz w:val="63"/>
          <w:szCs w:val="63"/>
          <w:rtl/>
        </w:rPr>
        <w:t>نا</w:t>
      </w:r>
      <w:r w:rsidR="00E62FEA" w:rsidRPr="00F10F79">
        <w:rPr>
          <w:rFonts w:ascii="Traditional Arabic" w:hAnsi="Traditional Arabic" w:cs="Traditional Arabic" w:hint="cs"/>
          <w:b/>
          <w:bCs/>
          <w:sz w:val="63"/>
          <w:szCs w:val="63"/>
          <w:rtl/>
        </w:rPr>
        <w:t xml:space="preserve"> رضاك.</w:t>
      </w:r>
    </w:p>
    <w:p w14:paraId="5FAE8FC7" w14:textId="67BF36CB" w:rsidR="00254900" w:rsidRPr="00F10F79" w:rsidRDefault="00EA356E" w:rsidP="00103490">
      <w:pPr>
        <w:ind w:firstLine="0"/>
        <w:jc w:val="both"/>
        <w:rPr>
          <w:rFonts w:ascii="Traditional Arabic" w:hAnsi="Traditional Arabic" w:cs="Traditional Arabic"/>
          <w:b/>
          <w:bCs/>
          <w:sz w:val="63"/>
          <w:szCs w:val="63"/>
          <w:rtl/>
        </w:rPr>
      </w:pPr>
      <w:r w:rsidRPr="00F10F79">
        <w:rPr>
          <w:rFonts w:ascii="Traditional Arabic" w:hAnsi="Traditional Arabic" w:cs="Traditional Arabic" w:hint="cs"/>
          <w:b/>
          <w:bCs/>
          <w:sz w:val="63"/>
          <w:szCs w:val="63"/>
          <w:rtl/>
        </w:rPr>
        <w:lastRenderedPageBreak/>
        <w:t xml:space="preserve">عبادَ الله.. قد </w:t>
      </w:r>
      <w:r w:rsidR="00254900" w:rsidRPr="00F10F79">
        <w:rPr>
          <w:rFonts w:ascii="Traditional Arabic" w:hAnsi="Traditional Arabic" w:cs="Traditional Arabic"/>
          <w:b/>
          <w:bCs/>
          <w:sz w:val="63"/>
          <w:szCs w:val="63"/>
          <w:rtl/>
        </w:rPr>
        <w:t>قَرُبَتْ أيَّامُ المُصَالَحةِ</w:t>
      </w:r>
      <w:r w:rsidR="00254900" w:rsidRPr="00F10F79">
        <w:rPr>
          <w:rFonts w:ascii="Traditional Arabic" w:hAnsi="Traditional Arabic" w:cs="Traditional Arabic" w:hint="cs"/>
          <w:b/>
          <w:bCs/>
          <w:sz w:val="63"/>
          <w:szCs w:val="63"/>
          <w:rtl/>
        </w:rPr>
        <w:t>، و</w:t>
      </w:r>
      <w:r w:rsidR="00254900" w:rsidRPr="00F10F79">
        <w:rPr>
          <w:rFonts w:ascii="Traditional Arabic" w:hAnsi="Traditional Arabic" w:cs="Traditional Arabic"/>
          <w:b/>
          <w:bCs/>
          <w:sz w:val="63"/>
          <w:szCs w:val="63"/>
          <w:rtl/>
        </w:rPr>
        <w:t>أَقبلَتْ أيَّامُ التِّجارةِ الرَّابحةِ. مَنْ لم يَرْبَحْ في هذا الشَّهرِ ففي أيِّ وقتٍ يربَحُ؟! مَنْ لم يَقْرُبْ فيهِ مِن مولاهُ فهو على بُعْدِه لا يَبْرَح. مَن رُحِمَ في شهر رمضانَ فهو المرحومُ، ومَنْ حُرِمَ خيرَه فهو المحرومُ، ومَنْ لم يتزوَّدْ فيه لِمَعَادِهِ فهو ملوم.</w:t>
      </w:r>
    </w:p>
    <w:p w14:paraId="760D1230" w14:textId="6EBE0AE4" w:rsidR="00892DFE" w:rsidRPr="00F10F79" w:rsidRDefault="00254900" w:rsidP="00254900">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خَطبَ عمرُ بن</w:t>
      </w:r>
      <w:r w:rsidR="005F10CE"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عبد</w:t>
      </w:r>
      <w:r w:rsidR="005F10CE" w:rsidRPr="00F10F79">
        <w:rPr>
          <w:rFonts w:ascii="Traditional Arabic" w:hAnsi="Traditional Arabic" w:cs="Traditional Arabic" w:hint="cs"/>
          <w:b/>
          <w:bCs/>
          <w:sz w:val="63"/>
          <w:szCs w:val="63"/>
          <w:rtl/>
        </w:rPr>
        <w:t>ِ</w:t>
      </w:r>
      <w:r w:rsidRPr="00F10F79">
        <w:rPr>
          <w:rFonts w:ascii="Traditional Arabic" w:hAnsi="Traditional Arabic" w:cs="Traditional Arabic"/>
          <w:b/>
          <w:bCs/>
          <w:sz w:val="63"/>
          <w:szCs w:val="63"/>
          <w:rtl/>
        </w:rPr>
        <w:t xml:space="preserve"> العزيز آخرَ خطبةٍ خطبَها، فقال فيها: إنَّكم لم تُخْلَقُوا عبَثًا، ولن تُتْرَكُوا سُدًى، وإنَّ لكم معادًا يَنْزِلُ الله فيه للفصل بينَ عبادِه، فقد خابَ وخسِرَ من خرج مِن رحمة الله التي وَسِعَتْ كُلِّ شيءٍ، وحُرِمَ جَنَّةً عَرْضُها السَّماواتُ والأرضُ. أَلَا تَرَوْنَ أنكم في أسلاب الهالكين، وسَيرِثها بعدَكم الباقون؟ كذلك حتَّى تُرَدَّ إلى خَيرِ الوارِثين. وفي كُلِّ يوم تُشيِّعونَ غاديًا ورائحًا إلى الله قد قَضَى نَحْبَه، </w:t>
      </w:r>
      <w:r w:rsidRPr="00F10F79">
        <w:rPr>
          <w:rFonts w:ascii="Traditional Arabic" w:hAnsi="Traditional Arabic" w:cs="Traditional Arabic"/>
          <w:b/>
          <w:bCs/>
          <w:sz w:val="63"/>
          <w:szCs w:val="63"/>
          <w:rtl/>
        </w:rPr>
        <w:lastRenderedPageBreak/>
        <w:t>وانْقَضَى أجلُه، فتودِّعُونَه وتَدَعُونَه في صَدْعٍ من الأرضِ غير موسَّدٍ ولا مُمهَّدٍ، قد خَلَعَ الأسبابَ، وفارَقَ الأحبابَ، وسَكَنَ التُّرابَ، وواجَهَ الحِسابَ، غنيًّا عمَّا خَلَّفَ، فقيرًا إلى ما أَسْلَفَ؛ فاتَّقُوا الله عبادَ الله قبلَ نُزولِ الموتِ وانقضاءِ مَوَاقِيتِه، وإنِّي لأقولُ لكم هذه المقالةَ وما أَعْلَمُ عندَ أحدٍ مِنَ الذُّنوبِ أكثَرَ مِمَّا أعلمُ عندِي، ولكني أستغفرُ الله وأتُوبُ إليه. ثمَّ رَفَعَ طَرَفَ رِدائِهِ وبَكَى</w:t>
      </w:r>
      <w:r w:rsidRPr="00F10F79">
        <w:rPr>
          <w:rFonts w:ascii="Traditional Arabic" w:hAnsi="Traditional Arabic" w:cs="Traditional Arabic" w:hint="cs"/>
          <w:b/>
          <w:bCs/>
          <w:sz w:val="63"/>
          <w:szCs w:val="63"/>
          <w:rtl/>
        </w:rPr>
        <w:t>.</w:t>
      </w:r>
    </w:p>
    <w:p w14:paraId="331BAF98" w14:textId="6633F76B" w:rsidR="00254900" w:rsidRPr="00F10F79" w:rsidRDefault="00254900" w:rsidP="005F10CE">
      <w:pPr>
        <w:ind w:firstLine="0"/>
        <w:jc w:val="both"/>
        <w:rPr>
          <w:rFonts w:ascii="Traditional Arabic" w:hAnsi="Traditional Arabic" w:cs="Traditional Arabic"/>
          <w:b/>
          <w:bCs/>
          <w:sz w:val="63"/>
          <w:szCs w:val="63"/>
        </w:rPr>
      </w:pPr>
      <w:r w:rsidRPr="00F10F79">
        <w:rPr>
          <w:rFonts w:ascii="Traditional Arabic" w:hAnsi="Traditional Arabic" w:cs="Traditional Arabic" w:hint="cs"/>
          <w:b/>
          <w:bCs/>
          <w:sz w:val="63"/>
          <w:szCs w:val="63"/>
          <w:rtl/>
        </w:rPr>
        <w:t>فأصلِح قَلْبَك، وابكِ على خَطِيئَتِك، واستغفر لِذنْبك وللمؤمنين والمؤمنات، إنَّ ربي غفورٌ رحيم.</w:t>
      </w:r>
    </w:p>
    <w:p w14:paraId="1CCAA27E" w14:textId="1D96893D" w:rsidR="00254900" w:rsidRPr="00F10F79" w:rsidRDefault="00254900" w:rsidP="00254900">
      <w:pPr>
        <w:ind w:firstLine="0"/>
        <w:jc w:val="center"/>
        <w:rPr>
          <w:rFonts w:ascii="Traditional Arabic" w:hAnsi="Traditional Arabic" w:cs="Traditional Arabic"/>
          <w:b/>
          <w:bCs/>
          <w:sz w:val="63"/>
          <w:szCs w:val="63"/>
          <w:rtl/>
        </w:rPr>
      </w:pPr>
      <w:r w:rsidRPr="00F10F79">
        <w:rPr>
          <w:rFonts w:ascii="Traditional Arabic" w:hAnsi="Traditional Arabic" w:cs="Traditional Arabic" w:hint="cs"/>
          <w:b/>
          <w:bCs/>
          <w:sz w:val="63"/>
          <w:szCs w:val="63"/>
          <w:rtl/>
        </w:rPr>
        <w:t>الخطبة الثانية</w:t>
      </w:r>
    </w:p>
    <w:p w14:paraId="1E064163" w14:textId="7CCEBB53" w:rsidR="00E56D2F" w:rsidRPr="00F10F79" w:rsidRDefault="00E56D2F" w:rsidP="006C4AD5">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 xml:space="preserve">الْحَمْدُ للهِ عَلى إِحسانِهِ، وَالشُّكْرُ لَهُ عَلَى تَوفِيقِهِ وَامتِنَانِهِ، وَأشهدُ أن لا إله إلا اللهُ وحدَهُ لا شَريكَ </w:t>
      </w:r>
      <w:r w:rsidRPr="00F10F79">
        <w:rPr>
          <w:rFonts w:ascii="Traditional Arabic" w:hAnsi="Traditional Arabic" w:cs="Traditional Arabic"/>
          <w:b/>
          <w:bCs/>
          <w:sz w:val="63"/>
          <w:szCs w:val="63"/>
          <w:rtl/>
        </w:rPr>
        <w:lastRenderedPageBreak/>
        <w:t>لَهُ، وَأشهدُ أنَّ مُحمّداً عَبدُهُ وَرسولُهُ، صلى اللهُ عليهِ وعلى آلِهِ وصحبِهِ وسلمَ تسليماً كثيراً. أَمّا بَعدُ</w:t>
      </w:r>
      <w:r w:rsidRPr="00F10F79">
        <w:rPr>
          <w:rFonts w:ascii="Traditional Arabic" w:hAnsi="Traditional Arabic" w:cs="Traditional Arabic" w:hint="cs"/>
          <w:b/>
          <w:bCs/>
          <w:sz w:val="63"/>
          <w:szCs w:val="63"/>
          <w:rtl/>
        </w:rPr>
        <w:t>:</w:t>
      </w:r>
    </w:p>
    <w:p w14:paraId="2DD5270E" w14:textId="7209CE5E" w:rsidR="006C4AD5" w:rsidRPr="00F10F79" w:rsidRDefault="006C4AD5" w:rsidP="006C4AD5">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أوَّلُ ليلةٍ مِن رمضان</w:t>
      </w:r>
      <w:r w:rsidRPr="00F10F79">
        <w:rPr>
          <w:rFonts w:ascii="Traditional Arabic" w:hAnsi="Traditional Arabic" w:cs="Traditional Arabic" w:hint="cs"/>
          <w:b/>
          <w:bCs/>
          <w:sz w:val="63"/>
          <w:szCs w:val="63"/>
          <w:rtl/>
        </w:rPr>
        <w:t xml:space="preserve"> لا كال</w:t>
      </w:r>
      <w:r w:rsidR="00892DFE" w:rsidRPr="00F10F79">
        <w:rPr>
          <w:rFonts w:ascii="Traditional Arabic" w:hAnsi="Traditional Arabic" w:cs="Traditional Arabic" w:hint="cs"/>
          <w:b/>
          <w:bCs/>
          <w:sz w:val="63"/>
          <w:szCs w:val="63"/>
          <w:rtl/>
        </w:rPr>
        <w:t>ل</w:t>
      </w:r>
      <w:r w:rsidRPr="00F10F79">
        <w:rPr>
          <w:rFonts w:ascii="Traditional Arabic" w:hAnsi="Traditional Arabic" w:cs="Traditional Arabic" w:hint="cs"/>
          <w:b/>
          <w:bCs/>
          <w:sz w:val="63"/>
          <w:szCs w:val="63"/>
          <w:rtl/>
        </w:rPr>
        <w:t>يالي</w:t>
      </w:r>
      <w:r w:rsidRPr="00F10F79">
        <w:rPr>
          <w:rFonts w:ascii="Traditional Arabic" w:hAnsi="Traditional Arabic" w:cs="Traditional Arabic"/>
          <w:b/>
          <w:bCs/>
          <w:sz w:val="63"/>
          <w:szCs w:val="63"/>
          <w:rtl/>
        </w:rPr>
        <w:t xml:space="preserve">، قالَ رسولُ اللهِ </w:t>
      </w:r>
      <w:r w:rsidR="00F6173C" w:rsidRPr="00F10F79">
        <w:rPr>
          <w:rFonts w:ascii="Traditional Arabic" w:hAnsi="Traditional Arabic" w:cs="Traditional Arabic" w:hint="cs"/>
          <w:b/>
          <w:bCs/>
          <w:sz w:val="63"/>
          <w:szCs w:val="63"/>
          <w:rtl/>
        </w:rPr>
        <w:t>ﷺ</w:t>
      </w:r>
      <w:r w:rsidR="00F6173C" w:rsidRPr="00F10F79">
        <w:rPr>
          <w:rFonts w:ascii="Traditional Arabic" w:hAnsi="Traditional Arabic" w:cs="Traditional Arabic"/>
          <w:b/>
          <w:bCs/>
          <w:sz w:val="63"/>
          <w:szCs w:val="63"/>
          <w:rtl/>
        </w:rPr>
        <w:t xml:space="preserve"> </w:t>
      </w:r>
      <w:r w:rsidRPr="00F10F79">
        <w:rPr>
          <w:rFonts w:ascii="Traditional Arabic" w:hAnsi="Traditional Arabic" w:cs="Traditional Arabic"/>
          <w:b/>
          <w:bCs/>
          <w:sz w:val="63"/>
          <w:szCs w:val="63"/>
          <w:rtl/>
        </w:rPr>
        <w:t>فِي شَأْنِها: (إذا كانَ أوَّلُ لَيْلةٍ مِن شَهْرِ رمضان، صُفِّدَت الشياطينُ ومَرَدَةُ الجِن، وَغُلِّقَتْ أَبْوَابُ النَّارِ فَلَمْ يُفْتَحْ مِنْهَا بَابٌ، وَفُتِّحَتْ أَبْوَابُ الْجَنَّةِ فَلَمْ يُغْلَقْ مِنْهَا بَابٌ، وَيُنَادِي مُنَادٍ: يَا بَاغِيَ الْخَيْرِ أَقْبِلْ، وَيَا بَاغِيَ الشَّرِّ أَقْصِرْ، وللهِ عُتَقَاءُ مِنَ النَّارِ وَذَلِكَ في كُلِّ لَيْلَةٍ).</w:t>
      </w:r>
    </w:p>
    <w:p w14:paraId="09F95BC9" w14:textId="0F96C2BC" w:rsidR="000367A9" w:rsidRPr="00F10F79" w:rsidRDefault="000367A9" w:rsidP="008D5892">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 xml:space="preserve">إِنَّهَا فُرْصَةٌ نَادِرَةٌ، وغَنِيْمَةٌ بَارِدَةٌ؛ فَيَا خَيْبَةَ مَنْ ضَيَّعَهَا! قال </w:t>
      </w:r>
      <w:r w:rsidRPr="00F10F79">
        <w:rPr>
          <w:rFonts w:ascii="Traditional Arabic" w:hAnsi="Traditional Arabic" w:cs="Traditional Arabic" w:hint="cs"/>
          <w:b/>
          <w:bCs/>
          <w:sz w:val="63"/>
          <w:szCs w:val="63"/>
          <w:rtl/>
        </w:rPr>
        <w:t>ﷺ</w:t>
      </w:r>
      <w:r w:rsidRPr="00F10F79">
        <w:rPr>
          <w:rFonts w:ascii="Traditional Arabic" w:hAnsi="Traditional Arabic" w:cs="Traditional Arabic"/>
          <w:b/>
          <w:bCs/>
          <w:sz w:val="63"/>
          <w:szCs w:val="63"/>
          <w:rtl/>
        </w:rPr>
        <w:t>: (أَتَانِي جِبر</w:t>
      </w:r>
      <w:r w:rsidRPr="00F10F79">
        <w:rPr>
          <w:rFonts w:ascii="Traditional Arabic" w:hAnsi="Traditional Arabic" w:cs="Traditional Arabic" w:hint="eastAsia"/>
          <w:b/>
          <w:bCs/>
          <w:sz w:val="63"/>
          <w:szCs w:val="63"/>
          <w:rtl/>
        </w:rPr>
        <w:t>ِيلُ،</w:t>
      </w:r>
      <w:r w:rsidRPr="00F10F79">
        <w:rPr>
          <w:rFonts w:ascii="Traditional Arabic" w:hAnsi="Traditional Arabic" w:cs="Traditional Arabic"/>
          <w:b/>
          <w:bCs/>
          <w:sz w:val="63"/>
          <w:szCs w:val="63"/>
          <w:rtl/>
        </w:rPr>
        <w:t xml:space="preserve"> فقال: رَغِمَ أَنْفُ رَجُلٍ أَدرَكَ رَمَضَانَ فَلَمْ يُغْفَرْ لَهُ؛ قُل: آمِينَ؛ فَقُلتُ: آمِينَ)</w:t>
      </w:r>
      <w:r w:rsidR="0050705D" w:rsidRPr="00F10F79">
        <w:rPr>
          <w:rFonts w:ascii="Traditional Arabic" w:hAnsi="Traditional Arabic" w:cs="Traditional Arabic" w:hint="cs"/>
          <w:b/>
          <w:bCs/>
          <w:sz w:val="63"/>
          <w:szCs w:val="63"/>
          <w:rtl/>
        </w:rPr>
        <w:t>.</w:t>
      </w:r>
    </w:p>
    <w:p w14:paraId="7E649970" w14:textId="160974FE" w:rsidR="000367A9" w:rsidRPr="00F10F79" w:rsidRDefault="008D5892" w:rsidP="0050705D">
      <w:pPr>
        <w:ind w:firstLine="0"/>
        <w:jc w:val="both"/>
        <w:rPr>
          <w:rFonts w:ascii="Traditional Arabic" w:hAnsi="Traditional Arabic" w:cs="Traditional Arabic"/>
          <w:b/>
          <w:bCs/>
          <w:sz w:val="63"/>
          <w:szCs w:val="63"/>
          <w:rtl/>
        </w:rPr>
      </w:pPr>
      <w:r w:rsidRPr="00F10F79">
        <w:rPr>
          <w:rFonts w:ascii="Traditional Arabic" w:hAnsi="Traditional Arabic" w:cs="Traditional Arabic" w:hint="cs"/>
          <w:b/>
          <w:bCs/>
          <w:sz w:val="63"/>
          <w:szCs w:val="63"/>
          <w:rtl/>
        </w:rPr>
        <w:lastRenderedPageBreak/>
        <w:t xml:space="preserve">إنَّ </w:t>
      </w:r>
      <w:r w:rsidR="000367A9" w:rsidRPr="00F10F79">
        <w:rPr>
          <w:rFonts w:ascii="Traditional Arabic" w:hAnsi="Traditional Arabic" w:cs="Traditional Arabic" w:hint="eastAsia"/>
          <w:b/>
          <w:bCs/>
          <w:sz w:val="63"/>
          <w:szCs w:val="63"/>
          <w:rtl/>
        </w:rPr>
        <w:t>رمضان</w:t>
      </w:r>
      <w:r w:rsidRPr="00F10F79">
        <w:rPr>
          <w:rFonts w:ascii="Traditional Arabic" w:hAnsi="Traditional Arabic" w:cs="Traditional Arabic" w:hint="cs"/>
          <w:b/>
          <w:bCs/>
          <w:sz w:val="63"/>
          <w:szCs w:val="63"/>
          <w:rtl/>
        </w:rPr>
        <w:t>َ</w:t>
      </w:r>
      <w:r w:rsidR="000367A9" w:rsidRPr="00F10F79">
        <w:rPr>
          <w:rFonts w:ascii="Traditional Arabic" w:hAnsi="Traditional Arabic" w:cs="Traditional Arabic"/>
          <w:b/>
          <w:bCs/>
          <w:sz w:val="63"/>
          <w:szCs w:val="63"/>
          <w:rtl/>
        </w:rPr>
        <w:t xml:space="preserve"> فُرْصَةٌ لِلْإِقْلَاعِ عَنِ العِصيانِ، والاِنتِصَارِ على الشيطانِ؛ فَهُوَ أَضْعَفُ ما يكونُ في رمضان!</w:t>
      </w:r>
      <w:r w:rsidR="00F6173C" w:rsidRPr="00F10F79">
        <w:rPr>
          <w:rFonts w:ascii="Traditional Arabic" w:hAnsi="Traditional Arabic" w:cs="Traditional Arabic" w:hint="cs"/>
          <w:b/>
          <w:bCs/>
          <w:sz w:val="63"/>
          <w:szCs w:val="63"/>
          <w:rtl/>
        </w:rPr>
        <w:t xml:space="preserve"> </w:t>
      </w:r>
      <w:r w:rsidRPr="00F10F79">
        <w:rPr>
          <w:rFonts w:ascii="Traditional Arabic" w:hAnsi="Traditional Arabic" w:cs="Traditional Arabic" w:hint="cs"/>
          <w:b/>
          <w:bCs/>
          <w:sz w:val="63"/>
          <w:szCs w:val="63"/>
          <w:rtl/>
        </w:rPr>
        <w:t xml:space="preserve">تَنَبَّهوا من لُصوصِ </w:t>
      </w:r>
      <w:r w:rsidR="000367A9" w:rsidRPr="00F10F79">
        <w:rPr>
          <w:rFonts w:ascii="Traditional Arabic" w:hAnsi="Traditional Arabic" w:cs="Traditional Arabic"/>
          <w:b/>
          <w:bCs/>
          <w:sz w:val="63"/>
          <w:szCs w:val="63"/>
          <w:rtl/>
        </w:rPr>
        <w:t xml:space="preserve">رَمَضَانَ </w:t>
      </w:r>
      <w:r w:rsidRPr="00F10F79">
        <w:rPr>
          <w:rFonts w:ascii="Traditional Arabic" w:hAnsi="Traditional Arabic" w:cs="Traditional Arabic" w:hint="cs"/>
          <w:b/>
          <w:bCs/>
          <w:sz w:val="63"/>
          <w:szCs w:val="63"/>
          <w:rtl/>
        </w:rPr>
        <w:t>و</w:t>
      </w:r>
      <w:r w:rsidR="000367A9" w:rsidRPr="00F10F79">
        <w:rPr>
          <w:rFonts w:ascii="Traditional Arabic" w:hAnsi="Traditional Arabic" w:cs="Traditional Arabic"/>
          <w:b/>
          <w:bCs/>
          <w:sz w:val="63"/>
          <w:szCs w:val="63"/>
          <w:rtl/>
        </w:rPr>
        <w:t>احذَرُوهُم! ﴿واللهُ يُرِيدُ أَنْ يَتُوبَ عَلَيْكُم ويُرِيدُ الَّذِينَ يَتَّبِعُونَ الشَّهَو</w:t>
      </w:r>
      <w:r w:rsidR="000367A9" w:rsidRPr="00F10F79">
        <w:rPr>
          <w:rFonts w:ascii="Traditional Arabic" w:hAnsi="Traditional Arabic" w:cs="Traditional Arabic" w:hint="eastAsia"/>
          <w:b/>
          <w:bCs/>
          <w:sz w:val="63"/>
          <w:szCs w:val="63"/>
          <w:rtl/>
        </w:rPr>
        <w:t>َاتِ</w:t>
      </w:r>
      <w:r w:rsidR="000367A9" w:rsidRPr="00F10F79">
        <w:rPr>
          <w:rFonts w:ascii="Traditional Arabic" w:hAnsi="Traditional Arabic" w:cs="Traditional Arabic"/>
          <w:b/>
          <w:bCs/>
          <w:sz w:val="63"/>
          <w:szCs w:val="63"/>
          <w:rtl/>
        </w:rPr>
        <w:t xml:space="preserve"> أَنْ تَمِيلُوا مَيْلًا عَظِيمًا﴾.</w:t>
      </w:r>
    </w:p>
    <w:p w14:paraId="0147E07C" w14:textId="3D42C676" w:rsidR="000367A9" w:rsidRPr="00F10F79" w:rsidRDefault="000367A9" w:rsidP="006960E0">
      <w:pPr>
        <w:ind w:firstLine="0"/>
        <w:jc w:val="both"/>
        <w:rPr>
          <w:rFonts w:ascii="Traditional Arabic" w:hAnsi="Traditional Arabic" w:cs="Traditional Arabic"/>
          <w:b/>
          <w:bCs/>
          <w:sz w:val="63"/>
          <w:szCs w:val="63"/>
          <w:rtl/>
        </w:rPr>
      </w:pPr>
      <w:r w:rsidRPr="00F10F79">
        <w:rPr>
          <w:rFonts w:ascii="Traditional Arabic" w:hAnsi="Traditional Arabic" w:cs="Traditional Arabic" w:hint="eastAsia"/>
          <w:b/>
          <w:bCs/>
          <w:sz w:val="63"/>
          <w:szCs w:val="63"/>
          <w:rtl/>
        </w:rPr>
        <w:t>وصِيَامُ</w:t>
      </w:r>
      <w:r w:rsidRPr="00F10F79">
        <w:rPr>
          <w:rFonts w:ascii="Traditional Arabic" w:hAnsi="Traditional Arabic" w:cs="Traditional Arabic"/>
          <w:b/>
          <w:bCs/>
          <w:sz w:val="63"/>
          <w:szCs w:val="63"/>
          <w:rtl/>
        </w:rPr>
        <w:t xml:space="preserve"> رَمَضَانَ: شُرِعَ الصومُ؛ كَسْرًا لِشَهَوَاتِ النُّفُوسِ، وقَطْعًا لِأَسْبَابِ التَّعَبُّدِ لِغَيْرِ ا</w:t>
      </w:r>
      <w:r w:rsidRPr="00F10F79">
        <w:rPr>
          <w:rFonts w:ascii="Traditional Arabic" w:hAnsi="Traditional Arabic" w:cs="Traditional Arabic" w:hint="eastAsia"/>
          <w:b/>
          <w:bCs/>
          <w:sz w:val="63"/>
          <w:szCs w:val="63"/>
          <w:rtl/>
        </w:rPr>
        <w:t>للهِ،</w:t>
      </w:r>
      <w:r w:rsidRPr="00F10F79">
        <w:rPr>
          <w:rFonts w:ascii="Traditional Arabic" w:hAnsi="Traditional Arabic" w:cs="Traditional Arabic"/>
          <w:b/>
          <w:bCs/>
          <w:sz w:val="63"/>
          <w:szCs w:val="63"/>
          <w:rtl/>
        </w:rPr>
        <w:t xml:space="preserve"> </w:t>
      </w:r>
      <w:r w:rsidRPr="00F10F79">
        <w:rPr>
          <w:rFonts w:ascii="Traditional Arabic" w:hAnsi="Traditional Arabic" w:cs="Traditional Arabic" w:hint="eastAsia"/>
          <w:b/>
          <w:bCs/>
          <w:sz w:val="63"/>
          <w:szCs w:val="63"/>
          <w:rtl/>
        </w:rPr>
        <w:t>وأَهوَنُ</w:t>
      </w:r>
      <w:r w:rsidRPr="00F10F79">
        <w:rPr>
          <w:rFonts w:ascii="Traditional Arabic" w:hAnsi="Traditional Arabic" w:cs="Traditional Arabic"/>
          <w:b/>
          <w:bCs/>
          <w:sz w:val="63"/>
          <w:szCs w:val="63"/>
          <w:rtl/>
        </w:rPr>
        <w:t xml:space="preserve"> الصِّيامِ: تَرْكُ الطعامِ؛ فإذا صُمْتَ: فَلْيَصُمْ سَمْعُكَ، وبَصَرُكَ، ولِسَانُكَ عن الحرامِ.</w:t>
      </w:r>
    </w:p>
    <w:p w14:paraId="797E607A" w14:textId="77777777" w:rsidR="00103490" w:rsidRPr="00F10F79" w:rsidRDefault="00103490" w:rsidP="00103490">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 xml:space="preserve">كُلَّمَا تَكَاسَلْتَ؛ فتَذَكَّرْ أَنَّهُ ﴿أَيَّامًا مَّعْدُودَاتٍ﴾.  </w:t>
      </w:r>
    </w:p>
    <w:p w14:paraId="4DF98C0B" w14:textId="046EFE02" w:rsidR="00103490" w:rsidRPr="00F10F79" w:rsidRDefault="00103490" w:rsidP="00103490">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 xml:space="preserve">فَاللهَ اللهَ في رَمَضَانَ؛ فَهُوَ ضَيْفٌ يَأْتِي على عَجَلٍ؛ فَاجْتَهِدُوا فِيهِ بالعَمَلِ، واحْذَرُوا التَّسوِيفَ والكَسَل! </w:t>
      </w:r>
      <w:r w:rsidR="00E71638" w:rsidRPr="00F10F79">
        <w:rPr>
          <w:rFonts w:ascii="Traditional Arabic" w:hAnsi="Traditional Arabic" w:cs="Traditional Arabic" w:hint="cs"/>
          <w:b/>
          <w:bCs/>
          <w:sz w:val="63"/>
          <w:szCs w:val="63"/>
          <w:rtl/>
        </w:rPr>
        <w:t>و</w:t>
      </w:r>
      <w:r w:rsidRPr="00F10F79">
        <w:rPr>
          <w:rFonts w:ascii="Traditional Arabic" w:hAnsi="Traditional Arabic" w:cs="Traditional Arabic"/>
          <w:b/>
          <w:bCs/>
          <w:sz w:val="63"/>
          <w:szCs w:val="63"/>
          <w:rtl/>
        </w:rPr>
        <w:t>كَم مِمَّنْ أمَّلَ أَنْ يَصُومَ هذا الشهرَ، فَخَانَهُ أَمَلُهُ؛ فصارَ قَبْلَهُ إلى ظُلْمَةِ القَبر.</w:t>
      </w:r>
    </w:p>
    <w:p w14:paraId="66508CAB" w14:textId="15065AC2" w:rsidR="00E71638" w:rsidRPr="00F10F79" w:rsidRDefault="00E71638" w:rsidP="00103490">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lastRenderedPageBreak/>
        <w:t>ولا يُفوّتنَّ المرء صلاة</w:t>
      </w:r>
      <w:r w:rsidRPr="00F10F79">
        <w:rPr>
          <w:rFonts w:ascii="Traditional Arabic" w:hAnsi="Traditional Arabic" w:cs="Traditional Arabic" w:hint="cs"/>
          <w:b/>
          <w:bCs/>
          <w:sz w:val="63"/>
          <w:szCs w:val="63"/>
          <w:rtl/>
        </w:rPr>
        <w:t xml:space="preserve"> القيام</w:t>
      </w:r>
      <w:r w:rsidRPr="00F10F79">
        <w:rPr>
          <w:rFonts w:ascii="Traditional Arabic" w:hAnsi="Traditional Arabic" w:cs="Traditional Arabic"/>
          <w:b/>
          <w:bCs/>
          <w:sz w:val="63"/>
          <w:szCs w:val="63"/>
          <w:rtl/>
        </w:rPr>
        <w:t xml:space="preserve"> مع </w:t>
      </w:r>
      <w:r w:rsidRPr="00F10F79">
        <w:rPr>
          <w:rFonts w:ascii="Traditional Arabic" w:hAnsi="Traditional Arabic" w:cs="Traditional Arabic" w:hint="cs"/>
          <w:b/>
          <w:bCs/>
          <w:sz w:val="63"/>
          <w:szCs w:val="63"/>
          <w:rtl/>
        </w:rPr>
        <w:t>ال</w:t>
      </w:r>
      <w:r w:rsidRPr="00F10F79">
        <w:rPr>
          <w:rFonts w:ascii="Traditional Arabic" w:hAnsi="Traditional Arabic" w:cs="Traditional Arabic"/>
          <w:b/>
          <w:bCs/>
          <w:sz w:val="63"/>
          <w:szCs w:val="63"/>
          <w:rtl/>
        </w:rPr>
        <w:t xml:space="preserve">إمام </w:t>
      </w:r>
      <w:r w:rsidRPr="00F10F79">
        <w:rPr>
          <w:rFonts w:ascii="Traditional Arabic" w:hAnsi="Traditional Arabic" w:cs="Traditional Arabic" w:hint="cs"/>
          <w:b/>
          <w:bCs/>
          <w:sz w:val="63"/>
          <w:szCs w:val="63"/>
          <w:rtl/>
        </w:rPr>
        <w:t xml:space="preserve">فقد </w:t>
      </w:r>
      <w:r w:rsidRPr="00F10F79">
        <w:rPr>
          <w:rFonts w:ascii="Traditional Arabic" w:hAnsi="Traditional Arabic" w:cs="Traditional Arabic"/>
          <w:b/>
          <w:bCs/>
          <w:sz w:val="63"/>
          <w:szCs w:val="63"/>
          <w:rtl/>
        </w:rPr>
        <w:t xml:space="preserve">قال النبي </w:t>
      </w:r>
      <w:r w:rsidRPr="00F10F79">
        <w:rPr>
          <w:rFonts w:ascii="Traditional Arabic" w:hAnsi="Traditional Arabic" w:cs="Traditional Arabic" w:hint="cs"/>
          <w:b/>
          <w:bCs/>
          <w:sz w:val="63"/>
          <w:szCs w:val="63"/>
          <w:rtl/>
        </w:rPr>
        <w:t>ﷺ</w:t>
      </w:r>
      <w:r w:rsidRPr="00F10F79">
        <w:rPr>
          <w:rFonts w:ascii="Traditional Arabic" w:hAnsi="Traditional Arabic" w:cs="Traditional Arabic"/>
          <w:b/>
          <w:bCs/>
          <w:sz w:val="63"/>
          <w:szCs w:val="63"/>
          <w:rtl/>
        </w:rPr>
        <w:t xml:space="preserve"> لما صلى بأصحابه في رمضان: «إِنَّهُ مَنْ قَامَ مَعَ الْإِمَامِ حَتَّى يَنْصَرِفَ كُتِبَ لَهُ قِيَامُ لَيْلَةٍ»، ولْنَكُنْ عونًا للإمام في طول صلاة القيام وحسنها، والركود في ركوعها وسجودها، فإنما هي ليالٍ معدودات</w:t>
      </w:r>
      <w:r w:rsidRPr="00F10F79">
        <w:rPr>
          <w:rFonts w:ascii="Traditional Arabic" w:hAnsi="Traditional Arabic" w:cs="Traditional Arabic" w:hint="cs"/>
          <w:b/>
          <w:bCs/>
          <w:sz w:val="63"/>
          <w:szCs w:val="63"/>
          <w:rtl/>
        </w:rPr>
        <w:t>.</w:t>
      </w:r>
    </w:p>
    <w:p w14:paraId="339D5032" w14:textId="258D8771" w:rsidR="00B30BD5" w:rsidRPr="00F10F79" w:rsidRDefault="00A331A7" w:rsidP="00B47D2E">
      <w:pPr>
        <w:ind w:firstLine="0"/>
        <w:jc w:val="both"/>
        <w:rPr>
          <w:rFonts w:ascii="Traditional Arabic" w:hAnsi="Traditional Arabic" w:cs="Traditional Arabic"/>
          <w:b/>
          <w:bCs/>
          <w:sz w:val="63"/>
          <w:szCs w:val="63"/>
          <w:rtl/>
        </w:rPr>
      </w:pPr>
      <w:r w:rsidRPr="00F10F79">
        <w:rPr>
          <w:rFonts w:ascii="Traditional Arabic" w:hAnsi="Traditional Arabic" w:cs="Traditional Arabic"/>
          <w:b/>
          <w:bCs/>
          <w:sz w:val="63"/>
          <w:szCs w:val="63"/>
          <w:rtl/>
        </w:rPr>
        <w:t>اللهمَّ بَلِّغْنا رَمَضانَ، وارْزُقْنا صِيامَه وَقِيامَه إيمانًا واحْتِسابًا</w:t>
      </w:r>
      <w:r w:rsidRPr="00F10F79">
        <w:rPr>
          <w:rFonts w:ascii="Traditional Arabic" w:hAnsi="Traditional Arabic" w:cs="Traditional Arabic" w:hint="cs"/>
          <w:b/>
          <w:bCs/>
          <w:sz w:val="63"/>
          <w:szCs w:val="63"/>
          <w:rtl/>
        </w:rPr>
        <w:t>، و</w:t>
      </w:r>
      <w:r w:rsidR="00590432" w:rsidRPr="00F10F79">
        <w:rPr>
          <w:rFonts w:ascii="Traditional Arabic" w:hAnsi="Traditional Arabic" w:cs="Traditional Arabic" w:hint="cs"/>
          <w:b/>
          <w:bCs/>
          <w:sz w:val="63"/>
          <w:szCs w:val="63"/>
          <w:rtl/>
        </w:rPr>
        <w:t>وِفِّقنا لتوبةٍ نصوحٍ</w:t>
      </w:r>
      <w:r w:rsidR="00DF1F7E" w:rsidRPr="00F10F79">
        <w:rPr>
          <w:rFonts w:ascii="Traditional Arabic" w:hAnsi="Traditional Arabic" w:cs="Traditional Arabic" w:hint="cs"/>
          <w:b/>
          <w:bCs/>
          <w:sz w:val="63"/>
          <w:szCs w:val="63"/>
          <w:rtl/>
        </w:rPr>
        <w:t>، وحُسن</w:t>
      </w:r>
      <w:r w:rsidR="005F10CE" w:rsidRPr="00F10F79">
        <w:rPr>
          <w:rFonts w:ascii="Traditional Arabic" w:hAnsi="Traditional Arabic" w:cs="Traditional Arabic" w:hint="cs"/>
          <w:b/>
          <w:bCs/>
          <w:sz w:val="63"/>
          <w:szCs w:val="63"/>
          <w:rtl/>
        </w:rPr>
        <w:t>ِ</w:t>
      </w:r>
      <w:r w:rsidR="00DF1F7E" w:rsidRPr="00F10F79">
        <w:rPr>
          <w:rFonts w:ascii="Traditional Arabic" w:hAnsi="Traditional Arabic" w:cs="Traditional Arabic" w:hint="cs"/>
          <w:b/>
          <w:bCs/>
          <w:sz w:val="63"/>
          <w:szCs w:val="63"/>
          <w:rtl/>
        </w:rPr>
        <w:t xml:space="preserve"> رَغبة</w:t>
      </w:r>
      <w:r w:rsidR="005F10CE" w:rsidRPr="00F10F79">
        <w:rPr>
          <w:rFonts w:ascii="Traditional Arabic" w:hAnsi="Traditional Arabic" w:cs="Traditional Arabic" w:hint="cs"/>
          <w:b/>
          <w:bCs/>
          <w:sz w:val="63"/>
          <w:szCs w:val="63"/>
          <w:rtl/>
        </w:rPr>
        <w:t>ٍ</w:t>
      </w:r>
      <w:r w:rsidR="00DF1F7E" w:rsidRPr="00F10F79">
        <w:rPr>
          <w:rFonts w:ascii="Traditional Arabic" w:hAnsi="Traditional Arabic" w:cs="Traditional Arabic" w:hint="cs"/>
          <w:b/>
          <w:bCs/>
          <w:sz w:val="63"/>
          <w:szCs w:val="63"/>
          <w:rtl/>
        </w:rPr>
        <w:t xml:space="preserve"> في طاع</w:t>
      </w:r>
      <w:r w:rsidR="00010F6C" w:rsidRPr="00F10F79">
        <w:rPr>
          <w:rFonts w:ascii="Traditional Arabic" w:hAnsi="Traditional Arabic" w:cs="Traditional Arabic" w:hint="cs"/>
          <w:b/>
          <w:bCs/>
          <w:sz w:val="63"/>
          <w:szCs w:val="63"/>
          <w:rtl/>
        </w:rPr>
        <w:t>تك</w:t>
      </w:r>
      <w:r w:rsidR="00DF1F7E" w:rsidRPr="00F10F79">
        <w:rPr>
          <w:rFonts w:ascii="Traditional Arabic" w:hAnsi="Traditional Arabic" w:cs="Traditional Arabic" w:hint="cs"/>
          <w:b/>
          <w:bCs/>
          <w:sz w:val="63"/>
          <w:szCs w:val="63"/>
          <w:rtl/>
        </w:rPr>
        <w:t>، و</w:t>
      </w:r>
      <w:r w:rsidR="00010F6C" w:rsidRPr="00F10F79">
        <w:rPr>
          <w:rFonts w:ascii="Traditional Arabic" w:hAnsi="Traditional Arabic" w:cs="Traditional Arabic" w:hint="cs"/>
          <w:b/>
          <w:bCs/>
          <w:sz w:val="63"/>
          <w:szCs w:val="63"/>
          <w:rtl/>
        </w:rPr>
        <w:t>اجتهادٍ فيما يُقرِّبُ إليك</w:t>
      </w:r>
      <w:r w:rsidR="008C7BDA" w:rsidRPr="00F10F79">
        <w:rPr>
          <w:rFonts w:ascii="Traditional Arabic" w:hAnsi="Traditional Arabic" w:cs="Traditional Arabic" w:hint="cs"/>
          <w:b/>
          <w:bCs/>
          <w:sz w:val="63"/>
          <w:szCs w:val="63"/>
          <w:rtl/>
        </w:rPr>
        <w:t xml:space="preserve"> ويُبلّغنا رضاك.</w:t>
      </w:r>
    </w:p>
    <w:p w14:paraId="16BA2C02" w14:textId="5692BFF1" w:rsidR="00C018A0" w:rsidRPr="00F10F79" w:rsidRDefault="00C018A0" w:rsidP="00B47D2E">
      <w:pPr>
        <w:ind w:firstLine="0"/>
        <w:jc w:val="both"/>
        <w:rPr>
          <w:rFonts w:ascii="Traditional Arabic" w:hAnsi="Traditional Arabic" w:cs="Traditional Arabic"/>
          <w:b/>
          <w:bCs/>
          <w:sz w:val="63"/>
          <w:szCs w:val="63"/>
        </w:rPr>
      </w:pPr>
      <w:r w:rsidRPr="00F10F79">
        <w:rPr>
          <w:rFonts w:ascii="Traditional Arabic" w:hAnsi="Traditional Arabic" w:cs="Traditional Arabic"/>
          <w:b/>
          <w:bCs/>
          <w:sz w:val="63"/>
          <w:szCs w:val="63"/>
          <w:rtl/>
        </w:rPr>
        <w:t>ثم اعلموا عباد الله أَنَّ اللهَ لَطَفَ بِعِبَادِهِ الـمُؤمِنِينَ وَأَمَرَهُمْ بِالصَّلاةِ على سَيِّدِ الـمُرْسَلِيْنَ، فصَلَّى عَلَيْهِ رَبُّنَا ومَوْلانَا تَشْرِيفًا وتَكْرِيْمًا، وصَلَّتْ عَلَيْهِ مَلَائكَتُهُ تَفْضِيلًا وتَعْظِيْمًا، فَقَالَ مَن لَّمْ يَزَلْ سَمِيْعًا عَلِيْمًا ﴿إِنَّ اللَّهَ وَمَلَائِكَتَهُ يُصَلُّونَ عَلَى النَّبِيِّ يَا أَيُّهَا الَّذِينَ آمَنُوا صَلُّوا عَلَيْهِ وَسَلِّمُوا تَسْلِيمًا﴾.</w:t>
      </w:r>
    </w:p>
    <w:sectPr w:rsidR="00C018A0" w:rsidRPr="00F10F79" w:rsidSect="00737B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D5"/>
    <w:rsid w:val="00010F6C"/>
    <w:rsid w:val="00011564"/>
    <w:rsid w:val="000367A9"/>
    <w:rsid w:val="000E7458"/>
    <w:rsid w:val="00103490"/>
    <w:rsid w:val="001546CC"/>
    <w:rsid w:val="00254900"/>
    <w:rsid w:val="00397C33"/>
    <w:rsid w:val="003B29F6"/>
    <w:rsid w:val="003D2181"/>
    <w:rsid w:val="0050705D"/>
    <w:rsid w:val="00590432"/>
    <w:rsid w:val="005F10CE"/>
    <w:rsid w:val="006960E0"/>
    <w:rsid w:val="006C4AD5"/>
    <w:rsid w:val="00737B8D"/>
    <w:rsid w:val="00881E85"/>
    <w:rsid w:val="00892DFE"/>
    <w:rsid w:val="008C7BDA"/>
    <w:rsid w:val="008D5892"/>
    <w:rsid w:val="009A2051"/>
    <w:rsid w:val="00A331A7"/>
    <w:rsid w:val="00AB5DD8"/>
    <w:rsid w:val="00AF3807"/>
    <w:rsid w:val="00B30BD5"/>
    <w:rsid w:val="00B47D2E"/>
    <w:rsid w:val="00C018A0"/>
    <w:rsid w:val="00C748F7"/>
    <w:rsid w:val="00CF4803"/>
    <w:rsid w:val="00DF1F7E"/>
    <w:rsid w:val="00E56D2F"/>
    <w:rsid w:val="00E62FEA"/>
    <w:rsid w:val="00E71638"/>
    <w:rsid w:val="00EA356E"/>
    <w:rsid w:val="00F10F79"/>
    <w:rsid w:val="00F61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5143"/>
  <w15:chartTrackingRefBased/>
  <w15:docId w15:val="{1829C080-CF0C-43E5-A429-F4FA6A30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AD5"/>
    <w:pPr>
      <w:bidi/>
      <w:spacing w:after="0" w:line="240" w:lineRule="auto"/>
      <w:ind w:firstLine="720"/>
    </w:pPr>
    <w:rPr>
      <w:rFonts w:ascii="Times New Roman" w:eastAsia="Times New Roman" w:hAnsi="Times New Roman" w:cs="ATraditional Arabic"/>
      <w:kern w:val="0"/>
      <w:sz w:val="36"/>
      <w:szCs w:val="36"/>
      <w14:ligatures w14:val="none"/>
    </w:rPr>
  </w:style>
  <w:style w:type="paragraph" w:styleId="1">
    <w:name w:val="heading 1"/>
    <w:basedOn w:val="a"/>
    <w:next w:val="a"/>
    <w:link w:val="1Char"/>
    <w:uiPriority w:val="9"/>
    <w:qFormat/>
    <w:rsid w:val="006C4AD5"/>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C4AD5"/>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C4AD5"/>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C4AD5"/>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6C4AD5"/>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6C4AD5"/>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6C4AD5"/>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6C4AD5"/>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6C4AD5"/>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C4AD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C4AD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C4AD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C4AD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C4AD5"/>
    <w:rPr>
      <w:rFonts w:eastAsiaTheme="majorEastAsia" w:cstheme="majorBidi"/>
      <w:color w:val="0F4761" w:themeColor="accent1" w:themeShade="BF"/>
    </w:rPr>
  </w:style>
  <w:style w:type="character" w:customStyle="1" w:styleId="6Char">
    <w:name w:val="عنوان 6 Char"/>
    <w:basedOn w:val="a0"/>
    <w:link w:val="6"/>
    <w:uiPriority w:val="9"/>
    <w:semiHidden/>
    <w:rsid w:val="006C4AD5"/>
    <w:rPr>
      <w:rFonts w:eastAsiaTheme="majorEastAsia" w:cstheme="majorBidi"/>
      <w:i/>
      <w:iCs/>
      <w:color w:val="595959" w:themeColor="text1" w:themeTint="A6"/>
    </w:rPr>
  </w:style>
  <w:style w:type="character" w:customStyle="1" w:styleId="7Char">
    <w:name w:val="عنوان 7 Char"/>
    <w:basedOn w:val="a0"/>
    <w:link w:val="7"/>
    <w:uiPriority w:val="9"/>
    <w:semiHidden/>
    <w:rsid w:val="006C4AD5"/>
    <w:rPr>
      <w:rFonts w:eastAsiaTheme="majorEastAsia" w:cstheme="majorBidi"/>
      <w:color w:val="595959" w:themeColor="text1" w:themeTint="A6"/>
    </w:rPr>
  </w:style>
  <w:style w:type="character" w:customStyle="1" w:styleId="8Char">
    <w:name w:val="عنوان 8 Char"/>
    <w:basedOn w:val="a0"/>
    <w:link w:val="8"/>
    <w:uiPriority w:val="9"/>
    <w:semiHidden/>
    <w:rsid w:val="006C4AD5"/>
    <w:rPr>
      <w:rFonts w:eastAsiaTheme="majorEastAsia" w:cstheme="majorBidi"/>
      <w:i/>
      <w:iCs/>
      <w:color w:val="272727" w:themeColor="text1" w:themeTint="D8"/>
    </w:rPr>
  </w:style>
  <w:style w:type="character" w:customStyle="1" w:styleId="9Char">
    <w:name w:val="عنوان 9 Char"/>
    <w:basedOn w:val="a0"/>
    <w:link w:val="9"/>
    <w:uiPriority w:val="9"/>
    <w:semiHidden/>
    <w:rsid w:val="006C4AD5"/>
    <w:rPr>
      <w:rFonts w:eastAsiaTheme="majorEastAsia" w:cstheme="majorBidi"/>
      <w:color w:val="272727" w:themeColor="text1" w:themeTint="D8"/>
    </w:rPr>
  </w:style>
  <w:style w:type="paragraph" w:styleId="a3">
    <w:name w:val="Title"/>
    <w:basedOn w:val="a"/>
    <w:next w:val="a"/>
    <w:link w:val="Char"/>
    <w:uiPriority w:val="10"/>
    <w:qFormat/>
    <w:rsid w:val="006C4AD5"/>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C4A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4AD5"/>
    <w:pPr>
      <w:numPr>
        <w:ilvl w:val="1"/>
      </w:numPr>
      <w:spacing w:after="160" w:line="259" w:lineRule="auto"/>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C4A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C4AD5"/>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6C4AD5"/>
    <w:rPr>
      <w:i/>
      <w:iCs/>
      <w:color w:val="404040" w:themeColor="text1" w:themeTint="BF"/>
    </w:rPr>
  </w:style>
  <w:style w:type="paragraph" w:styleId="a6">
    <w:name w:val="List Paragraph"/>
    <w:basedOn w:val="a"/>
    <w:uiPriority w:val="34"/>
    <w:qFormat/>
    <w:rsid w:val="006C4AD5"/>
    <w:pPr>
      <w:spacing w:after="160" w:line="259" w:lineRule="auto"/>
      <w:ind w:left="720" w:firstLine="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6C4AD5"/>
    <w:rPr>
      <w:i/>
      <w:iCs/>
      <w:color w:val="0F4761" w:themeColor="accent1" w:themeShade="BF"/>
    </w:rPr>
  </w:style>
  <w:style w:type="paragraph" w:styleId="a8">
    <w:name w:val="Intense Quote"/>
    <w:basedOn w:val="a"/>
    <w:next w:val="a"/>
    <w:link w:val="Char2"/>
    <w:uiPriority w:val="30"/>
    <w:qFormat/>
    <w:rsid w:val="006C4AD5"/>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Char2">
    <w:name w:val="اقتباس مكثف Char"/>
    <w:basedOn w:val="a0"/>
    <w:link w:val="a8"/>
    <w:uiPriority w:val="30"/>
    <w:rsid w:val="006C4AD5"/>
    <w:rPr>
      <w:i/>
      <w:iCs/>
      <w:color w:val="0F4761" w:themeColor="accent1" w:themeShade="BF"/>
    </w:rPr>
  </w:style>
  <w:style w:type="character" w:styleId="a9">
    <w:name w:val="Intense Reference"/>
    <w:basedOn w:val="a0"/>
    <w:uiPriority w:val="32"/>
    <w:qFormat/>
    <w:rsid w:val="006C4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1203</Words>
  <Characters>6859</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29</cp:revision>
  <cp:lastPrinted>2026-02-12T15:42:00Z</cp:lastPrinted>
  <dcterms:created xsi:type="dcterms:W3CDTF">2026-02-12T13:22:00Z</dcterms:created>
  <dcterms:modified xsi:type="dcterms:W3CDTF">2026-02-12T15:45:00Z</dcterms:modified>
</cp:coreProperties>
</file>